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E21A51">
          <w:type w:val="continuous"/>
          <w:pgSz w:w="11907" w:h="16840" w:code="9"/>
          <w:pgMar w:top="284" w:right="567" w:bottom="2552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 w:rsidR="00FB3132">
        <w:rPr>
          <w:rFonts w:ascii="Times New Roman" w:hAnsi="Times New Roman"/>
          <w:b/>
          <w:szCs w:val="28"/>
        </w:rPr>
        <w:t xml:space="preserve"> </w:t>
      </w:r>
      <w:r w:rsidR="00C76BD4">
        <w:rPr>
          <w:rFonts w:ascii="Times New Roman" w:hAnsi="Times New Roman"/>
          <w:b/>
          <w:szCs w:val="28"/>
        </w:rPr>
        <w:t>30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C76BD4">
        <w:rPr>
          <w:rFonts w:ascii="Times New Roman" w:hAnsi="Times New Roman"/>
          <w:szCs w:val="28"/>
        </w:rPr>
        <w:t>2</w:t>
      </w:r>
      <w:r w:rsidR="00B72C66">
        <w:rPr>
          <w:rFonts w:ascii="Times New Roman" w:hAnsi="Times New Roman"/>
          <w:szCs w:val="28"/>
        </w:rPr>
        <w:t>7</w:t>
      </w:r>
      <w:r w:rsidR="00965D5F">
        <w:rPr>
          <w:rFonts w:ascii="Times New Roman" w:hAnsi="Times New Roman"/>
          <w:szCs w:val="28"/>
        </w:rPr>
        <w:t xml:space="preserve">» </w:t>
      </w:r>
      <w:r w:rsidR="00B72C66">
        <w:rPr>
          <w:rFonts w:ascii="Times New Roman" w:hAnsi="Times New Roman"/>
          <w:szCs w:val="28"/>
        </w:rPr>
        <w:t>август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 w:rsidR="00A528E6">
        <w:rPr>
          <w:rFonts w:ascii="Times New Roman" w:hAnsi="Times New Roman"/>
          <w:szCs w:val="28"/>
        </w:rPr>
        <w:t xml:space="preserve">      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160901">
        <w:rPr>
          <w:rFonts w:ascii="Times New Roman" w:hAnsi="Times New Roman"/>
          <w:szCs w:val="28"/>
        </w:rPr>
        <w:t>«</w:t>
      </w:r>
      <w:r w:rsidR="00C76BD4">
        <w:rPr>
          <w:rFonts w:ascii="Times New Roman" w:hAnsi="Times New Roman"/>
          <w:szCs w:val="28"/>
        </w:rPr>
        <w:t>2</w:t>
      </w:r>
      <w:r w:rsidR="00B72C66">
        <w:rPr>
          <w:rFonts w:ascii="Times New Roman" w:hAnsi="Times New Roman"/>
          <w:szCs w:val="28"/>
        </w:rPr>
        <w:t>7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B72C66">
        <w:rPr>
          <w:rFonts w:ascii="Times New Roman" w:hAnsi="Times New Roman"/>
          <w:szCs w:val="28"/>
        </w:rPr>
        <w:t>августа</w:t>
      </w:r>
      <w:r w:rsidR="00EF2C3F"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734EFD" w:rsidRPr="00734EFD" w:rsidRDefault="00734EFD" w:rsidP="00734EFD">
      <w:pPr>
        <w:jc w:val="center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734EFD">
        <w:rPr>
          <w:rFonts w:ascii="Times New Roman" w:eastAsia="Calibri" w:hAnsi="Times New Roman"/>
          <w:szCs w:val="28"/>
          <w:lang w:eastAsia="en-US"/>
        </w:rPr>
        <w:t xml:space="preserve">«Об утверждении Порядка исполнения бюджета сельского поселения </w:t>
      </w:r>
      <w:r w:rsidR="003748AA">
        <w:rPr>
          <w:rFonts w:ascii="Times New Roman" w:eastAsia="Calibri" w:hAnsi="Times New Roman"/>
          <w:szCs w:val="28"/>
          <w:lang w:eastAsia="en-US"/>
        </w:rPr>
        <w:t>Ивановский</w:t>
      </w:r>
      <w:r w:rsidRPr="00734EFD">
        <w:rPr>
          <w:rFonts w:ascii="Times New Roman" w:eastAsia="Calibri" w:hAnsi="Times New Roman"/>
          <w:szCs w:val="28"/>
          <w:lang w:eastAsia="en-US"/>
        </w:rPr>
        <w:t xml:space="preserve"> сельсовет муниципального района Давлекановский район Республики Башкортостан по расходам и источникам финансирования дефицита бюджета сельского поселения </w:t>
      </w:r>
      <w:r w:rsidR="003748AA">
        <w:rPr>
          <w:rFonts w:ascii="Times New Roman" w:eastAsia="Calibri" w:hAnsi="Times New Roman"/>
          <w:szCs w:val="28"/>
          <w:lang w:eastAsia="en-US"/>
        </w:rPr>
        <w:t xml:space="preserve">Ивановский </w:t>
      </w:r>
      <w:r w:rsidRPr="00734EFD">
        <w:rPr>
          <w:rFonts w:ascii="Times New Roman" w:eastAsia="Calibri" w:hAnsi="Times New Roman"/>
          <w:szCs w:val="28"/>
          <w:lang w:eastAsia="en-US"/>
        </w:rPr>
        <w:t>сельсовет муниципального района Давлекановский район Республики Башкортостан»</w:t>
      </w:r>
      <w:proofErr w:type="gramEnd"/>
    </w:p>
    <w:p w:rsidR="00734EFD" w:rsidRPr="00734EFD" w:rsidRDefault="00734EFD" w:rsidP="00734EFD">
      <w:pPr>
        <w:jc w:val="center"/>
        <w:rPr>
          <w:rFonts w:ascii="Times New Roman" w:eastAsia="Calibri" w:hAnsi="Times New Roman"/>
          <w:szCs w:val="28"/>
          <w:lang w:eastAsia="en-US"/>
        </w:rPr>
      </w:pPr>
    </w:p>
    <w:p w:rsidR="00734EFD" w:rsidRPr="00734EFD" w:rsidRDefault="00734EFD" w:rsidP="00734EFD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734EFD">
        <w:rPr>
          <w:rFonts w:ascii="Times New Roman" w:eastAsia="Calibri" w:hAnsi="Times New Roman"/>
          <w:szCs w:val="28"/>
          <w:lang w:eastAsia="en-US"/>
        </w:rPr>
        <w:t xml:space="preserve">В соответствии с положениями </w:t>
      </w:r>
      <w:hyperlink r:id="rId9" w:history="1">
        <w:proofErr w:type="spellStart"/>
        <w:r w:rsidRPr="00734EFD">
          <w:rPr>
            <w:rFonts w:ascii="Times New Roman" w:eastAsia="Calibri" w:hAnsi="Times New Roman"/>
            <w:color w:val="000000"/>
            <w:szCs w:val="28"/>
            <w:lang w:eastAsia="en-US"/>
          </w:rPr>
          <w:t>ст.ст</w:t>
        </w:r>
        <w:proofErr w:type="spellEnd"/>
        <w:r w:rsidRPr="00734EFD">
          <w:rPr>
            <w:rFonts w:ascii="Times New Roman" w:eastAsia="Calibri" w:hAnsi="Times New Roman"/>
            <w:color w:val="000000"/>
            <w:szCs w:val="28"/>
            <w:lang w:eastAsia="en-US"/>
          </w:rPr>
          <w:t>. 219</w:t>
        </w:r>
      </w:hyperlink>
      <w:r w:rsidRPr="00734EFD">
        <w:rPr>
          <w:rFonts w:ascii="Times New Roman" w:eastAsia="Calibri" w:hAnsi="Times New Roman"/>
          <w:color w:val="000000"/>
          <w:szCs w:val="28"/>
          <w:lang w:eastAsia="en-US"/>
        </w:rPr>
        <w:t xml:space="preserve"> и </w:t>
      </w:r>
      <w:hyperlink r:id="rId10" w:history="1">
        <w:r w:rsidRPr="00734EFD">
          <w:rPr>
            <w:rFonts w:ascii="Times New Roman" w:eastAsia="Calibri" w:hAnsi="Times New Roman"/>
            <w:color w:val="000000"/>
            <w:szCs w:val="28"/>
            <w:lang w:eastAsia="en-US"/>
          </w:rPr>
          <w:t>219.2</w:t>
        </w:r>
      </w:hyperlink>
      <w:r w:rsidRPr="00734EFD">
        <w:rPr>
          <w:rFonts w:ascii="Times New Roman" w:eastAsia="Calibri" w:hAnsi="Times New Roman"/>
          <w:color w:val="000000"/>
          <w:szCs w:val="28"/>
          <w:lang w:eastAsia="en-US"/>
        </w:rPr>
        <w:t xml:space="preserve"> Бюджетного кодекса Российской Федерации</w:t>
      </w:r>
      <w:r w:rsidRPr="00734EFD">
        <w:rPr>
          <w:rFonts w:ascii="Times New Roman" w:eastAsia="Calibri" w:hAnsi="Times New Roman"/>
          <w:szCs w:val="28"/>
          <w:lang w:eastAsia="en-US"/>
        </w:rPr>
        <w:t>, руководствуясь Федеральным законом от 06.10.2003        № 131-ФЗ «Об общих принципах организации местного самоуправления в РФ»,</w:t>
      </w:r>
    </w:p>
    <w:p w:rsidR="00734EFD" w:rsidRPr="00734EFD" w:rsidRDefault="00734EFD" w:rsidP="00734EFD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734EFD" w:rsidRPr="00734EFD" w:rsidRDefault="00734EFD" w:rsidP="00734EFD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  <w:r w:rsidRPr="00734EFD">
        <w:rPr>
          <w:rFonts w:ascii="Times New Roman" w:eastAsia="Calibri" w:hAnsi="Times New Roman"/>
          <w:szCs w:val="28"/>
          <w:lang w:eastAsia="en-US"/>
        </w:rPr>
        <w:t>ПОСТАНОВЛЯЮ:</w:t>
      </w:r>
    </w:p>
    <w:p w:rsidR="00734EFD" w:rsidRPr="00734EFD" w:rsidRDefault="00734EFD" w:rsidP="00734EFD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</w:p>
    <w:p w:rsidR="00734EFD" w:rsidRPr="00734EFD" w:rsidRDefault="00734EFD" w:rsidP="00734EFD">
      <w:pPr>
        <w:ind w:left="68" w:firstLine="709"/>
        <w:jc w:val="both"/>
        <w:rPr>
          <w:rFonts w:ascii="Times New Roman" w:eastAsia="Calibri" w:hAnsi="Times New Roman"/>
          <w:color w:val="000000"/>
          <w:szCs w:val="28"/>
          <w:lang w:eastAsia="en-US"/>
        </w:rPr>
      </w:pPr>
      <w:proofErr w:type="gramStart"/>
      <w:r w:rsidRPr="00734EFD">
        <w:rPr>
          <w:rFonts w:ascii="Times New Roman" w:eastAsia="Calibri" w:hAnsi="Times New Roman"/>
          <w:szCs w:val="28"/>
          <w:lang w:eastAsia="en-US"/>
        </w:rPr>
        <w:t xml:space="preserve">1.Утвердить прилагаемый Порядок исполнения бюджета сельского поселения </w:t>
      </w:r>
      <w:r w:rsidR="003748AA">
        <w:rPr>
          <w:rFonts w:ascii="Times New Roman" w:eastAsia="Calibri" w:hAnsi="Times New Roman"/>
          <w:szCs w:val="28"/>
          <w:lang w:eastAsia="en-US"/>
        </w:rPr>
        <w:t>Ивановский</w:t>
      </w:r>
      <w:r w:rsidRPr="00734EFD">
        <w:rPr>
          <w:rFonts w:ascii="Times New Roman" w:eastAsia="Calibri" w:hAnsi="Times New Roman"/>
          <w:szCs w:val="28"/>
          <w:lang w:eastAsia="en-US"/>
        </w:rPr>
        <w:t xml:space="preserve"> сельсовет муниципального района Давлекановский район Республики Башкортостан по расходам и источникам финансирования дефицита бюджета сельского поселения </w:t>
      </w:r>
      <w:r w:rsidR="003748AA">
        <w:rPr>
          <w:rFonts w:ascii="Times New Roman" w:eastAsia="Calibri" w:hAnsi="Times New Roman"/>
          <w:szCs w:val="28"/>
          <w:lang w:eastAsia="en-US"/>
        </w:rPr>
        <w:t xml:space="preserve">Ивановский </w:t>
      </w:r>
      <w:r w:rsidRPr="00734EFD">
        <w:rPr>
          <w:rFonts w:ascii="Times New Roman" w:eastAsia="Calibri" w:hAnsi="Times New Roman"/>
          <w:szCs w:val="28"/>
          <w:lang w:eastAsia="en-US"/>
        </w:rPr>
        <w:t>сельсовет муниципального района Давлекановский район Республики Башкортостан.</w:t>
      </w:r>
      <w:proofErr w:type="gramEnd"/>
    </w:p>
    <w:p w:rsidR="00734EFD" w:rsidRPr="00734EFD" w:rsidRDefault="00734EFD" w:rsidP="00734EF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734EFD">
        <w:rPr>
          <w:rFonts w:ascii="Times New Roman" w:eastAsia="Calibri" w:hAnsi="Times New Roman"/>
          <w:szCs w:val="28"/>
          <w:lang w:eastAsia="en-US"/>
        </w:rPr>
        <w:t>2.</w:t>
      </w:r>
      <w:proofErr w:type="gramStart"/>
      <w:r w:rsidRPr="00734EFD">
        <w:rPr>
          <w:rFonts w:ascii="Times New Roman" w:eastAsia="Calibri" w:hAnsi="Times New Roman"/>
          <w:szCs w:val="28"/>
          <w:lang w:eastAsia="en-US"/>
        </w:rPr>
        <w:t>Контроль за</w:t>
      </w:r>
      <w:proofErr w:type="gramEnd"/>
      <w:r w:rsidRPr="00734EFD">
        <w:rPr>
          <w:rFonts w:ascii="Times New Roman" w:eastAsia="Calibri" w:hAnsi="Times New Roman"/>
          <w:szCs w:val="28"/>
          <w:lang w:eastAsia="en-US"/>
        </w:rPr>
        <w:t xml:space="preserve"> исполнением постановления оставляю за собой.</w:t>
      </w:r>
    </w:p>
    <w:p w:rsidR="00734EFD" w:rsidRPr="00734EFD" w:rsidRDefault="00734EFD" w:rsidP="00734EF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734EFD">
        <w:rPr>
          <w:rFonts w:ascii="Times New Roman" w:eastAsia="Calibri" w:hAnsi="Times New Roman"/>
          <w:szCs w:val="28"/>
          <w:lang w:eastAsia="en-US"/>
        </w:rPr>
        <w:t xml:space="preserve">3.Настоящее постановление </w:t>
      </w:r>
      <w:r w:rsidRPr="00734EFD">
        <w:rPr>
          <w:rFonts w:ascii="Times New Roman" w:eastAsia="Calibri" w:hAnsi="Times New Roman"/>
          <w:color w:val="000000"/>
          <w:szCs w:val="28"/>
          <w:lang w:eastAsia="en-US"/>
        </w:rPr>
        <w:t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734EFD" w:rsidRPr="00734EFD" w:rsidRDefault="00734EFD" w:rsidP="00734EFD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734EFD" w:rsidRPr="00734EFD" w:rsidRDefault="00734EFD" w:rsidP="00734EFD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734EFD" w:rsidRDefault="00734EFD" w:rsidP="00734EFD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3748AA" w:rsidRDefault="003748AA" w:rsidP="00734EFD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3748AA" w:rsidRDefault="003748AA" w:rsidP="00734EFD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3748AA" w:rsidRDefault="003748AA" w:rsidP="00734EFD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734EFD" w:rsidRPr="00734EFD" w:rsidRDefault="00734EFD" w:rsidP="00734EFD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734EFD" w:rsidRPr="00734EFD" w:rsidRDefault="00734EFD" w:rsidP="00734EFD">
      <w:pPr>
        <w:jc w:val="both"/>
        <w:rPr>
          <w:rFonts w:ascii="Times New Roman" w:eastAsia="Calibri" w:hAnsi="Times New Roman"/>
          <w:szCs w:val="28"/>
          <w:lang w:eastAsia="en-US"/>
        </w:rPr>
      </w:pPr>
      <w:r w:rsidRPr="00734EFD"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  <w:r w:rsidR="003748AA">
        <w:rPr>
          <w:rFonts w:ascii="Times New Roman" w:eastAsia="Calibri" w:hAnsi="Times New Roman"/>
          <w:szCs w:val="28"/>
          <w:lang w:eastAsia="en-US"/>
        </w:rPr>
        <w:t xml:space="preserve">                                                </w:t>
      </w:r>
      <w:proofErr w:type="spellStart"/>
      <w:r w:rsidR="003748AA">
        <w:rPr>
          <w:rFonts w:ascii="Times New Roman" w:eastAsia="Calibri" w:hAnsi="Times New Roman"/>
          <w:szCs w:val="28"/>
          <w:lang w:eastAsia="en-US"/>
        </w:rPr>
        <w:t>В.И.Никульшин</w:t>
      </w:r>
      <w:proofErr w:type="spellEnd"/>
      <w:r w:rsidR="003748AA">
        <w:rPr>
          <w:rFonts w:ascii="Times New Roman" w:eastAsia="Calibri" w:hAnsi="Times New Roman"/>
          <w:szCs w:val="28"/>
          <w:lang w:eastAsia="en-US"/>
        </w:rPr>
        <w:t xml:space="preserve">            </w:t>
      </w:r>
    </w:p>
    <w:p w:rsidR="00734EFD" w:rsidRPr="00734EFD" w:rsidRDefault="00734EFD" w:rsidP="00734EFD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734EFD" w:rsidRPr="00734EFD" w:rsidRDefault="00734EFD" w:rsidP="00734EFD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734EFD" w:rsidRPr="00734EFD" w:rsidRDefault="00734EFD" w:rsidP="00734EFD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734EFD" w:rsidRPr="00734EFD" w:rsidRDefault="00734EFD" w:rsidP="00734EFD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734EFD" w:rsidRPr="00734EFD" w:rsidRDefault="00734EFD" w:rsidP="00734EFD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734EFD" w:rsidRPr="00734EFD" w:rsidRDefault="00734EFD" w:rsidP="00734EFD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734EFD" w:rsidRPr="00734EFD" w:rsidRDefault="00734EFD" w:rsidP="00734EFD">
      <w:pPr>
        <w:jc w:val="both"/>
        <w:rPr>
          <w:rFonts w:ascii="Times New Roman" w:eastAsia="Calibri" w:hAnsi="Times New Roman"/>
          <w:szCs w:val="28"/>
          <w:lang w:eastAsia="en-US"/>
        </w:rPr>
      </w:pPr>
      <w:r w:rsidRPr="00734EFD">
        <w:rPr>
          <w:rFonts w:ascii="Times New Roman" w:eastAsia="Calibri" w:hAnsi="Times New Roman"/>
          <w:szCs w:val="28"/>
          <w:lang w:eastAsia="en-US"/>
        </w:rPr>
        <w:t xml:space="preserve">                                                                           Приложение</w:t>
      </w:r>
    </w:p>
    <w:p w:rsidR="00734EFD" w:rsidRPr="00734EFD" w:rsidRDefault="00734EFD" w:rsidP="00734EFD">
      <w:pPr>
        <w:ind w:left="5954" w:hanging="709"/>
        <w:jc w:val="both"/>
        <w:rPr>
          <w:rFonts w:ascii="Times New Roman" w:eastAsia="Calibri" w:hAnsi="Times New Roman"/>
          <w:szCs w:val="28"/>
          <w:lang w:eastAsia="en-US"/>
        </w:rPr>
      </w:pPr>
      <w:r w:rsidRPr="00734EFD">
        <w:rPr>
          <w:rFonts w:ascii="Times New Roman" w:eastAsia="Calibri" w:hAnsi="Times New Roman"/>
          <w:szCs w:val="28"/>
          <w:lang w:eastAsia="en-US"/>
        </w:rPr>
        <w:t>к постановлению администрации</w:t>
      </w:r>
    </w:p>
    <w:p w:rsidR="00734EFD" w:rsidRPr="00734EFD" w:rsidRDefault="00734EFD" w:rsidP="00734EFD">
      <w:pPr>
        <w:ind w:left="5954" w:hanging="709"/>
        <w:jc w:val="both"/>
        <w:rPr>
          <w:rFonts w:ascii="Times New Roman" w:eastAsia="Calibri" w:hAnsi="Times New Roman"/>
          <w:szCs w:val="28"/>
          <w:lang w:eastAsia="en-US"/>
        </w:rPr>
      </w:pPr>
      <w:r w:rsidRPr="00734EFD">
        <w:rPr>
          <w:rFonts w:ascii="Times New Roman" w:eastAsia="Calibri" w:hAnsi="Times New Roman"/>
          <w:szCs w:val="28"/>
          <w:lang w:eastAsia="en-US"/>
        </w:rPr>
        <w:t xml:space="preserve">сельского поселения </w:t>
      </w:r>
      <w:proofErr w:type="gramStart"/>
      <w:r w:rsidR="003748AA">
        <w:rPr>
          <w:rFonts w:ascii="Times New Roman" w:eastAsia="Calibri" w:hAnsi="Times New Roman"/>
          <w:szCs w:val="28"/>
          <w:lang w:eastAsia="en-US"/>
        </w:rPr>
        <w:t>Ивановский</w:t>
      </w:r>
      <w:proofErr w:type="gramEnd"/>
    </w:p>
    <w:p w:rsidR="00734EFD" w:rsidRPr="00734EFD" w:rsidRDefault="00734EFD" w:rsidP="00734EFD">
      <w:pPr>
        <w:ind w:left="5954" w:hanging="709"/>
        <w:jc w:val="both"/>
        <w:rPr>
          <w:rFonts w:ascii="Times New Roman" w:eastAsia="Calibri" w:hAnsi="Times New Roman"/>
          <w:szCs w:val="28"/>
          <w:lang w:eastAsia="en-US"/>
        </w:rPr>
      </w:pPr>
      <w:r w:rsidRPr="00734EFD">
        <w:rPr>
          <w:rFonts w:ascii="Times New Roman" w:eastAsia="Calibri" w:hAnsi="Times New Roman"/>
          <w:szCs w:val="28"/>
          <w:lang w:eastAsia="en-US"/>
        </w:rPr>
        <w:t xml:space="preserve">сельсовет муниципального района </w:t>
      </w:r>
    </w:p>
    <w:p w:rsidR="00734EFD" w:rsidRPr="00734EFD" w:rsidRDefault="00734EFD" w:rsidP="00734EFD">
      <w:pPr>
        <w:ind w:left="5954" w:hanging="709"/>
        <w:jc w:val="both"/>
        <w:rPr>
          <w:rFonts w:ascii="Times New Roman" w:eastAsia="Calibri" w:hAnsi="Times New Roman"/>
          <w:szCs w:val="28"/>
          <w:lang w:eastAsia="en-US"/>
        </w:rPr>
      </w:pPr>
      <w:r w:rsidRPr="00734EFD">
        <w:rPr>
          <w:rFonts w:ascii="Times New Roman" w:eastAsia="Calibri" w:hAnsi="Times New Roman"/>
          <w:szCs w:val="28"/>
          <w:lang w:eastAsia="en-US"/>
        </w:rPr>
        <w:t xml:space="preserve">Давлекановский район </w:t>
      </w:r>
    </w:p>
    <w:p w:rsidR="00734EFD" w:rsidRPr="00734EFD" w:rsidRDefault="00734EFD" w:rsidP="00734EFD">
      <w:pPr>
        <w:ind w:left="5954" w:hanging="709"/>
        <w:jc w:val="both"/>
        <w:rPr>
          <w:rFonts w:ascii="Times New Roman" w:eastAsia="Calibri" w:hAnsi="Times New Roman"/>
          <w:szCs w:val="28"/>
          <w:lang w:eastAsia="en-US"/>
        </w:rPr>
      </w:pPr>
      <w:r w:rsidRPr="00734EFD">
        <w:rPr>
          <w:rFonts w:ascii="Times New Roman" w:eastAsia="Calibri" w:hAnsi="Times New Roman"/>
          <w:szCs w:val="28"/>
          <w:lang w:eastAsia="en-US"/>
        </w:rPr>
        <w:t xml:space="preserve">от </w:t>
      </w:r>
      <w:r w:rsidR="003748AA">
        <w:rPr>
          <w:rFonts w:ascii="Times New Roman" w:eastAsia="Calibri" w:hAnsi="Times New Roman"/>
          <w:szCs w:val="28"/>
          <w:lang w:eastAsia="en-US"/>
        </w:rPr>
        <w:t xml:space="preserve">27 августа </w:t>
      </w:r>
      <w:r w:rsidRPr="00734EFD">
        <w:rPr>
          <w:rFonts w:ascii="Times New Roman" w:eastAsia="Calibri" w:hAnsi="Times New Roman"/>
          <w:szCs w:val="28"/>
          <w:lang w:eastAsia="en-US"/>
        </w:rPr>
        <w:t xml:space="preserve"> №</w:t>
      </w:r>
      <w:r w:rsidR="003748AA">
        <w:rPr>
          <w:rFonts w:ascii="Times New Roman" w:eastAsia="Calibri" w:hAnsi="Times New Roman"/>
          <w:szCs w:val="28"/>
          <w:lang w:eastAsia="en-US"/>
        </w:rPr>
        <w:t xml:space="preserve"> 30</w:t>
      </w:r>
    </w:p>
    <w:p w:rsidR="00734EFD" w:rsidRPr="00734EFD" w:rsidRDefault="00734EFD" w:rsidP="00734EFD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734EFD" w:rsidRPr="00734EFD" w:rsidRDefault="00734EFD" w:rsidP="00734EFD">
      <w:pPr>
        <w:widowControl w:val="0"/>
        <w:autoSpaceDE w:val="0"/>
        <w:autoSpaceDN w:val="0"/>
        <w:jc w:val="center"/>
        <w:rPr>
          <w:rFonts w:ascii="Times New Roman" w:hAnsi="Times New Roman"/>
          <w:color w:val="000000"/>
          <w:szCs w:val="28"/>
        </w:rPr>
      </w:pPr>
      <w:bookmarkStart w:id="0" w:name="P29"/>
      <w:bookmarkEnd w:id="0"/>
      <w:proofErr w:type="gramStart"/>
      <w:r w:rsidRPr="00734EFD">
        <w:rPr>
          <w:rFonts w:ascii="Times New Roman" w:hAnsi="Times New Roman"/>
          <w:color w:val="000000"/>
          <w:szCs w:val="28"/>
        </w:rPr>
        <w:t xml:space="preserve">Порядок исполнения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по расходам и источникам финансирования дефицита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734EFD" w:rsidRPr="00734EFD" w:rsidRDefault="00734EFD" w:rsidP="00734EFD">
      <w:pPr>
        <w:widowControl w:val="0"/>
        <w:autoSpaceDE w:val="0"/>
        <w:autoSpaceDN w:val="0"/>
        <w:jc w:val="center"/>
        <w:rPr>
          <w:rFonts w:ascii="Times New Roman" w:hAnsi="Times New Roman"/>
          <w:color w:val="000000"/>
          <w:szCs w:val="28"/>
        </w:rPr>
      </w:pPr>
    </w:p>
    <w:p w:rsidR="00734EFD" w:rsidRPr="00734EFD" w:rsidRDefault="00734EFD" w:rsidP="00734EFD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  <w:lang w:val="en-US"/>
        </w:rPr>
        <w:t>I</w:t>
      </w:r>
      <w:r w:rsidRPr="00734EFD">
        <w:rPr>
          <w:rFonts w:ascii="Times New Roman" w:hAnsi="Times New Roman"/>
          <w:color w:val="000000"/>
          <w:szCs w:val="28"/>
        </w:rPr>
        <w:t>. Общие положения</w:t>
      </w:r>
    </w:p>
    <w:p w:rsidR="00734EFD" w:rsidRPr="00734EFD" w:rsidRDefault="00734EFD" w:rsidP="00734EFD">
      <w:pPr>
        <w:widowControl w:val="0"/>
        <w:autoSpaceDE w:val="0"/>
        <w:autoSpaceDN w:val="0"/>
        <w:jc w:val="center"/>
        <w:rPr>
          <w:rFonts w:ascii="Times New Roman" w:hAnsi="Times New Roman"/>
          <w:color w:val="000000"/>
          <w:szCs w:val="28"/>
        </w:rPr>
      </w:pP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 xml:space="preserve">1. </w:t>
      </w:r>
      <w:proofErr w:type="gramStart"/>
      <w:r w:rsidRPr="00734EFD">
        <w:rPr>
          <w:rFonts w:ascii="Times New Roman" w:hAnsi="Times New Roman"/>
          <w:color w:val="000000"/>
          <w:szCs w:val="28"/>
        </w:rPr>
        <w:t xml:space="preserve">Настоящий Порядок разработан в соответствии со </w:t>
      </w:r>
      <w:hyperlink r:id="rId11" w:history="1">
        <w:r w:rsidRPr="00734EFD">
          <w:rPr>
            <w:rFonts w:ascii="Times New Roman" w:hAnsi="Times New Roman"/>
            <w:color w:val="000000"/>
            <w:szCs w:val="28"/>
          </w:rPr>
          <w:t>статьями 219</w:t>
        </w:r>
      </w:hyperlink>
      <w:r w:rsidRPr="00734EFD">
        <w:rPr>
          <w:rFonts w:ascii="Times New Roman" w:hAnsi="Times New Roman"/>
          <w:color w:val="000000"/>
          <w:szCs w:val="28"/>
        </w:rPr>
        <w:t xml:space="preserve"> и </w:t>
      </w:r>
      <w:hyperlink r:id="rId12" w:history="1">
        <w:r w:rsidRPr="00734EFD">
          <w:rPr>
            <w:rFonts w:ascii="Times New Roman" w:hAnsi="Times New Roman"/>
            <w:color w:val="000000"/>
            <w:szCs w:val="28"/>
          </w:rPr>
          <w:t>219.2</w:t>
        </w:r>
      </w:hyperlink>
      <w:r w:rsidRPr="00734EFD">
        <w:rPr>
          <w:rFonts w:ascii="Times New Roman" w:hAnsi="Times New Roman"/>
          <w:color w:val="000000"/>
          <w:szCs w:val="28"/>
        </w:rPr>
        <w:t xml:space="preserve"> Бюджетного кодекса Российской Федерации (далее - БК РФ), решением Совета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="003748AA" w:rsidRPr="00734EFD">
        <w:rPr>
          <w:rFonts w:ascii="Times New Roman" w:hAnsi="Times New Roman"/>
          <w:color w:val="000000"/>
          <w:szCs w:val="28"/>
        </w:rPr>
        <w:t xml:space="preserve"> </w:t>
      </w:r>
      <w:r w:rsidRPr="00734EFD">
        <w:rPr>
          <w:rFonts w:ascii="Times New Roman" w:hAnsi="Times New Roman"/>
          <w:color w:val="000000"/>
          <w:szCs w:val="28"/>
        </w:rPr>
        <w:t>сельсовет муниципального района Давлекановский район Республики Башкортостан</w:t>
      </w:r>
      <w:r w:rsidRPr="00734EFD">
        <w:rPr>
          <w:rFonts w:ascii="Calibri" w:hAnsi="Calibri" w:cs="Calibri"/>
          <w:sz w:val="22"/>
        </w:rPr>
        <w:t xml:space="preserve"> </w:t>
      </w:r>
      <w:r w:rsidRPr="00734EFD">
        <w:rPr>
          <w:rFonts w:ascii="Times New Roman" w:hAnsi="Times New Roman"/>
          <w:color w:val="000000"/>
          <w:szCs w:val="28"/>
        </w:rPr>
        <w:t xml:space="preserve"> «О бюджетном процессе в  сельском поселении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="003748AA" w:rsidRPr="00734EFD">
        <w:rPr>
          <w:rFonts w:ascii="Times New Roman" w:hAnsi="Times New Roman"/>
          <w:color w:val="000000"/>
          <w:szCs w:val="28"/>
        </w:rPr>
        <w:t xml:space="preserve"> </w:t>
      </w:r>
      <w:r w:rsidRPr="00734EFD">
        <w:rPr>
          <w:rFonts w:ascii="Times New Roman" w:hAnsi="Times New Roman"/>
          <w:color w:val="000000"/>
          <w:szCs w:val="28"/>
        </w:rPr>
        <w:t xml:space="preserve">сельсовет муниципального района Давлекановский район Республике Башкортостан» и устанавливает порядок исполнения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по расходам</w:t>
      </w:r>
      <w:proofErr w:type="gramEnd"/>
      <w:r w:rsidRPr="00734EFD">
        <w:rPr>
          <w:rFonts w:ascii="Times New Roman" w:hAnsi="Times New Roman"/>
          <w:color w:val="000000"/>
          <w:szCs w:val="28"/>
        </w:rPr>
        <w:t xml:space="preserve"> </w:t>
      </w:r>
      <w:proofErr w:type="gramStart"/>
      <w:r w:rsidRPr="00734EFD">
        <w:rPr>
          <w:rFonts w:ascii="Times New Roman" w:hAnsi="Times New Roman"/>
          <w:color w:val="000000"/>
          <w:szCs w:val="28"/>
        </w:rPr>
        <w:t xml:space="preserve">и выплатам по источникам финансирования дефицита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="003748AA" w:rsidRPr="00734EFD">
        <w:rPr>
          <w:rFonts w:ascii="Times New Roman" w:hAnsi="Times New Roman"/>
          <w:color w:val="000000"/>
          <w:szCs w:val="28"/>
        </w:rPr>
        <w:t xml:space="preserve"> </w:t>
      </w:r>
      <w:r w:rsidRPr="00734EFD">
        <w:rPr>
          <w:rFonts w:ascii="Times New Roman" w:hAnsi="Times New Roman"/>
          <w:color w:val="000000"/>
          <w:szCs w:val="28"/>
        </w:rPr>
        <w:t>сельсовет муниципального района Давлекановский район Республики Башкортостан.</w:t>
      </w:r>
      <w:proofErr w:type="gramEnd"/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 xml:space="preserve">2. </w:t>
      </w:r>
      <w:proofErr w:type="gramStart"/>
      <w:r w:rsidRPr="00734EFD">
        <w:rPr>
          <w:rFonts w:ascii="Times New Roman" w:hAnsi="Times New Roman"/>
          <w:color w:val="000000"/>
          <w:szCs w:val="28"/>
        </w:rPr>
        <w:t xml:space="preserve">Исполнение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 Республики Башкортостан по расходам и выплатам по источникам финансирования дефицита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предусматривает:</w:t>
      </w:r>
      <w:proofErr w:type="gramEnd"/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734EFD">
        <w:rPr>
          <w:rFonts w:ascii="Times New Roman" w:hAnsi="Times New Roman"/>
          <w:color w:val="000000"/>
          <w:szCs w:val="28"/>
        </w:rPr>
        <w:t xml:space="preserve">принятие и учет бюджетных и денежных обязательств получателями средств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(далее - получатели) в пределах доведенных лимитов бюджетных обязательств, администраторами источников финансирования дефицита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(далее - администраторы) - в пределах доведенных бюджетных ассигнований;</w:t>
      </w:r>
      <w:proofErr w:type="gramEnd"/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734EFD">
        <w:rPr>
          <w:rFonts w:ascii="Times New Roman" w:hAnsi="Times New Roman"/>
          <w:color w:val="000000"/>
          <w:szCs w:val="28"/>
        </w:rPr>
        <w:t xml:space="preserve">подтверждение получателями и администраторами (далее вместе - клиенты) денежных обязательств, подлежащих оплате за счет средств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Башкортостан, в том числе за счет бюджетных ассигнований по источникам финансирования дефицита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(далее - средства бюджета Республики Башкортостан);</w:t>
      </w:r>
      <w:proofErr w:type="gramEnd"/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734EFD">
        <w:rPr>
          <w:rFonts w:ascii="Times New Roman" w:hAnsi="Times New Roman"/>
          <w:color w:val="000000"/>
          <w:szCs w:val="28"/>
        </w:rPr>
        <w:t xml:space="preserve">санкционирование администрацией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</w:t>
      </w:r>
      <w:r w:rsidRPr="00734EFD">
        <w:rPr>
          <w:rFonts w:ascii="Times New Roman" w:hAnsi="Times New Roman"/>
          <w:color w:val="000000"/>
          <w:szCs w:val="28"/>
        </w:rPr>
        <w:lastRenderedPageBreak/>
        <w:t xml:space="preserve">сельсовет муниципального района Давлекановский район Республики Башкортостан  оплаты денежных обязательств клиентов, подлежащих оплате за счет средств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Башкортостан;</w:t>
      </w:r>
      <w:proofErr w:type="gramEnd"/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734EFD">
        <w:rPr>
          <w:rFonts w:ascii="Times New Roman" w:hAnsi="Times New Roman"/>
          <w:color w:val="000000"/>
          <w:szCs w:val="28"/>
        </w:rPr>
        <w:t xml:space="preserve">подтверждение администрацией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исполнения денежных обязательств клиентов, подлежащих оплате за счет средств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734EFD" w:rsidRPr="00734EFD" w:rsidRDefault="00734EFD" w:rsidP="00734EFD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 xml:space="preserve">II. Принятие клиентами бюджетных обязательств, подлежащих </w:t>
      </w:r>
    </w:p>
    <w:p w:rsidR="00734EFD" w:rsidRPr="00734EFD" w:rsidRDefault="00734EFD" w:rsidP="00734EFD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color w:val="000000"/>
          <w:szCs w:val="28"/>
        </w:rPr>
      </w:pPr>
      <w:proofErr w:type="gramStart"/>
      <w:r w:rsidRPr="00734EFD">
        <w:rPr>
          <w:rFonts w:ascii="Times New Roman" w:hAnsi="Times New Roman"/>
          <w:color w:val="000000"/>
          <w:szCs w:val="28"/>
        </w:rPr>
        <w:t xml:space="preserve">исполнению за счет средств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 xml:space="preserve">3. Клиент принимает бюджетные обязательства, подлежащие исполнению за счет средств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="003748AA" w:rsidRPr="00734EFD">
        <w:rPr>
          <w:rFonts w:ascii="Times New Roman" w:hAnsi="Times New Roman"/>
          <w:color w:val="000000"/>
          <w:szCs w:val="28"/>
        </w:rPr>
        <w:t xml:space="preserve"> 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 Республики Башкортостан путем 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 xml:space="preserve">4. Принятие бюджетных обязательств осуществляется клиентом в </w:t>
      </w:r>
      <w:proofErr w:type="gramStart"/>
      <w:r w:rsidRPr="00734EFD">
        <w:rPr>
          <w:rFonts w:ascii="Times New Roman" w:hAnsi="Times New Roman"/>
          <w:color w:val="000000"/>
          <w:szCs w:val="28"/>
        </w:rPr>
        <w:t>пределах</w:t>
      </w:r>
      <w:proofErr w:type="gramEnd"/>
      <w:r w:rsidRPr="00734EFD">
        <w:rPr>
          <w:rFonts w:ascii="Times New Roman" w:hAnsi="Times New Roman"/>
          <w:color w:val="000000"/>
          <w:szCs w:val="28"/>
        </w:rPr>
        <w:t xml:space="preserve"> доведенных до него лимитов бюджетных обязательств и бюджетных ассигнований на текущий финансовый год.</w:t>
      </w: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 xml:space="preserve">5. </w:t>
      </w:r>
      <w:proofErr w:type="gramStart"/>
      <w:r w:rsidRPr="00734EFD">
        <w:rPr>
          <w:rFonts w:ascii="Times New Roman" w:hAnsi="Times New Roman"/>
          <w:color w:val="000000"/>
          <w:szCs w:val="28"/>
        </w:rPr>
        <w:t xml:space="preserve">Заключение и оплата клиентом муниципальных контрактов, иных договоров, подлежащих исполнению за счет средств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производятся в пределах доведенных ему по кодам классификации расходов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лимитов бюджетных обязательств и по кодам классификации источников финансирования дефицитов бюджетов бюджетных ассигнований, и с учетом</w:t>
      </w:r>
      <w:proofErr w:type="gramEnd"/>
      <w:r w:rsidRPr="00734EFD">
        <w:rPr>
          <w:rFonts w:ascii="Times New Roman" w:hAnsi="Times New Roman"/>
          <w:color w:val="000000"/>
          <w:szCs w:val="28"/>
        </w:rPr>
        <w:t xml:space="preserve"> принятых и неисполненных обязательств.</w:t>
      </w: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734EFD">
        <w:rPr>
          <w:rFonts w:ascii="Times New Roman" w:hAnsi="Times New Roman"/>
          <w:color w:val="000000"/>
          <w:szCs w:val="28"/>
        </w:rPr>
        <w:t xml:space="preserve">При уменьшении клиенту главным распорядителем (распорядителем) бюджетных средств ранее доведенных бюджетных ассигнований, лимитов бюджетных обязательств в соответствии с установленным сельским поселением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Порядком составления и ведения сводной бюджетной росписи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и бюджетных росписей главных распорядителей средств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="003748AA" w:rsidRPr="00734EFD">
        <w:rPr>
          <w:rFonts w:ascii="Times New Roman" w:hAnsi="Times New Roman"/>
          <w:color w:val="000000"/>
          <w:szCs w:val="28"/>
        </w:rPr>
        <w:t xml:space="preserve"> </w:t>
      </w:r>
      <w:r w:rsidRPr="00734EFD">
        <w:rPr>
          <w:rFonts w:ascii="Times New Roman" w:hAnsi="Times New Roman"/>
          <w:color w:val="000000"/>
          <w:szCs w:val="28"/>
        </w:rPr>
        <w:t xml:space="preserve">сельсовет муниципального района Давлекановский район Республики Башкортостан, утвержденным </w:t>
      </w:r>
      <w:r w:rsidRPr="00734EFD">
        <w:rPr>
          <w:rFonts w:ascii="Times New Roman" w:hAnsi="Times New Roman"/>
          <w:szCs w:val="28"/>
        </w:rPr>
        <w:t>решением</w:t>
      </w:r>
      <w:proofErr w:type="gramEnd"/>
      <w:r w:rsidRPr="00734EFD">
        <w:rPr>
          <w:rFonts w:ascii="Times New Roman" w:hAnsi="Times New Roman"/>
          <w:szCs w:val="28"/>
        </w:rPr>
        <w:t xml:space="preserve"> Совета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="003748AA" w:rsidRPr="00734EFD">
        <w:rPr>
          <w:rFonts w:ascii="Times New Roman" w:hAnsi="Times New Roman"/>
          <w:szCs w:val="28"/>
        </w:rPr>
        <w:t xml:space="preserve"> </w:t>
      </w:r>
      <w:r w:rsidRPr="00734EFD">
        <w:rPr>
          <w:rFonts w:ascii="Times New Roman" w:hAnsi="Times New Roman"/>
          <w:szCs w:val="28"/>
        </w:rPr>
        <w:t xml:space="preserve">сельсовет муниципального района Давлекановский район Республики Башкортостан от </w:t>
      </w:r>
      <w:r w:rsidR="00267DE1">
        <w:rPr>
          <w:rFonts w:ascii="Times New Roman" w:hAnsi="Times New Roman"/>
          <w:szCs w:val="28"/>
        </w:rPr>
        <w:t>24.12.</w:t>
      </w:r>
      <w:r w:rsidRPr="00734EFD">
        <w:rPr>
          <w:rFonts w:ascii="Times New Roman" w:hAnsi="Times New Roman"/>
          <w:szCs w:val="28"/>
        </w:rPr>
        <w:t>2019 №</w:t>
      </w:r>
      <w:r w:rsidR="00267DE1">
        <w:rPr>
          <w:rFonts w:ascii="Times New Roman" w:hAnsi="Times New Roman"/>
          <w:szCs w:val="28"/>
        </w:rPr>
        <w:t xml:space="preserve"> 33</w:t>
      </w:r>
      <w:r w:rsidRPr="00734EFD">
        <w:rPr>
          <w:rFonts w:ascii="Times New Roman" w:hAnsi="Times New Roman"/>
          <w:color w:val="000000"/>
          <w:szCs w:val="28"/>
        </w:rPr>
        <w:t xml:space="preserve">, исполнение заключенных муниципальных  контрактов, иных договоров осуществляется в соответствии с требованиями </w:t>
      </w:r>
      <w:hyperlink r:id="rId13" w:history="1">
        <w:r w:rsidRPr="00734EFD">
          <w:rPr>
            <w:rFonts w:ascii="Times New Roman" w:hAnsi="Times New Roman"/>
            <w:color w:val="000000"/>
            <w:szCs w:val="28"/>
          </w:rPr>
          <w:t>пункта 6 статьи 161</w:t>
        </w:r>
      </w:hyperlink>
      <w:r w:rsidRPr="00734EFD">
        <w:rPr>
          <w:rFonts w:ascii="Times New Roman" w:hAnsi="Times New Roman"/>
          <w:color w:val="000000"/>
          <w:szCs w:val="28"/>
        </w:rPr>
        <w:t xml:space="preserve"> БК РФ.</w:t>
      </w: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734EFD" w:rsidRPr="00734EFD" w:rsidRDefault="00734EFD" w:rsidP="00734EFD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>III. Подтверждение клиентами денежных обязательств,</w:t>
      </w:r>
    </w:p>
    <w:p w:rsidR="00734EFD" w:rsidRPr="00734EFD" w:rsidRDefault="00734EFD" w:rsidP="00734EFD">
      <w:pPr>
        <w:widowControl w:val="0"/>
        <w:autoSpaceDE w:val="0"/>
        <w:autoSpaceDN w:val="0"/>
        <w:jc w:val="center"/>
        <w:rPr>
          <w:rFonts w:ascii="Times New Roman" w:hAnsi="Times New Roman"/>
          <w:color w:val="000000"/>
          <w:szCs w:val="28"/>
        </w:rPr>
      </w:pPr>
      <w:proofErr w:type="gramStart"/>
      <w:r w:rsidRPr="00734EFD">
        <w:rPr>
          <w:rFonts w:ascii="Times New Roman" w:hAnsi="Times New Roman"/>
          <w:color w:val="000000"/>
          <w:szCs w:val="28"/>
        </w:rPr>
        <w:t xml:space="preserve">подлежащих оплате за счет средств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="003748AA" w:rsidRPr="00734EFD">
        <w:rPr>
          <w:rFonts w:ascii="Times New Roman" w:hAnsi="Times New Roman"/>
          <w:color w:val="000000"/>
          <w:szCs w:val="28"/>
        </w:rPr>
        <w:t xml:space="preserve"> </w:t>
      </w:r>
      <w:r w:rsidRPr="00734EFD">
        <w:rPr>
          <w:rFonts w:ascii="Times New Roman" w:hAnsi="Times New Roman"/>
          <w:color w:val="000000"/>
          <w:szCs w:val="28"/>
        </w:rPr>
        <w:t>сельсовет  муниципального района Давлекановский район Республики Башкортостан</w:t>
      </w:r>
      <w:proofErr w:type="gramEnd"/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 xml:space="preserve">6. Клиент подтверждает обязанность оплатить за счет средств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денежные обязательства в соответствии с платежными и иными документами, необходимыми для санкционирования их оплаты.</w:t>
      </w: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 xml:space="preserve">7. </w:t>
      </w:r>
      <w:proofErr w:type="gramStart"/>
      <w:r w:rsidRPr="00734EFD">
        <w:rPr>
          <w:rFonts w:ascii="Times New Roman" w:hAnsi="Times New Roman"/>
          <w:color w:val="000000"/>
          <w:szCs w:val="28"/>
        </w:rPr>
        <w:t xml:space="preserve">Оформление платежных и иных документов, представляемых клиентами в сельское поселение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для санкционирования оплаты денежных обязательств, осуществляется в соответствии с требованиями </w:t>
      </w:r>
      <w:hyperlink r:id="rId14" w:history="1">
        <w:r w:rsidRPr="00734EFD">
          <w:rPr>
            <w:rFonts w:ascii="Times New Roman" w:hAnsi="Times New Roman"/>
            <w:color w:val="000000"/>
            <w:szCs w:val="28"/>
          </w:rPr>
          <w:t>БК</w:t>
        </w:r>
      </w:hyperlink>
      <w:r w:rsidRPr="00734EFD">
        <w:rPr>
          <w:rFonts w:ascii="Times New Roman" w:hAnsi="Times New Roman"/>
          <w:color w:val="000000"/>
          <w:szCs w:val="28"/>
        </w:rPr>
        <w:t xml:space="preserve"> РФ, нормативных правовых актов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Башкортостан, Центрального Банка Российской Федерации, Федерального казначейства.</w:t>
      </w:r>
      <w:proofErr w:type="gramEnd"/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 xml:space="preserve">8. </w:t>
      </w:r>
      <w:proofErr w:type="gramStart"/>
      <w:r w:rsidRPr="00734EFD">
        <w:rPr>
          <w:rFonts w:ascii="Times New Roman" w:hAnsi="Times New Roman"/>
          <w:color w:val="000000"/>
          <w:szCs w:val="28"/>
        </w:rPr>
        <w:t xml:space="preserve">Информационный обмен между клиентами и сельским поселением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при представлении платежных и иных документов, необходимых для санкционирования их оплаты, осуществляется в электронной форме с применением средств электронной подписи в соответствии с законодательством Российской Федерации и Республики Башкортостан на основании договора (соглашения) об обмене электронными документами, и требованиями, установленными законодательством Российской Федерации и Республики</w:t>
      </w:r>
      <w:proofErr w:type="gramEnd"/>
      <w:r w:rsidRPr="00734EFD">
        <w:rPr>
          <w:rFonts w:ascii="Times New Roman" w:hAnsi="Times New Roman"/>
          <w:color w:val="000000"/>
          <w:szCs w:val="28"/>
        </w:rPr>
        <w:t xml:space="preserve"> Башкортостан.</w:t>
      </w: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 xml:space="preserve">Если у клиента или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отсутствует техническая возможность информационного обмена в электронной форме,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носителе.</w:t>
      </w: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734EFD" w:rsidRPr="00734EFD" w:rsidRDefault="00734EFD" w:rsidP="00734EFD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>IV. Санкционирование оплаты денежных обязательств</w:t>
      </w: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 xml:space="preserve">9.Для оплаты денежных обязательств клиенты представляют в сельское поселение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</w:t>
      </w:r>
      <w:proofErr w:type="gramStart"/>
      <w:r w:rsidRPr="00734EFD">
        <w:rPr>
          <w:rFonts w:ascii="Times New Roman" w:hAnsi="Times New Roman"/>
          <w:color w:val="000000"/>
          <w:szCs w:val="28"/>
        </w:rPr>
        <w:t>муниципального</w:t>
      </w:r>
      <w:proofErr w:type="gramEnd"/>
      <w:r w:rsidRPr="00734EFD">
        <w:rPr>
          <w:rFonts w:ascii="Times New Roman" w:hAnsi="Times New Roman"/>
          <w:color w:val="000000"/>
          <w:szCs w:val="28"/>
        </w:rPr>
        <w:t xml:space="preserve"> района Давлекановский район Республики Башкортостан по установленной форме Заявку на кассовый расход.</w:t>
      </w: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734EFD">
        <w:rPr>
          <w:rFonts w:ascii="Times New Roman" w:hAnsi="Times New Roman"/>
          <w:color w:val="000000"/>
          <w:szCs w:val="28"/>
        </w:rPr>
        <w:t xml:space="preserve">Сельское поселение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принимает Заявку на кассовый расход к исполнению или отказывает в принятии к исполнению после проведения проверки Заявки на кассовый расход и документов, необходимых для оплаты денежных обязательств клиентов в соответствии с требованиями, установленными </w:t>
      </w:r>
      <w:hyperlink r:id="rId15" w:history="1">
        <w:r w:rsidRPr="00734EFD">
          <w:rPr>
            <w:rFonts w:ascii="Times New Roman" w:hAnsi="Times New Roman"/>
            <w:color w:val="000000"/>
            <w:szCs w:val="28"/>
          </w:rPr>
          <w:t>Порядком</w:t>
        </w:r>
      </w:hyperlink>
      <w:r w:rsidRPr="00734EFD">
        <w:rPr>
          <w:rFonts w:ascii="Times New Roman" w:hAnsi="Times New Roman"/>
          <w:color w:val="000000"/>
          <w:szCs w:val="28"/>
        </w:rPr>
        <w:t xml:space="preserve"> санкционирования оплаты денежных обязательств получателей средств бюджета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</w:t>
      </w:r>
      <w:proofErr w:type="gramEnd"/>
      <w:r w:rsidRPr="00734EFD">
        <w:rPr>
          <w:rFonts w:ascii="Times New Roman" w:hAnsi="Times New Roman"/>
          <w:color w:val="000000"/>
          <w:szCs w:val="28"/>
        </w:rPr>
        <w:t xml:space="preserve"> Башкортостан и администраторов </w:t>
      </w:r>
      <w:proofErr w:type="gramStart"/>
      <w:r w:rsidRPr="00734EFD">
        <w:rPr>
          <w:rFonts w:ascii="Times New Roman" w:hAnsi="Times New Roman"/>
          <w:color w:val="000000"/>
          <w:szCs w:val="28"/>
        </w:rPr>
        <w:t>источников финансирования дефицита бюджета сельского поселения</w:t>
      </w:r>
      <w:proofErr w:type="gramEnd"/>
      <w:r w:rsidRPr="00734EFD">
        <w:rPr>
          <w:rFonts w:ascii="Times New Roman" w:hAnsi="Times New Roman"/>
          <w:color w:val="000000"/>
          <w:szCs w:val="28"/>
        </w:rPr>
        <w:t xml:space="preserve">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Башкортостан, утвержденным постановлением администрации сельского поселения </w:t>
      </w:r>
      <w:r w:rsidR="003748A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267DE1">
        <w:rPr>
          <w:rFonts w:ascii="Times New Roman" w:hAnsi="Times New Roman"/>
          <w:color w:val="000000"/>
          <w:szCs w:val="28"/>
        </w:rPr>
        <w:t>30.12.</w:t>
      </w:r>
      <w:r w:rsidRPr="00734EFD">
        <w:rPr>
          <w:rFonts w:ascii="Times New Roman" w:hAnsi="Times New Roman"/>
          <w:color w:val="000000"/>
          <w:szCs w:val="28"/>
        </w:rPr>
        <w:t xml:space="preserve">2019 года № </w:t>
      </w:r>
      <w:r w:rsidR="00267DE1">
        <w:rPr>
          <w:rFonts w:ascii="Times New Roman" w:hAnsi="Times New Roman"/>
          <w:color w:val="000000"/>
          <w:szCs w:val="28"/>
        </w:rPr>
        <w:t xml:space="preserve">60 </w:t>
      </w:r>
      <w:r w:rsidRPr="00734EFD">
        <w:rPr>
          <w:rFonts w:ascii="Times New Roman" w:hAnsi="Times New Roman"/>
          <w:color w:val="000000"/>
          <w:szCs w:val="28"/>
        </w:rPr>
        <w:t xml:space="preserve"> (далее - Порядок санкционирования).</w:t>
      </w: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 xml:space="preserve">Санкционирование оплаты денежных обязательств осуществляется в форме совершения разрешительной надписи (акцепта) после проверки наличия </w:t>
      </w:r>
      <w:r w:rsidRPr="00734EFD">
        <w:rPr>
          <w:rFonts w:ascii="Times New Roman" w:hAnsi="Times New Roman"/>
          <w:color w:val="000000"/>
          <w:szCs w:val="28"/>
        </w:rPr>
        <w:lastRenderedPageBreak/>
        <w:t>документов, предусмотренных Порядком санкционирования.</w:t>
      </w: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734EFD">
        <w:rPr>
          <w:rFonts w:ascii="Times New Roman" w:hAnsi="Times New Roman"/>
          <w:color w:val="000000"/>
          <w:szCs w:val="28"/>
        </w:rPr>
        <w:t>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 по муниципальному контракту условиям данного муниципального контракта.</w:t>
      </w:r>
      <w:proofErr w:type="gramEnd"/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 xml:space="preserve">Оплата денежных обязательств (за исключением денежных обязательств по публичным нормативным обязательствам) осуществляется в </w:t>
      </w:r>
      <w:proofErr w:type="gramStart"/>
      <w:r w:rsidRPr="00734EFD">
        <w:rPr>
          <w:rFonts w:ascii="Times New Roman" w:hAnsi="Times New Roman"/>
          <w:color w:val="000000"/>
          <w:szCs w:val="28"/>
        </w:rPr>
        <w:t>пределах</w:t>
      </w:r>
      <w:proofErr w:type="gramEnd"/>
      <w:r w:rsidRPr="00734EFD">
        <w:rPr>
          <w:rFonts w:ascii="Times New Roman" w:hAnsi="Times New Roman"/>
          <w:color w:val="000000"/>
          <w:szCs w:val="28"/>
        </w:rPr>
        <w:t xml:space="preserve"> доведенных до получателя лимитов бюджетных обязательств и предельных объемов финансирования.</w:t>
      </w: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 xml:space="preserve">Оплата денежных обязательств по публичным нормативным обязательствам осуществляется в </w:t>
      </w:r>
      <w:proofErr w:type="gramStart"/>
      <w:r w:rsidRPr="00734EFD">
        <w:rPr>
          <w:rFonts w:ascii="Times New Roman" w:hAnsi="Times New Roman"/>
          <w:color w:val="000000"/>
          <w:szCs w:val="28"/>
        </w:rPr>
        <w:t>пределах</w:t>
      </w:r>
      <w:proofErr w:type="gramEnd"/>
      <w:r w:rsidRPr="00734EFD">
        <w:rPr>
          <w:rFonts w:ascii="Times New Roman" w:hAnsi="Times New Roman"/>
          <w:color w:val="000000"/>
          <w:szCs w:val="28"/>
        </w:rPr>
        <w:t xml:space="preserve"> доведенных до получателя бюджетных ассигнований и предельных объемов финансирования.</w:t>
      </w: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 xml:space="preserve">Оплата денежных обязательств по выплатам по источникам финансирования дефицита бюджета осуществляется в </w:t>
      </w:r>
      <w:proofErr w:type="gramStart"/>
      <w:r w:rsidRPr="00734EFD">
        <w:rPr>
          <w:rFonts w:ascii="Times New Roman" w:hAnsi="Times New Roman"/>
          <w:color w:val="000000"/>
          <w:szCs w:val="28"/>
        </w:rPr>
        <w:t>пределах</w:t>
      </w:r>
      <w:proofErr w:type="gramEnd"/>
      <w:r w:rsidRPr="00734EFD">
        <w:rPr>
          <w:rFonts w:ascii="Times New Roman" w:hAnsi="Times New Roman"/>
          <w:color w:val="000000"/>
          <w:szCs w:val="28"/>
        </w:rPr>
        <w:t xml:space="preserve"> доведенных до администратора бюджетных ассигнований и предельных объемов финансирования.</w:t>
      </w: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734EFD" w:rsidRPr="00734EFD" w:rsidRDefault="00734EFD" w:rsidP="00734EFD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>V. Подтверждение исполнения денежных обязатель</w:t>
      </w:r>
      <w:proofErr w:type="gramStart"/>
      <w:r w:rsidRPr="00734EFD">
        <w:rPr>
          <w:rFonts w:ascii="Times New Roman" w:hAnsi="Times New Roman"/>
          <w:color w:val="000000"/>
          <w:szCs w:val="28"/>
        </w:rPr>
        <w:t>ств кл</w:t>
      </w:r>
      <w:proofErr w:type="gramEnd"/>
      <w:r w:rsidRPr="00734EFD">
        <w:rPr>
          <w:rFonts w:ascii="Times New Roman" w:hAnsi="Times New Roman"/>
          <w:color w:val="000000"/>
          <w:szCs w:val="28"/>
        </w:rPr>
        <w:t xml:space="preserve">иентов, подлежащих оплате за счет средств бюджета сельского поселения </w:t>
      </w:r>
      <w:r w:rsidR="001F0F7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734EFD" w:rsidRP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 xml:space="preserve">10. </w:t>
      </w:r>
      <w:proofErr w:type="gramStart"/>
      <w:r w:rsidRPr="00734EFD">
        <w:rPr>
          <w:rFonts w:ascii="Times New Roman" w:hAnsi="Times New Roman"/>
          <w:color w:val="000000"/>
          <w:szCs w:val="28"/>
        </w:rPr>
        <w:t xml:space="preserve">Подтверждение исполнения денежных обязательств осуществляется путем выдачи клиенту выписки из его лицевого счета с приложенными к ней платежными документами с отметкой сельского поселения </w:t>
      </w:r>
      <w:r w:rsidR="001F0F7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Башкортостан, подтверждающей списание денежных средств в пользу физических или юридических лиц, бюджетов бюджетной системы Российской Федерации.</w:t>
      </w:r>
      <w:proofErr w:type="gramEnd"/>
    </w:p>
    <w:p w:rsidR="00734EFD" w:rsidRDefault="00734EFD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  <w:r w:rsidRPr="00734EFD">
        <w:rPr>
          <w:rFonts w:ascii="Times New Roman" w:hAnsi="Times New Roman"/>
          <w:color w:val="000000"/>
          <w:szCs w:val="28"/>
        </w:rPr>
        <w:t xml:space="preserve">11. </w:t>
      </w:r>
      <w:proofErr w:type="gramStart"/>
      <w:r w:rsidRPr="00734EFD">
        <w:rPr>
          <w:rFonts w:ascii="Times New Roman" w:hAnsi="Times New Roman"/>
          <w:color w:val="000000"/>
          <w:szCs w:val="28"/>
        </w:rPr>
        <w:t xml:space="preserve">Оформление и выдача клиентам выписок из их лицевых счетов осуществляются в соответствии с установленным </w:t>
      </w:r>
      <w:hyperlink r:id="rId16" w:history="1">
        <w:r w:rsidRPr="00734EFD">
          <w:rPr>
            <w:rFonts w:ascii="Times New Roman" w:hAnsi="Times New Roman"/>
            <w:color w:val="000000"/>
            <w:szCs w:val="28"/>
          </w:rPr>
          <w:t>Порядком</w:t>
        </w:r>
      </w:hyperlink>
      <w:r w:rsidRPr="00734EFD">
        <w:rPr>
          <w:rFonts w:ascii="Times New Roman" w:hAnsi="Times New Roman"/>
          <w:color w:val="000000"/>
          <w:szCs w:val="28"/>
        </w:rPr>
        <w:t xml:space="preserve"> открытия и ведения лицевых счетов в сельском поселении </w:t>
      </w:r>
      <w:r w:rsidR="001F0F7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Башкортостан, утвержденным постановлением администрации сельского поселения </w:t>
      </w:r>
      <w:r w:rsidR="001F0F7A">
        <w:rPr>
          <w:rFonts w:ascii="Times New Roman" w:hAnsi="Times New Roman"/>
          <w:color w:val="000000"/>
          <w:szCs w:val="28"/>
        </w:rPr>
        <w:t>Ивановский</w:t>
      </w:r>
      <w:r w:rsidRPr="00734EF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267DE1">
        <w:rPr>
          <w:rFonts w:ascii="Times New Roman" w:hAnsi="Times New Roman"/>
          <w:color w:val="000000"/>
          <w:szCs w:val="28"/>
        </w:rPr>
        <w:t>30.12.</w:t>
      </w:r>
      <w:r w:rsidRPr="00734EFD">
        <w:rPr>
          <w:rFonts w:ascii="Times New Roman" w:hAnsi="Times New Roman"/>
          <w:color w:val="000000"/>
          <w:szCs w:val="28"/>
        </w:rPr>
        <w:t xml:space="preserve">  </w:t>
      </w:r>
      <w:proofErr w:type="gramEnd"/>
      <w:r w:rsidRPr="00734EFD">
        <w:rPr>
          <w:rFonts w:ascii="Times New Roman" w:hAnsi="Times New Roman"/>
          <w:color w:val="000000"/>
          <w:szCs w:val="28"/>
        </w:rPr>
        <w:t>2019 года №</w:t>
      </w:r>
      <w:r w:rsidR="00267DE1">
        <w:rPr>
          <w:rFonts w:ascii="Times New Roman" w:hAnsi="Times New Roman"/>
          <w:color w:val="000000"/>
          <w:szCs w:val="28"/>
        </w:rPr>
        <w:t xml:space="preserve"> 64</w:t>
      </w:r>
      <w:bookmarkStart w:id="1" w:name="_GoBack"/>
      <w:bookmarkEnd w:id="1"/>
      <w:r w:rsidRPr="00734EFD">
        <w:rPr>
          <w:rFonts w:ascii="Times New Roman" w:hAnsi="Times New Roman"/>
          <w:color w:val="000000"/>
          <w:szCs w:val="28"/>
        </w:rPr>
        <w:t>.</w:t>
      </w:r>
    </w:p>
    <w:p w:rsidR="00C76BD4" w:rsidRDefault="00C76BD4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C76BD4" w:rsidRDefault="00C76BD4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C76BD4" w:rsidRDefault="00C76BD4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C76BD4" w:rsidRDefault="00C76BD4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C76BD4" w:rsidRDefault="00C76BD4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C76BD4" w:rsidRDefault="00C76BD4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C76BD4" w:rsidRPr="00734EFD" w:rsidRDefault="00C76BD4" w:rsidP="00734EF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color w:val="000000"/>
          <w:szCs w:val="28"/>
        </w:rPr>
      </w:pPr>
    </w:p>
    <w:p w:rsidR="003A610E" w:rsidRDefault="003A610E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E13C33" w:rsidRPr="00E13C33" w:rsidRDefault="00E13C33" w:rsidP="002B4419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  <w:r w:rsidRPr="00E13C33">
        <w:rPr>
          <w:rFonts w:ascii="Times New Roman" w:hAnsi="Times New Roman"/>
          <w:szCs w:val="28"/>
        </w:rPr>
        <w:t>Глава сельского поселения</w:t>
      </w:r>
      <w:r w:rsidRPr="00E13C33">
        <w:rPr>
          <w:rFonts w:ascii="Times New Roman" w:hAnsi="Times New Roman"/>
          <w:szCs w:val="28"/>
        </w:rPr>
        <w:tab/>
      </w:r>
      <w:r w:rsidRPr="00E13C33">
        <w:rPr>
          <w:rFonts w:ascii="Times New Roman" w:hAnsi="Times New Roman"/>
          <w:szCs w:val="28"/>
        </w:rPr>
        <w:tab/>
      </w:r>
      <w:r w:rsidR="00B17084">
        <w:rPr>
          <w:rFonts w:ascii="Times New Roman" w:hAnsi="Times New Roman"/>
          <w:szCs w:val="28"/>
        </w:rPr>
        <w:t xml:space="preserve">        </w:t>
      </w:r>
      <w:r w:rsidR="00FC1C3F">
        <w:rPr>
          <w:rFonts w:ascii="Times New Roman" w:hAnsi="Times New Roman"/>
          <w:szCs w:val="28"/>
        </w:rPr>
        <w:t xml:space="preserve">         </w:t>
      </w:r>
      <w:r w:rsidRPr="00E13C33">
        <w:rPr>
          <w:rFonts w:ascii="Times New Roman" w:hAnsi="Times New Roman"/>
          <w:szCs w:val="28"/>
        </w:rPr>
        <w:t xml:space="preserve">     </w:t>
      </w:r>
      <w:proofErr w:type="spellStart"/>
      <w:r w:rsidRPr="00E13C33">
        <w:rPr>
          <w:rFonts w:ascii="Times New Roman" w:hAnsi="Times New Roman"/>
          <w:szCs w:val="28"/>
        </w:rPr>
        <w:t>В.И.Никульшин</w:t>
      </w:r>
      <w:proofErr w:type="spellEnd"/>
      <w:r w:rsidRPr="00E13C33">
        <w:rPr>
          <w:rFonts w:ascii="Times New Roman" w:hAnsi="Times New Roman"/>
          <w:szCs w:val="28"/>
        </w:rPr>
        <w:tab/>
      </w:r>
    </w:p>
    <w:p w:rsidR="003B28E9" w:rsidRDefault="00FB3132" w:rsidP="00FB3132">
      <w:pPr>
        <w:tabs>
          <w:tab w:val="left" w:pos="6312"/>
        </w:tabs>
        <w:jc w:val="both"/>
        <w:rPr>
          <w:rFonts w:ascii="Times New Roman" w:hAnsi="Times New Roman"/>
        </w:rPr>
      </w:pPr>
      <w:r w:rsidRPr="00FB3132">
        <w:rPr>
          <w:rFonts w:ascii="Times New Roman" w:hAnsi="Times New Roman"/>
        </w:rPr>
        <w:tab/>
      </w:r>
    </w:p>
    <w:sectPr w:rsidR="003B28E9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07CE8"/>
    <w:rsid w:val="00123DEF"/>
    <w:rsid w:val="00157252"/>
    <w:rsid w:val="00160901"/>
    <w:rsid w:val="0016569C"/>
    <w:rsid w:val="0016610E"/>
    <w:rsid w:val="0017245A"/>
    <w:rsid w:val="0017272D"/>
    <w:rsid w:val="001A1BD9"/>
    <w:rsid w:val="001B4D32"/>
    <w:rsid w:val="001E215F"/>
    <w:rsid w:val="001F0F7A"/>
    <w:rsid w:val="001F500A"/>
    <w:rsid w:val="001F7723"/>
    <w:rsid w:val="0020101D"/>
    <w:rsid w:val="00201AE6"/>
    <w:rsid w:val="00220254"/>
    <w:rsid w:val="00267DE1"/>
    <w:rsid w:val="002701EA"/>
    <w:rsid w:val="002A1749"/>
    <w:rsid w:val="002B4419"/>
    <w:rsid w:val="002E1885"/>
    <w:rsid w:val="002F72E3"/>
    <w:rsid w:val="003025A6"/>
    <w:rsid w:val="00343F56"/>
    <w:rsid w:val="00361F96"/>
    <w:rsid w:val="00372D0D"/>
    <w:rsid w:val="003748AA"/>
    <w:rsid w:val="003971B8"/>
    <w:rsid w:val="003A3279"/>
    <w:rsid w:val="003A610E"/>
    <w:rsid w:val="003B28E9"/>
    <w:rsid w:val="003C4BC7"/>
    <w:rsid w:val="003D1E1C"/>
    <w:rsid w:val="003D3EB8"/>
    <w:rsid w:val="003E17A1"/>
    <w:rsid w:val="00412CF7"/>
    <w:rsid w:val="00426C49"/>
    <w:rsid w:val="00433146"/>
    <w:rsid w:val="00440EB9"/>
    <w:rsid w:val="00443981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A45F4"/>
    <w:rsid w:val="005C4A28"/>
    <w:rsid w:val="005E0A4A"/>
    <w:rsid w:val="005E42E6"/>
    <w:rsid w:val="005E72D6"/>
    <w:rsid w:val="006021E7"/>
    <w:rsid w:val="00611CF6"/>
    <w:rsid w:val="006357F4"/>
    <w:rsid w:val="006545E0"/>
    <w:rsid w:val="00655304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13CD9"/>
    <w:rsid w:val="00734EFD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65D5F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28E6"/>
    <w:rsid w:val="00A57FFE"/>
    <w:rsid w:val="00AC5C15"/>
    <w:rsid w:val="00AC79BD"/>
    <w:rsid w:val="00AC7D20"/>
    <w:rsid w:val="00B12B31"/>
    <w:rsid w:val="00B17084"/>
    <w:rsid w:val="00B4021B"/>
    <w:rsid w:val="00B610C0"/>
    <w:rsid w:val="00B72C66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76BD4"/>
    <w:rsid w:val="00CA399F"/>
    <w:rsid w:val="00CB2C12"/>
    <w:rsid w:val="00CC5928"/>
    <w:rsid w:val="00CE015D"/>
    <w:rsid w:val="00D31381"/>
    <w:rsid w:val="00D37C9C"/>
    <w:rsid w:val="00D556F3"/>
    <w:rsid w:val="00D57C91"/>
    <w:rsid w:val="00D67652"/>
    <w:rsid w:val="00D70442"/>
    <w:rsid w:val="00D70EE5"/>
    <w:rsid w:val="00D73DA3"/>
    <w:rsid w:val="00D77E8C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1A51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2C3F"/>
    <w:rsid w:val="00EF366E"/>
    <w:rsid w:val="00F175C9"/>
    <w:rsid w:val="00F21A2A"/>
    <w:rsid w:val="00F33D20"/>
    <w:rsid w:val="00F35FBA"/>
    <w:rsid w:val="00F4568C"/>
    <w:rsid w:val="00F5276C"/>
    <w:rsid w:val="00F53B98"/>
    <w:rsid w:val="00F73A16"/>
    <w:rsid w:val="00FB3132"/>
    <w:rsid w:val="00FC1C3F"/>
    <w:rsid w:val="00FE3DD1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consultantplus://offline/ref=D83DC751A0E6CD6E9C6E26897A6EDD9ABF7785E4F73E001007981B0E88CD4F2AC734D5BD8690E32Cp9PC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D83DC751A0E6CD6E9C6E26897A6EDD9ABF7785E4F73E001007981B0E88CD4F2AC734D5BE8092pEP7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83DC751A0E6CD6E9C6E38846C028293BC7CD9E0F23D02445EC51D59D79D497F8774D3E8C5D7EA2594026655pDP4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83DC751A0E6CD6E9C6E26897A6EDD9ABF7785E4F73E001007981B0E88CD4F2AC734D5BE839BpEP0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83DC751A0E6CD6E9C6E38846C028293BC7CD9E0F23D02445DCD1D59D79D497F8774D3E8C5D7EA2594026655pDP2G" TargetMode="External"/><Relationship Id="rId10" Type="http://schemas.openxmlformats.org/officeDocument/2006/relationships/hyperlink" Target="consultantplus://offline/ref=D83DC751A0E6CD6E9C6E26897A6EDD9ABF7785E4F73E001007981B0E88CD4F2AC734D5BE8092pEP7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83DC751A0E6CD6E9C6E26897A6EDD9ABF7785E4F73E001007981B0E88CD4F2AC734D5BE839BpEP0G" TargetMode="External"/><Relationship Id="rId14" Type="http://schemas.openxmlformats.org/officeDocument/2006/relationships/hyperlink" Target="consultantplus://offline/ref=D83DC751A0E6CD6E9C6E26897A6EDD9ABF7785E4F73E001007981B0E88pCP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1C495-28DB-4F27-8750-155202995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5</Pages>
  <Words>2077</Words>
  <Characters>11843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4</cp:revision>
  <cp:lastPrinted>2020-08-07T04:41:00Z</cp:lastPrinted>
  <dcterms:created xsi:type="dcterms:W3CDTF">2020-08-28T12:12:00Z</dcterms:created>
  <dcterms:modified xsi:type="dcterms:W3CDTF">2020-09-03T02:22:00Z</dcterms:modified>
</cp:coreProperties>
</file>