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0E8CE7" w14:textId="77777777" w:rsidR="00F7681A" w:rsidRDefault="00F7681A" w:rsidP="0038636D">
      <w:pPr>
        <w:spacing w:after="0" w:line="240" w:lineRule="exact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68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Средства индивидуальной мобильности: что к ним отнесено </w:t>
      </w:r>
    </w:p>
    <w:p w14:paraId="1B796B11" w14:textId="6F1ED642" w:rsidR="00BB4C3E" w:rsidRPr="00F7681A" w:rsidRDefault="00F7681A" w:rsidP="0038636D">
      <w:pPr>
        <w:spacing w:after="0" w:line="240" w:lineRule="exact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68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каким образом регулируется их эксплуатация</w:t>
      </w:r>
    </w:p>
    <w:p w14:paraId="6D0908E8" w14:textId="0EA7AB37" w:rsidR="00F7681A" w:rsidRDefault="00F7681A" w:rsidP="0038636D">
      <w:pPr>
        <w:spacing w:after="0" w:line="240" w:lineRule="exac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601BFF" w14:textId="77777777" w:rsidR="00F7681A" w:rsidRPr="00F7681A" w:rsidRDefault="00F7681A" w:rsidP="0038636D">
      <w:pPr>
        <w:spacing w:after="0" w:line="240" w:lineRule="exac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07FDEC" w14:textId="77777777" w:rsidR="00F7681A" w:rsidRDefault="00F7681A" w:rsidP="00F768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5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Pr="00F7681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BA6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РФ от 06.10.2022 </w:t>
      </w:r>
      <w:r w:rsidRPr="00F7681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BA6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1769 </w:t>
      </w:r>
      <w:r w:rsidRPr="00F7681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Правила дорожного движения внесены изменения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FF43DBA" w14:textId="070C5B2D" w:rsidR="00CF036E" w:rsidRDefault="00F7681A" w:rsidP="003863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>1 марта 2023 года</w:t>
      </w:r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электросамокаты</w:t>
      </w:r>
      <w:proofErr w:type="spellEnd"/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электроскейтборды</w:t>
      </w:r>
      <w:proofErr w:type="spellEnd"/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>гироскутеры</w:t>
      </w:r>
      <w:proofErr w:type="spellEnd"/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сегвеи, </w:t>
      </w:r>
      <w:proofErr w:type="spellStart"/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моноколеса</w:t>
      </w:r>
      <w:proofErr w:type="spellEnd"/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аналоги получ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</w:t>
      </w:r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особый статус - средства индивидуальной мобильности</w:t>
      </w:r>
      <w:r w:rsidR="00CF0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38636D" w:rsidRPr="0038636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транспортное средство, имеющее одно или несколько колес (роликов), предназначенное для индивидуального передвижения человека посредством использования двигателя (двигателей)</w:t>
      </w:r>
      <w:r w:rsidR="003863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3B8A4AA" w14:textId="27F0D393" w:rsidR="008D2511" w:rsidRPr="008D2511" w:rsidRDefault="008D2511" w:rsidP="00F768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Среди прочего для такого транспорта установили: </w:t>
      </w:r>
    </w:p>
    <w:p w14:paraId="1D91D385" w14:textId="77777777" w:rsidR="008D2511" w:rsidRPr="008D2511" w:rsidRDefault="008D2511" w:rsidP="008D25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>- максимальная скорость передвижения - д</w:t>
      </w:r>
      <w:bookmarkStart w:id="0" w:name="_GoBack"/>
      <w:bookmarkEnd w:id="0"/>
      <w:r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25 км/ч; </w:t>
      </w:r>
    </w:p>
    <w:p w14:paraId="7E6C4CE9" w14:textId="77777777" w:rsidR="008D2511" w:rsidRPr="008D2511" w:rsidRDefault="008D2511" w:rsidP="008D25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электротранспорт, на котором можно ездить по тротуарам, вело- и пешеходным дорожкам, должен весить не более 35 кг; </w:t>
      </w:r>
    </w:p>
    <w:p w14:paraId="1BCF7E4F" w14:textId="77777777" w:rsidR="008D2511" w:rsidRPr="008D2511" w:rsidRDefault="008D2511" w:rsidP="008D25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движение станут регулировать специальными дорожными знаками; </w:t>
      </w:r>
    </w:p>
    <w:p w14:paraId="022D5353" w14:textId="77777777" w:rsidR="008D2511" w:rsidRPr="008D2511" w:rsidRDefault="008D2511" w:rsidP="008D25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скорость движения нужно рассчитывать исходя из приоритета пешеходов. </w:t>
      </w:r>
    </w:p>
    <w:p w14:paraId="1FE25A97" w14:textId="090BFB6F" w:rsidR="008D2511" w:rsidRPr="008D2511" w:rsidRDefault="0038636D" w:rsidP="008D25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>а обычные самокаты и роликовые коньки</w:t>
      </w:r>
      <w:r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указанные изменения </w:t>
      </w:r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распростра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няются</w:t>
      </w:r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253D7A9" w14:textId="2BB99104" w:rsidR="00BA6568" w:rsidRDefault="00BA6568" w:rsidP="0038636D">
      <w:pPr>
        <w:spacing w:after="0" w:line="240" w:lineRule="exac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FD0911" w14:textId="6E519702" w:rsidR="0038636D" w:rsidRDefault="0038636D" w:rsidP="0038636D">
      <w:pPr>
        <w:spacing w:after="0" w:line="240" w:lineRule="exac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B4EC96" w14:textId="2E79790F" w:rsidR="0038636D" w:rsidRDefault="0038636D" w:rsidP="0038636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Помощник прокурора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4B1B0CA8" w14:textId="6890D810" w:rsidR="0038636D" w:rsidRPr="008D2511" w:rsidRDefault="0038636D" w:rsidP="0038636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Давлекановского района РБ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38636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Валиахметова Е.Р.</w:t>
      </w:r>
    </w:p>
    <w:p w14:paraId="2F7342C4" w14:textId="77777777" w:rsidR="00D452CE" w:rsidRDefault="00D452CE"/>
    <w:sectPr w:rsidR="00D45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2CE"/>
    <w:rsid w:val="0038636D"/>
    <w:rsid w:val="008D2511"/>
    <w:rsid w:val="00BA6568"/>
    <w:rsid w:val="00BB4C3E"/>
    <w:rsid w:val="00CF036E"/>
    <w:rsid w:val="00D452CE"/>
    <w:rsid w:val="00F7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69B04"/>
  <w15:chartTrackingRefBased/>
  <w15:docId w15:val="{E687B42D-BB0C-42D4-B345-5122843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67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Валиахметова Екатерина Рафисовна</dc:creator>
  <cp:keywords/>
  <dc:description/>
  <cp:lastModifiedBy>Валиахметова Екатерина Рафисовна</cp:lastModifiedBy>
  <cp:revision>5</cp:revision>
  <dcterms:created xsi:type="dcterms:W3CDTF">2022-11-14T08:09:00Z</dcterms:created>
  <dcterms:modified xsi:type="dcterms:W3CDTF">2022-11-14T08:51:00Z</dcterms:modified>
</cp:coreProperties>
</file>