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D75738" w:rsidRDefault="00FB1DD8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174F61" w:rsidRPr="00D75738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D75738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Pr="00D75738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D95402" w:rsidRPr="00D75738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Pr="00D75738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про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граммы </w:t>
      </w:r>
      <w:r w:rsidRPr="00D75738">
        <w:rPr>
          <w:color w:val="000000" w:themeColor="text1"/>
          <w:spacing w:val="13"/>
          <w:sz w:val="28"/>
          <w:szCs w:val="28"/>
        </w:rPr>
        <w:t xml:space="preserve"> </w:t>
      </w:r>
      <w:r w:rsidRPr="00D75738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 области энергосбережения и </w:t>
      </w:r>
      <w:r w:rsidRPr="00D75738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D75738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1B38" w:rsidRPr="00D75738" w:rsidRDefault="00FB1DD8" w:rsidP="00FB1DD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 №261-ФЗ «Об энергосбережении 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и</w:t>
      </w:r>
      <w:proofErr w:type="gramEnd"/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о повышении энергетической эффективности и о внесении изменений в отдельные законодательные акты Российской Федерации», </w:t>
      </w:r>
      <w:r w:rsidR="000C1B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proofErr w:type="gramStart"/>
      <w:r w:rsidR="00786675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="00786675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</w:t>
      </w:r>
      <w:r w:rsidR="000C1B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D75738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</w:t>
      </w:r>
      <w:r w:rsidR="001171F2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D75738" w:rsidRDefault="000C1B3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FB1DD8" w:rsidRPr="00D75738" w:rsidRDefault="00FB1DD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</w:t>
      </w:r>
      <w:r w:rsidR="00D757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D757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марта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</w:t>
      </w:r>
      <w:r w:rsidR="00D757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 № </w:t>
      </w:r>
      <w:r w:rsidR="00D75738"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08А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D75738" w:rsidRPr="00D75738">
        <w:rPr>
          <w:rFonts w:ascii="Times New Roman" w:hAnsi="Times New Roman" w:cs="Times New Roman"/>
          <w:sz w:val="28"/>
          <w:szCs w:val="28"/>
        </w:rPr>
        <w:t>Сергиопольский</w:t>
      </w:r>
      <w:r w:rsidRPr="00D7573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95402" w:rsidRPr="00D75738" w:rsidRDefault="00FB1DD8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95402" w:rsidRPr="00D75738">
        <w:rPr>
          <w:rStyle w:val="23"/>
          <w:rFonts w:eastAsia="Arial Unicode MS"/>
          <w:color w:val="000000" w:themeColor="text1"/>
        </w:rPr>
        <w:t>П</w:t>
      </w:r>
      <w:proofErr w:type="gramEnd"/>
      <w:r w:rsidR="00D95402" w:rsidRPr="00D75738">
        <w:rPr>
          <w:rStyle w:val="23"/>
          <w:rFonts w:eastAsia="Arial Unicode MS"/>
          <w:color w:val="000000" w:themeColor="text1"/>
        </w:rPr>
        <w:t xml:space="preserve">остановление вступает в силу после его официального </w:t>
      </w:r>
      <w:r w:rsidR="00654F63" w:rsidRPr="00D75738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D75738">
        <w:rPr>
          <w:rStyle w:val="23"/>
          <w:rFonts w:eastAsia="Arial Unicode MS"/>
          <w:color w:val="000000" w:themeColor="text1"/>
        </w:rPr>
        <w:t>.</w:t>
      </w:r>
    </w:p>
    <w:p w:rsidR="00D95402" w:rsidRPr="00D75738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gramStart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</w:t>
      </w:r>
      <w:r w:rsidR="00B420FD"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D75738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8A0E2F" w:rsidRPr="008A0E2F" w:rsidRDefault="00CE5796" w:rsidP="00CE5796">
      <w:pPr>
        <w:pStyle w:val="a5"/>
        <w:ind w:left="708" w:firstLine="7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bookmarkStart w:id="0" w:name="_GoBack"/>
      <w:bookmarkEnd w:id="0"/>
      <w:r w:rsidR="008A0E2F" w:rsidRPr="008A0E2F">
        <w:rPr>
          <w:rFonts w:ascii="Times New Roman" w:hAnsi="Times New Roman"/>
          <w:sz w:val="28"/>
          <w:szCs w:val="28"/>
        </w:rPr>
        <w:t>Глава сельского поселения</w:t>
      </w:r>
      <w:r w:rsidR="008A0E2F" w:rsidRPr="008A0E2F">
        <w:rPr>
          <w:rFonts w:ascii="Times New Roman" w:hAnsi="Times New Roman"/>
          <w:sz w:val="28"/>
          <w:szCs w:val="28"/>
        </w:rPr>
        <w:tab/>
      </w:r>
      <w:r w:rsidR="008A0E2F" w:rsidRPr="008A0E2F">
        <w:rPr>
          <w:rFonts w:ascii="Times New Roman" w:hAnsi="Times New Roman"/>
          <w:sz w:val="28"/>
          <w:szCs w:val="28"/>
        </w:rPr>
        <w:lastRenderedPageBreak/>
        <w:tab/>
      </w:r>
      <w:r w:rsidR="008A0E2F" w:rsidRPr="008A0E2F">
        <w:rPr>
          <w:rFonts w:ascii="Times New Roman" w:hAnsi="Times New Roman"/>
          <w:sz w:val="28"/>
          <w:szCs w:val="28"/>
        </w:rPr>
        <w:tab/>
      </w:r>
      <w:r w:rsidR="008A0E2F" w:rsidRPr="008A0E2F">
        <w:rPr>
          <w:rFonts w:ascii="Times New Roman" w:hAnsi="Times New Roman"/>
          <w:sz w:val="28"/>
          <w:szCs w:val="28"/>
        </w:rPr>
        <w:tab/>
        <w:t xml:space="preserve">      </w:t>
      </w:r>
      <w:r w:rsidR="008A0E2F" w:rsidRPr="008A0E2F">
        <w:rPr>
          <w:rFonts w:ascii="Times New Roman" w:hAnsi="Times New Roman"/>
          <w:sz w:val="28"/>
          <w:szCs w:val="28"/>
        </w:rPr>
        <w:tab/>
      </w:r>
      <w:r w:rsidR="008A0E2F" w:rsidRPr="008A0E2F">
        <w:rPr>
          <w:rFonts w:ascii="Times New Roman" w:hAnsi="Times New Roman"/>
          <w:sz w:val="28"/>
          <w:szCs w:val="28"/>
        </w:rPr>
        <w:tab/>
        <w:t xml:space="preserve">      </w:t>
      </w:r>
    </w:p>
    <w:p w:rsidR="00FB1DD8" w:rsidRPr="00487BA6" w:rsidRDefault="000C1B3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B1DD8" w:rsidRPr="00487BA6" w:rsidRDefault="00FB1DD8" w:rsidP="00FB1DD8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Pr="00487BA6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Приложение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инистрации сельского поселения </w:t>
      </w:r>
      <w:r w:rsidR="00D75738">
        <w:rPr>
          <w:rFonts w:ascii="Times New Roman" w:hAnsi="Times New Roman" w:cs="Times New Roman"/>
          <w:color w:val="000000" w:themeColor="text1"/>
          <w:sz w:val="20"/>
          <w:szCs w:val="20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________</w:t>
      </w:r>
      <w:r w:rsidR="00E3003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_____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</w:p>
    <w:p w:rsidR="00487BA6" w:rsidRPr="00487BA6" w:rsidRDefault="00487BA6" w:rsidP="00487BA6">
      <w:pPr>
        <w:spacing w:after="128"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47" w:line="256" w:lineRule="auto"/>
        <w:rPr>
          <w:color w:val="000000" w:themeColor="text1"/>
        </w:rPr>
      </w:pPr>
      <w:r w:rsidRPr="00487BA6">
        <w:rPr>
          <w:color w:val="000000" w:themeColor="text1"/>
          <w:sz w:val="36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  <w:sz w:val="36"/>
        </w:rPr>
      </w:pP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D75738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 w:rsidRPr="00D75738">
        <w:rPr>
          <w:rFonts w:ascii="Times New Roman" w:hAnsi="Times New Roman" w:cs="Times New Roman"/>
          <w:sz w:val="36"/>
          <w:szCs w:val="28"/>
        </w:rPr>
        <w:t>Сергиопольский</w:t>
      </w:r>
      <w:r w:rsidR="00487BA6" w:rsidRPr="00D75738">
        <w:rPr>
          <w:rFonts w:ascii="Times New Roman" w:hAnsi="Times New Roman" w:cs="Times New Roman"/>
          <w:color w:val="000000" w:themeColor="text1"/>
          <w:sz w:val="44"/>
        </w:rPr>
        <w:t xml:space="preserve"> </w:t>
      </w:r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>сельсовет муниципального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lastRenderedPageBreak/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Паспорт программы энергосбережения и повышения энергетической эффективности сельского поселения </w:t>
      </w:r>
      <w:r w:rsidR="00D75738" w:rsidRPr="00D75738">
        <w:rPr>
          <w:rFonts w:ascii="Times New Roman" w:hAnsi="Times New Roman" w:cs="Times New Roman"/>
          <w:b w:val="0"/>
          <w:color w:val="auto"/>
          <w:szCs w:val="28"/>
        </w:rPr>
        <w:t>Сергиопольский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D75738" w:rsidRPr="00D75738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D75738" w:rsidRPr="00D75738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D75738" w:rsidRPr="00D75738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="00D75738" w:rsidRPr="00D75738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показателей повышения эффективности 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269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использования энергетических ресурсов в жилищном фонде, бюджетном секторе;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используемых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качестве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="00D75738" w:rsidRPr="00D75738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487BA6">
            <w:pPr>
              <w:ind w:left="3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ind w:left="37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(Четыреста пятьдесят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487BA6">
            <w:pPr>
              <w:widowControl/>
              <w:ind w:left="317"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487BA6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BC18E4">
            <w:pPr>
              <w:pStyle w:val="a5"/>
              <w:widowControl/>
              <w:numPr>
                <w:ilvl w:val="0"/>
                <w:numId w:val="45"/>
              </w:numPr>
              <w:ind w:right="1524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в электроснабжении не менее 25 % от объема фактически потребленных энергетических ресурсов в 20242026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="00D75738" w:rsidRPr="00D75738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поселение) входят </w:t>
      </w:r>
      <w:r w:rsidR="00D75738">
        <w:rPr>
          <w:rFonts w:ascii="Times New Roman" w:hAnsi="Times New Roman" w:cs="Times New Roman"/>
          <w:color w:val="000000" w:themeColor="text1"/>
        </w:rPr>
        <w:t>шесть</w:t>
      </w:r>
      <w:r w:rsidRPr="00487BA6">
        <w:rPr>
          <w:rFonts w:ascii="Times New Roman" w:hAnsi="Times New Roman" w:cs="Times New Roman"/>
          <w:color w:val="000000" w:themeColor="text1"/>
        </w:rPr>
        <w:t xml:space="preserve"> населенны</w:t>
      </w:r>
      <w:r w:rsidR="00D75738">
        <w:rPr>
          <w:rFonts w:ascii="Times New Roman" w:hAnsi="Times New Roman" w:cs="Times New Roman"/>
          <w:color w:val="000000" w:themeColor="text1"/>
        </w:rPr>
        <w:t>х</w:t>
      </w:r>
      <w:r w:rsidRPr="00487BA6">
        <w:rPr>
          <w:rFonts w:ascii="Times New Roman" w:hAnsi="Times New Roman" w:cs="Times New Roman"/>
          <w:color w:val="000000" w:themeColor="text1"/>
        </w:rPr>
        <w:t xml:space="preserve"> пункт</w:t>
      </w:r>
      <w:r w:rsidR="00D75738"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: </w:t>
      </w:r>
      <w:r w:rsidR="00D75738">
        <w:rPr>
          <w:rFonts w:ascii="Times New Roman" w:hAnsi="Times New Roman" w:cs="Times New Roman"/>
          <w:color w:val="000000" w:themeColor="text1"/>
        </w:rPr>
        <w:t xml:space="preserve">д. Сергиополь, д. Дорошевка, д. Уртатау, д. Каранбаш, д. Фаридуновка, </w:t>
      </w:r>
      <w:r w:rsidR="00D75738">
        <w:rPr>
          <w:rFonts w:ascii="Times New Roman" w:hAnsi="Times New Roman" w:cs="Times New Roman"/>
          <w:color w:val="000000" w:themeColor="text1"/>
        </w:rPr>
        <w:br/>
        <w:t>д. Тавричанка</w:t>
      </w:r>
      <w:r w:rsidRPr="00487BA6">
        <w:rPr>
          <w:rFonts w:ascii="Times New Roman" w:hAnsi="Times New Roman" w:cs="Times New Roman"/>
          <w:color w:val="000000" w:themeColor="text1"/>
        </w:rPr>
        <w:t xml:space="preserve">. Число проживающих в сельском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поселении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составляет </w:t>
      </w:r>
      <w:r w:rsidR="00D75738">
        <w:rPr>
          <w:rFonts w:ascii="Times New Roman" w:hAnsi="Times New Roman" w:cs="Times New Roman"/>
          <w:color w:val="000000" w:themeColor="text1"/>
        </w:rPr>
        <w:t>887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</w:t>
      </w:r>
      <w:r>
        <w:rPr>
          <w:rFonts w:ascii="Times New Roman" w:hAnsi="Times New Roman" w:cs="Times New Roman"/>
          <w:color w:val="000000" w:themeColor="text1"/>
        </w:rPr>
        <w:lastRenderedPageBreak/>
        <w:t>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Pr="00487BA6" w:rsidRDefault="00487BA6" w:rsidP="00487BA6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по объектных программ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  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экономии средств бюджета сельского поселения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при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84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освещения, регулирование  яркости освещения.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8A0E2F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8A0E2F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61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по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8A0E2F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487BA6"/>
    <w:rsid w:val="005C133E"/>
    <w:rsid w:val="005E3958"/>
    <w:rsid w:val="00620F09"/>
    <w:rsid w:val="00654F63"/>
    <w:rsid w:val="00786675"/>
    <w:rsid w:val="007D5D66"/>
    <w:rsid w:val="008A0E2F"/>
    <w:rsid w:val="008A4830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C18E4"/>
    <w:rsid w:val="00CE5796"/>
    <w:rsid w:val="00CF5777"/>
    <w:rsid w:val="00D71E90"/>
    <w:rsid w:val="00D75738"/>
    <w:rsid w:val="00D95402"/>
    <w:rsid w:val="00E1173C"/>
    <w:rsid w:val="00E20764"/>
    <w:rsid w:val="00E30034"/>
    <w:rsid w:val="00E80998"/>
    <w:rsid w:val="00F278C8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1932F-21D8-4783-89FF-751017E2F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4797</Words>
  <Characters>27346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3</cp:revision>
  <cp:lastPrinted>2026-03-05T05:51:00Z</cp:lastPrinted>
  <dcterms:created xsi:type="dcterms:W3CDTF">2026-03-05T05:58:00Z</dcterms:created>
  <dcterms:modified xsi:type="dcterms:W3CDTF">2026-03-05T06:20:00Z</dcterms:modified>
</cp:coreProperties>
</file>