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D5F" w:rsidRPr="0065076D" w:rsidRDefault="00491D1F" w:rsidP="0065076D">
      <w:pPr>
        <w:spacing w:after="0" w:line="240" w:lineRule="auto"/>
        <w:ind w:firstLine="851"/>
        <w:jc w:val="right"/>
        <w:rPr>
          <w:rFonts w:ascii="Times New Roman" w:hAnsi="Times New Roman" w:cs="Times New Roman"/>
          <w:b/>
          <w:sz w:val="24"/>
          <w:szCs w:val="24"/>
          <w:u w:val="single"/>
        </w:rPr>
      </w:pPr>
      <w:r>
        <w:rPr>
          <w:rFonts w:ascii="Times New Roman" w:hAnsi="Times New Roman" w:cs="Times New Roman"/>
          <w:b/>
          <w:sz w:val="24"/>
          <w:szCs w:val="24"/>
          <w:u w:val="single"/>
        </w:rPr>
        <w:t>ПРОЕКТ</w:t>
      </w:r>
    </w:p>
    <w:p w:rsidR="001D3D8B" w:rsidRPr="002613F8" w:rsidRDefault="001D3D8B" w:rsidP="00A74D41">
      <w:pPr>
        <w:spacing w:after="0" w:line="240" w:lineRule="auto"/>
        <w:ind w:firstLine="851"/>
        <w:jc w:val="center"/>
        <w:rPr>
          <w:rFonts w:ascii="Times New Roman" w:hAnsi="Times New Roman" w:cs="Times New Roman"/>
          <w:b/>
          <w:sz w:val="24"/>
          <w:szCs w:val="24"/>
        </w:rPr>
      </w:pPr>
    </w:p>
    <w:p w:rsidR="00B129D2" w:rsidRPr="0065076D" w:rsidRDefault="0098664A"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Совет городского поселения город Давлеканово муниципального района Давлекановский район Республики Башкортостан</w:t>
      </w:r>
      <w:r w:rsidR="00B129D2" w:rsidRPr="0065076D">
        <w:rPr>
          <w:rFonts w:ascii="Times New Roman" w:hAnsi="Times New Roman" w:cs="Times New Roman"/>
          <w:b/>
          <w:sz w:val="28"/>
          <w:szCs w:val="28"/>
        </w:rPr>
        <w:t xml:space="preserve"> </w:t>
      </w:r>
    </w:p>
    <w:p w:rsidR="00B129D2" w:rsidRPr="0065076D" w:rsidRDefault="00B129D2"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 xml:space="preserve">      </w:t>
      </w:r>
      <w:r w:rsidR="0098664A" w:rsidRPr="0065076D">
        <w:rPr>
          <w:rFonts w:ascii="Times New Roman" w:hAnsi="Times New Roman" w:cs="Times New Roman"/>
          <w:b/>
          <w:sz w:val="28"/>
          <w:szCs w:val="28"/>
        </w:rPr>
        <w:t xml:space="preserve">                               </w:t>
      </w:r>
    </w:p>
    <w:p w:rsidR="00B129D2" w:rsidRPr="0065076D" w:rsidRDefault="00B129D2" w:rsidP="00B129D2">
      <w:pPr>
        <w:spacing w:after="0" w:line="240" w:lineRule="auto"/>
        <w:jc w:val="center"/>
        <w:rPr>
          <w:rFonts w:ascii="Times New Roman" w:hAnsi="Times New Roman" w:cs="Times New Roman"/>
          <w:b/>
          <w:sz w:val="28"/>
          <w:szCs w:val="28"/>
        </w:rPr>
      </w:pPr>
    </w:p>
    <w:p w:rsidR="00B129D2" w:rsidRPr="0065076D" w:rsidRDefault="00B129D2"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РЕШЕНИЕ</w:t>
      </w:r>
    </w:p>
    <w:p w:rsidR="00B129D2" w:rsidRPr="0065076D" w:rsidRDefault="00491D1F" w:rsidP="00B129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72052" w:rsidRPr="0065076D" w:rsidRDefault="00C72052" w:rsidP="001D3D8B">
      <w:pPr>
        <w:pStyle w:val="ConsPlusTitle"/>
        <w:jc w:val="center"/>
        <w:rPr>
          <w:rFonts w:ascii="Times New Roman" w:hAnsi="Times New Roman" w:cs="Times New Roman"/>
          <w:sz w:val="28"/>
          <w:szCs w:val="28"/>
        </w:rPr>
      </w:pPr>
    </w:p>
    <w:p w:rsidR="00BD6EAD" w:rsidRPr="0065076D" w:rsidRDefault="00BD6EAD" w:rsidP="0098664A">
      <w:pPr>
        <w:pStyle w:val="ConsPlusTitle"/>
        <w:jc w:val="center"/>
        <w:rPr>
          <w:rFonts w:ascii="Times New Roman" w:hAnsi="Times New Roman" w:cs="Times New Roman"/>
          <w:sz w:val="28"/>
          <w:szCs w:val="28"/>
        </w:rPr>
      </w:pPr>
      <w:r w:rsidRPr="0065076D">
        <w:rPr>
          <w:rFonts w:ascii="Times New Roman" w:hAnsi="Times New Roman" w:cs="Times New Roman"/>
          <w:sz w:val="28"/>
          <w:szCs w:val="28"/>
        </w:rPr>
        <w:t xml:space="preserve">Об утверждении </w:t>
      </w:r>
      <w:r w:rsidR="00C4053C" w:rsidRPr="0065076D">
        <w:rPr>
          <w:rFonts w:ascii="Times New Roman" w:hAnsi="Times New Roman" w:cs="Times New Roman"/>
          <w:sz w:val="28"/>
          <w:szCs w:val="28"/>
        </w:rPr>
        <w:t>Правил благоустройст</w:t>
      </w:r>
      <w:r w:rsidR="00B978C3" w:rsidRPr="0065076D">
        <w:rPr>
          <w:rFonts w:ascii="Times New Roman" w:hAnsi="Times New Roman" w:cs="Times New Roman"/>
          <w:sz w:val="28"/>
          <w:szCs w:val="28"/>
        </w:rPr>
        <w:t>в</w:t>
      </w:r>
      <w:r w:rsidR="00C4053C" w:rsidRPr="0065076D">
        <w:rPr>
          <w:rFonts w:ascii="Times New Roman" w:hAnsi="Times New Roman" w:cs="Times New Roman"/>
          <w:sz w:val="28"/>
          <w:szCs w:val="28"/>
        </w:rPr>
        <w:t xml:space="preserve">а территории </w:t>
      </w:r>
      <w:r w:rsidR="0098664A" w:rsidRPr="0065076D">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BD6EAD" w:rsidRPr="0065076D" w:rsidRDefault="00BD6EAD" w:rsidP="00A74D4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1D3D8B" w:rsidRPr="0065076D" w:rsidRDefault="001D3D8B" w:rsidP="00A74D4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BD6EAD" w:rsidRPr="0065076D" w:rsidRDefault="00BD6EAD" w:rsidP="00A74D41">
      <w:pPr>
        <w:autoSpaceDE w:val="0"/>
        <w:autoSpaceDN w:val="0"/>
        <w:adjustRightInd w:val="0"/>
        <w:spacing w:after="0" w:line="240" w:lineRule="auto"/>
        <w:ind w:firstLine="567"/>
        <w:jc w:val="both"/>
        <w:rPr>
          <w:rFonts w:ascii="Times New Roman" w:hAnsi="Times New Roman" w:cs="Times New Roman"/>
          <w:sz w:val="28"/>
          <w:szCs w:val="28"/>
        </w:rPr>
      </w:pPr>
      <w:r w:rsidRPr="0065076D">
        <w:rPr>
          <w:rFonts w:ascii="Times New Roman" w:hAnsi="Times New Roman" w:cs="Times New Roman"/>
          <w:sz w:val="28"/>
          <w:szCs w:val="28"/>
        </w:rPr>
        <w:t xml:space="preserve">В соответствии с </w:t>
      </w:r>
      <w:r w:rsidR="00C4053C" w:rsidRPr="0065076D">
        <w:rPr>
          <w:rFonts w:ascii="Times New Roman" w:hAnsi="Times New Roman" w:cs="Times New Roman"/>
          <w:sz w:val="28"/>
          <w:szCs w:val="28"/>
        </w:rPr>
        <w:t>Федеральн</w:t>
      </w:r>
      <w:r w:rsidR="00C72052" w:rsidRPr="0065076D">
        <w:rPr>
          <w:rFonts w:ascii="Times New Roman" w:hAnsi="Times New Roman" w:cs="Times New Roman"/>
          <w:sz w:val="28"/>
          <w:szCs w:val="28"/>
        </w:rPr>
        <w:t>ым</w:t>
      </w:r>
      <w:r w:rsidR="00C4053C" w:rsidRPr="0065076D">
        <w:rPr>
          <w:rFonts w:ascii="Times New Roman" w:hAnsi="Times New Roman" w:cs="Times New Roman"/>
          <w:sz w:val="28"/>
          <w:szCs w:val="28"/>
        </w:rPr>
        <w:t xml:space="preserve"> закон</w:t>
      </w:r>
      <w:r w:rsidR="00C72052" w:rsidRPr="0065076D">
        <w:rPr>
          <w:rFonts w:ascii="Times New Roman" w:hAnsi="Times New Roman" w:cs="Times New Roman"/>
          <w:sz w:val="28"/>
          <w:szCs w:val="28"/>
        </w:rPr>
        <w:t>ом</w:t>
      </w:r>
      <w:r w:rsidR="00C4053C" w:rsidRPr="0065076D">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hyperlink r:id="rId7" w:history="1">
        <w:r w:rsidR="00D66C2F" w:rsidRPr="0065076D">
          <w:rPr>
            <w:rFonts w:ascii="Times New Roman" w:hAnsi="Times New Roman" w:cs="Times New Roman"/>
            <w:sz w:val="28"/>
            <w:szCs w:val="28"/>
          </w:rPr>
          <w:t>Уставом</w:t>
        </w:r>
      </w:hyperlink>
      <w:r w:rsidR="0098664A" w:rsidRPr="0065076D">
        <w:rPr>
          <w:rFonts w:ascii="Times New Roman" w:hAnsi="Times New Roman" w:cs="Times New Roman"/>
          <w:sz w:val="28"/>
          <w:szCs w:val="28"/>
        </w:rPr>
        <w:t xml:space="preserve"> городского поселения город Давлеканово муниципального района Давлекановский район </w:t>
      </w:r>
      <w:r w:rsidR="00C72052" w:rsidRPr="0065076D">
        <w:rPr>
          <w:rFonts w:ascii="Times New Roman" w:hAnsi="Times New Roman" w:cs="Times New Roman"/>
          <w:sz w:val="28"/>
          <w:szCs w:val="28"/>
        </w:rPr>
        <w:t xml:space="preserve"> </w:t>
      </w:r>
      <w:r w:rsidR="00D66C2F" w:rsidRPr="0065076D">
        <w:rPr>
          <w:rFonts w:ascii="Times New Roman" w:hAnsi="Times New Roman" w:cs="Times New Roman"/>
          <w:sz w:val="28"/>
          <w:szCs w:val="28"/>
        </w:rPr>
        <w:t xml:space="preserve">Республики Башкортостан, </w:t>
      </w:r>
      <w:r w:rsidR="00C4053C" w:rsidRPr="0065076D">
        <w:rPr>
          <w:rFonts w:ascii="Times New Roman" w:hAnsi="Times New Roman" w:cs="Times New Roman"/>
          <w:sz w:val="28"/>
          <w:szCs w:val="28"/>
        </w:rPr>
        <w:t xml:space="preserve">Совет </w:t>
      </w:r>
      <w:r w:rsidR="0098664A" w:rsidRPr="0065076D">
        <w:rPr>
          <w:rFonts w:ascii="Times New Roman" w:hAnsi="Times New Roman" w:cs="Times New Roman"/>
          <w:sz w:val="28"/>
          <w:szCs w:val="28"/>
        </w:rPr>
        <w:t xml:space="preserve">городского поселения город </w:t>
      </w:r>
      <w:r w:rsidR="0065076D">
        <w:rPr>
          <w:rFonts w:ascii="Times New Roman" w:hAnsi="Times New Roman" w:cs="Times New Roman"/>
          <w:sz w:val="28"/>
          <w:szCs w:val="28"/>
        </w:rPr>
        <w:t xml:space="preserve"> </w:t>
      </w:r>
      <w:r w:rsidR="0098664A" w:rsidRPr="0065076D">
        <w:rPr>
          <w:rFonts w:ascii="Times New Roman" w:hAnsi="Times New Roman" w:cs="Times New Roman"/>
          <w:sz w:val="28"/>
          <w:szCs w:val="28"/>
        </w:rPr>
        <w:t xml:space="preserve">Давлеканово муниципального района Давлекановский район </w:t>
      </w:r>
      <w:r w:rsidR="00C72052" w:rsidRPr="0065076D">
        <w:rPr>
          <w:rFonts w:ascii="Times New Roman" w:hAnsi="Times New Roman" w:cs="Times New Roman"/>
          <w:sz w:val="28"/>
          <w:szCs w:val="28"/>
        </w:rPr>
        <w:t>Республики Башкортостан</w:t>
      </w:r>
    </w:p>
    <w:p w:rsidR="00F91244" w:rsidRPr="0065076D" w:rsidRDefault="00F91244" w:rsidP="00A74D41">
      <w:pPr>
        <w:autoSpaceDE w:val="0"/>
        <w:autoSpaceDN w:val="0"/>
        <w:adjustRightInd w:val="0"/>
        <w:spacing w:after="0" w:line="240" w:lineRule="auto"/>
        <w:ind w:firstLine="567"/>
        <w:jc w:val="both"/>
        <w:rPr>
          <w:rFonts w:ascii="Times New Roman" w:hAnsi="Times New Roman" w:cs="Times New Roman"/>
          <w:sz w:val="28"/>
          <w:szCs w:val="28"/>
        </w:rPr>
      </w:pPr>
    </w:p>
    <w:p w:rsidR="00BD6EAD" w:rsidRPr="0065076D" w:rsidRDefault="00C72052" w:rsidP="00874C4A">
      <w:pPr>
        <w:suppressAutoHyphens/>
        <w:spacing w:after="0" w:line="240" w:lineRule="auto"/>
        <w:jc w:val="center"/>
        <w:rPr>
          <w:rFonts w:ascii="Times New Roman" w:hAnsi="Times New Roman" w:cs="Times New Roman"/>
          <w:sz w:val="28"/>
          <w:szCs w:val="28"/>
          <w:lang w:eastAsia="ar-SA"/>
        </w:rPr>
      </w:pPr>
      <w:r w:rsidRPr="0065076D">
        <w:rPr>
          <w:rFonts w:ascii="Times New Roman" w:hAnsi="Times New Roman" w:cs="Times New Roman"/>
          <w:sz w:val="28"/>
          <w:szCs w:val="28"/>
          <w:lang w:eastAsia="ar-SA"/>
        </w:rPr>
        <w:t>РЕШИЛ</w:t>
      </w:r>
      <w:r w:rsidR="00BD6EAD" w:rsidRPr="0065076D">
        <w:rPr>
          <w:rFonts w:ascii="Times New Roman" w:hAnsi="Times New Roman" w:cs="Times New Roman"/>
          <w:sz w:val="28"/>
          <w:szCs w:val="28"/>
          <w:lang w:eastAsia="ar-SA"/>
        </w:rPr>
        <w:t>:</w:t>
      </w:r>
    </w:p>
    <w:p w:rsidR="00C72052" w:rsidRPr="0065076D" w:rsidRDefault="00C72052" w:rsidP="00A74D41">
      <w:pPr>
        <w:widowControl w:val="0"/>
        <w:tabs>
          <w:tab w:val="left" w:pos="567"/>
        </w:tabs>
        <w:spacing w:after="0" w:line="240" w:lineRule="auto"/>
        <w:ind w:firstLine="709"/>
        <w:contextualSpacing/>
        <w:jc w:val="both"/>
        <w:rPr>
          <w:rFonts w:ascii="Times New Roman" w:hAnsi="Times New Roman" w:cs="Times New Roman"/>
          <w:sz w:val="28"/>
          <w:szCs w:val="28"/>
        </w:rPr>
      </w:pPr>
    </w:p>
    <w:p w:rsidR="00BD6EAD" w:rsidRPr="0065076D" w:rsidRDefault="00BD6EAD" w:rsidP="0098664A">
      <w:pPr>
        <w:widowControl w:val="0"/>
        <w:tabs>
          <w:tab w:val="left" w:pos="567"/>
        </w:tabs>
        <w:spacing w:after="0" w:line="240" w:lineRule="auto"/>
        <w:ind w:firstLine="709"/>
        <w:contextualSpacing/>
        <w:jc w:val="both"/>
        <w:rPr>
          <w:rFonts w:ascii="Times New Roman" w:hAnsi="Times New Roman" w:cs="Times New Roman"/>
          <w:bCs/>
          <w:sz w:val="28"/>
          <w:szCs w:val="28"/>
        </w:rPr>
      </w:pPr>
      <w:r w:rsidRPr="0065076D">
        <w:rPr>
          <w:rFonts w:ascii="Times New Roman" w:hAnsi="Times New Roman" w:cs="Times New Roman"/>
          <w:sz w:val="28"/>
          <w:szCs w:val="28"/>
        </w:rPr>
        <w:t xml:space="preserve">1. Утвердить </w:t>
      </w:r>
      <w:r w:rsidR="001B573F" w:rsidRPr="0065076D">
        <w:rPr>
          <w:rFonts w:ascii="Times New Roman" w:hAnsi="Times New Roman" w:cs="Times New Roman"/>
          <w:sz w:val="28"/>
          <w:szCs w:val="28"/>
        </w:rPr>
        <w:t>Правила б</w:t>
      </w:r>
      <w:r w:rsidR="0098664A" w:rsidRPr="0065076D">
        <w:rPr>
          <w:rFonts w:ascii="Times New Roman" w:hAnsi="Times New Roman" w:cs="Times New Roman"/>
          <w:sz w:val="28"/>
          <w:szCs w:val="28"/>
        </w:rPr>
        <w:t>лагоустройства территории городского поселения город Давлеканово муниципального района Давлекановский район</w:t>
      </w:r>
      <w:r w:rsidR="009A3546" w:rsidRPr="0065076D">
        <w:rPr>
          <w:rFonts w:ascii="Times New Roman" w:hAnsi="Times New Roman" w:cs="Times New Roman"/>
          <w:sz w:val="28"/>
          <w:szCs w:val="28"/>
        </w:rPr>
        <w:t xml:space="preserve"> Республики Башкортостан</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6520C5" w:rsidRPr="0065076D" w:rsidRDefault="006520C5" w:rsidP="00A74D41">
      <w:pPr>
        <w:spacing w:after="0" w:line="240" w:lineRule="auto"/>
        <w:ind w:firstLine="709"/>
        <w:jc w:val="both"/>
        <w:rPr>
          <w:rFonts w:ascii="Times New Roman" w:hAnsi="Times New Roman" w:cs="Times New Roman"/>
          <w:sz w:val="28"/>
          <w:szCs w:val="28"/>
        </w:rPr>
      </w:pPr>
      <w:r w:rsidRPr="0065076D">
        <w:rPr>
          <w:rFonts w:ascii="Times New Roman" w:hAnsi="Times New Roman" w:cs="Times New Roman"/>
          <w:sz w:val="28"/>
          <w:szCs w:val="28"/>
        </w:rPr>
        <w:t xml:space="preserve">2. Признать утратившим силу решение Совета </w:t>
      </w:r>
      <w:r w:rsidR="0098664A" w:rsidRPr="0065076D">
        <w:rPr>
          <w:rFonts w:ascii="Times New Roman" w:hAnsi="Times New Roman" w:cs="Times New Roman"/>
          <w:sz w:val="28"/>
          <w:szCs w:val="28"/>
        </w:rPr>
        <w:t xml:space="preserve"> от 19.04.2012 года № 28</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6520C5" w:rsidRPr="0065076D" w:rsidRDefault="006520C5" w:rsidP="00A74D41">
      <w:pPr>
        <w:spacing w:after="0" w:line="240" w:lineRule="auto"/>
        <w:ind w:firstLine="709"/>
        <w:jc w:val="both"/>
        <w:rPr>
          <w:rFonts w:ascii="Times New Roman" w:hAnsi="Times New Roman" w:cs="Times New Roman"/>
          <w:sz w:val="28"/>
          <w:szCs w:val="28"/>
        </w:rPr>
      </w:pPr>
      <w:r w:rsidRPr="0065076D">
        <w:rPr>
          <w:rFonts w:ascii="Times New Roman" w:hAnsi="Times New Roman" w:cs="Times New Roman"/>
          <w:sz w:val="28"/>
          <w:szCs w:val="28"/>
        </w:rPr>
        <w:t>3. Настоящее Решение вступает в силу со дня его официального опубликования.</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BD6EAD" w:rsidRPr="0065076D" w:rsidRDefault="00BD6EAD" w:rsidP="00A74D41">
      <w:pPr>
        <w:spacing w:after="0" w:line="240" w:lineRule="auto"/>
        <w:ind w:firstLine="851"/>
        <w:jc w:val="both"/>
        <w:rPr>
          <w:rFonts w:ascii="Times New Roman" w:hAnsi="Times New Roman" w:cs="Times New Roman"/>
          <w:sz w:val="28"/>
          <w:szCs w:val="28"/>
        </w:rPr>
      </w:pPr>
    </w:p>
    <w:p w:rsidR="006520C5" w:rsidRPr="0065076D" w:rsidRDefault="006520C5" w:rsidP="006520C5">
      <w:pPr>
        <w:spacing w:after="0" w:line="240" w:lineRule="auto"/>
        <w:rPr>
          <w:rFonts w:ascii="Times New Roman" w:hAnsi="Times New Roman" w:cs="Times New Roman"/>
          <w:sz w:val="28"/>
          <w:szCs w:val="28"/>
        </w:rPr>
      </w:pPr>
    </w:p>
    <w:p w:rsidR="0065076D" w:rsidRDefault="00162BFC" w:rsidP="0065076D">
      <w:pPr>
        <w:spacing w:after="0" w:line="240" w:lineRule="auto"/>
        <w:jc w:val="right"/>
        <w:rPr>
          <w:rFonts w:ascii="Times New Roman" w:hAnsi="Times New Roman" w:cs="Times New Roman"/>
          <w:sz w:val="28"/>
          <w:szCs w:val="28"/>
        </w:rPr>
      </w:pPr>
      <w:r w:rsidRPr="0065076D">
        <w:rPr>
          <w:rFonts w:ascii="Times New Roman" w:hAnsi="Times New Roman" w:cs="Times New Roman"/>
          <w:sz w:val="28"/>
          <w:szCs w:val="28"/>
        </w:rPr>
        <w:t>Председатель Совета</w:t>
      </w:r>
      <w:r w:rsidR="0098664A" w:rsidRPr="0065076D">
        <w:rPr>
          <w:rFonts w:ascii="Times New Roman" w:hAnsi="Times New Roman" w:cs="Times New Roman"/>
          <w:sz w:val="28"/>
          <w:szCs w:val="28"/>
        </w:rPr>
        <w:t xml:space="preserve">                 </w:t>
      </w:r>
    </w:p>
    <w:p w:rsidR="00BD6EAD" w:rsidRPr="0065076D" w:rsidRDefault="0098664A" w:rsidP="0065076D">
      <w:pPr>
        <w:spacing w:after="0" w:line="240" w:lineRule="auto"/>
        <w:jc w:val="right"/>
        <w:rPr>
          <w:rFonts w:ascii="Times New Roman" w:hAnsi="Times New Roman" w:cs="Times New Roman"/>
          <w:b/>
          <w:bCs/>
          <w:sz w:val="28"/>
          <w:szCs w:val="28"/>
        </w:rPr>
      </w:pPr>
      <w:r w:rsidRPr="0065076D">
        <w:rPr>
          <w:rFonts w:ascii="Times New Roman" w:hAnsi="Times New Roman" w:cs="Times New Roman"/>
          <w:sz w:val="28"/>
          <w:szCs w:val="28"/>
        </w:rPr>
        <w:t xml:space="preserve">           </w:t>
      </w:r>
      <w:r w:rsidR="0065076D" w:rsidRPr="0065076D">
        <w:rPr>
          <w:rFonts w:ascii="Times New Roman" w:hAnsi="Times New Roman" w:cs="Times New Roman"/>
          <w:sz w:val="28"/>
          <w:szCs w:val="28"/>
        </w:rPr>
        <w:t xml:space="preserve"> </w:t>
      </w:r>
      <w:r w:rsidRPr="0065076D">
        <w:rPr>
          <w:rFonts w:ascii="Times New Roman" w:hAnsi="Times New Roman" w:cs="Times New Roman"/>
          <w:sz w:val="28"/>
          <w:szCs w:val="28"/>
        </w:rPr>
        <w:t xml:space="preserve">                      Н.И.Кибовский</w:t>
      </w:r>
    </w:p>
    <w:p w:rsidR="004E0ED0" w:rsidRPr="0065076D" w:rsidRDefault="004E0ED0" w:rsidP="0065076D">
      <w:pPr>
        <w:autoSpaceDE w:val="0"/>
        <w:autoSpaceDN w:val="0"/>
        <w:adjustRightInd w:val="0"/>
        <w:spacing w:after="0" w:line="240" w:lineRule="auto"/>
        <w:ind w:firstLine="709"/>
        <w:jc w:val="right"/>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2613F8"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602282" w:rsidRDefault="00602282"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602282" w:rsidRPr="002613F8" w:rsidRDefault="00602282" w:rsidP="00A74D41">
      <w:pPr>
        <w:autoSpaceDE w:val="0"/>
        <w:autoSpaceDN w:val="0"/>
        <w:adjustRightInd w:val="0"/>
        <w:spacing w:after="0" w:line="240" w:lineRule="auto"/>
        <w:ind w:firstLine="709"/>
        <w:outlineLvl w:val="0"/>
        <w:rPr>
          <w:rFonts w:ascii="Times New Roman" w:hAnsi="Times New Roman" w:cs="Times New Roman"/>
          <w:b/>
          <w:bCs/>
          <w:sz w:val="24"/>
          <w:szCs w:val="24"/>
        </w:rPr>
      </w:pPr>
      <w:bookmarkStart w:id="0" w:name="_GoBack"/>
      <w:bookmarkEnd w:id="0"/>
    </w:p>
    <w:p w:rsidR="0065076D" w:rsidRPr="002613F8" w:rsidRDefault="0065076D"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Pr="002613F8"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Default="004E0ED0" w:rsidP="00996827">
      <w:pPr>
        <w:autoSpaceDE w:val="0"/>
        <w:autoSpaceDN w:val="0"/>
        <w:adjustRightInd w:val="0"/>
        <w:spacing w:after="0" w:line="240" w:lineRule="auto"/>
        <w:outlineLvl w:val="0"/>
        <w:rPr>
          <w:rFonts w:ascii="Times New Roman" w:hAnsi="Times New Roman" w:cs="Times New Roman"/>
          <w:b/>
          <w:bCs/>
          <w:sz w:val="24"/>
          <w:szCs w:val="24"/>
        </w:rPr>
      </w:pPr>
    </w:p>
    <w:p w:rsidR="00996827" w:rsidRPr="002613F8" w:rsidRDefault="00996827" w:rsidP="00996827">
      <w:pPr>
        <w:autoSpaceDE w:val="0"/>
        <w:autoSpaceDN w:val="0"/>
        <w:adjustRightInd w:val="0"/>
        <w:spacing w:after="0" w:line="240" w:lineRule="auto"/>
        <w:outlineLvl w:val="0"/>
        <w:rPr>
          <w:rFonts w:ascii="Times New Roman" w:hAnsi="Times New Roman" w:cs="Times New Roman"/>
          <w:b/>
          <w:bCs/>
          <w:sz w:val="24"/>
          <w:szCs w:val="24"/>
        </w:rPr>
      </w:pPr>
    </w:p>
    <w:p w:rsidR="00BD6EAD" w:rsidRPr="002E6943" w:rsidRDefault="00BD6EAD" w:rsidP="00A74D41">
      <w:pPr>
        <w:tabs>
          <w:tab w:val="left" w:pos="7425"/>
        </w:tabs>
        <w:spacing w:after="0" w:line="240" w:lineRule="auto"/>
        <w:jc w:val="right"/>
        <w:rPr>
          <w:rFonts w:ascii="Times New Roman" w:hAnsi="Times New Roman" w:cs="Times New Roman"/>
          <w:b/>
        </w:rPr>
      </w:pPr>
      <w:r w:rsidRPr="002E6943">
        <w:rPr>
          <w:rFonts w:ascii="Times New Roman" w:hAnsi="Times New Roman" w:cs="Times New Roman"/>
          <w:b/>
        </w:rPr>
        <w:t>Утвержден</w:t>
      </w:r>
      <w:r w:rsidR="004905B2" w:rsidRPr="002E6943">
        <w:rPr>
          <w:rFonts w:ascii="Times New Roman" w:hAnsi="Times New Roman" w:cs="Times New Roman"/>
          <w:b/>
        </w:rPr>
        <w:t>ы</w:t>
      </w:r>
    </w:p>
    <w:p w:rsidR="0065076D" w:rsidRDefault="006520C5" w:rsidP="006520C5">
      <w:pPr>
        <w:widowControl w:val="0"/>
        <w:autoSpaceDE w:val="0"/>
        <w:autoSpaceDN w:val="0"/>
        <w:adjustRightInd w:val="0"/>
        <w:spacing w:after="0" w:line="240" w:lineRule="auto"/>
        <w:jc w:val="right"/>
        <w:rPr>
          <w:rFonts w:ascii="Times New Roman" w:hAnsi="Times New Roman" w:cs="Times New Roman"/>
          <w:b/>
        </w:rPr>
      </w:pPr>
      <w:r w:rsidRPr="002E6943">
        <w:rPr>
          <w:rFonts w:ascii="Times New Roman" w:hAnsi="Times New Roman" w:cs="Times New Roman"/>
          <w:b/>
        </w:rPr>
        <w:t xml:space="preserve">решением </w:t>
      </w:r>
      <w:r w:rsidR="00162BFC" w:rsidRPr="002E6943">
        <w:rPr>
          <w:rFonts w:ascii="Times New Roman" w:hAnsi="Times New Roman" w:cs="Times New Roman"/>
          <w:b/>
        </w:rPr>
        <w:t>Совета</w:t>
      </w:r>
      <w:r w:rsidR="0065076D">
        <w:rPr>
          <w:rFonts w:ascii="Times New Roman" w:hAnsi="Times New Roman" w:cs="Times New Roman"/>
          <w:b/>
        </w:rPr>
        <w:t xml:space="preserve"> городского поселения город Давлеканово</w:t>
      </w:r>
    </w:p>
    <w:p w:rsidR="00BD6EAD" w:rsidRDefault="0065076D" w:rsidP="006520C5">
      <w:pPr>
        <w:widowControl w:val="0"/>
        <w:autoSpaceDE w:val="0"/>
        <w:autoSpaceDN w:val="0"/>
        <w:adjustRightInd w:val="0"/>
        <w:spacing w:after="0" w:line="240" w:lineRule="auto"/>
        <w:jc w:val="right"/>
        <w:rPr>
          <w:rFonts w:ascii="Times New Roman" w:hAnsi="Times New Roman" w:cs="Times New Roman"/>
          <w:b/>
        </w:rPr>
      </w:pPr>
      <w:r>
        <w:rPr>
          <w:rFonts w:ascii="Times New Roman" w:hAnsi="Times New Roman" w:cs="Times New Roman"/>
          <w:b/>
        </w:rPr>
        <w:t xml:space="preserve"> МР Давлекановский район Республики Башкортостан</w:t>
      </w:r>
    </w:p>
    <w:p w:rsidR="0065076D" w:rsidRPr="002E6943" w:rsidRDefault="00491D1F" w:rsidP="006520C5">
      <w:pPr>
        <w:widowControl w:val="0"/>
        <w:autoSpaceDE w:val="0"/>
        <w:autoSpaceDN w:val="0"/>
        <w:adjustRightInd w:val="0"/>
        <w:spacing w:after="0" w:line="240" w:lineRule="auto"/>
        <w:jc w:val="right"/>
        <w:rPr>
          <w:rFonts w:ascii="Times New Roman" w:hAnsi="Times New Roman" w:cs="Times New Roman"/>
          <w:b/>
        </w:rPr>
      </w:pPr>
      <w:r>
        <w:rPr>
          <w:rFonts w:ascii="Times New Roman" w:hAnsi="Times New Roman" w:cs="Times New Roman"/>
          <w:b/>
        </w:rPr>
        <w:t xml:space="preserve"> </w:t>
      </w:r>
    </w:p>
    <w:p w:rsidR="006520C5" w:rsidRPr="002E6943" w:rsidRDefault="006520C5" w:rsidP="006520C5">
      <w:pPr>
        <w:widowControl w:val="0"/>
        <w:autoSpaceDE w:val="0"/>
        <w:autoSpaceDN w:val="0"/>
        <w:adjustRightInd w:val="0"/>
        <w:spacing w:after="0" w:line="240" w:lineRule="auto"/>
        <w:jc w:val="right"/>
        <w:rPr>
          <w:rFonts w:ascii="Times New Roman" w:hAnsi="Times New Roman" w:cs="Times New Roman"/>
          <w:b/>
        </w:rPr>
      </w:pPr>
    </w:p>
    <w:p w:rsidR="00475586" w:rsidRPr="002E6943" w:rsidRDefault="00475586" w:rsidP="00A74D41">
      <w:pPr>
        <w:widowControl w:val="0"/>
        <w:spacing w:after="0" w:line="240" w:lineRule="auto"/>
        <w:contextualSpacing/>
        <w:jc w:val="center"/>
        <w:rPr>
          <w:rFonts w:ascii="Times New Roman" w:hAnsi="Times New Roman" w:cs="Times New Roman"/>
          <w:b/>
        </w:rPr>
      </w:pPr>
    </w:p>
    <w:p w:rsidR="00475586" w:rsidRPr="002E6943" w:rsidRDefault="00475586" w:rsidP="00A74D41">
      <w:pPr>
        <w:widowControl w:val="0"/>
        <w:spacing w:after="0" w:line="240" w:lineRule="auto"/>
        <w:contextualSpacing/>
        <w:jc w:val="center"/>
        <w:rPr>
          <w:rFonts w:ascii="Times New Roman" w:hAnsi="Times New Roman" w:cs="Times New Roman"/>
          <w:b/>
        </w:rPr>
      </w:pPr>
    </w:p>
    <w:p w:rsidR="00BD6EAD" w:rsidRPr="0065076D" w:rsidRDefault="00162BFC" w:rsidP="0098664A">
      <w:pPr>
        <w:widowControl w:val="0"/>
        <w:autoSpaceDE w:val="0"/>
        <w:autoSpaceDN w:val="0"/>
        <w:adjustRightInd w:val="0"/>
        <w:spacing w:after="0" w:line="240" w:lineRule="auto"/>
        <w:jc w:val="center"/>
        <w:rPr>
          <w:rFonts w:ascii="Times New Roman" w:hAnsi="Times New Roman" w:cs="Times New Roman"/>
          <w:b/>
          <w:bCs/>
          <w:sz w:val="24"/>
          <w:szCs w:val="24"/>
        </w:rPr>
      </w:pPr>
      <w:r w:rsidRPr="0065076D">
        <w:rPr>
          <w:rFonts w:ascii="Times New Roman" w:hAnsi="Times New Roman" w:cs="Times New Roman"/>
          <w:b/>
          <w:sz w:val="24"/>
          <w:szCs w:val="24"/>
        </w:rPr>
        <w:t xml:space="preserve">Правила благоустройства территории </w:t>
      </w:r>
      <w:r w:rsidR="0098664A" w:rsidRPr="0065076D">
        <w:rPr>
          <w:rFonts w:ascii="Times New Roman" w:hAnsi="Times New Roman" w:cs="Times New Roman"/>
          <w:b/>
          <w:bCs/>
          <w:sz w:val="24"/>
          <w:szCs w:val="24"/>
        </w:rPr>
        <w:t xml:space="preserve"> </w:t>
      </w:r>
      <w:r w:rsidR="0098664A" w:rsidRPr="0065076D">
        <w:rPr>
          <w:rFonts w:ascii="Times New Roman" w:hAnsi="Times New Roman" w:cs="Times New Roman"/>
          <w:b/>
          <w:sz w:val="24"/>
          <w:szCs w:val="24"/>
        </w:rPr>
        <w:t>городского поселения город Давлеканово муниципального района Давлекановский район Республики Башкортостан</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 ОБЩИЕ ПОЛОЖЕНИЯ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1. Предмет регулирования и задачи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 Настоящи</w:t>
      </w:r>
      <w:r w:rsidR="00BD6EAD" w:rsidRPr="0065076D">
        <w:rPr>
          <w:rFonts w:ascii="Times New Roman" w:hAnsi="Times New Roman" w:cs="Times New Roman"/>
          <w:sz w:val="24"/>
          <w:szCs w:val="24"/>
        </w:rPr>
        <w:t>е</w:t>
      </w:r>
      <w:r w:rsidR="0098664A" w:rsidRPr="0065076D">
        <w:rPr>
          <w:rFonts w:ascii="Times New Roman" w:hAnsi="Times New Roman" w:cs="Times New Roman"/>
          <w:sz w:val="24"/>
          <w:szCs w:val="24"/>
        </w:rPr>
        <w:t xml:space="preserve"> </w:t>
      </w:r>
      <w:r w:rsidR="00BD6EAD" w:rsidRPr="0065076D">
        <w:rPr>
          <w:rFonts w:ascii="Times New Roman" w:hAnsi="Times New Roman" w:cs="Times New Roman"/>
          <w:sz w:val="24"/>
          <w:szCs w:val="24"/>
        </w:rPr>
        <w:t>Правила благоустройства территории</w:t>
      </w:r>
      <w:r w:rsidR="0098664A" w:rsidRPr="0065076D">
        <w:rPr>
          <w:rFonts w:ascii="Times New Roman" w:hAnsi="Times New Roman" w:cs="Times New Roman"/>
          <w:sz w:val="24"/>
          <w:szCs w:val="24"/>
        </w:rPr>
        <w:t xml:space="preserve"> </w:t>
      </w:r>
      <w:r w:rsidR="00BD6EAD" w:rsidRPr="0065076D">
        <w:rPr>
          <w:rFonts w:ascii="Times New Roman" w:hAnsi="Times New Roman" w:cs="Times New Roman"/>
          <w:sz w:val="24"/>
          <w:szCs w:val="24"/>
        </w:rPr>
        <w:t xml:space="preserve">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4B785E" w:rsidRPr="0065076D">
        <w:rPr>
          <w:rFonts w:ascii="Times New Roman" w:hAnsi="Times New Roman" w:cs="Times New Roman"/>
          <w:sz w:val="24"/>
          <w:szCs w:val="24"/>
        </w:rPr>
        <w:t xml:space="preserve">(далее – Правила благоустройства) </w:t>
      </w:r>
      <w:r w:rsidRPr="0065076D">
        <w:rPr>
          <w:rFonts w:ascii="Times New Roman" w:hAnsi="Times New Roman" w:cs="Times New Roman"/>
          <w:sz w:val="24"/>
          <w:szCs w:val="24"/>
        </w:rPr>
        <w:t>устанавлива</w:t>
      </w:r>
      <w:r w:rsidR="00BD6EAD" w:rsidRPr="0065076D">
        <w:rPr>
          <w:rFonts w:ascii="Times New Roman" w:hAnsi="Times New Roman" w:cs="Times New Roman"/>
          <w:sz w:val="24"/>
          <w:szCs w:val="24"/>
        </w:rPr>
        <w:t>ю</w:t>
      </w:r>
      <w:r w:rsidRPr="0065076D">
        <w:rPr>
          <w:rFonts w:ascii="Times New Roman" w:hAnsi="Times New Roman" w:cs="Times New Roman"/>
          <w:sz w:val="24"/>
          <w:szCs w:val="24"/>
        </w:rPr>
        <w:t>т единые</w:t>
      </w:r>
      <w:r w:rsidR="00162BFC" w:rsidRPr="0065076D">
        <w:rPr>
          <w:rFonts w:ascii="Times New Roman" w:hAnsi="Times New Roman" w:cs="Times New Roman"/>
          <w:sz w:val="24"/>
          <w:szCs w:val="24"/>
        </w:rPr>
        <w:t xml:space="preserve"> и обязательные к исполнению</w:t>
      </w:r>
      <w:r w:rsidR="0098664A" w:rsidRPr="0065076D">
        <w:rPr>
          <w:rFonts w:ascii="Times New Roman" w:hAnsi="Times New Roman" w:cs="Times New Roman"/>
          <w:sz w:val="24"/>
          <w:szCs w:val="24"/>
        </w:rPr>
        <w:t xml:space="preserve"> </w:t>
      </w:r>
      <w:r w:rsidR="00162BFC" w:rsidRPr="0065076D">
        <w:rPr>
          <w:rFonts w:ascii="Times New Roman" w:hAnsi="Times New Roman" w:cs="Times New Roman"/>
          <w:sz w:val="24"/>
          <w:szCs w:val="24"/>
        </w:rPr>
        <w:t xml:space="preserve">требования в сфере благоустройства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в том числе требования к создани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содержани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развити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xml:space="preserve"> объектов и элементов благоустройства, расположенных на территории </w:t>
      </w:r>
      <w:r w:rsidR="00B25F95"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 содержани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xml:space="preserve">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w:t>
      </w:r>
      <w:r w:rsidR="00162BFC" w:rsidRPr="0065076D">
        <w:rPr>
          <w:rFonts w:ascii="Times New Roman" w:hAnsi="Times New Roman" w:cs="Times New Roman"/>
          <w:sz w:val="24"/>
          <w:szCs w:val="24"/>
        </w:rPr>
        <w:t>устанавливают</w:t>
      </w:r>
      <w:r w:rsidRPr="0065076D">
        <w:rPr>
          <w:rFonts w:ascii="Times New Roman" w:hAnsi="Times New Roman" w:cs="Times New Roman"/>
          <w:sz w:val="24"/>
          <w:szCs w:val="24"/>
        </w:rPr>
        <w:t xml:space="preserve"> переч</w:t>
      </w:r>
      <w:r w:rsidR="00162BFC" w:rsidRPr="0065076D">
        <w:rPr>
          <w:rFonts w:ascii="Times New Roman" w:hAnsi="Times New Roman" w:cs="Times New Roman"/>
          <w:sz w:val="24"/>
          <w:szCs w:val="24"/>
        </w:rPr>
        <w:t>ень</w:t>
      </w:r>
      <w:r w:rsidRPr="0065076D">
        <w:rPr>
          <w:rFonts w:ascii="Times New Roman" w:hAnsi="Times New Roman" w:cs="Times New Roman"/>
          <w:sz w:val="24"/>
          <w:szCs w:val="24"/>
        </w:rPr>
        <w:t xml:space="preserve"> работ по благоустройству (включая освещение, озеленение, уборку и содержание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участия</w:t>
      </w:r>
      <w:r w:rsidR="004905B2" w:rsidRPr="0065076D">
        <w:rPr>
          <w:rFonts w:ascii="Times New Roman" w:hAnsi="Times New Roman" w:cs="Times New Roman"/>
          <w:sz w:val="24"/>
          <w:szCs w:val="24"/>
        </w:rPr>
        <w:t>, в том числе финанс</w:t>
      </w:r>
      <w:r w:rsidR="00162BFC" w:rsidRPr="0065076D">
        <w:rPr>
          <w:rFonts w:ascii="Times New Roman" w:hAnsi="Times New Roman" w:cs="Times New Roman"/>
          <w:sz w:val="24"/>
          <w:szCs w:val="24"/>
        </w:rPr>
        <w:t>ового,</w:t>
      </w:r>
      <w:r w:rsidRPr="0065076D">
        <w:rPr>
          <w:rFonts w:ascii="Times New Roman" w:hAnsi="Times New Roman" w:cs="Times New Roman"/>
          <w:sz w:val="24"/>
          <w:szCs w:val="24"/>
        </w:rPr>
        <w:t xml:space="preserve"> граждан и организаций в реализации мероприятий по благоустройству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определения границ прилегающих территорий в соответствии с порядком, установленным Законом</w:t>
      </w:r>
      <w:r w:rsidR="00162BFC" w:rsidRPr="0065076D">
        <w:rPr>
          <w:rFonts w:ascii="Times New Roman" w:hAnsi="Times New Roman" w:cs="Times New Roman"/>
          <w:sz w:val="24"/>
          <w:szCs w:val="24"/>
        </w:rPr>
        <w:t xml:space="preserve"> Республики Башкортостан от 25.12.2018 г. № 41-з «О порядке определения органами местного самоуправления в Республике Башкортостан границ прилегающих территорий»</w:t>
      </w:r>
      <w:r w:rsidRPr="0065076D">
        <w:rPr>
          <w:rFonts w:ascii="Times New Roman" w:hAnsi="Times New Roman" w:cs="Times New Roman"/>
          <w:sz w:val="24"/>
          <w:szCs w:val="24"/>
        </w:rPr>
        <w:t>, порядка участия собственников</w:t>
      </w:r>
      <w:r w:rsidR="00031EDE" w:rsidRPr="0065076D">
        <w:rPr>
          <w:rFonts w:ascii="Times New Roman" w:hAnsi="Times New Roman" w:cs="Times New Roman"/>
          <w:sz w:val="24"/>
          <w:szCs w:val="24"/>
        </w:rPr>
        <w:t xml:space="preserve">, владельцев, пользователей, арендаторов </w:t>
      </w:r>
      <w:r w:rsidRPr="0065076D">
        <w:rPr>
          <w:rFonts w:ascii="Times New Roman" w:hAnsi="Times New Roman" w:cs="Times New Roman"/>
          <w:sz w:val="24"/>
          <w:szCs w:val="24"/>
        </w:rPr>
        <w:t xml:space="preserve"> зданий (помещений в них), строений и сооружений в благоустройстве прилегающих территорий, юридических и физических лиц, являющихся собственниками, </w:t>
      </w:r>
      <w:r w:rsidR="00A41325" w:rsidRPr="0065076D">
        <w:rPr>
          <w:rFonts w:ascii="Times New Roman" w:hAnsi="Times New Roman" w:cs="Times New Roman"/>
          <w:sz w:val="24"/>
          <w:szCs w:val="24"/>
        </w:rPr>
        <w:t>владельцами, пользователями</w:t>
      </w:r>
      <w:r w:rsidR="00031EDE" w:rsidRPr="0065076D">
        <w:rPr>
          <w:rFonts w:ascii="Times New Roman" w:hAnsi="Times New Roman" w:cs="Times New Roman"/>
          <w:sz w:val="24"/>
          <w:szCs w:val="24"/>
        </w:rPr>
        <w:t>, арендаторами</w:t>
      </w:r>
      <w:r w:rsidRPr="0065076D">
        <w:rPr>
          <w:rFonts w:ascii="Times New Roman" w:hAnsi="Times New Roman" w:cs="Times New Roman"/>
          <w:sz w:val="24"/>
          <w:szCs w:val="24"/>
        </w:rPr>
        <w:t xml:space="preserve"> расположенных на территории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а также требований к обеспечению чистоты и порядка на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2. Действие настоящ</w:t>
      </w:r>
      <w:r w:rsidR="004B785E" w:rsidRPr="0065076D">
        <w:rPr>
          <w:rFonts w:ascii="Times New Roman" w:hAnsi="Times New Roman" w:cs="Times New Roman"/>
          <w:sz w:val="24"/>
          <w:szCs w:val="24"/>
        </w:rPr>
        <w:t>их Правил благоустройст</w:t>
      </w:r>
      <w:r w:rsidR="00A74D41" w:rsidRPr="0065076D">
        <w:rPr>
          <w:rFonts w:ascii="Times New Roman" w:hAnsi="Times New Roman" w:cs="Times New Roman"/>
          <w:sz w:val="24"/>
          <w:szCs w:val="24"/>
        </w:rPr>
        <w:t>в</w:t>
      </w:r>
      <w:r w:rsidR="004B785E" w:rsidRPr="0065076D">
        <w:rPr>
          <w:rFonts w:ascii="Times New Roman" w:hAnsi="Times New Roman" w:cs="Times New Roman"/>
          <w:sz w:val="24"/>
          <w:szCs w:val="24"/>
        </w:rPr>
        <w:t>а</w:t>
      </w:r>
      <w:r w:rsidRPr="0065076D">
        <w:rPr>
          <w:rFonts w:ascii="Times New Roman" w:hAnsi="Times New Roman" w:cs="Times New Roman"/>
          <w:sz w:val="24"/>
          <w:szCs w:val="24"/>
        </w:rPr>
        <w:t xml:space="preserve">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Основными задачами </w:t>
      </w:r>
      <w:r w:rsidR="004B785E" w:rsidRPr="0065076D">
        <w:rPr>
          <w:rFonts w:ascii="Times New Roman" w:hAnsi="Times New Roman" w:cs="Times New Roman"/>
          <w:sz w:val="24"/>
          <w:szCs w:val="24"/>
        </w:rPr>
        <w:t>Правил благоустройства</w:t>
      </w:r>
      <w:r w:rsidRPr="0065076D">
        <w:rPr>
          <w:rFonts w:ascii="Times New Roman" w:hAnsi="Times New Roman" w:cs="Times New Roman"/>
          <w:sz w:val="24"/>
          <w:szCs w:val="24"/>
        </w:rPr>
        <w:t xml:space="preserve"> являются:</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а</w:t>
      </w:r>
      <w:r w:rsidR="005D132F" w:rsidRPr="0065076D">
        <w:rPr>
          <w:rFonts w:ascii="Times New Roman" w:hAnsi="Times New Roman" w:cs="Times New Roman"/>
          <w:sz w:val="24"/>
          <w:szCs w:val="24"/>
        </w:rPr>
        <w:t>) обеспечение создания, содержания и развития объектов благоустройства;</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б</w:t>
      </w:r>
      <w:r w:rsidR="005D132F" w:rsidRPr="0065076D">
        <w:rPr>
          <w:rFonts w:ascii="Times New Roman" w:hAnsi="Times New Roman" w:cs="Times New Roman"/>
          <w:sz w:val="24"/>
          <w:szCs w:val="24"/>
        </w:rPr>
        <w:t>) обеспечение доступности территорий общего пользования, в том числе с учетом особых потребностей инвалидов и других маломобильных групп населения;</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в</w:t>
      </w:r>
      <w:r w:rsidR="005D132F" w:rsidRPr="0065076D">
        <w:rPr>
          <w:rFonts w:ascii="Times New Roman" w:hAnsi="Times New Roman" w:cs="Times New Roman"/>
          <w:sz w:val="24"/>
          <w:szCs w:val="24"/>
        </w:rPr>
        <w:t>) обеспечение сохранности объектов благоустройства;</w:t>
      </w:r>
    </w:p>
    <w:p w:rsidR="00A74D41"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г</w:t>
      </w:r>
      <w:r w:rsidR="005D132F" w:rsidRPr="0065076D">
        <w:rPr>
          <w:rFonts w:ascii="Times New Roman" w:hAnsi="Times New Roman" w:cs="Times New Roman"/>
          <w:sz w:val="24"/>
          <w:szCs w:val="24"/>
        </w:rPr>
        <w:t>) обеспечение комфортного и безопасного проживания граждан</w:t>
      </w:r>
      <w:r w:rsidRPr="0065076D">
        <w:rPr>
          <w:rFonts w:ascii="Times New Roman" w:hAnsi="Times New Roman" w:cs="Times New Roman"/>
          <w:sz w:val="24"/>
          <w:szCs w:val="24"/>
        </w:rPr>
        <w:t>;</w:t>
      </w:r>
    </w:p>
    <w:p w:rsidR="00F5450B"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д) </w:t>
      </w:r>
      <w:r w:rsidR="004B785E" w:rsidRPr="0065076D">
        <w:rPr>
          <w:rFonts w:ascii="Times New Roman" w:hAnsi="Times New Roman" w:cs="Times New Roman"/>
          <w:sz w:val="24"/>
          <w:szCs w:val="24"/>
        </w:rPr>
        <w:t xml:space="preserve">поддержание и улучшение санитарного и эстетического состояния территории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98664A" w:rsidRPr="0065076D">
        <w:rPr>
          <w:rFonts w:ascii="Times New Roman" w:hAnsi="Times New Roman" w:cs="Times New Roman"/>
          <w:sz w:val="24"/>
          <w:szCs w:val="24"/>
        </w:rPr>
        <w:lastRenderedPageBreak/>
        <w:t>Республики Башкортостан</w:t>
      </w:r>
      <w:r w:rsidR="004B785E" w:rsidRPr="0065076D">
        <w:rPr>
          <w:rFonts w:ascii="Times New Roman" w:hAnsi="Times New Roman" w:cs="Times New Roman"/>
          <w:sz w:val="24"/>
          <w:szCs w:val="24"/>
        </w:rPr>
        <w:t>,</w:t>
      </w:r>
    </w:p>
    <w:p w:rsidR="004B785E"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е) </w:t>
      </w:r>
      <w:r w:rsidR="004B785E" w:rsidRPr="0065076D">
        <w:rPr>
          <w:rFonts w:ascii="Times New Roman" w:hAnsi="Times New Roman" w:cs="Times New Roman"/>
          <w:sz w:val="24"/>
          <w:szCs w:val="24"/>
        </w:rPr>
        <w:t>содержани</w:t>
      </w:r>
      <w:r w:rsidRPr="0065076D">
        <w:rPr>
          <w:rFonts w:ascii="Times New Roman" w:hAnsi="Times New Roman" w:cs="Times New Roman"/>
          <w:sz w:val="24"/>
          <w:szCs w:val="24"/>
        </w:rPr>
        <w:t>е</w:t>
      </w:r>
      <w:r w:rsidR="004B785E" w:rsidRPr="0065076D">
        <w:rPr>
          <w:rFonts w:ascii="Times New Roman" w:hAnsi="Times New Roman" w:cs="Times New Roman"/>
          <w:sz w:val="24"/>
          <w:szCs w:val="24"/>
        </w:rPr>
        <w:t xml:space="preserve"> территори</w:t>
      </w:r>
      <w:r w:rsidRPr="0065076D">
        <w:rPr>
          <w:rFonts w:ascii="Times New Roman" w:hAnsi="Times New Roman" w:cs="Times New Roman"/>
          <w:sz w:val="24"/>
          <w:szCs w:val="24"/>
        </w:rPr>
        <w:t xml:space="preserve">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4B785E" w:rsidRPr="0065076D">
        <w:rPr>
          <w:rFonts w:ascii="Times New Roman" w:hAnsi="Times New Roman" w:cs="Times New Roman"/>
          <w:sz w:val="24"/>
          <w:szCs w:val="24"/>
        </w:rPr>
        <w:t xml:space="preserve"> и расположенных на </w:t>
      </w:r>
      <w:r w:rsidRPr="0065076D">
        <w:rPr>
          <w:rFonts w:ascii="Times New Roman" w:hAnsi="Times New Roman" w:cs="Times New Roman"/>
          <w:sz w:val="24"/>
          <w:szCs w:val="24"/>
        </w:rPr>
        <w:t>ней</w:t>
      </w:r>
      <w:r w:rsidR="004B785E" w:rsidRPr="0065076D">
        <w:rPr>
          <w:rFonts w:ascii="Times New Roman" w:hAnsi="Times New Roman" w:cs="Times New Roman"/>
          <w:sz w:val="24"/>
          <w:szCs w:val="24"/>
        </w:rPr>
        <w:t xml:space="preserve"> объектов, в том числе территорий общего пользования, земельных участков, зданий, строений, сооружений, прилегающих территорий</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2. Правовое регулирование отношений в сфере благоустройства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Правовое регулирование отношений в сфере благоустройства </w:t>
      </w:r>
      <w:r w:rsidR="00B25F95" w:rsidRPr="0065076D">
        <w:rPr>
          <w:rFonts w:ascii="Times New Roman" w:hAnsi="Times New Roman" w:cs="Times New Roman"/>
          <w:sz w:val="24"/>
          <w:szCs w:val="24"/>
        </w:rPr>
        <w:t>муниципального образования</w:t>
      </w:r>
      <w:r w:rsidR="0098664A"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осуществляется в соответствии с </w:t>
      </w:r>
      <w:r w:rsidR="00B03348" w:rsidRPr="0065076D">
        <w:rPr>
          <w:rFonts w:ascii="Times New Roman" w:hAnsi="Times New Roman" w:cs="Times New Roman"/>
          <w:sz w:val="24"/>
          <w:szCs w:val="24"/>
        </w:rPr>
        <w:t xml:space="preserve">Земельным кодексом Российской Федерации, </w:t>
      </w:r>
      <w:r w:rsidR="00F5450B" w:rsidRPr="0065076D">
        <w:rPr>
          <w:rFonts w:ascii="Times New Roman" w:hAnsi="Times New Roman" w:cs="Times New Roman"/>
          <w:sz w:val="24"/>
          <w:szCs w:val="24"/>
        </w:rPr>
        <w:t xml:space="preserve">Градостроительным кодексом Российской Федерации, </w:t>
      </w:r>
      <w:r w:rsidRPr="0065076D">
        <w:rPr>
          <w:rFonts w:ascii="Times New Roman" w:hAnsi="Times New Roman" w:cs="Times New Roman"/>
          <w:sz w:val="24"/>
          <w:szCs w:val="24"/>
        </w:rPr>
        <w:t xml:space="preserve">Федеральным </w:t>
      </w:r>
      <w:hyperlink r:id="rId8" w:history="1">
        <w:r w:rsidRPr="0065076D">
          <w:rPr>
            <w:rFonts w:ascii="Times New Roman" w:hAnsi="Times New Roman" w:cs="Times New Roman"/>
            <w:sz w:val="24"/>
            <w:szCs w:val="24"/>
          </w:rPr>
          <w:t>законом</w:t>
        </w:r>
      </w:hyperlink>
      <w:r w:rsidRPr="0065076D">
        <w:rPr>
          <w:rFonts w:ascii="Times New Roman" w:hAnsi="Times New Roman" w:cs="Times New Roman"/>
          <w:sz w:val="24"/>
          <w:szCs w:val="24"/>
        </w:rPr>
        <w:t xml:space="preserve"> от 6 октября 2003 г</w:t>
      </w:r>
      <w:r w:rsidR="00B25F95" w:rsidRPr="0065076D">
        <w:rPr>
          <w:rFonts w:ascii="Times New Roman" w:hAnsi="Times New Roman" w:cs="Times New Roman"/>
          <w:sz w:val="24"/>
          <w:szCs w:val="24"/>
        </w:rPr>
        <w:t>ода</w:t>
      </w:r>
      <w:r w:rsidR="0098664A" w:rsidRPr="0065076D">
        <w:rPr>
          <w:rFonts w:ascii="Times New Roman" w:hAnsi="Times New Roman" w:cs="Times New Roman"/>
          <w:sz w:val="24"/>
          <w:szCs w:val="24"/>
        </w:rPr>
        <w:t xml:space="preserve"> </w:t>
      </w:r>
      <w:r w:rsidR="00A74D41" w:rsidRPr="0065076D">
        <w:rPr>
          <w:rFonts w:ascii="Times New Roman" w:hAnsi="Times New Roman" w:cs="Times New Roman"/>
          <w:sz w:val="24"/>
          <w:szCs w:val="24"/>
        </w:rPr>
        <w:t>№</w:t>
      </w:r>
      <w:r w:rsidRPr="0065076D">
        <w:rPr>
          <w:rFonts w:ascii="Times New Roman" w:hAnsi="Times New Roman" w:cs="Times New Roman"/>
          <w:sz w:val="24"/>
          <w:szCs w:val="24"/>
        </w:rPr>
        <w:t xml:space="preserve"> 131-ФЗ </w:t>
      </w:r>
      <w:r w:rsidR="00A74D41" w:rsidRPr="0065076D">
        <w:rPr>
          <w:rFonts w:ascii="Times New Roman" w:hAnsi="Times New Roman" w:cs="Times New Roman"/>
          <w:sz w:val="24"/>
          <w:szCs w:val="24"/>
        </w:rPr>
        <w:t>«</w:t>
      </w:r>
      <w:r w:rsidRPr="0065076D">
        <w:rPr>
          <w:rFonts w:ascii="Times New Roman" w:hAnsi="Times New Roman" w:cs="Times New Roman"/>
          <w:sz w:val="24"/>
          <w:szCs w:val="24"/>
        </w:rPr>
        <w:t>Об общих принципах организации местного самоуправления в Российской Феде</w:t>
      </w:r>
      <w:r w:rsidR="009A3731" w:rsidRPr="0065076D">
        <w:rPr>
          <w:rFonts w:ascii="Times New Roman" w:hAnsi="Times New Roman" w:cs="Times New Roman"/>
          <w:sz w:val="24"/>
          <w:szCs w:val="24"/>
        </w:rPr>
        <w:t>рации</w:t>
      </w:r>
      <w:r w:rsidR="00A74D41" w:rsidRPr="0065076D">
        <w:rPr>
          <w:rFonts w:ascii="Times New Roman" w:hAnsi="Times New Roman" w:cs="Times New Roman"/>
          <w:sz w:val="24"/>
          <w:szCs w:val="24"/>
        </w:rPr>
        <w:t>»</w:t>
      </w:r>
      <w:r w:rsidR="00F5450B" w:rsidRPr="0065076D">
        <w:rPr>
          <w:rFonts w:ascii="Times New Roman" w:hAnsi="Times New Roman" w:cs="Times New Roman"/>
          <w:sz w:val="24"/>
          <w:szCs w:val="24"/>
        </w:rPr>
        <w:t xml:space="preserve">, </w:t>
      </w:r>
      <w:r w:rsidR="007F5C5C" w:rsidRPr="0065076D">
        <w:rPr>
          <w:rFonts w:ascii="Times New Roman" w:hAnsi="Times New Roman" w:cs="Times New Roman"/>
          <w:sz w:val="24"/>
          <w:szCs w:val="24"/>
        </w:rPr>
        <w:t xml:space="preserve">Федеральным </w:t>
      </w:r>
      <w:hyperlink r:id="rId9"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8 октября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0"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24 июня 1998 года № 89-ФЗ «Об отходах производства и потребления», Федеральным </w:t>
      </w:r>
      <w:hyperlink r:id="rId11"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10 января 2002 года № 7-ФЗ «Об охране окружающей среды», Федеральным </w:t>
      </w:r>
      <w:hyperlink r:id="rId12"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30 марта 1999 года № 52-ФЗ «О санитарно-эпидемиологическом благополучии населения», Постановлением Правительства Российской Федерации  от 3 сентября 2010 года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Закон</w:t>
      </w:r>
      <w:r w:rsidR="00B25F95" w:rsidRPr="0065076D">
        <w:rPr>
          <w:rFonts w:ascii="Times New Roman" w:hAnsi="Times New Roman" w:cs="Times New Roman"/>
          <w:sz w:val="24"/>
          <w:szCs w:val="24"/>
        </w:rPr>
        <w:t>ом</w:t>
      </w:r>
      <w:r w:rsidR="007F5C5C" w:rsidRPr="0065076D">
        <w:rPr>
          <w:rFonts w:ascii="Times New Roman" w:hAnsi="Times New Roman" w:cs="Times New Roman"/>
          <w:sz w:val="24"/>
          <w:szCs w:val="24"/>
        </w:rPr>
        <w:t xml:space="preserve"> Российской Федерации от 14 мая 1993 года № 4979-1«О ветеринарии», </w:t>
      </w:r>
      <w:r w:rsidR="00B129D2" w:rsidRPr="0065076D">
        <w:rPr>
          <w:rFonts w:ascii="Times New Roman" w:hAnsi="Times New Roman" w:cs="Times New Roman"/>
          <w:sz w:val="24"/>
          <w:szCs w:val="24"/>
        </w:rPr>
        <w:t xml:space="preserve">Кодексом Республики Башкортостан об административных правонарушениях от 23 июня 2011 года </w:t>
      </w:r>
      <w:r w:rsidR="007F5C5C" w:rsidRPr="0065076D">
        <w:rPr>
          <w:rFonts w:ascii="Times New Roman" w:hAnsi="Times New Roman" w:cs="Times New Roman"/>
          <w:sz w:val="24"/>
          <w:szCs w:val="24"/>
        </w:rPr>
        <w:t xml:space="preserve">№ 413-з «», </w:t>
      </w:r>
      <w:r w:rsidR="00F5450B" w:rsidRPr="0065076D">
        <w:rPr>
          <w:rFonts w:ascii="Times New Roman" w:hAnsi="Times New Roman" w:cs="Times New Roman"/>
          <w:sz w:val="24"/>
          <w:szCs w:val="24"/>
        </w:rPr>
        <w:t>Законом Республики Башкортостан от 18 марта 2005 года № 162-з «О местном самоуправлении в Республике Башкортостан», Законом Республики Башкортостан от 25 декабря 2018 года № 41-з «О порядке определения органами местного самоуправления в Республике Башкортостан границ прилегающих территорий»</w:t>
      </w:r>
      <w:r w:rsidR="005A56E3" w:rsidRPr="0065076D">
        <w:rPr>
          <w:rFonts w:ascii="Times New Roman" w:hAnsi="Times New Roman" w:cs="Times New Roman"/>
          <w:sz w:val="24"/>
          <w:szCs w:val="24"/>
        </w:rPr>
        <w:t>, Законом Республики Башкортостан от 18 июля 2011 года</w:t>
      </w:r>
      <w:r w:rsidR="000E7988" w:rsidRPr="0065076D">
        <w:rPr>
          <w:rFonts w:ascii="Times New Roman" w:hAnsi="Times New Roman" w:cs="Times New Roman"/>
          <w:sz w:val="24"/>
          <w:szCs w:val="24"/>
        </w:rPr>
        <w:t xml:space="preserve"> </w:t>
      </w:r>
      <w:r w:rsidR="005A56E3" w:rsidRPr="0065076D">
        <w:rPr>
          <w:rFonts w:ascii="Times New Roman" w:hAnsi="Times New Roman" w:cs="Times New Roman"/>
          <w:sz w:val="24"/>
          <w:szCs w:val="24"/>
        </w:rPr>
        <w:t>№ 430-з «Об обеспечении покоя граждан и тишины в ночное время»</w:t>
      </w:r>
      <w:r w:rsidR="007F5C5C" w:rsidRPr="0065076D">
        <w:rPr>
          <w:rFonts w:ascii="Times New Roman" w:hAnsi="Times New Roman" w:cs="Times New Roman"/>
          <w:sz w:val="24"/>
          <w:szCs w:val="24"/>
        </w:rPr>
        <w:t xml:space="preserve">, </w:t>
      </w:r>
      <w:r w:rsidR="00F67F7D" w:rsidRPr="0065076D">
        <w:rPr>
          <w:rFonts w:ascii="Times New Roman" w:hAnsi="Times New Roman" w:cs="Times New Roman"/>
          <w:sz w:val="24"/>
          <w:szCs w:val="24"/>
        </w:rPr>
        <w:t xml:space="preserve">Постановлением Правительства Российской Федерации от 25 апреля 2012 года № 390 «О противопожарном режиме», </w:t>
      </w:r>
      <w:r w:rsidR="000E5589" w:rsidRPr="0065076D">
        <w:rPr>
          <w:rFonts w:ascii="Times New Roman" w:hAnsi="Times New Roman" w:cs="Times New Roman"/>
          <w:sz w:val="24"/>
          <w:szCs w:val="24"/>
        </w:rPr>
        <w:t xml:space="preserve">Постановлением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реестра», </w:t>
      </w:r>
      <w:r w:rsidR="007F5C5C" w:rsidRPr="0065076D">
        <w:rPr>
          <w:rFonts w:ascii="Times New Roman" w:hAnsi="Times New Roman" w:cs="Times New Roman"/>
          <w:sz w:val="24"/>
          <w:szCs w:val="24"/>
        </w:rPr>
        <w:t>Постановлением Госстроя Р</w:t>
      </w:r>
      <w:r w:rsidR="00B25F95" w:rsidRPr="0065076D">
        <w:rPr>
          <w:rFonts w:ascii="Times New Roman" w:hAnsi="Times New Roman" w:cs="Times New Roman"/>
          <w:sz w:val="24"/>
          <w:szCs w:val="24"/>
        </w:rPr>
        <w:t>оссийской Федерации</w:t>
      </w:r>
      <w:r w:rsidR="007F5C5C" w:rsidRPr="0065076D">
        <w:rPr>
          <w:rFonts w:ascii="Times New Roman" w:hAnsi="Times New Roman" w:cs="Times New Roman"/>
          <w:sz w:val="24"/>
          <w:szCs w:val="24"/>
        </w:rPr>
        <w:t xml:space="preserve"> от 27 сентября 2003 года № 170 «Об утверждении Правил и норм технической эксплуатации жилищного фонда», Методическими </w:t>
      </w:r>
      <w:hyperlink r:id="rId13" w:history="1">
        <w:r w:rsidR="007F5C5C" w:rsidRPr="0065076D">
          <w:rPr>
            <w:rFonts w:ascii="Times New Roman" w:hAnsi="Times New Roman" w:cs="Times New Roman"/>
            <w:sz w:val="24"/>
            <w:szCs w:val="24"/>
          </w:rPr>
          <w:t>рекомендациями</w:t>
        </w:r>
      </w:hyperlink>
      <w:r w:rsidR="007F5C5C" w:rsidRPr="0065076D">
        <w:rPr>
          <w:rFonts w:ascii="Times New Roman" w:hAnsi="Times New Roman" w:cs="Times New Roman"/>
          <w:sz w:val="24"/>
          <w:szCs w:val="24"/>
        </w:rPr>
        <w:t xml:space="preserve"> для подготовки правил благоустройства территорий поселений, городских округов, внутригородских районов, утвержденными Приказом Минстроя России от 13 апреля 2017 года № 711/пр</w:t>
      </w:r>
      <w:r w:rsidR="00B25F95"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Отношения, связанные с благоустройством отдельных объектов благоустройства, регулируются настоящим</w:t>
      </w:r>
      <w:r w:rsidR="00F5450B"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xml:space="preserve"> в связи с тем, что иное не установлено федеральными законами и иными правовыми актами Российской Федерации</w:t>
      </w:r>
      <w:r w:rsidR="00F5450B" w:rsidRPr="0065076D">
        <w:rPr>
          <w:rFonts w:ascii="Times New Roman" w:hAnsi="Times New Roman" w:cs="Times New Roman"/>
          <w:sz w:val="24"/>
          <w:szCs w:val="24"/>
        </w:rPr>
        <w:t xml:space="preserve"> и Республики Башкортостан</w:t>
      </w:r>
      <w:r w:rsidR="00A74D41" w:rsidRPr="0065076D">
        <w:rPr>
          <w:rFonts w:ascii="Times New Roman" w:hAnsi="Times New Roman" w:cs="Times New Roman"/>
          <w:sz w:val="24"/>
          <w:szCs w:val="24"/>
        </w:rPr>
        <w:t>.</w:t>
      </w:r>
    </w:p>
    <w:p w:rsidR="005D132F" w:rsidRPr="0065076D" w:rsidRDefault="00A74D4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xml:space="preserve">. Условия доступности объектов благоустройства для инвалидов и других маломобильных групп населения в </w:t>
      </w:r>
      <w:r w:rsidR="009A3731" w:rsidRPr="0065076D">
        <w:rPr>
          <w:rFonts w:ascii="Times New Roman" w:hAnsi="Times New Roman" w:cs="Times New Roman"/>
          <w:sz w:val="24"/>
          <w:szCs w:val="24"/>
        </w:rPr>
        <w:t>Республики Башкортостан</w:t>
      </w:r>
      <w:r w:rsidR="005D132F" w:rsidRPr="0065076D">
        <w:rPr>
          <w:rFonts w:ascii="Times New Roman" w:hAnsi="Times New Roman" w:cs="Times New Roman"/>
          <w:sz w:val="24"/>
          <w:szCs w:val="24"/>
        </w:rPr>
        <w:t xml:space="preserve"> обеспечиваются в соответствии с законодательством Российской Федерации и законодательством </w:t>
      </w:r>
      <w:r w:rsidR="009A3731" w:rsidRPr="0065076D">
        <w:rPr>
          <w:rFonts w:ascii="Times New Roman" w:hAnsi="Times New Roman" w:cs="Times New Roman"/>
          <w:sz w:val="24"/>
          <w:szCs w:val="24"/>
        </w:rPr>
        <w:t xml:space="preserve">Республики Башкортостан </w:t>
      </w:r>
      <w:r w:rsidR="005D132F" w:rsidRPr="0065076D">
        <w:rPr>
          <w:rFonts w:ascii="Times New Roman" w:hAnsi="Times New Roman" w:cs="Times New Roman"/>
          <w:sz w:val="24"/>
          <w:szCs w:val="24"/>
        </w:rPr>
        <w:t>о социальной защите инвалидов.</w:t>
      </w:r>
    </w:p>
    <w:p w:rsidR="005D132F" w:rsidRPr="0065076D" w:rsidRDefault="00A74D4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xml:space="preserve">. Отношения, связанные с архитектурно-градостроительным обликом объектов капитального строительства регулируются нормативными правовыми актами </w:t>
      </w:r>
      <w:r w:rsidR="00AF3D54" w:rsidRPr="0065076D">
        <w:rPr>
          <w:rFonts w:ascii="Times New Roman" w:hAnsi="Times New Roman" w:cs="Times New Roman"/>
          <w:sz w:val="24"/>
          <w:szCs w:val="24"/>
        </w:rPr>
        <w:t>Российской Федерации</w:t>
      </w:r>
      <w:r w:rsidR="00B129D2" w:rsidRPr="0065076D">
        <w:rPr>
          <w:rFonts w:ascii="Times New Roman" w:hAnsi="Times New Roman" w:cs="Times New Roman"/>
          <w:sz w:val="24"/>
          <w:szCs w:val="24"/>
        </w:rPr>
        <w:t>,</w:t>
      </w:r>
      <w:r w:rsidR="000E7988" w:rsidRPr="0065076D">
        <w:rPr>
          <w:rFonts w:ascii="Times New Roman" w:hAnsi="Times New Roman" w:cs="Times New Roman"/>
          <w:sz w:val="24"/>
          <w:szCs w:val="24"/>
        </w:rPr>
        <w:t xml:space="preserve">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муниципальными нормативными правовыми актами</w:t>
      </w:r>
      <w:r w:rsidR="005D132F"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 Объекты благоустройства</w:t>
      </w:r>
      <w:r w:rsidR="00D942CE" w:rsidRPr="0065076D">
        <w:rPr>
          <w:rFonts w:ascii="Times New Roman" w:hAnsi="Times New Roman" w:cs="Times New Roman"/>
          <w:sz w:val="24"/>
          <w:szCs w:val="24"/>
        </w:rPr>
        <w:t>, элементы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E95235" w:rsidRPr="0065076D" w:rsidRDefault="00E95235" w:rsidP="00A74D41">
      <w:pPr>
        <w:pStyle w:val="ConsPlusNormal"/>
        <w:ind w:firstLine="540"/>
        <w:jc w:val="both"/>
        <w:rPr>
          <w:rFonts w:ascii="Times New Roman" w:hAnsi="Times New Roman" w:cs="Times New Roman"/>
          <w:sz w:val="24"/>
          <w:szCs w:val="24"/>
        </w:rPr>
      </w:pPr>
      <w:bookmarkStart w:id="1" w:name="P55"/>
      <w:bookmarkStart w:id="2" w:name="P57"/>
      <w:bookmarkStart w:id="3" w:name="P58"/>
      <w:bookmarkStart w:id="4" w:name="P59"/>
      <w:bookmarkEnd w:id="1"/>
      <w:bookmarkEnd w:id="2"/>
      <w:bookmarkEnd w:id="3"/>
      <w:bookmarkEnd w:id="4"/>
      <w:r w:rsidRPr="0065076D">
        <w:rPr>
          <w:rFonts w:ascii="Times New Roman" w:hAnsi="Times New Roman" w:cs="Times New Roman"/>
          <w:sz w:val="24"/>
          <w:szCs w:val="24"/>
        </w:rPr>
        <w:lastRenderedPageBreak/>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детские площадки, спортивные и другие площадки отдыха и досуга;</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площадки для выгула </w:t>
      </w:r>
      <w:r w:rsidR="002E1146" w:rsidRPr="0065076D">
        <w:rPr>
          <w:rFonts w:ascii="Times New Roman" w:hAnsi="Times New Roman" w:cs="Times New Roman"/>
          <w:sz w:val="24"/>
          <w:szCs w:val="24"/>
        </w:rPr>
        <w:t xml:space="preserve">животных </w:t>
      </w:r>
      <w:r w:rsidRPr="0065076D">
        <w:rPr>
          <w:rFonts w:ascii="Times New Roman" w:hAnsi="Times New Roman" w:cs="Times New Roman"/>
          <w:sz w:val="24"/>
          <w:szCs w:val="24"/>
        </w:rPr>
        <w:t>и дрессировки собак;</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площадки автостоянок;</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улицы (в том числе пешеходные) и дороги;</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парки, скверы, иные зеленые зоны;</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площади, набережные</w:t>
      </w:r>
      <w:r w:rsidR="000D4541" w:rsidRPr="0065076D">
        <w:rPr>
          <w:rFonts w:ascii="Times New Roman" w:hAnsi="Times New Roman" w:cs="Times New Roman"/>
          <w:sz w:val="24"/>
          <w:szCs w:val="24"/>
        </w:rPr>
        <w:t>, пляжи</w:t>
      </w:r>
      <w:r w:rsidRPr="0065076D">
        <w:rPr>
          <w:rFonts w:ascii="Times New Roman" w:hAnsi="Times New Roman" w:cs="Times New Roman"/>
          <w:sz w:val="24"/>
          <w:szCs w:val="24"/>
        </w:rPr>
        <w:t xml:space="preserve"> и другие территории;</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технические зоны транспортных, инженерных коммуникаций, водоохранные зоны;</w:t>
      </w:r>
    </w:p>
    <w:p w:rsidR="00020ABD" w:rsidRPr="0065076D" w:rsidRDefault="00020ABD" w:rsidP="002476B7">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контейнерные площадки (места (площадки) накопления твердых коммунальных отходов).</w:t>
      </w:r>
    </w:p>
    <w:p w:rsidR="002476B7" w:rsidRPr="0065076D" w:rsidRDefault="002476B7" w:rsidP="002476B7">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 Основные понятия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w:t>
      </w:r>
      <w:r w:rsidR="00A66865" w:rsidRPr="0065076D">
        <w:rPr>
          <w:rFonts w:ascii="Times New Roman" w:hAnsi="Times New Roman" w:cs="Times New Roman"/>
          <w:sz w:val="24"/>
          <w:szCs w:val="24"/>
        </w:rPr>
        <w:t xml:space="preserve">Правилах благоустройства </w:t>
      </w:r>
      <w:r w:rsidRPr="0065076D">
        <w:rPr>
          <w:rFonts w:ascii="Times New Roman" w:hAnsi="Times New Roman" w:cs="Times New Roman"/>
          <w:sz w:val="24"/>
          <w:szCs w:val="24"/>
        </w:rPr>
        <w:t xml:space="preserve"> используются следующие основные понятия: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объекты благоустройства </w:t>
      </w:r>
      <w:r w:rsidR="000E7988" w:rsidRPr="0065076D">
        <w:rPr>
          <w:rFonts w:ascii="Times New Roman" w:hAnsi="Times New Roman" w:cs="Times New Roman"/>
          <w:sz w:val="24"/>
          <w:szCs w:val="24"/>
        </w:rPr>
        <w:t>–</w:t>
      </w:r>
      <w:r w:rsidRPr="0065076D">
        <w:rPr>
          <w:rFonts w:ascii="Times New Roman" w:hAnsi="Times New Roman" w:cs="Times New Roman"/>
          <w:sz w:val="24"/>
          <w:szCs w:val="24"/>
        </w:rPr>
        <w:t xml:space="preserve"> территори</w:t>
      </w:r>
      <w:r w:rsidR="000E7988" w:rsidRPr="0065076D">
        <w:rPr>
          <w:rFonts w:ascii="Times New Roman" w:hAnsi="Times New Roman" w:cs="Times New Roman"/>
          <w:sz w:val="24"/>
          <w:szCs w:val="24"/>
        </w:rPr>
        <w:t>я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на котор</w:t>
      </w:r>
      <w:r w:rsidR="00A66865" w:rsidRPr="0065076D">
        <w:rPr>
          <w:rFonts w:ascii="Times New Roman" w:hAnsi="Times New Roman" w:cs="Times New Roman"/>
          <w:sz w:val="24"/>
          <w:szCs w:val="24"/>
        </w:rPr>
        <w:t>ой</w:t>
      </w:r>
      <w:r w:rsidRPr="0065076D">
        <w:rPr>
          <w:rFonts w:ascii="Times New Roman" w:hAnsi="Times New Roman" w:cs="Times New Roman"/>
          <w:sz w:val="24"/>
          <w:szCs w:val="24"/>
        </w:rPr>
        <w:t xml:space="preserve">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w:t>
      </w:r>
      <w:r w:rsidR="00A66865"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A15108" w:rsidRPr="0065076D" w:rsidRDefault="00A15108" w:rsidP="00020AB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благоустройство территории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по содержанию территорий муниципального образования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5D132F" w:rsidRPr="0065076D" w:rsidRDefault="005D132F" w:rsidP="001F0FFA">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проезд - дорога, примыкающая к проезжим частям жилых и магистральных улиц, разворотным площадкам;</w:t>
      </w:r>
    </w:p>
    <w:p w:rsidR="00020ABD" w:rsidRPr="0065076D" w:rsidRDefault="00020AB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твердое покрытие - дорожное покрытие согласно "СП 78.13330.2012. Свод правил. Автомобильные дороги. Актуализированная редакция СНиП 3.06.03-85"</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дождеприемный колодец - сооружение на канализационной сети, предназначенное для приема и отвода дождевых и талых вод;</w:t>
      </w:r>
    </w:p>
    <w:p w:rsidR="002613F8" w:rsidRPr="0065076D" w:rsidRDefault="002613F8" w:rsidP="002613F8">
      <w:pPr>
        <w:pStyle w:val="ConsPlusNormal"/>
        <w:ind w:firstLine="540"/>
        <w:jc w:val="both"/>
        <w:rPr>
          <w:rFonts w:ascii="Times New Roman" w:hAnsi="Times New Roman" w:cs="Times New Roman"/>
          <w:sz w:val="24"/>
          <w:szCs w:val="24"/>
        </w:rPr>
      </w:pPr>
      <w:r w:rsidRPr="0065076D">
        <w:rPr>
          <w:rFonts w:ascii="Times New Roman" w:hAnsi="Times New Roman" w:cs="Times New Roman"/>
          <w:iCs/>
          <w:sz w:val="24"/>
          <w:szCs w:val="24"/>
        </w:rPr>
        <w:t>озелененная территория (газон, цветник) - элемент благоустройства, представляющий собой покрытую травянистой, цветочной и (или) древесно-кустарниковой растительностью поверхность земельного участка, имеющую ограничение в виде бортового камня (поребрика, бордюра) и (или) граничащую с твердым покрытием пешеходных дорожек, тротуаров, проезжей частью дорог;</w:t>
      </w:r>
    </w:p>
    <w:p w:rsidR="005D132F" w:rsidRPr="0065076D" w:rsidRDefault="005D132F" w:rsidP="00020ABD">
      <w:pPr>
        <w:autoSpaceDE w:val="0"/>
        <w:autoSpaceDN w:val="0"/>
        <w:adjustRightInd w:val="0"/>
        <w:spacing w:after="0" w:line="240" w:lineRule="auto"/>
        <w:ind w:firstLine="567"/>
        <w:rPr>
          <w:rFonts w:ascii="Times New Roman" w:hAnsi="Times New Roman" w:cs="Times New Roman"/>
          <w:sz w:val="24"/>
          <w:szCs w:val="24"/>
        </w:rPr>
      </w:pPr>
      <w:r w:rsidRPr="0065076D">
        <w:rPr>
          <w:rFonts w:ascii="Times New Roman" w:hAnsi="Times New Roman" w:cs="Times New Roman"/>
          <w:sz w:val="24"/>
          <w:szCs w:val="24"/>
        </w:rPr>
        <w:t xml:space="preserve">зеленые насаждения - </w:t>
      </w:r>
      <w:r w:rsidR="00203D7B" w:rsidRPr="0065076D">
        <w:rPr>
          <w:rFonts w:ascii="Times New Roman" w:hAnsi="Times New Roman" w:cs="Times New Roman"/>
          <w:sz w:val="24"/>
          <w:szCs w:val="24"/>
        </w:rPr>
        <w:t>совокупность древесных, кустарниковых и травянистых растений на определенной территории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уничтожение зеленых насаждений - повреждение зеленых насаждений, повлекшее прекращение их роста;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компенсационное озеленение - воспроизводство зеленых насаждений взамен уничтоженных или поврежденных;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замена кровельного материала, ремонт (за исключением капитального ремонта), утепление и облицовка фасадов),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w:t>
      </w:r>
      <w:hyperlink r:id="rId14" w:history="1">
        <w:r w:rsidRPr="0065076D">
          <w:rPr>
            <w:rFonts w:ascii="Times New Roman" w:hAnsi="Times New Roman" w:cs="Times New Roman"/>
            <w:sz w:val="24"/>
            <w:szCs w:val="24"/>
          </w:rPr>
          <w:t>кодексом</w:t>
        </w:r>
      </w:hyperlink>
      <w:r w:rsidRPr="0065076D">
        <w:rPr>
          <w:rFonts w:ascii="Times New Roman" w:hAnsi="Times New Roman" w:cs="Times New Roman"/>
          <w:sz w:val="24"/>
          <w:szCs w:val="24"/>
        </w:rPr>
        <w:t xml:space="preserve"> Российской Федерации;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D132F" w:rsidRPr="0065076D" w:rsidRDefault="005D132F" w:rsidP="00020ABD">
      <w:pPr>
        <w:autoSpaceDE w:val="0"/>
        <w:autoSpaceDN w:val="0"/>
        <w:adjustRightInd w:val="0"/>
        <w:spacing w:after="0" w:line="240" w:lineRule="auto"/>
        <w:ind w:firstLine="567"/>
        <w:jc w:val="both"/>
        <w:rPr>
          <w:rFonts w:ascii="Times New Roman" w:hAnsi="Times New Roman" w:cs="Times New Roman"/>
          <w:bCs/>
          <w:sz w:val="24"/>
          <w:szCs w:val="24"/>
        </w:rPr>
      </w:pPr>
      <w:r w:rsidRPr="0065076D">
        <w:rPr>
          <w:rFonts w:ascii="Times New Roman" w:hAnsi="Times New Roman" w:cs="Times New Roman"/>
          <w:sz w:val="24"/>
          <w:szCs w:val="24"/>
        </w:rPr>
        <w:t xml:space="preserve">капитальный ремонт объектов капитального строительства </w:t>
      </w:r>
      <w:r w:rsidR="00203D7B" w:rsidRPr="0065076D">
        <w:rPr>
          <w:rFonts w:ascii="Times New Roman" w:hAnsi="Times New Roman" w:cs="Times New Roman"/>
          <w:bCs/>
          <w:sz w:val="24"/>
          <w:szCs w:val="24"/>
        </w:rPr>
        <w:t>(за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объекты (средства) наружного освещения - осветительные приборы наружного </w:t>
      </w:r>
      <w:r w:rsidRPr="0065076D">
        <w:rPr>
          <w:rFonts w:ascii="Times New Roman" w:hAnsi="Times New Roman" w:cs="Times New Roman"/>
          <w:sz w:val="24"/>
          <w:szCs w:val="24"/>
        </w:rPr>
        <w:lastRenderedPageBreak/>
        <w:t>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ночное время - период времени с 23:00 до 07:00 часов </w:t>
      </w:r>
      <w:r w:rsidR="005A56E3" w:rsidRPr="0065076D">
        <w:rPr>
          <w:rFonts w:ascii="Times New Roman" w:hAnsi="Times New Roman" w:cs="Times New Roman"/>
          <w:sz w:val="24"/>
          <w:szCs w:val="24"/>
        </w:rPr>
        <w:t>местного</w:t>
      </w:r>
      <w:r w:rsidRPr="0065076D">
        <w:rPr>
          <w:rFonts w:ascii="Times New Roman" w:hAnsi="Times New Roman" w:cs="Times New Roman"/>
          <w:sz w:val="24"/>
          <w:szCs w:val="24"/>
        </w:rPr>
        <w:t xml:space="preserve"> времени</w:t>
      </w:r>
      <w:r w:rsidR="005A56E3" w:rsidRPr="0065076D">
        <w:rPr>
          <w:rFonts w:ascii="Times New Roman" w:hAnsi="Times New Roman" w:cs="Times New Roman"/>
          <w:sz w:val="24"/>
          <w:szCs w:val="24"/>
        </w:rPr>
        <w:t>, в выходные и праздничные нерабочие дни - с 23 часов до 9 часов местного времени, а в случаях, установленных Законом Республики Башкортостан от 18 июля 2011 года № 430-з «Об обеспечении покоя граждан и тишины в ночное время», - иной период времени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4210DF" w:rsidRPr="0065076D" w:rsidRDefault="004210D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мусор - все виды отходов</w:t>
      </w:r>
      <w:r w:rsidR="000E7988" w:rsidRPr="0065076D">
        <w:rPr>
          <w:rFonts w:ascii="Times New Roman" w:hAnsi="Times New Roman" w:cs="Times New Roman"/>
          <w:sz w:val="24"/>
          <w:szCs w:val="24"/>
        </w:rPr>
        <w:t xml:space="preserve"> </w:t>
      </w:r>
      <w:r w:rsidR="000829C1" w:rsidRPr="0065076D">
        <w:rPr>
          <w:rFonts w:ascii="Times New Roman" w:hAnsi="Times New Roman" w:cs="Times New Roman"/>
          <w:sz w:val="24"/>
          <w:szCs w:val="24"/>
        </w:rPr>
        <w:t>потребления и хозяйственной деятельности, утратившие свои потребительские свойства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урна - стандартная емкость для сбора мусора объемом до 0,5 кубических метров включительно;</w:t>
      </w:r>
    </w:p>
    <w:p w:rsidR="005D132F" w:rsidRPr="0065076D" w:rsidRDefault="005D132F" w:rsidP="00A74D41">
      <w:pPr>
        <w:pStyle w:val="ConsPlusNormal"/>
        <w:ind w:firstLine="540"/>
        <w:jc w:val="both"/>
        <w:rPr>
          <w:rFonts w:ascii="Times New Roman" w:hAnsi="Times New Roman" w:cs="Times New Roman"/>
          <w:sz w:val="24"/>
          <w:szCs w:val="24"/>
        </w:rPr>
      </w:pPr>
      <w:bookmarkStart w:id="5" w:name="P99"/>
      <w:bookmarkEnd w:id="5"/>
      <w:r w:rsidRPr="0065076D">
        <w:rPr>
          <w:rFonts w:ascii="Times New Roman" w:hAnsi="Times New Roman" w:cs="Times New Roman"/>
          <w:sz w:val="24"/>
          <w:szCs w:val="24"/>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5D132F"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w:t>
      </w:r>
      <w:r w:rsidR="005D132F" w:rsidRPr="0065076D">
        <w:rPr>
          <w:rFonts w:ascii="Times New Roman" w:hAnsi="Times New Roman" w:cs="Times New Roman"/>
          <w:sz w:val="24"/>
          <w:szCs w:val="24"/>
        </w:rPr>
        <w:t>нформационный стенд дворовой территории - 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rsidR="005D132F"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w:t>
      </w:r>
      <w:r w:rsidR="005D132F" w:rsidRPr="0065076D">
        <w:rPr>
          <w:rFonts w:ascii="Times New Roman" w:hAnsi="Times New Roman" w:cs="Times New Roman"/>
          <w:sz w:val="24"/>
          <w:szCs w:val="24"/>
        </w:rPr>
        <w:t>ормируемый (обязательный) комплекс элементов благоустройства дворовой территории - минимальное сочетание элементов благоустройства, включающее в себя детскую площадку, контейнерную площадку, элементы озеленения, источники света, площадку автостоянки, информационный стенд дворовой территории. Нормируемый (обязательный) комплекс элементов благоустройства дворовой территории предусматривается при проектировании новых и реконструкции имеющихся дворовых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вновь возводимых и реконструируемых объектов капитального строительства - минимальное сочетание элементов благоустройства, необходимое к обеспечению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архитектурно-художественный облик территории - совокупность объемных, пространственных, колористических</w:t>
      </w:r>
      <w:r w:rsidR="007A55AD" w:rsidRPr="0065076D">
        <w:rPr>
          <w:rFonts w:ascii="Times New Roman" w:hAnsi="Times New Roman" w:cs="Times New Roman"/>
          <w:sz w:val="24"/>
          <w:szCs w:val="24"/>
        </w:rPr>
        <w:t xml:space="preserve"> (цветовых)</w:t>
      </w:r>
      <w:r w:rsidRPr="0065076D">
        <w:rPr>
          <w:rFonts w:ascii="Times New Roman" w:hAnsi="Times New Roman" w:cs="Times New Roman"/>
          <w:sz w:val="24"/>
          <w:szCs w:val="24"/>
        </w:rPr>
        <w:t xml:space="preserve"> и иных решений внешних поверхностей зданий, строений, сооружений (их отдельных элементов) и элементов благоустройства, рассматриваемая с учетом окружающей застройки и планировки;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паспорт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 xml:space="preserve">решения фасадов зданий, строений, сооружений, ограждений - документ установленной формы, содержащий информацию о </w:t>
      </w:r>
      <w:r w:rsidR="007A55AD" w:rsidRPr="0065076D">
        <w:rPr>
          <w:rFonts w:ascii="Times New Roman" w:hAnsi="Times New Roman" w:cs="Times New Roman"/>
          <w:sz w:val="24"/>
          <w:szCs w:val="24"/>
        </w:rPr>
        <w:t xml:space="preserve">цветовом </w:t>
      </w:r>
      <w:r w:rsidRPr="0065076D">
        <w:rPr>
          <w:rFonts w:ascii="Times New Roman" w:hAnsi="Times New Roman" w:cs="Times New Roman"/>
          <w:sz w:val="24"/>
          <w:szCs w:val="24"/>
        </w:rPr>
        <w:t xml:space="preserve">решении внешних поверхностей зданий, строений, сооружений, ограждений, используемых отделочных материалах, выдаваемый при проведении реконструктивных работ и капитальном ремонте. Требования к оформлению и содержанию паспорта </w:t>
      </w:r>
      <w:r w:rsidR="007A55AD" w:rsidRPr="0065076D">
        <w:rPr>
          <w:rFonts w:ascii="Times New Roman" w:hAnsi="Times New Roman" w:cs="Times New Roman"/>
          <w:sz w:val="24"/>
          <w:szCs w:val="24"/>
        </w:rPr>
        <w:t>цвето</w:t>
      </w:r>
      <w:r w:rsidR="009479C7" w:rsidRPr="0065076D">
        <w:rPr>
          <w:rFonts w:ascii="Times New Roman" w:hAnsi="Times New Roman" w:cs="Times New Roman"/>
          <w:sz w:val="24"/>
          <w:szCs w:val="24"/>
        </w:rPr>
        <w:t>во</w:t>
      </w:r>
      <w:r w:rsidR="007A55AD" w:rsidRPr="0065076D">
        <w:rPr>
          <w:rFonts w:ascii="Times New Roman" w:hAnsi="Times New Roman" w:cs="Times New Roman"/>
          <w:sz w:val="24"/>
          <w:szCs w:val="24"/>
        </w:rPr>
        <w:t xml:space="preserve">го </w:t>
      </w:r>
      <w:r w:rsidRPr="0065076D">
        <w:rPr>
          <w:rFonts w:ascii="Times New Roman" w:hAnsi="Times New Roman" w:cs="Times New Roman"/>
          <w:sz w:val="24"/>
          <w:szCs w:val="24"/>
        </w:rPr>
        <w:t xml:space="preserve">решения фасадов зданий, строений, сооружений, ограждений, форма паспорта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 xml:space="preserve">решения фасадов зданий, строений, сооружений, ограждений устанавливаются </w:t>
      </w:r>
      <w:r w:rsidR="007A55AD" w:rsidRPr="0065076D">
        <w:rPr>
          <w:rFonts w:ascii="Times New Roman" w:hAnsi="Times New Roman" w:cs="Times New Roman"/>
          <w:sz w:val="24"/>
          <w:szCs w:val="24"/>
        </w:rPr>
        <w:t>муниципальным актом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въездная группа - территория, расположенная при въезде в муниципальное образование, либо в исторически сложившихся или инфраструктурно значимых местах муниципального образования, подлежащая благоустройству в целях идентификации муниципального образования;</w:t>
      </w:r>
    </w:p>
    <w:p w:rsidR="005D132F" w:rsidRPr="0065076D" w:rsidRDefault="005D132F" w:rsidP="00A74D4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общественные территории (общественные пространства) - территории общего пользования, в том числе пешеходные улицы и зоны, площади, улицы, скверы, бульвары, зоны отдыха, сады, городские сады,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Общественные территории подлежат благоустройству в соответствии с требованиями законодательства Российской Федерации и законодательства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020ABD" w:rsidRPr="0065076D" w:rsidRDefault="005D132F" w:rsidP="00020AB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площадки для посетителей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муниципальных образований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8A749F" w:rsidRPr="0065076D" w:rsidRDefault="008A749F" w:rsidP="00020AB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w:t>
      </w:r>
      <w:r w:rsidR="00B25F95" w:rsidRPr="0065076D">
        <w:rPr>
          <w:rFonts w:ascii="Times New Roman" w:hAnsi="Times New Roman" w:cs="Times New Roman"/>
          <w:sz w:val="24"/>
          <w:szCs w:val="24"/>
        </w:rPr>
        <w:t>Законом Республики Башкортостан № 41-з;</w:t>
      </w:r>
    </w:p>
    <w:p w:rsidR="008A749F" w:rsidRPr="0065076D" w:rsidRDefault="008A749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 в случае, если такой земельный участок образован, путем определения в метрах расстояния от здания, строения, сооружения, земельного участка или ограждения до внешней границы прилегающей территории с учетом особенностей, предусмотренных Закон</w:t>
      </w:r>
      <w:r w:rsidR="00E10611" w:rsidRPr="0065076D">
        <w:rPr>
          <w:rFonts w:ascii="Times New Roman" w:hAnsi="Times New Roman" w:cs="Times New Roman"/>
          <w:sz w:val="24"/>
          <w:szCs w:val="24"/>
        </w:rPr>
        <w:t>ом</w:t>
      </w:r>
      <w:r w:rsidRPr="0065076D">
        <w:rPr>
          <w:rFonts w:ascii="Times New Roman" w:hAnsi="Times New Roman" w:cs="Times New Roman"/>
          <w:sz w:val="24"/>
          <w:szCs w:val="24"/>
        </w:rPr>
        <w:t xml:space="preserve"> Республики Башкортостан от 25</w:t>
      </w:r>
      <w:r w:rsidR="00E10611" w:rsidRPr="0065076D">
        <w:rPr>
          <w:rFonts w:ascii="Times New Roman" w:hAnsi="Times New Roman" w:cs="Times New Roman"/>
          <w:sz w:val="24"/>
          <w:szCs w:val="24"/>
        </w:rPr>
        <w:t xml:space="preserve"> декабря </w:t>
      </w:r>
      <w:r w:rsidRPr="0065076D">
        <w:rPr>
          <w:rFonts w:ascii="Times New Roman" w:hAnsi="Times New Roman" w:cs="Times New Roman"/>
          <w:sz w:val="24"/>
          <w:szCs w:val="24"/>
        </w:rPr>
        <w:t>2018 г. № 41-з «О порядке определения органами местного самоуправления в Республике Башкортостан границ прилегающих территорий» и настоящими Правилами</w:t>
      </w:r>
      <w:r w:rsidR="00E10611" w:rsidRPr="0065076D">
        <w:rPr>
          <w:rFonts w:ascii="Times New Roman" w:hAnsi="Times New Roman" w:cs="Times New Roman"/>
          <w:sz w:val="24"/>
          <w:szCs w:val="24"/>
        </w:rPr>
        <w:t>;</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стационарный парковочный барьер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rsidR="00C86DD6"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эксплуатирующая организация - специализированная организация, ответственная за состояние, содержание и эксплуатацию здания, строения, сооружения и (или) оказывающая услуги, связанные с управлением многоквартирным домом;</w:t>
      </w:r>
    </w:p>
    <w:p w:rsidR="00C86DD6" w:rsidRPr="0065076D" w:rsidRDefault="009479C7"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специализированные </w:t>
      </w:r>
      <w:r w:rsidR="00C86DD6" w:rsidRPr="0065076D">
        <w:rPr>
          <w:rFonts w:ascii="Times New Roman" w:hAnsi="Times New Roman" w:cs="Times New Roman"/>
          <w:sz w:val="24"/>
          <w:szCs w:val="24"/>
        </w:rPr>
        <w:t xml:space="preserve"> организации - юридические лица различной организационно-правовой формы, осуществляющие специальные виды деятельности в области благоустройства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C86DD6" w:rsidRPr="0065076D">
        <w:rPr>
          <w:rFonts w:ascii="Times New Roman" w:hAnsi="Times New Roman" w:cs="Times New Roman"/>
          <w:sz w:val="24"/>
          <w:szCs w:val="24"/>
        </w:rPr>
        <w:t xml:space="preserve"> по поручению Администрации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C86DD6" w:rsidRPr="0065076D">
        <w:rPr>
          <w:rFonts w:ascii="Times New Roman" w:hAnsi="Times New Roman" w:cs="Times New Roman"/>
          <w:sz w:val="24"/>
          <w:szCs w:val="24"/>
        </w:rPr>
        <w:t xml:space="preserve"> Республики Башкортостан на основании заключенных муниципальных контрактов;</w:t>
      </w:r>
    </w:p>
    <w:p w:rsidR="00C86DD6"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уполномоченные органы - структурные подразделения Администрации </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Республики Башкортостан, осуществляющие в рамках своей компетенции координацию и контроль благоустройства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питомник собак - организация, одной из целей деятельности которой является содержание (постоянное или временное размещение), разведение (селекционное или </w:t>
      </w:r>
      <w:r w:rsidRPr="0065076D">
        <w:rPr>
          <w:rFonts w:ascii="Times New Roman" w:hAnsi="Times New Roman" w:cs="Times New Roman"/>
          <w:sz w:val="24"/>
          <w:szCs w:val="24"/>
        </w:rPr>
        <w:lastRenderedPageBreak/>
        <w:t>неселекционное) либо приобретение, реализация собак, выполнение работ, оказание услуг такой организацией третьим лицам с использованием собак в соответствии с нормативными правовыми актами в области ветеринарии, владеющая на праве собственности или ином законном праве специальной инфраструктурой, включая вольеры, загоны, манежи, кинологические сооружения, расположенной на земельном участке, на котором осуществляется или будет осуществляться содержание (постоянное или временное размещение), разведение (селекционное или неселекционное) собак, выполнение работ, оказание услуг такой организацией третьим лицам с использованием собак.</w:t>
      </w:r>
    </w:p>
    <w:p w:rsidR="0086524E" w:rsidRPr="0065076D" w:rsidRDefault="0086524E"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Остальные термины и определения, используемые в настоящих Правилах благоустройства, используются в значениях, закрепленных законодательством Российской Федерации.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 xml:space="preserve">Раздел II. </w:t>
      </w:r>
      <w:r w:rsidR="000801B1" w:rsidRPr="0065076D">
        <w:rPr>
          <w:rFonts w:ascii="Times New Roman" w:hAnsi="Times New Roman" w:cs="Times New Roman"/>
          <w:sz w:val="24"/>
          <w:szCs w:val="24"/>
        </w:rPr>
        <w:t xml:space="preserve">ОБЩИЕ </w:t>
      </w:r>
      <w:r w:rsidRPr="0065076D">
        <w:rPr>
          <w:rFonts w:ascii="Times New Roman" w:hAnsi="Times New Roman" w:cs="Times New Roman"/>
          <w:sz w:val="24"/>
          <w:szCs w:val="24"/>
        </w:rPr>
        <w:t>ТРЕБОВАНИЯ К ОБЪЕКТАМ И ЭЛЕМЕНТАМ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 Благоустройство территори</w:t>
      </w:r>
      <w:r w:rsidR="00DF62AE" w:rsidRPr="0065076D">
        <w:rPr>
          <w:rFonts w:ascii="Times New Roman" w:hAnsi="Times New Roman" w:cs="Times New Roman"/>
          <w:sz w:val="24"/>
          <w:szCs w:val="24"/>
        </w:rPr>
        <w:t>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DF62AE" w:rsidRPr="0065076D">
        <w:rPr>
          <w:rFonts w:ascii="Times New Roman" w:hAnsi="Times New Roman" w:cs="Times New Roman"/>
          <w:sz w:val="24"/>
          <w:szCs w:val="24"/>
        </w:rPr>
        <w:t>, владельцы</w:t>
      </w:r>
      <w:r w:rsidR="00290BCE" w:rsidRPr="0065076D">
        <w:rPr>
          <w:rFonts w:ascii="Times New Roman" w:hAnsi="Times New Roman" w:cs="Times New Roman"/>
          <w:sz w:val="24"/>
          <w:szCs w:val="24"/>
        </w:rPr>
        <w:t>,</w:t>
      </w:r>
      <w:r w:rsidR="00DF62AE" w:rsidRPr="0065076D">
        <w:rPr>
          <w:rFonts w:ascii="Times New Roman" w:hAnsi="Times New Roman" w:cs="Times New Roman"/>
          <w:sz w:val="24"/>
          <w:szCs w:val="24"/>
        </w:rPr>
        <w:t xml:space="preserve"> пользователи</w:t>
      </w:r>
      <w:r w:rsidR="00290BCE" w:rsidRPr="0065076D">
        <w:rPr>
          <w:rFonts w:ascii="Times New Roman" w:hAnsi="Times New Roman" w:cs="Times New Roman"/>
          <w:sz w:val="24"/>
          <w:szCs w:val="24"/>
        </w:rPr>
        <w:t>, арендаторы</w:t>
      </w:r>
      <w:r w:rsidRPr="0065076D">
        <w:rPr>
          <w:rFonts w:ascii="Times New Roman" w:hAnsi="Times New Roman" w:cs="Times New Roman"/>
          <w:sz w:val="24"/>
          <w:szCs w:val="24"/>
        </w:rPr>
        <w:t xml:space="preserve"> земельных участков осуществляют содержание и мероприятия по развитию благоустройства в границах </w:t>
      </w:r>
      <w:r w:rsidR="00DF62AE" w:rsidRPr="0065076D">
        <w:rPr>
          <w:rFonts w:ascii="Times New Roman" w:hAnsi="Times New Roman" w:cs="Times New Roman"/>
          <w:sz w:val="24"/>
          <w:szCs w:val="24"/>
        </w:rPr>
        <w:t>прилегающей территории, определенной в соответствии с настоящими Правилами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Содержание территорий </w:t>
      </w:r>
      <w:r w:rsidR="00DF62AE" w:rsidRPr="0065076D">
        <w:rPr>
          <w:rFonts w:ascii="Times New Roman" w:hAnsi="Times New Roman" w:cs="Times New Roman"/>
          <w:sz w:val="24"/>
          <w:szCs w:val="24"/>
        </w:rPr>
        <w:t>общего пользования</w:t>
      </w:r>
      <w:r w:rsidRPr="0065076D">
        <w:rPr>
          <w:rFonts w:ascii="Times New Roman" w:hAnsi="Times New Roman" w:cs="Times New Roman"/>
          <w:sz w:val="24"/>
          <w:szCs w:val="24"/>
        </w:rPr>
        <w:t xml:space="preserve"> и мероприятия по развитию благоустройства осуществляются в соответствии законодательством Российской Федерации и законодательством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xml:space="preserve"> о социальной защите инвалидов и правилами благоустройства, </w:t>
      </w:r>
      <w:r w:rsidR="00DF62AE" w:rsidRPr="0065076D">
        <w:rPr>
          <w:rFonts w:ascii="Times New Roman" w:hAnsi="Times New Roman" w:cs="Times New Roman"/>
          <w:sz w:val="24"/>
          <w:szCs w:val="24"/>
        </w:rPr>
        <w:t>настоящими Правилами благоустройства</w:t>
      </w:r>
      <w:r w:rsidRPr="0065076D">
        <w:rPr>
          <w:rFonts w:ascii="Times New Roman" w:hAnsi="Times New Roman" w:cs="Times New Roman"/>
          <w:sz w:val="24"/>
          <w:szCs w:val="24"/>
        </w:rPr>
        <w:t>.</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Координацию деятельности в области благоустройства муниципального образования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(далее - муниципальное образование) осуществляет </w:t>
      </w:r>
      <w:r w:rsidR="004E0ED0" w:rsidRPr="0065076D">
        <w:rPr>
          <w:rFonts w:ascii="Times New Roman" w:hAnsi="Times New Roman" w:cs="Times New Roman"/>
          <w:sz w:val="24"/>
          <w:szCs w:val="24"/>
        </w:rPr>
        <w:t>А</w:t>
      </w:r>
      <w:r w:rsidR="007D5D93" w:rsidRPr="0065076D">
        <w:rPr>
          <w:rFonts w:ascii="Times New Roman" w:hAnsi="Times New Roman" w:cs="Times New Roman"/>
          <w:sz w:val="24"/>
          <w:szCs w:val="24"/>
        </w:rPr>
        <w:t xml:space="preserve">дминистрация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муниципального образования.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Организация работ по благоустройству и санитарному содержанию территорий возлагается на собственников, владельцев, пользователей, арендаторов земельных участков и специализированные </w:t>
      </w:r>
      <w:r w:rsidR="009479C7" w:rsidRPr="0065076D">
        <w:rPr>
          <w:rFonts w:ascii="Times New Roman" w:hAnsi="Times New Roman" w:cs="Times New Roman"/>
          <w:sz w:val="24"/>
          <w:szCs w:val="24"/>
        </w:rPr>
        <w:t>организации</w:t>
      </w:r>
      <w:r w:rsidRPr="0065076D">
        <w:rPr>
          <w:rFonts w:ascii="Times New Roman" w:hAnsi="Times New Roman" w:cs="Times New Roman"/>
          <w:sz w:val="24"/>
          <w:szCs w:val="24"/>
        </w:rPr>
        <w:t xml:space="preserve"> по санитарной очистке территорий муниципального образования.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Участниками деятельности по благоустройству являются, в том числе: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жители, которые формируют запрос на благоустройство и принимают участие в оценке предлагаемых решений. Жители могут быть представлены общественными организациями и объединениями;</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представители органов местного самоуправления, которые формируют техническое задание, выбирают исполнителей и обеспечивают финансирование;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представители профессионального сообщества, в том числе архитекторы и дизайнеры, которые разрабатывают концепции объектов благоустройства и создают </w:t>
      </w:r>
      <w:r w:rsidR="00061C70" w:rsidRPr="0065076D">
        <w:rPr>
          <w:rFonts w:ascii="Times New Roman" w:hAnsi="Times New Roman" w:cs="Times New Roman"/>
          <w:sz w:val="24"/>
          <w:szCs w:val="24"/>
        </w:rPr>
        <w:t xml:space="preserve">установленную </w:t>
      </w:r>
      <w:r w:rsidRPr="0065076D">
        <w:rPr>
          <w:rFonts w:ascii="Times New Roman" w:hAnsi="Times New Roman" w:cs="Times New Roman"/>
          <w:sz w:val="24"/>
          <w:szCs w:val="24"/>
        </w:rPr>
        <w:t xml:space="preserve"> документацию;</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исполнители работ, в том числе строители, производители малых архитектурных форм и иные.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w:t>
      </w:r>
      <w:r w:rsidRPr="0065076D">
        <w:rPr>
          <w:rFonts w:ascii="Times New Roman" w:hAnsi="Times New Roman" w:cs="Times New Roman"/>
          <w:sz w:val="24"/>
          <w:szCs w:val="24"/>
        </w:rPr>
        <w:lastRenderedPageBreak/>
        <w:t>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с учетом настоящих Правил благоустройства в зависимости от особенностей проекта по благоустройству.</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Концепция благоустройства для каждой территории должна создаваться с учетом потребностей и запросов жителей и других субъектов городской среды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населенных пунктов.</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w:t>
      </w:r>
      <w:r w:rsidR="00290BCE" w:rsidRPr="0065076D">
        <w:rPr>
          <w:rFonts w:ascii="Times New Roman" w:hAnsi="Times New Roman" w:cs="Times New Roman"/>
          <w:sz w:val="24"/>
          <w:szCs w:val="24"/>
        </w:rPr>
        <w:t>. Комплексный проект должен учитывать следующие принципы формирования безопасной городской среды:</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ориентация на пешехода, формирование единого (безбарьерного) пешеходного уровня;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наличие устойчивой природной среды и природных сообществ, зеленых насаждений;</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деревьев и кустарников;</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комфортный уровень освещения территории;</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комплексное благоустройство территории, обеспеченное необходимой инженерной инфраструктурой.</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w:t>
      </w:r>
      <w:r w:rsidR="00290BCE" w:rsidRPr="0065076D">
        <w:rPr>
          <w:rFonts w:ascii="Times New Roman" w:hAnsi="Times New Roman" w:cs="Times New Roman"/>
          <w:sz w:val="24"/>
          <w:szCs w:val="24"/>
        </w:rPr>
        <w:t>. Реализация комплексных проектов благоустройства осуществляется в том числе с привлечением инвесторов, развивающих данную территорию.</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w:t>
      </w:r>
      <w:r w:rsidR="00290BCE" w:rsidRPr="0065076D">
        <w:rPr>
          <w:rFonts w:ascii="Times New Roman" w:hAnsi="Times New Roman" w:cs="Times New Roman"/>
          <w:sz w:val="24"/>
          <w:szCs w:val="24"/>
        </w:rPr>
        <w:t>. 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w:t>
      </w:r>
      <w:r w:rsidR="00290BCE" w:rsidRPr="0065076D">
        <w:rPr>
          <w:rFonts w:ascii="Times New Roman" w:hAnsi="Times New Roman" w:cs="Times New Roman"/>
          <w:sz w:val="24"/>
          <w:szCs w:val="24"/>
        </w:rPr>
        <w:t>. 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4E0ED0"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w:t>
      </w:r>
      <w:r w:rsidR="00290BCE" w:rsidRPr="0065076D">
        <w:rPr>
          <w:rFonts w:ascii="Times New Roman" w:hAnsi="Times New Roman" w:cs="Times New Roman"/>
          <w:sz w:val="24"/>
          <w:szCs w:val="24"/>
        </w:rPr>
        <w:t>. Настоящие Правила являются обязательными для исполнения индивидуальными предпринимателями, учреждениями, организациями и иными юридическими лицами независимо от организационно-правовой формы, принадлежности и подчиненности, а также гражданами и должностными лицами, находящимися и/или осуществляющими свою деятельность на террито</w:t>
      </w:r>
      <w:r w:rsidR="004E0ED0" w:rsidRPr="0065076D">
        <w:rPr>
          <w:rFonts w:ascii="Times New Roman" w:hAnsi="Times New Roman" w:cs="Times New Roman"/>
          <w:sz w:val="24"/>
          <w:szCs w:val="24"/>
        </w:rPr>
        <w:t>рии муниципального образования</w:t>
      </w:r>
    </w:p>
    <w:p w:rsidR="005D132F"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E66D81" w:rsidRPr="0065076D">
        <w:rPr>
          <w:rFonts w:ascii="Times New Roman" w:hAnsi="Times New Roman" w:cs="Times New Roman"/>
          <w:sz w:val="24"/>
          <w:szCs w:val="24"/>
        </w:rPr>
        <w:t>2</w:t>
      </w:r>
      <w:r w:rsidRPr="0065076D">
        <w:rPr>
          <w:rFonts w:ascii="Times New Roman" w:hAnsi="Times New Roman" w:cs="Times New Roman"/>
          <w:sz w:val="24"/>
          <w:szCs w:val="24"/>
        </w:rPr>
        <w:t xml:space="preserve">. </w:t>
      </w:r>
      <w:r w:rsidR="005D132F" w:rsidRPr="0065076D">
        <w:rPr>
          <w:rFonts w:ascii="Times New Roman" w:hAnsi="Times New Roman" w:cs="Times New Roman"/>
          <w:sz w:val="24"/>
          <w:szCs w:val="24"/>
        </w:rPr>
        <w:t>При проектировании, реконструкции элементов благоустройства может быть предусмотрено их оснащение программно-техническими комплексами видеонаблюдения за исключением случаев, при которых установка программно-технических комплексов видеонаблюдения является обязательной, в соответствии с настоящим</w:t>
      </w:r>
      <w:r w:rsidR="00DF62AE" w:rsidRPr="0065076D">
        <w:rPr>
          <w:rFonts w:ascii="Times New Roman" w:hAnsi="Times New Roman" w:cs="Times New Roman"/>
          <w:sz w:val="24"/>
          <w:szCs w:val="24"/>
        </w:rPr>
        <w:t>и Правила</w:t>
      </w:r>
      <w:r w:rsidR="00203D7B" w:rsidRPr="0065076D">
        <w:rPr>
          <w:rFonts w:ascii="Times New Roman" w:hAnsi="Times New Roman" w:cs="Times New Roman"/>
          <w:sz w:val="24"/>
          <w:szCs w:val="24"/>
        </w:rPr>
        <w:t>ми</w:t>
      </w:r>
      <w:r w:rsidR="00DF62AE" w:rsidRPr="0065076D">
        <w:rPr>
          <w:rFonts w:ascii="Times New Roman" w:hAnsi="Times New Roman" w:cs="Times New Roman"/>
          <w:sz w:val="24"/>
          <w:szCs w:val="24"/>
        </w:rPr>
        <w:t xml:space="preserve"> благоустройства</w:t>
      </w:r>
      <w:r w:rsidR="005D132F" w:rsidRPr="0065076D">
        <w:rPr>
          <w:rFonts w:ascii="Times New Roman" w:hAnsi="Times New Roman" w:cs="Times New Roman"/>
          <w:sz w:val="24"/>
          <w:szCs w:val="24"/>
        </w:rPr>
        <w:t>. Программно-технические комплексы видеонаблюдения устанавливаются в соответствии с техническими требованиями и правилами подключения,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Программно-технические комплексы видеонаблюдения, в случае их установки, должны быть очищены от загрязнений, веток, листвы, по мере необходимости корпус программно-технического комплекса видеонаблюдения должен очищаться от ржавчины и быть окрашенным.</w:t>
      </w:r>
    </w:p>
    <w:p w:rsidR="00023CFF" w:rsidRPr="0065076D" w:rsidRDefault="007D5D93"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E66D81" w:rsidRPr="0065076D">
        <w:rPr>
          <w:rFonts w:ascii="Times New Roman" w:hAnsi="Times New Roman" w:cs="Times New Roman"/>
          <w:sz w:val="24"/>
          <w:szCs w:val="24"/>
        </w:rPr>
        <w:t>3</w:t>
      </w:r>
      <w:r w:rsidRPr="0065076D">
        <w:rPr>
          <w:rFonts w:ascii="Times New Roman" w:hAnsi="Times New Roman" w:cs="Times New Roman"/>
          <w:sz w:val="24"/>
          <w:szCs w:val="24"/>
        </w:rPr>
        <w:t xml:space="preserve">. </w:t>
      </w:r>
      <w:r w:rsidR="003A45D0" w:rsidRPr="0065076D">
        <w:rPr>
          <w:rFonts w:ascii="Times New Roman" w:hAnsi="Times New Roman" w:cs="Times New Roman"/>
          <w:sz w:val="24"/>
          <w:szCs w:val="24"/>
        </w:rPr>
        <w:t>Муниципальное образование</w:t>
      </w:r>
      <w:r w:rsidR="00023CFF" w:rsidRPr="0065076D">
        <w:rPr>
          <w:rFonts w:ascii="Times New Roman" w:hAnsi="Times New Roman" w:cs="Times New Roman"/>
          <w:sz w:val="24"/>
          <w:szCs w:val="24"/>
        </w:rPr>
        <w:t xml:space="preserve"> за счет средств местного бюджета  обеспечивает:</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благоустройство и содержание (санитарную очистку и ремонт) территорий общего пользования: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санитарную очистку которых обязаны осуществлять юридические и </w:t>
      </w:r>
      <w:r w:rsidRPr="0065076D">
        <w:rPr>
          <w:rFonts w:ascii="Times New Roman" w:hAnsi="Times New Roman" w:cs="Times New Roman"/>
          <w:sz w:val="24"/>
          <w:szCs w:val="24"/>
        </w:rPr>
        <w:lastRenderedPageBreak/>
        <w:t>физические лица в соответствии с действующим законодательством и настоящими Правилами благоустройства;</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содержание об</w:t>
      </w:r>
      <w:r w:rsidR="001522FD" w:rsidRPr="0065076D">
        <w:rPr>
          <w:rFonts w:ascii="Times New Roman" w:hAnsi="Times New Roman" w:cs="Times New Roman"/>
          <w:sz w:val="24"/>
          <w:szCs w:val="24"/>
        </w:rPr>
        <w:t>ъектов внешнего благоустройства</w:t>
      </w:r>
      <w:r w:rsidRPr="0065076D">
        <w:rPr>
          <w:rFonts w:ascii="Times New Roman" w:hAnsi="Times New Roman" w:cs="Times New Roman"/>
          <w:sz w:val="24"/>
          <w:szCs w:val="24"/>
        </w:rPr>
        <w:t>;</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организацию мероприятий по озеленению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проведение иных мероприятий по благоустройству территории </w:t>
      </w:r>
      <w:r w:rsidR="00203D7B"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в соответствии с законодательством и настоящими Правилами</w:t>
      </w:r>
      <w:r w:rsidR="00B03348" w:rsidRPr="0065076D">
        <w:rPr>
          <w:rFonts w:ascii="Times New Roman" w:hAnsi="Times New Roman" w:cs="Times New Roman"/>
          <w:sz w:val="24"/>
          <w:szCs w:val="24"/>
        </w:rPr>
        <w:t xml:space="preserve"> благоустройства</w:t>
      </w:r>
      <w:r w:rsidRPr="0065076D">
        <w:rPr>
          <w:rFonts w:ascii="Times New Roman" w:hAnsi="Times New Roman" w:cs="Times New Roman"/>
          <w:sz w:val="24"/>
          <w:szCs w:val="24"/>
        </w:rPr>
        <w:t>.</w:t>
      </w:r>
    </w:p>
    <w:p w:rsidR="000A213D" w:rsidRPr="0065076D" w:rsidRDefault="00E66D81" w:rsidP="000A213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13</w:t>
      </w:r>
      <w:r w:rsidR="000A213D" w:rsidRPr="0065076D">
        <w:rPr>
          <w:rFonts w:ascii="Times New Roman" w:hAnsi="Times New Roman" w:cs="Times New Roman"/>
          <w:sz w:val="24"/>
          <w:szCs w:val="24"/>
        </w:rPr>
        <w:t xml:space="preserve">. Положения настоящей статьи 5 </w:t>
      </w:r>
      <w:r w:rsidR="000A213D" w:rsidRPr="0065076D">
        <w:rPr>
          <w:rFonts w:ascii="Times New Roman" w:hAnsi="Times New Roman" w:cs="Times New Roman"/>
          <w:bCs/>
          <w:sz w:val="24"/>
          <w:szCs w:val="24"/>
        </w:rPr>
        <w:t>в части обеспечения доступности для инвалидов объектов благоустройства применяются к</w:t>
      </w:r>
      <w:r w:rsidR="000A213D" w:rsidRPr="0065076D">
        <w:rPr>
          <w:rFonts w:ascii="Times New Roman" w:hAnsi="Times New Roman" w:cs="Times New Roman"/>
          <w:sz w:val="24"/>
          <w:szCs w:val="24"/>
        </w:rPr>
        <w:t xml:space="preserve"> объектам связи, социальной, инженерной и транспортной инфраструктур, транспортных средств, вводимым в эксплуатацию или прошедшим реконструкцию, модернизацию после 1 июля 2016 года.</w:t>
      </w:r>
    </w:p>
    <w:p w:rsidR="000A213D" w:rsidRPr="0065076D" w:rsidRDefault="000A213D" w:rsidP="00A74D41">
      <w:pPr>
        <w:autoSpaceDE w:val="0"/>
        <w:autoSpaceDN w:val="0"/>
        <w:adjustRightInd w:val="0"/>
        <w:spacing w:after="0" w:line="240" w:lineRule="auto"/>
        <w:ind w:firstLine="540"/>
        <w:jc w:val="both"/>
        <w:rPr>
          <w:rFonts w:ascii="Times New Roman" w:hAnsi="Times New Roman" w:cs="Times New Roman"/>
          <w:sz w:val="24"/>
          <w:szCs w:val="24"/>
        </w:rPr>
      </w:pPr>
    </w:p>
    <w:p w:rsidR="0001435D" w:rsidRPr="0065076D" w:rsidRDefault="0001435D" w:rsidP="001F0FFA">
      <w:pPr>
        <w:pStyle w:val="ConsPlusTitle"/>
        <w:ind w:firstLine="567"/>
        <w:outlineLvl w:val="1"/>
        <w:rPr>
          <w:rFonts w:ascii="Times New Roman" w:hAnsi="Times New Roman" w:cs="Times New Roman"/>
          <w:sz w:val="24"/>
          <w:szCs w:val="24"/>
        </w:rPr>
      </w:pPr>
      <w:r w:rsidRPr="0065076D">
        <w:rPr>
          <w:rFonts w:ascii="Times New Roman" w:hAnsi="Times New Roman" w:cs="Times New Roman"/>
          <w:sz w:val="24"/>
          <w:szCs w:val="24"/>
        </w:rPr>
        <w:t>Статья 5.1. Особые требования к доступности городской среды для маломобильных групп населения.</w:t>
      </w:r>
    </w:p>
    <w:p w:rsidR="0001435D" w:rsidRPr="0065076D" w:rsidRDefault="0001435D" w:rsidP="00A74D41">
      <w:pPr>
        <w:pStyle w:val="ConsPlusNormal"/>
        <w:jc w:val="both"/>
        <w:rPr>
          <w:rFonts w:ascii="Times New Roman" w:hAnsi="Times New Roman" w:cs="Times New Roman"/>
          <w:sz w:val="24"/>
          <w:szCs w:val="24"/>
        </w:rPr>
      </w:pP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Приоритет обеспечения качества городской среды при реализации проектов благоустройства территорий достигается путем реализации принципа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составе общественных пространств необходимо резервировать парковочные места для маломобильных групп граждан.</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В проектах благоустройства должны быть предусмотрены условия беспрепятственного и удобного передвижения маломобильных групп населения (</w:t>
      </w:r>
      <w:r w:rsidR="00E10611" w:rsidRPr="0065076D">
        <w:rPr>
          <w:rFonts w:ascii="Times New Roman" w:hAnsi="Times New Roman" w:cs="Times New Roman"/>
          <w:sz w:val="24"/>
          <w:szCs w:val="24"/>
        </w:rPr>
        <w:t xml:space="preserve">далее - </w:t>
      </w:r>
      <w:r w:rsidRPr="0065076D">
        <w:rPr>
          <w:rFonts w:ascii="Times New Roman" w:hAnsi="Times New Roman" w:cs="Times New Roman"/>
          <w:sz w:val="24"/>
          <w:szCs w:val="24"/>
        </w:rPr>
        <w:t>МНГ) по участку к зданию или по территории предприятия, комплекса сооружений с учетом требований градостроительных норм.</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Система средств информационной поддержки должна быть обеспечена на всех путях движения, доступных для МГН на все время эксплуатации.</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Транспортные проезды на участке и пешеходные дороги на пути к объектам, посещаемым инвалидами, допускается совмещать при соблюдении градостроительных требований к параметрам путей движения.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 Минимальные требования к благоустройству внешних поверхностей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w:t>
      </w:r>
      <w:r w:rsidRPr="0065076D">
        <w:rPr>
          <w:rFonts w:ascii="Times New Roman" w:hAnsi="Times New Roman" w:cs="Times New Roman"/>
          <w:sz w:val="24"/>
          <w:szCs w:val="24"/>
        </w:rPr>
        <w:lastRenderedPageBreak/>
        <w:t>оконных и дверных проемов, витражей, витрин, навесов, балконов, входных групп, цоколей, террас, а также размещаемых на них конструкций, в том числе средств размещения информации и оборудования осуществляются в соответствии с установленными правилами и требованиями к содержанию внешних поверхностей зданий, строений, сооружений и размещаемых на них конструкций и оборудования.</w:t>
      </w:r>
    </w:p>
    <w:p w:rsidR="004E0485"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EF4AF2" w:rsidRPr="0065076D">
        <w:rPr>
          <w:rFonts w:ascii="Times New Roman" w:hAnsi="Times New Roman" w:cs="Times New Roman"/>
          <w:sz w:val="24"/>
          <w:szCs w:val="24"/>
        </w:rPr>
        <w:t>С</w:t>
      </w:r>
      <w:r w:rsidR="00403682" w:rsidRPr="0065076D">
        <w:rPr>
          <w:rFonts w:ascii="Times New Roman" w:hAnsi="Times New Roman" w:cs="Times New Roman"/>
          <w:sz w:val="24"/>
          <w:szCs w:val="24"/>
        </w:rPr>
        <w:t>обственники, владельцы</w:t>
      </w:r>
      <w:r w:rsidR="003A45D0" w:rsidRPr="0065076D">
        <w:rPr>
          <w:rFonts w:ascii="Times New Roman" w:hAnsi="Times New Roman" w:cs="Times New Roman"/>
          <w:sz w:val="24"/>
          <w:szCs w:val="24"/>
        </w:rPr>
        <w:t>,</w:t>
      </w:r>
      <w:r w:rsidR="00403682" w:rsidRPr="0065076D">
        <w:rPr>
          <w:rFonts w:ascii="Times New Roman" w:hAnsi="Times New Roman" w:cs="Times New Roman"/>
          <w:sz w:val="24"/>
          <w:szCs w:val="24"/>
        </w:rPr>
        <w:t xml:space="preserve"> пользователи</w:t>
      </w:r>
      <w:r w:rsidR="003A45D0" w:rsidRPr="0065076D">
        <w:rPr>
          <w:rFonts w:ascii="Times New Roman" w:hAnsi="Times New Roman" w:cs="Times New Roman"/>
          <w:sz w:val="24"/>
          <w:szCs w:val="24"/>
        </w:rPr>
        <w:t>, аре</w:t>
      </w:r>
      <w:r w:rsidR="00E66D81" w:rsidRPr="0065076D">
        <w:rPr>
          <w:rFonts w:ascii="Times New Roman" w:hAnsi="Times New Roman" w:cs="Times New Roman"/>
          <w:sz w:val="24"/>
          <w:szCs w:val="24"/>
        </w:rPr>
        <w:t>н</w:t>
      </w:r>
      <w:r w:rsidR="003A45D0" w:rsidRPr="0065076D">
        <w:rPr>
          <w:rFonts w:ascii="Times New Roman" w:hAnsi="Times New Roman" w:cs="Times New Roman"/>
          <w:sz w:val="24"/>
          <w:szCs w:val="24"/>
        </w:rPr>
        <w:t>даторы</w:t>
      </w:r>
      <w:r w:rsidR="00403682" w:rsidRPr="0065076D">
        <w:rPr>
          <w:rFonts w:ascii="Times New Roman" w:hAnsi="Times New Roman" w:cs="Times New Roman"/>
          <w:sz w:val="24"/>
          <w:szCs w:val="24"/>
        </w:rPr>
        <w:t xml:space="preserve"> зданий в установленном законом порядке должны использовать помещения в соответствии с их функциональным назначением (фактическим использованием) обеспечивать содержание зданий и их конструктивных элементов в исправном состоянии, обеспечивать надлежащую эксплуатацию зданий, проведение текущих и капитальных ремонтов по собственной инициативе, и, при необходимости по предписаниям уполномоченных органов.</w:t>
      </w:r>
      <w:bookmarkStart w:id="6" w:name="P195"/>
      <w:bookmarkEnd w:id="6"/>
    </w:p>
    <w:p w:rsidR="005D132F" w:rsidRPr="0065076D" w:rsidRDefault="005D132F" w:rsidP="00FD71EF">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w:t>
      </w:r>
      <w:r w:rsidR="00403682" w:rsidRPr="0065076D">
        <w:rPr>
          <w:rFonts w:ascii="Times New Roman" w:hAnsi="Times New Roman" w:cs="Times New Roman"/>
          <w:sz w:val="24"/>
          <w:szCs w:val="24"/>
        </w:rPr>
        <w:t>,</w:t>
      </w:r>
      <w:r w:rsidRPr="0065076D">
        <w:rPr>
          <w:rFonts w:ascii="Times New Roman" w:hAnsi="Times New Roman" w:cs="Times New Roman"/>
          <w:sz w:val="24"/>
          <w:szCs w:val="24"/>
        </w:rPr>
        <w:t xml:space="preserve"> владельцами</w:t>
      </w:r>
      <w:r w:rsidR="00403682" w:rsidRPr="0065076D">
        <w:rPr>
          <w:rFonts w:ascii="Times New Roman" w:hAnsi="Times New Roman" w:cs="Times New Roman"/>
          <w:sz w:val="24"/>
          <w:szCs w:val="24"/>
        </w:rPr>
        <w:t>, пользователями</w:t>
      </w:r>
      <w:r w:rsidR="003A45D0" w:rsidRPr="0065076D">
        <w:rPr>
          <w:rFonts w:ascii="Times New Roman" w:hAnsi="Times New Roman" w:cs="Times New Roman"/>
          <w:sz w:val="24"/>
          <w:szCs w:val="24"/>
        </w:rPr>
        <w:t xml:space="preserve">, арендаторами </w:t>
      </w:r>
      <w:r w:rsidRPr="0065076D">
        <w:rPr>
          <w:rFonts w:ascii="Times New Roman" w:hAnsi="Times New Roman" w:cs="Times New Roman"/>
          <w:sz w:val="24"/>
          <w:szCs w:val="24"/>
        </w:rPr>
        <w:t>названных рекламных и информационных конструкций.</w:t>
      </w:r>
    </w:p>
    <w:p w:rsidR="005D132F" w:rsidRPr="0065076D" w:rsidRDefault="005D132F" w:rsidP="00FD71E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нарушении собственниками</w:t>
      </w:r>
      <w:r w:rsidR="009A4A57" w:rsidRPr="0065076D">
        <w:rPr>
          <w:rFonts w:ascii="Times New Roman" w:hAnsi="Times New Roman" w:cs="Times New Roman"/>
          <w:sz w:val="24"/>
          <w:szCs w:val="24"/>
        </w:rPr>
        <w:t>, владельцами, пользователями</w:t>
      </w:r>
      <w:r w:rsidR="003A45D0" w:rsidRPr="0065076D">
        <w:rPr>
          <w:rFonts w:ascii="Times New Roman" w:hAnsi="Times New Roman" w:cs="Times New Roman"/>
          <w:sz w:val="24"/>
          <w:szCs w:val="24"/>
        </w:rPr>
        <w:t>, арендаторами</w:t>
      </w:r>
      <w:r w:rsidRPr="0065076D">
        <w:rPr>
          <w:rFonts w:ascii="Times New Roman" w:hAnsi="Times New Roman" w:cs="Times New Roman"/>
          <w:sz w:val="24"/>
          <w:szCs w:val="24"/>
        </w:rPr>
        <w:t xml:space="preserve"> нежилых объектов капитального строительства или помещений в них, являющимися юридическими лицами </w:t>
      </w:r>
      <w:r w:rsidR="009A4A57" w:rsidRPr="0065076D">
        <w:rPr>
          <w:rFonts w:ascii="Times New Roman" w:hAnsi="Times New Roman" w:cs="Times New Roman"/>
          <w:sz w:val="24"/>
          <w:szCs w:val="24"/>
        </w:rPr>
        <w:t>или физическими лицами</w:t>
      </w:r>
      <w:r w:rsidRPr="0065076D">
        <w:rPr>
          <w:rFonts w:ascii="Times New Roman" w:hAnsi="Times New Roman" w:cs="Times New Roman"/>
          <w:sz w:val="24"/>
          <w:szCs w:val="24"/>
        </w:rPr>
        <w:t xml:space="preserve">, требований установленных паспортом </w:t>
      </w:r>
      <w:r w:rsidR="007A55AD" w:rsidRPr="0065076D">
        <w:rPr>
          <w:rFonts w:ascii="Times New Roman" w:hAnsi="Times New Roman" w:cs="Times New Roman"/>
          <w:sz w:val="24"/>
          <w:szCs w:val="24"/>
        </w:rPr>
        <w:t>цветового</w:t>
      </w:r>
      <w:r w:rsidRPr="0065076D">
        <w:rPr>
          <w:rFonts w:ascii="Times New Roman" w:hAnsi="Times New Roman" w:cs="Times New Roman"/>
          <w:sz w:val="24"/>
          <w:szCs w:val="24"/>
        </w:rPr>
        <w:t xml:space="preserve"> решения фасадов зданий, строений, сооружений, ограждений, а также нарушении сроков ремонта ремонт указанных внешних поверхностей объектов капитального строительства осуществляется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 случае неисполнения предписания уполномоченного органа в установленный данным предписанием срок органы местного самоуправления после получения информации о неисполнении указанного предписания прин</w:t>
      </w:r>
      <w:r w:rsidR="003938F9" w:rsidRPr="0065076D">
        <w:rPr>
          <w:rFonts w:ascii="Times New Roman" w:hAnsi="Times New Roman" w:cs="Times New Roman"/>
          <w:sz w:val="24"/>
          <w:szCs w:val="24"/>
        </w:rPr>
        <w:t>имают</w:t>
      </w:r>
      <w:r w:rsidRPr="0065076D">
        <w:rPr>
          <w:rFonts w:ascii="Times New Roman" w:hAnsi="Times New Roman" w:cs="Times New Roman"/>
          <w:sz w:val="24"/>
          <w:szCs w:val="24"/>
        </w:rPr>
        <w:t xml:space="preserve"> решение о проведении ремонта внешних поверхностей нежилых зданий, строений, сооружений за счет средств бюджета муниципального образований. Указанное решение органов местного самоуправления, содержащее информацию о сметной стоимости работ, подлежит согласованию с собственниками зданий, строений, сооружений.</w:t>
      </w:r>
    </w:p>
    <w:p w:rsidR="005D132F"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Собственники (правообладатели) нежилых объектов капитального строительства или помещений в них, ремонт внешних поверхностей которых произведен за счет средств бюджета муниципального образования, обязаны перечислить средства за проведение указанного ремонта, в течение трех месяцев со дня получения уведомления о завершении работ по ремонту внешних поверхностей объекта капитального строительства или помещений в нем (далее - уведомление о завершении работ). Уведомление о завершении работ выдается собственнику (правообладателю) объекта капитального строительства или помещений в нем способом, обеспечивающим подтверждение его получение.</w:t>
      </w:r>
    </w:p>
    <w:p w:rsidR="00AF3D54"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В случае, если в установленный уведомлением о завершении работ срок средства не были перечислены собственником (правообладателем) объекта капитального строительства или помещений в нем, уполномоченный орган в течение одного месяца со дня истечения установленного срока обращается в суд с заявлением о взыскании с собственника (правообладателя) объекта капитального строительства или помещений в нем средств за проведение ремонта внешних поверхностей объектов капитального строительства или помещений в них с последующим перечислением их в бюджет муниципального образования </w:t>
      </w:r>
      <w:r w:rsidR="00822BC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6.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а также размещаемых на них конструкций и оборудования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w:t>
      </w:r>
      <w:r w:rsidR="009A4A57" w:rsidRPr="0065076D">
        <w:rPr>
          <w:rFonts w:ascii="Times New Roman" w:hAnsi="Times New Roman" w:cs="Times New Roman"/>
          <w:sz w:val="24"/>
          <w:szCs w:val="24"/>
        </w:rPr>
        <w:t>,</w:t>
      </w:r>
      <w:r w:rsidRPr="0065076D">
        <w:rPr>
          <w:rFonts w:ascii="Times New Roman" w:hAnsi="Times New Roman" w:cs="Times New Roman"/>
          <w:sz w:val="24"/>
          <w:szCs w:val="24"/>
        </w:rPr>
        <w:t xml:space="preserve"> в том числе средств размещения информации и </w:t>
      </w:r>
      <w:r w:rsidRPr="0065076D">
        <w:rPr>
          <w:rFonts w:ascii="Times New Roman" w:hAnsi="Times New Roman" w:cs="Times New Roman"/>
          <w:sz w:val="24"/>
          <w:szCs w:val="24"/>
        </w:rPr>
        <w:lastRenderedPageBreak/>
        <w:t xml:space="preserve">оборудования помимо указанных в </w:t>
      </w:r>
      <w:hyperlink w:anchor="P195" w:history="1">
        <w:r w:rsidRPr="0065076D">
          <w:rPr>
            <w:rFonts w:ascii="Times New Roman" w:hAnsi="Times New Roman" w:cs="Times New Roman"/>
            <w:sz w:val="24"/>
            <w:szCs w:val="24"/>
          </w:rPr>
          <w:t>части 3</w:t>
        </w:r>
      </w:hyperlink>
      <w:r w:rsidRPr="0065076D">
        <w:rPr>
          <w:rFonts w:ascii="Times New Roman" w:hAnsi="Times New Roman" w:cs="Times New Roman"/>
          <w:sz w:val="24"/>
          <w:szCs w:val="24"/>
        </w:rPr>
        <w:t xml:space="preserve"> настоящей статьи может осуществляться за счет средств бюджета муниципального образования, в том числе на условиях софинансирования собственник</w:t>
      </w:r>
      <w:r w:rsidR="009A4A57" w:rsidRPr="0065076D">
        <w:rPr>
          <w:rFonts w:ascii="Times New Roman" w:hAnsi="Times New Roman" w:cs="Times New Roman"/>
          <w:sz w:val="24"/>
          <w:szCs w:val="24"/>
        </w:rPr>
        <w:t>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проведении ремонта внешних поверхностей зданий необходимо обеспечить соблюдение требований, установленных паспортом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зданий, строений, сооружений, ограждений.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Нормируемый (обязательный) комплекс элементов благоустройства территорий вновь возводимых и реконструируемых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состав нормируемого (обязательного) комплекса элементов благоустройства территорий вновь возводимых и реконструируемых зданий жилого назначения входят: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проезды хозяйственные для посадки и высадки пассажиров, для автомобилей скорой помощи, пожарных, аварийных служб;</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детская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отдыха;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спортивная площадка или спортивно-игровой комплекс;</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контейнерная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автостоянки;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велосипедная парковка;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уличная мебель;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озеленения (газон, деревья, кустарники, устройства для оформления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стационарные парковочные барьеры;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домовой знак;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информационный стенд дворовой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оборудованные места для размещения кондиционеров;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зданий жилого назначения обеспечивается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состав нормируемого (обязательного) комплекса элементов благоустройства территорий вновь возводимых и реконструируемых зданий общественного назначения входят: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проезды хозяйственные, для посадки и высадки пассажиров, для автомобилей скорой помощи, пожарных, аварийных служб;</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для посетителей;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контейнерная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автостоянки;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велосипедная парковка;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уличная мебель;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озеленения (газон, деревья, кустарники, устройства для оформления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стационарные парковочные барьеры;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домовой знак;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зданий общественного назначения обеспечивается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Улично-дорожная сеть</w:t>
      </w:r>
      <w:r w:rsidR="00CC7CB2" w:rsidRPr="0065076D">
        <w:rPr>
          <w:rFonts w:ascii="Times New Roman" w:hAnsi="Times New Roman" w:cs="Times New Roman"/>
          <w:sz w:val="24"/>
          <w:szCs w:val="24"/>
        </w:rPr>
        <w:t>. Организации стоков ливневых вод.</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Основными элементами улично-дорожной сети являются улицы, проспекты, переулки, проезды, набережные, площади, тротуары, пешеходные коммуникации,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условия доступности для инвалидов и других маломобильных групп населения, а также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3. В состав улично-дорожной сети в обязательном порядке включается ливневая канализация.</w:t>
      </w:r>
    </w:p>
    <w:p w:rsidR="00020ABD" w:rsidRPr="0065076D" w:rsidRDefault="00020ABD" w:rsidP="00020ABD">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Собственники, владельцы, пользователи, арендаторы земельных участков обязаны выполнять мероприятия с учетом беспрепятственного отвода поверхностных вод со смежно расположенной территории, а также исполнять решения в отношении ливневой канализации и расчетного объема дождевых стоков, решения по сбору и отводу дренажных и поверхностных вод в соответствии с действующими нормами и сводами правил.</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Проектирование стока поверхностных вод осуществляется в соответствии с действующими строительными нормами и </w:t>
      </w:r>
      <w:r w:rsidR="000829C1" w:rsidRPr="0065076D">
        <w:rPr>
          <w:rFonts w:ascii="Times New Roman" w:hAnsi="Times New Roman" w:cs="Times New Roman"/>
          <w:sz w:val="24"/>
          <w:szCs w:val="24"/>
        </w:rPr>
        <w:t>сводами правил</w:t>
      </w:r>
      <w:r w:rsidRPr="0065076D">
        <w:rPr>
          <w:rFonts w:ascii="Times New Roman" w:hAnsi="Times New Roman" w:cs="Times New Roman"/>
          <w:sz w:val="24"/>
          <w:szCs w:val="24"/>
        </w:rPr>
        <w:t>.</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При организации стока обеспечивается комплексное решение вопросов организации рельефа и устройства открытой или закрытой системы водоотводных устройств - водосточных труб (водостоков), лотков, кюветов, быстротоков, дождеприемных колодцев.</w:t>
      </w:r>
    </w:p>
    <w:p w:rsidR="00EF4AF2" w:rsidRPr="0065076D" w:rsidRDefault="00EF4AF2"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Улицы и дороги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w:t>
      </w:r>
      <w:hyperlink r:id="rId15" w:history="1">
        <w:r w:rsidRPr="0065076D">
          <w:rPr>
            <w:rFonts w:ascii="Times New Roman" w:hAnsi="Times New Roman" w:cs="Times New Roman"/>
            <w:sz w:val="24"/>
            <w:szCs w:val="24"/>
          </w:rPr>
          <w:t>закону</w:t>
        </w:r>
      </w:hyperlink>
      <w:r w:rsidRPr="0065076D">
        <w:rPr>
          <w:rFonts w:ascii="Times New Roman" w:hAnsi="Times New Roman" w:cs="Times New Roman"/>
          <w:sz w:val="24"/>
          <w:szCs w:val="24"/>
        </w:rPr>
        <w:t xml:space="preserve"> от 8 ноября 2007 г. </w:t>
      </w:r>
      <w:r w:rsidR="00CC7CB2" w:rsidRPr="0065076D">
        <w:rPr>
          <w:rFonts w:ascii="Times New Roman" w:hAnsi="Times New Roman" w:cs="Times New Roman"/>
          <w:sz w:val="24"/>
          <w:szCs w:val="24"/>
        </w:rPr>
        <w:t>№</w:t>
      </w:r>
      <w:r w:rsidRPr="0065076D">
        <w:rPr>
          <w:rFonts w:ascii="Times New Roman" w:hAnsi="Times New Roman" w:cs="Times New Roman"/>
          <w:sz w:val="24"/>
          <w:szCs w:val="24"/>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законодательству Российской Федерации</w:t>
      </w:r>
      <w:r w:rsidR="00B3378D" w:rsidRPr="0065076D">
        <w:rPr>
          <w:rFonts w:ascii="Times New Roman" w:hAnsi="Times New Roman" w:cs="Times New Roman"/>
          <w:sz w:val="24"/>
          <w:szCs w:val="24"/>
        </w:rPr>
        <w:t xml:space="preserve"> и Республики Башкортостан</w:t>
      </w:r>
      <w:r w:rsidRPr="0065076D">
        <w:rPr>
          <w:rFonts w:ascii="Times New Roman" w:hAnsi="Times New Roman" w:cs="Times New Roman"/>
          <w:sz w:val="24"/>
          <w:szCs w:val="24"/>
        </w:rPr>
        <w:t xml:space="preserve"> о социальной защите инвалидов и иным нормативным правовым актам Российской Федерации</w:t>
      </w:r>
      <w:r w:rsidR="00B3378D" w:rsidRPr="0065076D">
        <w:rPr>
          <w:rFonts w:ascii="Times New Roman" w:hAnsi="Times New Roman" w:cs="Times New Roman"/>
          <w:sz w:val="24"/>
          <w:szCs w:val="24"/>
        </w:rPr>
        <w:t>, Республики Башкортостан</w:t>
      </w:r>
      <w:r w:rsidRPr="0065076D">
        <w:rPr>
          <w:rFonts w:ascii="Times New Roman" w:hAnsi="Times New Roman" w:cs="Times New Roman"/>
          <w:sz w:val="24"/>
          <w:szCs w:val="24"/>
        </w:rPr>
        <w:t xml:space="preserve"> и нормативно-техническим документам, устанавливающим требования к автомобильным дорогам общего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Виды и конструкции дорожного покрытия проектируются с учетом категории улицы и обеспечением безопасности движения.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Для освещения магистральных улиц на участках между пересечениями, на эстакадах, </w:t>
      </w:r>
      <w:r w:rsidRPr="0065076D">
        <w:rPr>
          <w:rFonts w:ascii="Times New Roman" w:hAnsi="Times New Roman" w:cs="Times New Roman"/>
          <w:sz w:val="24"/>
          <w:szCs w:val="24"/>
        </w:rPr>
        <w:lastRenderedPageBreak/>
        <w:t>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10</w:t>
      </w:r>
      <w:r w:rsidRPr="0065076D">
        <w:rPr>
          <w:rFonts w:ascii="Times New Roman" w:hAnsi="Times New Roman" w:cs="Times New Roman"/>
          <w:sz w:val="24"/>
          <w:szCs w:val="24"/>
        </w:rPr>
        <w:t>. Требования к благоустройству въездных групп</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Обязательный перечень элементов благоустройства въездных групп включает в себя средства размещения информации, малые архитектурные формы, озеленение, архитектурно-художественное освещение.</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11</w:t>
      </w:r>
      <w:r w:rsidRPr="0065076D">
        <w:rPr>
          <w:rFonts w:ascii="Times New Roman" w:hAnsi="Times New Roman" w:cs="Times New Roman"/>
          <w:sz w:val="24"/>
          <w:szCs w:val="24"/>
        </w:rPr>
        <w:t>. Площади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 беспрепятственное пользование инвалидами и другими маломобильными группами населения объектами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5D132F" w:rsidRPr="0065076D" w:rsidRDefault="008A48A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В зависимости от функционального назначения площади на ней размещаются следующие дополнительные элементы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главных, приобъектных, мемориальных площадях - произведения монументально-декоративного искусства, водные устройства (фонтаны);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2</w:t>
      </w:r>
      <w:r w:rsidRPr="0065076D">
        <w:rPr>
          <w:rFonts w:ascii="Times New Roman" w:hAnsi="Times New Roman" w:cs="Times New Roman"/>
          <w:sz w:val="24"/>
          <w:szCs w:val="24"/>
        </w:rPr>
        <w:t>. Пешеходные переходы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 с учетом особых потребностей инвалидов и других маломобильных групп населения.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 x 40 м при разрешенной скорости движения транспорта 40 км/ч; 10 x 50 м - при скорости 60 км/ч.</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45610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13</w:t>
      </w:r>
      <w:r w:rsidR="005D132F" w:rsidRPr="0065076D">
        <w:rPr>
          <w:rFonts w:ascii="Times New Roman" w:hAnsi="Times New Roman" w:cs="Times New Roman"/>
          <w:sz w:val="24"/>
          <w:szCs w:val="24"/>
        </w:rPr>
        <w:t>. Технические зоны транспортных, инженерных коммуникаций, инженерные коммуникации, водоохранные зоны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предусматриваются следующие виды технических (охранно-эксплуатационных) зон, выделяемые линиями градостроительного регулирования: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магистральных коллекторов и трубопроводов;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кабелей высокого и низкого напряжения, слабых токов, линий высоковольтных передач, метрополитена, в том числе мелкого заложения.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w:t>
      </w:r>
      <w:r w:rsidR="00F16E58" w:rsidRPr="0065076D">
        <w:rPr>
          <w:rFonts w:ascii="Times New Roman" w:hAnsi="Times New Roman" w:cs="Times New Roman"/>
          <w:sz w:val="24"/>
          <w:szCs w:val="24"/>
        </w:rPr>
        <w:t>контейнеров, бункеров</w:t>
      </w:r>
      <w:r w:rsidRPr="0065076D">
        <w:rPr>
          <w:rFonts w:ascii="Times New Roman" w:hAnsi="Times New Roman" w:cs="Times New Roman"/>
          <w:sz w:val="24"/>
          <w:szCs w:val="24"/>
        </w:rPr>
        <w:t>),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5D132F" w:rsidRPr="0065076D" w:rsidRDefault="00E1582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5D132F" w:rsidRPr="0065076D" w:rsidRDefault="00E1582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Благоустройство полосы отвода железной дороги проектируется с учетом действующих строительных норм и правил.</w:t>
      </w:r>
    </w:p>
    <w:p w:rsidR="005D132F" w:rsidRPr="0065076D" w:rsidRDefault="001B257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5D132F" w:rsidRPr="0065076D">
        <w:rPr>
          <w:rFonts w:ascii="Times New Roman" w:hAnsi="Times New Roman" w:cs="Times New Roman"/>
          <w:sz w:val="24"/>
          <w:szCs w:val="24"/>
        </w:rPr>
        <w:t>. Береговая линия (граница водного объекта) определяется для: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реки, ручья, канала, озера, обводненного карьера - по среднемноголетнему уровню вод в период, когда они не покрыты льдом;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пруда, водохранилища - по нормальному подпорному уровню воды;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болота - по границе залежи торфа на нулевой глубине.</w:t>
      </w:r>
    </w:p>
    <w:p w:rsidR="00020ABD" w:rsidRPr="0065076D" w:rsidRDefault="00E519E3" w:rsidP="00020ABD">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w:t>
      </w:r>
      <w:r w:rsidR="00020ABD" w:rsidRPr="0065076D">
        <w:rPr>
          <w:rFonts w:ascii="Times New Roman" w:hAnsi="Times New Roman" w:cs="Times New Roman"/>
          <w:sz w:val="24"/>
          <w:szCs w:val="24"/>
        </w:rPr>
        <w:t>Разработка проекта благоустройства территорий водоохранных зон осуществляется в соответствии с водным законодательством Российской Федерации и Республики Башкортостан.</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E519E3" w:rsidRPr="0065076D" w:rsidRDefault="00E519E3"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14 Дополнительные требования к детским площадкам.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Требования, устанавливаемые к детским площадкам, должны соответствовать законодательству Российской Федерации в области технического регулирования, законодательству Российской Федерации </w:t>
      </w:r>
      <w:r w:rsidR="00177BB8" w:rsidRPr="0065076D">
        <w:rPr>
          <w:rFonts w:ascii="Times New Roman" w:hAnsi="Times New Roman" w:cs="Times New Roman"/>
          <w:sz w:val="24"/>
          <w:szCs w:val="24"/>
        </w:rPr>
        <w:t xml:space="preserve">и Республики Башкортостан </w:t>
      </w:r>
      <w:r w:rsidRPr="0065076D">
        <w:rPr>
          <w:rFonts w:ascii="Times New Roman" w:hAnsi="Times New Roman" w:cs="Times New Roman"/>
          <w:sz w:val="24"/>
          <w:szCs w:val="24"/>
        </w:rPr>
        <w:t xml:space="preserve">о социальной защите инвалидов, нормативно-техническим документам Российской Федерации, а также нормам, </w:t>
      </w:r>
      <w:r w:rsidRPr="0065076D">
        <w:rPr>
          <w:rFonts w:ascii="Times New Roman" w:hAnsi="Times New Roman" w:cs="Times New Roman"/>
          <w:sz w:val="24"/>
          <w:szCs w:val="24"/>
        </w:rPr>
        <w:lastRenderedPageBreak/>
        <w:t>установленным настоящим</w:t>
      </w:r>
      <w:r w:rsidR="00177BB8"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проектировании, реконструкции детских площадок необходимо предусматривать установку программно-технических комплексов видеонаблюдения, их подключение в соответствии с требованиями,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Площадки для игр детей на территориях жилого назначения проектируются из 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Обязательный перечень элементов благоустройства территории на детской площадке включает: информационные стенды (таблички), резиновые виды покрытия покрытия, элементы сопряжения поверхности площадки с газоном, озеленение, игровое оборудование, скамьи и урны,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На вновь вводимых в эксплуатацию или прошедших реконструкцию объектах применяется мягкое резиновое или мягкое синтетическое покрытие. Места установки скамеек оборудуются твердыми видами покрытия или фундаментом. При травяном покрытии площадок предусматриваются пешеходные дорожки с твердым, мягким или комбинированными видами покрытия.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Для сопряжения поверхностей площадки и газона применяются садовые бортовые камни со скошенными или закругленными краями.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13. Детские площадки озеленяются посадками деревьев и кустарника, с учетом их </w:t>
      </w:r>
      <w:r w:rsidRPr="0065076D">
        <w:rPr>
          <w:rFonts w:ascii="Times New Roman" w:hAnsi="Times New Roman" w:cs="Times New Roman"/>
          <w:sz w:val="24"/>
          <w:szCs w:val="24"/>
        </w:rPr>
        <w:lastRenderedPageBreak/>
        <w:t xml:space="preserve">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Материалы, из которых изготовлено оборудование, не должны оказывать вредное воздействие на здоровье детей и окружающую среду в процессе эксплуатации.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В целях обеспечения безопасности детей, площадки должны быть отгорожены от транзитного пешеходного движения, проездов, разворотных площадок, гостевых стоянок, контейнерных площадок, мест, предназначенных для размещения 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20. Минимальное расстояние до контейнерных площадок - </w:t>
      </w:r>
      <w:r w:rsidR="00203D7B" w:rsidRPr="0065076D">
        <w:rPr>
          <w:rFonts w:ascii="Times New Roman" w:hAnsi="Times New Roman" w:cs="Times New Roman"/>
          <w:sz w:val="24"/>
          <w:szCs w:val="24"/>
        </w:rPr>
        <w:t>20</w:t>
      </w:r>
      <w:r w:rsidRPr="0065076D">
        <w:rPr>
          <w:rFonts w:ascii="Times New Roman" w:hAnsi="Times New Roman" w:cs="Times New Roman"/>
          <w:sz w:val="24"/>
          <w:szCs w:val="24"/>
        </w:rPr>
        <w:t xml:space="preserve"> метров, разворотных площадок на конечных остановках маршрутов пассажирского транспорта - не менее 50 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Выступающие концы болтовых соединений должны быть защищены способом, исключающим травмирование. Сварные швы должны быть гладкими.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30. Крепление элементов оборудования должно исключать возможность их демонтажа без применения инструментов.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элементы фундамента должны располагаться на глубине не менее 400 мм от поверхности покрытия игровой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глубина от поверхности покрытия игровой площадки до верха фундамента конической формы должна быть не менее 200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острые кромки фундамента должны быть закруглены. Радиус закругления - не менее 20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 x 500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чрезвычайной ситуации доступы должны обеспечить возможность детям покинуть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37. Песок в песочнице должен соответствовать санитарно-эпидемиологическим требованиям.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Площадки отдыха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Функционирование осветительного оборудования обеспечивается в режиме освещения территории, на которой расположена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Минимальный размер площадки с установкой одного стола со скамьями для настольных игр устанавливается в пределах 12-</w:t>
      </w:r>
      <w:r w:rsidR="00A1309B" w:rsidRPr="0065076D">
        <w:rPr>
          <w:rFonts w:ascii="Times New Roman" w:hAnsi="Times New Roman" w:cs="Times New Roman"/>
          <w:sz w:val="24"/>
          <w:szCs w:val="24"/>
        </w:rPr>
        <w:t>20</w:t>
      </w:r>
      <w:r w:rsidRPr="0065076D">
        <w:rPr>
          <w:rFonts w:ascii="Times New Roman" w:hAnsi="Times New Roman" w:cs="Times New Roman"/>
          <w:sz w:val="24"/>
          <w:szCs w:val="24"/>
        </w:rPr>
        <w:t xml:space="preserve"> кв. м.</w:t>
      </w:r>
    </w:p>
    <w:p w:rsidR="00E519E3" w:rsidRPr="0065076D" w:rsidRDefault="00E519E3" w:rsidP="00A74D41">
      <w:pPr>
        <w:pStyle w:val="ConsPlusTitle"/>
        <w:ind w:firstLine="540"/>
        <w:jc w:val="both"/>
        <w:outlineLvl w:val="1"/>
        <w:rPr>
          <w:rFonts w:ascii="Times New Roman" w:hAnsi="Times New Roman" w:cs="Times New Roman"/>
          <w:sz w:val="24"/>
          <w:szCs w:val="24"/>
        </w:rPr>
      </w:pPr>
    </w:p>
    <w:p w:rsidR="00E519E3" w:rsidRPr="0065076D" w:rsidRDefault="00E519E3"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16 Дополнительные требования к спортивным площадкам.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w:t>
      </w:r>
      <w:r w:rsidRPr="0065076D">
        <w:rPr>
          <w:rFonts w:ascii="Times New Roman" w:hAnsi="Times New Roman" w:cs="Times New Roman"/>
          <w:sz w:val="24"/>
          <w:szCs w:val="24"/>
        </w:rPr>
        <w:lastRenderedPageBreak/>
        <w:t>250 кв.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Контейнерные площадки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1B257E">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w:t>
      </w:r>
      <w:r w:rsidR="001D5BD1" w:rsidRPr="0065076D">
        <w:rPr>
          <w:rFonts w:ascii="Times New Roman" w:hAnsi="Times New Roman" w:cs="Times New Roman"/>
          <w:sz w:val="24"/>
          <w:szCs w:val="24"/>
        </w:rPr>
        <w:t xml:space="preserve"> Контейнерные площадки и контейнеры для сбора мусора должны размещаться в соответствии с требованиями санитарных норм и правил</w:t>
      </w:r>
      <w:r w:rsidR="00996827" w:rsidRPr="0065076D">
        <w:rPr>
          <w:rFonts w:ascii="Times New Roman" w:hAnsi="Times New Roman" w:cs="Times New Roman"/>
          <w:sz w:val="24"/>
          <w:szCs w:val="24"/>
        </w:rPr>
        <w:t xml:space="preserve"> </w:t>
      </w:r>
      <w:r w:rsidR="001D5BD1" w:rsidRPr="0065076D">
        <w:rPr>
          <w:rFonts w:ascii="Times New Roman" w:hAnsi="Times New Roman" w:cs="Times New Roman"/>
          <w:sz w:val="24"/>
          <w:szCs w:val="24"/>
        </w:rPr>
        <w:t>.Т</w:t>
      </w:r>
      <w:r w:rsidRPr="0065076D">
        <w:rPr>
          <w:rFonts w:ascii="Times New Roman" w:hAnsi="Times New Roman" w:cs="Times New Roman"/>
          <w:sz w:val="24"/>
          <w:szCs w:val="24"/>
        </w:rPr>
        <w:t>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 x 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контейнерных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Обязательный перечень элементов благоустройства территории на площадке для установки </w:t>
      </w:r>
      <w:r w:rsidR="00F16E58" w:rsidRPr="0065076D">
        <w:rPr>
          <w:rFonts w:ascii="Times New Roman" w:hAnsi="Times New Roman" w:cs="Times New Roman"/>
          <w:sz w:val="24"/>
          <w:szCs w:val="24"/>
        </w:rPr>
        <w:t>контейнеров, бункеров</w:t>
      </w:r>
      <w:r w:rsidRPr="0065076D">
        <w:rPr>
          <w:rFonts w:ascii="Times New Roman" w:hAnsi="Times New Roman" w:cs="Times New Roman"/>
          <w:sz w:val="24"/>
          <w:szCs w:val="24"/>
        </w:rPr>
        <w:t xml:space="preserve"> включает: твердые виды покрытия; элементы сопряжения поверхности площадки с прилегающими территориями; контейнеры для сбора </w:t>
      </w:r>
      <w:r w:rsidR="008B4227" w:rsidRPr="0065076D">
        <w:rPr>
          <w:rFonts w:ascii="Times New Roman" w:hAnsi="Times New Roman" w:cs="Times New Roman"/>
          <w:sz w:val="24"/>
          <w:szCs w:val="24"/>
        </w:rPr>
        <w:t>мусора</w:t>
      </w:r>
      <w:r w:rsidRPr="0065076D">
        <w:rPr>
          <w:rFonts w:ascii="Times New Roman" w:hAnsi="Times New Roman" w:cs="Times New Roman"/>
          <w:sz w:val="24"/>
          <w:szCs w:val="24"/>
        </w:rPr>
        <w:t>, в том числе для сбора люминесцентных ламп, бытовых химических источников тока (батареек);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Функционирование осветительного оборудования устанавливают в режиме освещения прилегающей территории с высотой опор не менее 3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Контейнерная площадка должна иметь с трех сторон ограждение высотой не менее 1,5 метров, асфальтовое или бетонное покрытие с уклоном в сторону проезжей части, подъездной путь с твердым покрытием.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8. На контейнерной площадке должен быть размещен график вывоза мусора с указанием наименования и контактных телефонов организации, осуществляющей вывоз.</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Площадки для выгула животных</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BB4878" w:rsidRPr="0065076D">
        <w:rPr>
          <w:rFonts w:ascii="Times New Roman" w:hAnsi="Times New Roman" w:cs="Times New Roman"/>
          <w:sz w:val="24"/>
          <w:szCs w:val="24"/>
        </w:rPr>
        <w:t xml:space="preserve">Проектирование и строительство площадок для выгула собак производится в установленном порядке с соблюдением, планировочных, санитарных </w:t>
      </w:r>
      <w:r w:rsidR="00BC0772" w:rsidRPr="0065076D">
        <w:rPr>
          <w:rFonts w:ascii="Times New Roman" w:hAnsi="Times New Roman" w:cs="Times New Roman"/>
          <w:sz w:val="24"/>
          <w:szCs w:val="24"/>
        </w:rPr>
        <w:t>и природоохранных норм.</w:t>
      </w:r>
      <w:r w:rsidRPr="0065076D">
        <w:rPr>
          <w:rFonts w:ascii="Times New Roman" w:hAnsi="Times New Roman" w:cs="Times New Roman"/>
          <w:sz w:val="24"/>
          <w:szCs w:val="24"/>
        </w:rPr>
        <w:t xml:space="preserve">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На территории площадки размещается информационный стенд с правилами пользования площадкой.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Озеленение проектируется из периметральных плотных посадок высокого кустарника в виде живой изгороди или вертикального озеленения.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Площадки для дрессировки собак</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Площадки для дрессировки собак размещаются на удалении от застройки жилого и общественного назначения не менее чем на 50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20</w:t>
      </w:r>
      <w:r w:rsidRPr="0065076D">
        <w:rPr>
          <w:rFonts w:ascii="Times New Roman" w:hAnsi="Times New Roman" w:cs="Times New Roman"/>
          <w:sz w:val="24"/>
          <w:szCs w:val="24"/>
        </w:rPr>
        <w:t xml:space="preserve">. Площадки автостоянок, размещение и хранение транспортных средств на территории </w:t>
      </w:r>
      <w:r w:rsidR="000E7988" w:rsidRPr="0065076D">
        <w:rPr>
          <w:rFonts w:ascii="Times New Roman" w:hAnsi="Times New Roman" w:cs="Times New Roman"/>
          <w:b w:val="0"/>
          <w:sz w:val="24"/>
          <w:szCs w:val="24"/>
        </w:rPr>
        <w:t>городского поселения город Давлеканово муниципального района Давлекановский район Республики Башкортостан</w:t>
      </w:r>
      <w:r w:rsidR="000E7988" w:rsidRPr="0065076D">
        <w:rPr>
          <w:rFonts w:ascii="Times New Roman" w:hAnsi="Times New Roman" w:cs="Times New Roman"/>
          <w:sz w:val="24"/>
          <w:szCs w:val="24"/>
        </w:rPr>
        <w:t xml:space="preserve">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w:t>
      </w:r>
      <w:r w:rsidRPr="0065076D">
        <w:rPr>
          <w:rFonts w:ascii="Times New Roman" w:hAnsi="Times New Roman" w:cs="Times New Roman"/>
          <w:sz w:val="24"/>
          <w:szCs w:val="24"/>
        </w:rPr>
        <w:lastRenderedPageBreak/>
        <w:t>автомобилей населения (микрорайонные, районные); приобъектные (у объекта или группы объектов); прочие (грузовые, перехватывающие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проектировании, реконструкции площадок автостоянок необходимо предусматривать установку программно-технических комплексов видеонаблюдения, их подключение в соответствии с требованиями,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Сопряжение покрытия площадки с проездом выполняется в одном уровне без укладки бортового камня.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Разделительные элементы на площадках могут быть выполнены в виде разметки (белых полос), озелененных полос (газонов), мобильного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w:t>
      </w:r>
      <w:r w:rsidR="00FC4B78" w:rsidRPr="0065076D">
        <w:rPr>
          <w:rFonts w:ascii="Times New Roman" w:hAnsi="Times New Roman" w:cs="Times New Roman"/>
          <w:sz w:val="24"/>
          <w:szCs w:val="24"/>
        </w:rPr>
        <w:t>, владельцы</w:t>
      </w:r>
      <w:r w:rsidR="003A45D0" w:rsidRPr="0065076D">
        <w:rPr>
          <w:rFonts w:ascii="Times New Roman" w:hAnsi="Times New Roman" w:cs="Times New Roman"/>
          <w:sz w:val="24"/>
          <w:szCs w:val="24"/>
        </w:rPr>
        <w:t>,</w:t>
      </w:r>
      <w:r w:rsidR="00FC4B78" w:rsidRPr="0065076D">
        <w:rPr>
          <w:rFonts w:ascii="Times New Roman" w:hAnsi="Times New Roman" w:cs="Times New Roman"/>
          <w:sz w:val="24"/>
          <w:szCs w:val="24"/>
        </w:rPr>
        <w:t xml:space="preserve"> пользователи</w:t>
      </w:r>
      <w:r w:rsidR="003A45D0" w:rsidRPr="0065076D">
        <w:rPr>
          <w:rFonts w:ascii="Times New Roman" w:hAnsi="Times New Roman" w:cs="Times New Roman"/>
          <w:sz w:val="24"/>
          <w:szCs w:val="24"/>
        </w:rPr>
        <w:t>, арендаторы</w:t>
      </w:r>
      <w:r w:rsidRPr="0065076D">
        <w:rPr>
          <w:rFonts w:ascii="Times New Roman" w:hAnsi="Times New Roman" w:cs="Times New Roman"/>
          <w:sz w:val="24"/>
          <w:szCs w:val="24"/>
        </w:rPr>
        <w:t xml:space="preserve"> транспортных средств должны размещать свои транспортные средства способом, обеспечивающим беспрепятственное продвижение уборочной и специальной техники по указанным территориям.</w:t>
      </w:r>
    </w:p>
    <w:p w:rsidR="0057681D"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E73819"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При обнаружении брошенных, разукомплектованных транспортных средств, </w:t>
      </w:r>
      <w:r w:rsidR="004E7E9F" w:rsidRPr="0065076D">
        <w:rPr>
          <w:rFonts w:ascii="Times New Roman" w:hAnsi="Times New Roman" w:cs="Times New Roman"/>
          <w:sz w:val="24"/>
          <w:szCs w:val="24"/>
        </w:rPr>
        <w:t>уполномоченные органы</w:t>
      </w:r>
      <w:r w:rsidR="000E7988" w:rsidRPr="0065076D">
        <w:rPr>
          <w:rFonts w:ascii="Times New Roman" w:hAnsi="Times New Roman" w:cs="Times New Roman"/>
          <w:sz w:val="24"/>
          <w:szCs w:val="24"/>
        </w:rPr>
        <w:t xml:space="preserve"> </w:t>
      </w:r>
      <w:r w:rsidR="00E73819" w:rsidRPr="0065076D">
        <w:rPr>
          <w:rFonts w:ascii="Times New Roman" w:hAnsi="Times New Roman" w:cs="Times New Roman"/>
          <w:sz w:val="24"/>
          <w:szCs w:val="24"/>
        </w:rPr>
        <w:t xml:space="preserve">организуют осуществление мероприятий в соответствии с </w:t>
      </w:r>
      <w:hyperlink r:id="rId16" w:history="1">
        <w:r w:rsidR="00E73819" w:rsidRPr="0065076D">
          <w:rPr>
            <w:rFonts w:ascii="Times New Roman" w:hAnsi="Times New Roman" w:cs="Times New Roman"/>
            <w:sz w:val="24"/>
            <w:szCs w:val="24"/>
          </w:rPr>
          <w:t>Порядк</w:t>
        </w:r>
      </w:hyperlink>
      <w:r w:rsidR="00E73819" w:rsidRPr="0065076D">
        <w:rPr>
          <w:rFonts w:ascii="Times New Roman" w:hAnsi="Times New Roman" w:cs="Times New Roman"/>
          <w:sz w:val="24"/>
          <w:szCs w:val="24"/>
        </w:rPr>
        <w:t>ом выявления, признания бесхозяйными брошенных транспортных средств, их вывоза (эвакуаци</w:t>
      </w:r>
      <w:r w:rsidR="000E7988" w:rsidRPr="0065076D">
        <w:rPr>
          <w:rFonts w:ascii="Times New Roman" w:hAnsi="Times New Roman" w:cs="Times New Roman"/>
          <w:sz w:val="24"/>
          <w:szCs w:val="24"/>
        </w:rPr>
        <w:t xml:space="preserve">и) с территории городского поселения город Давлеканово муниципального района Давлекановский район Республики Башкортостан  </w:t>
      </w:r>
      <w:r w:rsidR="00E73819" w:rsidRPr="0065076D">
        <w:rPr>
          <w:rFonts w:ascii="Times New Roman" w:hAnsi="Times New Roman" w:cs="Times New Roman"/>
          <w:sz w:val="24"/>
          <w:szCs w:val="24"/>
        </w:rPr>
        <w:t xml:space="preserve">, утвержденным Администрацией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E73819" w:rsidRPr="0065076D">
        <w:rPr>
          <w:rFonts w:ascii="Times New Roman" w:hAnsi="Times New Roman" w:cs="Times New Roman"/>
          <w:sz w:val="24"/>
          <w:szCs w:val="24"/>
        </w:rPr>
        <w:t xml:space="preserve"> Республики Башкортостан.</w:t>
      </w:r>
    </w:p>
    <w:p w:rsidR="005D132F" w:rsidRPr="0065076D" w:rsidRDefault="0057681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w:t>
      </w:r>
      <w:r w:rsidR="005D132F" w:rsidRPr="0065076D">
        <w:rPr>
          <w:rFonts w:ascii="Times New Roman" w:hAnsi="Times New Roman" w:cs="Times New Roman"/>
          <w:sz w:val="24"/>
          <w:szCs w:val="24"/>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21</w:t>
      </w:r>
      <w:r w:rsidRPr="0065076D">
        <w:rPr>
          <w:rFonts w:ascii="Times New Roman" w:hAnsi="Times New Roman" w:cs="Times New Roman"/>
          <w:sz w:val="24"/>
          <w:szCs w:val="24"/>
        </w:rPr>
        <w:t>. Основные требования по организации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Освещение улиц, дорог и площадей территорий муниципальных образований выполняется в соответствии с нормативными правовыми актами </w:t>
      </w:r>
      <w:r w:rsidR="00D52DB2" w:rsidRPr="0065076D">
        <w:rPr>
          <w:rFonts w:ascii="Times New Roman" w:hAnsi="Times New Roman" w:cs="Times New Roman"/>
          <w:sz w:val="24"/>
          <w:szCs w:val="24"/>
        </w:rPr>
        <w:t xml:space="preserve">Российской Федерации, </w:t>
      </w:r>
      <w:r w:rsidR="008A48A0" w:rsidRPr="0065076D">
        <w:rPr>
          <w:rFonts w:ascii="Times New Roman" w:hAnsi="Times New Roman" w:cs="Times New Roman"/>
          <w:sz w:val="24"/>
          <w:szCs w:val="24"/>
        </w:rPr>
        <w:t>Республики Башкортостан</w:t>
      </w:r>
      <w:r w:rsidR="009922A0" w:rsidRPr="0065076D">
        <w:rPr>
          <w:rFonts w:ascii="Times New Roman" w:hAnsi="Times New Roman" w:cs="Times New Roman"/>
          <w:sz w:val="24"/>
          <w:szCs w:val="24"/>
        </w:rPr>
        <w:t xml:space="preserve"> и настоящими Правилами благоустройства</w:t>
      </w:r>
      <w:r w:rsidRPr="0065076D">
        <w:rPr>
          <w:rFonts w:ascii="Times New Roman" w:hAnsi="Times New Roman" w:cs="Times New Roman"/>
          <w:sz w:val="24"/>
          <w:szCs w:val="24"/>
        </w:rPr>
        <w:t>, устанавливающими требования к организации наружного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Освещение улиц, дорог и площадей территорий муниципальных образований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Опоры на аллеях и пешеходных дорогах должны располагаться вне пешеходной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Включение и отключение объектов наружного освещения должно осуществляться их владельцами в соответствии с утвержденным графиком, согласованным с </w:t>
      </w:r>
      <w:r w:rsidR="000B0F00"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а установок световой информации - по решению правообладателей.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2</w:t>
      </w:r>
      <w:r w:rsidRPr="0065076D">
        <w:rPr>
          <w:rFonts w:ascii="Times New Roman" w:hAnsi="Times New Roman" w:cs="Times New Roman"/>
          <w:sz w:val="24"/>
          <w:szCs w:val="24"/>
        </w:rPr>
        <w:t>. Архитектурно-художественное освещение</w:t>
      </w:r>
      <w:r w:rsidR="005504CF" w:rsidRPr="0065076D">
        <w:rPr>
          <w:rFonts w:ascii="Times New Roman" w:hAnsi="Times New Roman" w:cs="Times New Roman"/>
          <w:sz w:val="24"/>
          <w:szCs w:val="24"/>
        </w:rPr>
        <w:t>, праздничное оформление</w:t>
      </w:r>
      <w:r w:rsidR="00543E4A" w:rsidRPr="0065076D">
        <w:rPr>
          <w:rFonts w:ascii="Times New Roman" w:hAnsi="Times New Roman" w:cs="Times New Roman"/>
          <w:sz w:val="24"/>
          <w:szCs w:val="24"/>
        </w:rPr>
        <w:t xml:space="preserve">.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0B0F00" w:rsidRPr="0065076D">
        <w:rPr>
          <w:rFonts w:ascii="Times New Roman" w:hAnsi="Times New Roman" w:cs="Times New Roman"/>
          <w:sz w:val="24"/>
          <w:szCs w:val="24"/>
        </w:rPr>
        <w:t xml:space="preserve"> </w:t>
      </w:r>
      <w:r w:rsidRPr="0065076D">
        <w:rPr>
          <w:rFonts w:ascii="Times New Roman" w:hAnsi="Times New Roman" w:cs="Times New Roman"/>
          <w:sz w:val="24"/>
          <w:szCs w:val="24"/>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утвержденной в установленном порядке концепцией и проектной документацией.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Источники света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Российской Федерации.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Общие требования к установке средств размещения информации и рекламы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Средства размещения информации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Средства размещения информации, за исключением информационных стендов дворовых территорий, устанавливаются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 </w:t>
      </w:r>
      <w:r w:rsidR="00E00794" w:rsidRPr="0065076D">
        <w:rPr>
          <w:rFonts w:ascii="Times New Roman" w:hAnsi="Times New Roman" w:cs="Times New Roman"/>
          <w:sz w:val="24"/>
          <w:szCs w:val="24"/>
        </w:rPr>
        <w:t xml:space="preserve">по согласованию с уполномоченным органом в порядке, </w:t>
      </w:r>
      <w:r w:rsidRPr="0065076D">
        <w:rPr>
          <w:rFonts w:ascii="Times New Roman" w:hAnsi="Times New Roman" w:cs="Times New Roman"/>
          <w:sz w:val="24"/>
          <w:szCs w:val="24"/>
        </w:rPr>
        <w:t xml:space="preserve">определяемом </w:t>
      </w:r>
      <w:r w:rsidR="009364E4"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за исключением информационных стендов дворовых территорий, должны соответствовать художественно-композиционным требованиям к их внешнему виду и порядку установки, определенным настоящим</w:t>
      </w:r>
      <w:r w:rsidR="009364E4" w:rsidRPr="0065076D">
        <w:rPr>
          <w:rFonts w:ascii="Times New Roman" w:hAnsi="Times New Roman" w:cs="Times New Roman"/>
          <w:sz w:val="24"/>
          <w:szCs w:val="24"/>
        </w:rPr>
        <w:t>и Правила благоустройства</w:t>
      </w:r>
      <w:r w:rsidRPr="0065076D">
        <w:rPr>
          <w:rFonts w:ascii="Times New Roman" w:hAnsi="Times New Roman" w:cs="Times New Roman"/>
          <w:sz w:val="24"/>
          <w:szCs w:val="24"/>
        </w:rPr>
        <w:t xml:space="preserve"> и иными </w:t>
      </w:r>
      <w:r w:rsidR="009364E4" w:rsidRPr="0065076D">
        <w:rPr>
          <w:rFonts w:ascii="Times New Roman" w:hAnsi="Times New Roman" w:cs="Times New Roman"/>
          <w:sz w:val="24"/>
          <w:szCs w:val="24"/>
        </w:rPr>
        <w:t xml:space="preserve">муниципальными </w:t>
      </w:r>
      <w:r w:rsidRPr="0065076D">
        <w:rPr>
          <w:rFonts w:ascii="Times New Roman" w:hAnsi="Times New Roman" w:cs="Times New Roman"/>
          <w:sz w:val="24"/>
          <w:szCs w:val="24"/>
        </w:rPr>
        <w:t>нормативными правовыми 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Установка средств размещения информации производится с учетом необходимости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и к предоставляемым в них услугам при обязательном дублировании необходимой для инвалидов звуковой и зрительной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w:t>
      </w:r>
      <w:r w:rsidR="009364E4"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45610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26</w:t>
      </w:r>
      <w:r w:rsidR="005D132F" w:rsidRPr="0065076D">
        <w:rPr>
          <w:rFonts w:ascii="Times New Roman" w:hAnsi="Times New Roman" w:cs="Times New Roman"/>
          <w:sz w:val="24"/>
          <w:szCs w:val="24"/>
        </w:rPr>
        <w:t>. Информационные стенды дворовых территорий</w:t>
      </w:r>
    </w:p>
    <w:p w:rsidR="009A3546" w:rsidRPr="0065076D" w:rsidRDefault="009A3546"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Информационные стенды дворовых территорий должны быть установлены на каждой дворовой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Требования к размещению и оформлению информационных стендов дворовых территорий, перечень информации, обязательной к размещению на информационных стендах дворовых территорий, устанавливаются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Обязанность по установке информационных стендов дворовых территорий возлагается: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территориях, находящихся в государственной или муниципальной собственности, переданных во владение и (или) пользование третьим лицам, - на владельцев и (или) пользователей этих территорий: граждан и юридических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территориях, находящихся в государственной или муниципальной собственности, не переданных во владение и (или) пользование третьим лицам, - на органы государственной власти, органы местного самоуправления, государственные или муниципальные эксплуатационные</w:t>
      </w:r>
      <w:r w:rsidR="00FA4E6E" w:rsidRPr="0065076D">
        <w:rPr>
          <w:rFonts w:ascii="Times New Roman" w:hAnsi="Times New Roman" w:cs="Times New Roman"/>
          <w:sz w:val="24"/>
          <w:szCs w:val="24"/>
        </w:rPr>
        <w:t xml:space="preserve">, специализированные </w:t>
      </w:r>
      <w:r w:rsidRPr="0065076D">
        <w:rPr>
          <w:rFonts w:ascii="Times New Roman" w:hAnsi="Times New Roman" w:cs="Times New Roman"/>
          <w:sz w:val="24"/>
          <w:szCs w:val="24"/>
        </w:rPr>
        <w:t xml:space="preserve">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в) на территориях, находящихся в частной собственности, - на</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собственников</w:t>
      </w:r>
      <w:r w:rsidR="00FA4E6E" w:rsidRPr="0065076D">
        <w:rPr>
          <w:rFonts w:ascii="Times New Roman" w:hAnsi="Times New Roman" w:cs="Times New Roman"/>
          <w:sz w:val="24"/>
          <w:szCs w:val="24"/>
        </w:rPr>
        <w:t>, владельцев, пользователей</w:t>
      </w:r>
      <w:r w:rsidR="00031EDE"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территорий: граждан и юридических лиц.</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Рекламные конструкции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Размещение рекламных конструкций на территори</w:t>
      </w:r>
      <w:r w:rsidR="00FA4E6E" w:rsidRPr="0065076D">
        <w:rPr>
          <w:rFonts w:ascii="Times New Roman" w:hAnsi="Times New Roman" w:cs="Times New Roman"/>
          <w:sz w:val="24"/>
          <w:szCs w:val="24"/>
        </w:rPr>
        <w:t xml:space="preserve">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выполняется в соответствии с требованиями законодательства Российской Федерации и </w:t>
      </w:r>
      <w:r w:rsidR="008A48A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E519E3" w:rsidRPr="0065076D" w:rsidRDefault="00E519E3" w:rsidP="00E519E3">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 Рекламные конструкции должны соответствовать </w:t>
      </w:r>
      <w:r w:rsidRPr="0065076D">
        <w:rPr>
          <w:rFonts w:ascii="Times New Roman" w:hAnsi="Times New Roman" w:cs="Times New Roman"/>
          <w:bCs/>
          <w:sz w:val="24"/>
          <w:szCs w:val="24"/>
        </w:rPr>
        <w:t>разрешению на установку и эксплуатацию рекламной конструкции, выданному уполномоченным органом.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Основные требования к размещению некапитальных объектов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Установка некапитальных объектов допускается с разрешения и в порядке, установленном </w:t>
      </w:r>
      <w:r w:rsidR="00FA4E6E"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Установка некапитальных объектов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Некапитальные объекты собственников</w:t>
      </w:r>
      <w:r w:rsidR="00007F9A" w:rsidRPr="0065076D">
        <w:rPr>
          <w:rFonts w:ascii="Times New Roman" w:hAnsi="Times New Roman" w:cs="Times New Roman"/>
          <w:sz w:val="24"/>
          <w:szCs w:val="24"/>
        </w:rPr>
        <w:t>, владельцев, пользователей</w:t>
      </w:r>
      <w:r w:rsidR="00031EDE"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Сезонные (летние) кафе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Размещение сезонных (летних) кафе производится на любой период времени с 1 апреля по 1 ноября. Собственник</w:t>
      </w:r>
      <w:r w:rsidR="00007F9A" w:rsidRPr="0065076D">
        <w:rPr>
          <w:rFonts w:ascii="Times New Roman" w:hAnsi="Times New Roman" w:cs="Times New Roman"/>
          <w:sz w:val="24"/>
          <w:szCs w:val="24"/>
        </w:rPr>
        <w:t>, владелец, пользователь</w:t>
      </w:r>
      <w:r w:rsidRPr="0065076D">
        <w:rPr>
          <w:rFonts w:ascii="Times New Roman" w:hAnsi="Times New Roman" w:cs="Times New Roman"/>
          <w:sz w:val="24"/>
          <w:szCs w:val="24"/>
        </w:rPr>
        <w:t xml:space="preserve">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Сезонные (летние) кафе должны непосредственно примыкать к стационарному предприятию общественного питания или находиться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Не допускается размещение сезонных (летних) кафе: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w:t>
      </w:r>
      <w:r w:rsidRPr="0065076D">
        <w:rPr>
          <w:rFonts w:ascii="Times New Roman" w:hAnsi="Times New Roman" w:cs="Times New Roman"/>
          <w:sz w:val="24"/>
          <w:szCs w:val="24"/>
        </w:rPr>
        <w:lastRenderedPageBreak/>
        <w:t>настила), цветниках, детских и спортивных площадках;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без приспособления для беспрепятственного доступа к ним и к предоставляемым в них услугам инвалидов и других маломобильных групп населения.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007F9A" w:rsidRPr="0065076D">
        <w:rPr>
          <w:rFonts w:ascii="Times New Roman" w:hAnsi="Times New Roman" w:cs="Times New Roman"/>
          <w:sz w:val="24"/>
          <w:szCs w:val="24"/>
        </w:rPr>
        <w:t>уполномоченный орган</w:t>
      </w:r>
      <w:r w:rsidRPr="0065076D">
        <w:rPr>
          <w:rFonts w:ascii="Times New Roman" w:hAnsi="Times New Roman" w:cs="Times New Roman"/>
          <w:sz w:val="24"/>
          <w:szCs w:val="24"/>
        </w:rPr>
        <w:t xml:space="preserve"> за 14 дней до начала работ уведомляет собственника</w:t>
      </w:r>
      <w:r w:rsidR="00007F9A" w:rsidRPr="0065076D">
        <w:rPr>
          <w:rFonts w:ascii="Times New Roman" w:hAnsi="Times New Roman" w:cs="Times New Roman"/>
          <w:sz w:val="24"/>
          <w:szCs w:val="24"/>
        </w:rPr>
        <w:t>, владельца, пользователя</w:t>
      </w:r>
      <w:r w:rsidRPr="0065076D">
        <w:rPr>
          <w:rFonts w:ascii="Times New Roman" w:hAnsi="Times New Roman" w:cs="Times New Roman"/>
          <w:sz w:val="24"/>
          <w:szCs w:val="24"/>
        </w:rPr>
        <w:t xml:space="preserve">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необходимости проведения аварийных работ уведомление производится незамедлительно.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Собственник</w:t>
      </w:r>
      <w:r w:rsidR="00007F9A" w:rsidRPr="0065076D">
        <w:rPr>
          <w:rFonts w:ascii="Times New Roman" w:hAnsi="Times New Roman" w:cs="Times New Roman"/>
          <w:sz w:val="24"/>
          <w:szCs w:val="24"/>
        </w:rPr>
        <w:t>, владелец, правообладатель</w:t>
      </w:r>
      <w:r w:rsidRPr="0065076D">
        <w:rPr>
          <w:rFonts w:ascii="Times New Roman" w:hAnsi="Times New Roman" w:cs="Times New Roman"/>
          <w:sz w:val="24"/>
          <w:szCs w:val="24"/>
        </w:rPr>
        <w:t xml:space="preserve"> стационарного предприятия общественного питания, обязан обеспечить возможность проведения соответствующих работ в указанный </w:t>
      </w:r>
      <w:r w:rsidR="00007F9A"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период времени.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обустройстве сезонных (летних) кафе используются сборно-разборные (легковозводимые) конструкции, элементы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При оборудовании сезонных (летних) кафе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использование кирпича, строительных блоков и плит, монолитного бетона, железобетона, стальных профилированных листов, баннерной ткани;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прокладка подземных инженерных коммуникаций и проведение строительно-монтажных работ капитального характера;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Допускается размещение элементов оборудования сезонного (летнего) кафе с заглублением элементов их крепления до 0,30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В случае размещения нескольких сезонных (летних) кафе при стационарных предприятиях общественного питания, принадлежащих разным собственникам</w:t>
      </w:r>
      <w:r w:rsidR="00007F9A" w:rsidRPr="0065076D">
        <w:rPr>
          <w:rFonts w:ascii="Times New Roman" w:hAnsi="Times New Roman" w:cs="Times New Roman"/>
          <w:sz w:val="24"/>
          <w:szCs w:val="24"/>
        </w:rPr>
        <w:t>,</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владельцам</w:t>
      </w:r>
      <w:r w:rsidR="00007F9A" w:rsidRPr="0065076D">
        <w:rPr>
          <w:rFonts w:ascii="Times New Roman" w:hAnsi="Times New Roman" w:cs="Times New Roman"/>
          <w:sz w:val="24"/>
          <w:szCs w:val="24"/>
        </w:rPr>
        <w:t>, пользователям</w:t>
      </w:r>
      <w:r w:rsidRPr="0065076D">
        <w:rPr>
          <w:rFonts w:ascii="Times New Roman" w:hAnsi="Times New Roman" w:cs="Times New Roman"/>
          <w:sz w:val="24"/>
          <w:szCs w:val="24"/>
        </w:rPr>
        <w:t xml:space="preserve">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w:t>
      </w:r>
      <w:r w:rsidR="007A55AD" w:rsidRPr="0065076D">
        <w:rPr>
          <w:rFonts w:ascii="Times New Roman" w:hAnsi="Times New Roman" w:cs="Times New Roman"/>
          <w:sz w:val="24"/>
          <w:szCs w:val="24"/>
        </w:rPr>
        <w:t xml:space="preserve">цветовые </w:t>
      </w:r>
      <w:r w:rsidRPr="0065076D">
        <w:rPr>
          <w:rFonts w:ascii="Times New Roman" w:hAnsi="Times New Roman" w:cs="Times New Roman"/>
          <w:sz w:val="24"/>
          <w:szCs w:val="24"/>
        </w:rPr>
        <w:t xml:space="preserve">решения, рекламно-информационное оформление), с соблюдением единой линии размещения крайних </w:t>
      </w:r>
      <w:r w:rsidRPr="0065076D">
        <w:rPr>
          <w:rFonts w:ascii="Times New Roman" w:hAnsi="Times New Roman" w:cs="Times New Roman"/>
          <w:sz w:val="24"/>
          <w:szCs w:val="24"/>
        </w:rPr>
        <w:lastRenderedPageBreak/>
        <w:t>точек выступа элементов оборудования сезонного (летнего) кафе относительно горизонтальной плоскости фасада.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Конструкции декоративных ограждений не должны содержать элементов, создающих угрозу получения травм.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Элементы озеленения, используемые при обустройстве сезонного (летнего) кафе, должны быть устойчивыми.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Элементы оборудования сезонных (летних) кафе должны содержаться в технически исправном состоянии, быть очищенными от грязи и иного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Не допускается наличие на элементах оборудования механических повреждений, </w:t>
      </w:r>
      <w:r w:rsidRPr="0065076D">
        <w:rPr>
          <w:rFonts w:ascii="Times New Roman" w:hAnsi="Times New Roman" w:cs="Times New Roman"/>
          <w:sz w:val="24"/>
          <w:szCs w:val="24"/>
        </w:rPr>
        <w:lastRenderedPageBreak/>
        <w:t>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При эксплуатации сезонного (летнего) кафе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использование оборудования, эксплуатация которого связана с выделением острых запахов,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650BFE" w:rsidRPr="0065076D" w:rsidRDefault="005D132F"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в) использование осветительных приборов вблизи окон жилых помещений в случае прямого попадания на окна световых лучей</w:t>
      </w:r>
      <w:r w:rsidR="00650BFE" w:rsidRPr="0065076D">
        <w:rPr>
          <w:rFonts w:ascii="Times New Roman" w:hAnsi="Times New Roman" w:cs="Times New Roman"/>
          <w:sz w:val="24"/>
          <w:szCs w:val="24"/>
        </w:rPr>
        <w:t>;</w:t>
      </w:r>
    </w:p>
    <w:p w:rsidR="00650BFE" w:rsidRPr="0065076D" w:rsidRDefault="00650BFE"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осуществляющие деятельность без договор</w:t>
      </w:r>
      <w:r w:rsidR="00AD751B" w:rsidRPr="0065076D">
        <w:rPr>
          <w:rFonts w:ascii="Times New Roman" w:hAnsi="Times New Roman" w:cs="Times New Roman"/>
          <w:sz w:val="24"/>
          <w:szCs w:val="24"/>
        </w:rPr>
        <w:t>ов</w:t>
      </w:r>
      <w:r w:rsidRPr="0065076D">
        <w:rPr>
          <w:rFonts w:ascii="Times New Roman" w:hAnsi="Times New Roman" w:cs="Times New Roman"/>
          <w:sz w:val="24"/>
          <w:szCs w:val="24"/>
        </w:rPr>
        <w:t xml:space="preserve"> на обращение твердыми коммунальными отходами и крупногабаритн</w:t>
      </w:r>
      <w:r w:rsidR="00AD751B" w:rsidRPr="0065076D">
        <w:rPr>
          <w:rFonts w:ascii="Times New Roman" w:hAnsi="Times New Roman" w:cs="Times New Roman"/>
          <w:sz w:val="24"/>
          <w:szCs w:val="24"/>
        </w:rPr>
        <w:t>ым</w:t>
      </w:r>
      <w:r w:rsidRPr="0065076D">
        <w:rPr>
          <w:rFonts w:ascii="Times New Roman" w:hAnsi="Times New Roman" w:cs="Times New Roman"/>
          <w:sz w:val="24"/>
          <w:szCs w:val="24"/>
        </w:rPr>
        <w:t xml:space="preserve"> мусор</w:t>
      </w:r>
      <w:r w:rsidR="00AD751B" w:rsidRPr="0065076D">
        <w:rPr>
          <w:rFonts w:ascii="Times New Roman" w:hAnsi="Times New Roman" w:cs="Times New Roman"/>
          <w:sz w:val="24"/>
          <w:szCs w:val="24"/>
        </w:rPr>
        <w:t>ом, заключенным со специализированными организациями</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30</w:t>
      </w:r>
      <w:r w:rsidRPr="0065076D">
        <w:rPr>
          <w:rFonts w:ascii="Times New Roman" w:hAnsi="Times New Roman" w:cs="Times New Roman"/>
          <w:sz w:val="24"/>
          <w:szCs w:val="24"/>
        </w:rPr>
        <w:t>. Требования к установке ограждений (заборов)</w:t>
      </w:r>
    </w:p>
    <w:p w:rsidR="00E519E3" w:rsidRPr="0065076D" w:rsidRDefault="00E519E3" w:rsidP="00E519E3">
      <w:pPr>
        <w:pStyle w:val="ConsPlusNormal"/>
        <w:ind w:firstLine="540"/>
        <w:jc w:val="both"/>
        <w:rPr>
          <w:rFonts w:ascii="Times New Roman" w:hAnsi="Times New Roman" w:cs="Times New Roman"/>
          <w:sz w:val="24"/>
          <w:szCs w:val="24"/>
        </w:rPr>
      </w:pPr>
    </w:p>
    <w:p w:rsidR="00E519E3" w:rsidRPr="0065076D" w:rsidRDefault="00E519E3" w:rsidP="00E519E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установка и реконструкция ограждений должна производиться исходя из необходимости, сформированной условиями эксплуатации или охраны территорий, зданий и иных объектов, в соответствии с архитектурно-художественным обликом территории, паспортом цветового решения фасадов зданий, строений, сооружений, ограждений.</w:t>
      </w:r>
    </w:p>
    <w:p w:rsidR="005D132F" w:rsidRPr="0065076D" w:rsidRDefault="005D132F"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2. Установка ограждений, прилегающих к общественным территориям, газонных и тротуарных ограждений осуществляется по согласованию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w:t>
      </w:r>
      <w:r w:rsidR="00695C8D" w:rsidRPr="0065076D">
        <w:rPr>
          <w:rFonts w:ascii="Times New Roman" w:hAnsi="Times New Roman" w:cs="Times New Roman"/>
          <w:sz w:val="24"/>
          <w:szCs w:val="24"/>
        </w:rPr>
        <w:t>м</w:t>
      </w:r>
      <w:r w:rsidRPr="0065076D">
        <w:rPr>
          <w:rFonts w:ascii="Times New Roman" w:hAnsi="Times New Roman" w:cs="Times New Roman"/>
          <w:sz w:val="24"/>
          <w:szCs w:val="24"/>
        </w:rPr>
        <w:t>. Самовольная установка ограждений не допускается.</w:t>
      </w:r>
    </w:p>
    <w:p w:rsidR="00A465C1" w:rsidRPr="0065076D" w:rsidRDefault="009D0123"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П</w:t>
      </w:r>
      <w:r w:rsidR="00A465C1" w:rsidRPr="0065076D">
        <w:rPr>
          <w:rFonts w:ascii="Times New Roman" w:hAnsi="Times New Roman" w:cs="Times New Roman"/>
          <w:sz w:val="24"/>
          <w:szCs w:val="24"/>
        </w:rPr>
        <w:t>ри нарушении юридическими или физическими лицами требований к установке ограждений, демонтаж самовольно возведенного ограждения осуществляется ими в соответствии с предписаниями уполномоченного органа. В предписании должен быть установлен разумный срок его исполнения.</w:t>
      </w:r>
    </w:p>
    <w:p w:rsidR="00A465C1"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неисполнения предписания уполномоченного органа в установленный данным предписанием срок органы местного самоуправления после получения информации о неисполнении указанного предписания прин</w:t>
      </w:r>
      <w:r w:rsidR="003938F9" w:rsidRPr="0065076D">
        <w:rPr>
          <w:rFonts w:ascii="Times New Roman" w:hAnsi="Times New Roman" w:cs="Times New Roman"/>
          <w:sz w:val="24"/>
          <w:szCs w:val="24"/>
        </w:rPr>
        <w:t>имает</w:t>
      </w:r>
      <w:r w:rsidRPr="0065076D">
        <w:rPr>
          <w:rFonts w:ascii="Times New Roman" w:hAnsi="Times New Roman" w:cs="Times New Roman"/>
          <w:sz w:val="24"/>
          <w:szCs w:val="24"/>
        </w:rPr>
        <w:t xml:space="preserve"> решение о демонтаже такого ограждения за счет средств бюджета муниципального образований. Указанное решение органов местного самоуправления, содержащее информацию о сметной стоимости работ, подлежит согласованию с лицом, которое самовольно установило ограждение.</w:t>
      </w:r>
    </w:p>
    <w:p w:rsidR="00A465C1"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Лицо, самовольно установившее ограждение, демонтаж которого произведен за счет средств бюджета муниципального образования, обязано перечислить средства за проведение работ, связанных с демонтажем ограждения (в т.ч. восстановлением дорожного покрытия, зеленых насаждений) в течение трех месяцев со дня получения уведомления о завершении работ. Уведомление о завершении работ выдается лицу, самовольно установившему ограждение, способом, обеспечивающим подтверждение его получение.</w:t>
      </w:r>
    </w:p>
    <w:p w:rsidR="005D132F"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если в установленный уведомлением о завершении работ срок средства не были перечислены, уполномоченный орган в течение одного месяца со дня истечения установленного срока обращается в суд с заявлением о взыскании средств, затраченных на проведение работ, связанных с демонтажем ограждения (в т.ч. восстановлением дорожного покрытия, зеленых насаждений) с последующим перечислением их в бюджет муниципального образования.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 отдельным видам ограждений могут быть установлены типовые формы.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w:t>
      </w:r>
      <w:r w:rsidRPr="0065076D">
        <w:rPr>
          <w:rFonts w:ascii="Times New Roman" w:hAnsi="Times New Roman" w:cs="Times New Roman"/>
          <w:sz w:val="24"/>
          <w:szCs w:val="24"/>
        </w:rPr>
        <w:lastRenderedPageBreak/>
        <w:t>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На расстоянии не более 0,3 м от мест примыкания газонов, цветников к проездам, стоянкам автотранспорта устанавливаются защитные металлические ограждения высотой не менее 0,5 м.</w:t>
      </w:r>
    </w:p>
    <w:p w:rsidR="00E519E3" w:rsidRPr="0065076D" w:rsidRDefault="00E519E3" w:rsidP="00E519E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Запрещается проектирование и реконструкция ограждений участков индивидуальных жилых домов и иных частных домовладений, несоответствующих архитектурно-художественному облику территории, паспорту цветового решения фасадов зданий, строений, сооружений, ограждений.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Установка ограждений из отходов и их элементов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Применение на территории </w:t>
      </w:r>
      <w:r w:rsidR="000E7988" w:rsidRPr="0065076D">
        <w:rPr>
          <w:rFonts w:ascii="Times New Roman" w:hAnsi="Times New Roman" w:cs="Times New Roman"/>
          <w:sz w:val="24"/>
          <w:szCs w:val="24"/>
        </w:rPr>
        <w:t xml:space="preserve"> </w:t>
      </w:r>
      <w:r w:rsidR="000E7988" w:rsidRPr="0065076D">
        <w:rPr>
          <w:rFonts w:ascii="Times New Roman" w:hAnsi="Times New Roman" w:cs="Times New Roman"/>
          <w:b/>
          <w:sz w:val="24"/>
          <w:szCs w:val="24"/>
        </w:rPr>
        <w:t xml:space="preserve">городского поселения город Давлеканово </w:t>
      </w:r>
      <w:r w:rsidR="000E7988" w:rsidRPr="0065076D">
        <w:rPr>
          <w:rFonts w:ascii="Times New Roman" w:hAnsi="Times New Roman" w:cs="Times New Roman"/>
          <w:sz w:val="24"/>
          <w:szCs w:val="24"/>
        </w:rPr>
        <w:t xml:space="preserve">муниципального района Давлекановский район Республики Башкортостан </w:t>
      </w:r>
      <w:r w:rsidRPr="0065076D">
        <w:rPr>
          <w:rFonts w:ascii="Times New Roman" w:hAnsi="Times New Roman" w:cs="Times New Roman"/>
          <w:sz w:val="24"/>
          <w:szCs w:val="24"/>
        </w:rPr>
        <w:t>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31</w:t>
      </w:r>
      <w:r w:rsidRPr="0065076D">
        <w:rPr>
          <w:rFonts w:ascii="Times New Roman" w:hAnsi="Times New Roman" w:cs="Times New Roman"/>
          <w:sz w:val="24"/>
          <w:szCs w:val="24"/>
        </w:rPr>
        <w:t>. Основные требования к элементам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производить окраску фасадов объектов капитального строительства без предварительного восстановления архитектурных деталей;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самовольное переоборудование балконов и лоджий без соответствующего разрешения;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установка цветочных ящиков с внешней стороны окон и балконов без согласования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самовольное проведение реконструктивных работ на фасадах объектов капитального строительства общественного назначения без согласования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органом;</w:t>
      </w:r>
    </w:p>
    <w:p w:rsidR="005D132F" w:rsidRPr="0065076D" w:rsidRDefault="00411D6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установка на элементах объектов капитального строительства, объектов, ставящих под угрозу обеспечение безопасности в случае их падения.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32</w:t>
      </w:r>
      <w:r w:rsidRPr="0065076D">
        <w:rPr>
          <w:rFonts w:ascii="Times New Roman" w:hAnsi="Times New Roman" w:cs="Times New Roman"/>
          <w:sz w:val="24"/>
          <w:szCs w:val="24"/>
        </w:rPr>
        <w:t>. Кондиционеры и антенны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Установка кондиционеров во вновь возводимых и реконструируемых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в специально оборудованных для этого местах - корзинах и экранах, обеспечивающих защиту наружных блоков кондиционеров и эстетическую привлекательность фасадов.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Основные требования к установке малых архитектурных форм и оборудования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в местах общественного пользования производится по согласованию с </w:t>
      </w:r>
      <w:r w:rsidR="00695C8D"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К элементам монументально-декоративного оформления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Устройства для оформления озеленения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5D132F" w:rsidRPr="0065076D" w:rsidRDefault="005D132F" w:rsidP="00D7437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Пергола - </w:t>
      </w:r>
      <w:r w:rsidR="00411D68" w:rsidRPr="0065076D">
        <w:rPr>
          <w:rFonts w:ascii="Times New Roman" w:hAnsi="Times New Roman" w:cs="Times New Roman"/>
          <w:sz w:val="24"/>
          <w:szCs w:val="24"/>
        </w:rPr>
        <w:t>садово-парковая постройка, состоящая из деревянного, металлического или каменного светопрозрачного каркаса, с плоской или сферической поверхностью, поддерживаемой столбами или каменными колоннами.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Контейнеры - специальные кадки, ящики и иные емкости, применяемые для высадки в них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Цветочницы, вазоны - небольшие емкости с растительным грунтом, в которые высаживаются цветочные растения.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Мебель муниципального образования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К мебели </w:t>
      </w:r>
      <w:r w:rsidR="00695C8D" w:rsidRPr="0065076D">
        <w:rPr>
          <w:rFonts w:ascii="Times New Roman" w:hAnsi="Times New Roman" w:cs="Times New Roman"/>
          <w:sz w:val="24"/>
          <w:szCs w:val="24"/>
        </w:rPr>
        <w:t>территорий общего пользования</w:t>
      </w:r>
      <w:r w:rsidRPr="0065076D">
        <w:rPr>
          <w:rFonts w:ascii="Times New Roman" w:hAnsi="Times New Roman" w:cs="Times New Roman"/>
          <w:sz w:val="24"/>
          <w:szCs w:val="24"/>
        </w:rPr>
        <w:t xml:space="preserve">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парков возможно выполнять скамьи и столы из древесных пней-</w:t>
      </w:r>
      <w:r w:rsidRPr="0065076D">
        <w:rPr>
          <w:rFonts w:ascii="Times New Roman" w:hAnsi="Times New Roman" w:cs="Times New Roman"/>
          <w:sz w:val="24"/>
          <w:szCs w:val="24"/>
        </w:rPr>
        <w:lastRenderedPageBreak/>
        <w:t>срубов, бревен и плах, не имеющих сколов и острых углов.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Количество размещаемой мебели устанавливается в зависимости от функционального назначения территории и количества посетителей на этой территории.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6</w:t>
      </w:r>
      <w:r w:rsidRPr="0065076D">
        <w:rPr>
          <w:rFonts w:ascii="Times New Roman" w:hAnsi="Times New Roman" w:cs="Times New Roman"/>
          <w:sz w:val="24"/>
          <w:szCs w:val="24"/>
        </w:rPr>
        <w:t>. Уличное коммунально-бытовое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Уличное коммунально-бытовое оборудование представлено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w:t>
      </w:r>
      <w:r w:rsidR="005A3633" w:rsidRPr="0065076D">
        <w:rPr>
          <w:rFonts w:ascii="Times New Roman" w:hAnsi="Times New Roman" w:cs="Times New Roman"/>
          <w:sz w:val="24"/>
          <w:szCs w:val="24"/>
        </w:rPr>
        <w:t>Расстояние между урнами определяется специализированными организациями коммунального хозяйства в зависимости от интенсивности использования территории, но не более чем через 40 м на оживленных и 100 м - на малолюдных. Обязательна установка урн в местах остановки городского транспорта.</w:t>
      </w:r>
      <w:r w:rsidRPr="0065076D">
        <w:rPr>
          <w:rFonts w:ascii="Times New Roman" w:hAnsi="Times New Roman" w:cs="Times New Roman"/>
          <w:sz w:val="24"/>
          <w:szCs w:val="24"/>
        </w:rPr>
        <w:t xml:space="preserve">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Уличное техническое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5A363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5A3633" w:rsidRPr="0065076D">
        <w:rPr>
          <w:rFonts w:ascii="Times New Roman" w:hAnsi="Times New Roman" w:cs="Times New Roman"/>
          <w:sz w:val="24"/>
          <w:szCs w:val="24"/>
        </w:rPr>
        <w:t xml:space="preserve">Установка уличного технического оборудования должна обеспечивать удобный подход к оборудованию и соответствовать установленным требованиям. </w:t>
      </w:r>
      <w:r w:rsidRPr="0065076D">
        <w:rPr>
          <w:rFonts w:ascii="Times New Roman" w:hAnsi="Times New Roman" w:cs="Times New Roman"/>
          <w:sz w:val="24"/>
          <w:szCs w:val="24"/>
        </w:rPr>
        <w:t>Элементы инженерного оборудования не должны противоречить техническим условиям, в том числе:</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вентиляционные шахты необходимо оборудовать решетками.</w:t>
      </w:r>
    </w:p>
    <w:p w:rsidR="005A3633" w:rsidRPr="0065076D" w:rsidRDefault="005A3633" w:rsidP="00D7437D">
      <w:pPr>
        <w:pStyle w:val="a6"/>
        <w:ind w:firstLine="540"/>
        <w:jc w:val="both"/>
        <w:rPr>
          <w:rFonts w:ascii="Times New Roman" w:hAnsi="Times New Roman" w:cs="Times New Roman"/>
          <w:sz w:val="24"/>
          <w:szCs w:val="24"/>
        </w:rPr>
      </w:pPr>
      <w:r w:rsidRPr="0065076D">
        <w:rPr>
          <w:rFonts w:ascii="Times New Roman" w:hAnsi="Times New Roman" w:cs="Times New Roman"/>
          <w:sz w:val="24"/>
          <w:szCs w:val="24"/>
        </w:rPr>
        <w:t>Выполнение оформления элементов оборудования должно осуществляться без нарушения уровня благоустройства формируемой среды, ухудшения условий передвижения.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Водные 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w:t>
      </w:r>
      <w:r w:rsidRPr="0065076D">
        <w:rPr>
          <w:rFonts w:ascii="Times New Roman" w:hAnsi="Times New Roman" w:cs="Times New Roman"/>
          <w:sz w:val="24"/>
          <w:szCs w:val="24"/>
        </w:rPr>
        <w:lastRenderedPageBreak/>
        <w:t>следует снабжать водосливными трубами, отводящими избыток воды в дренажную сеть и ливневую канализацию.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Общие требования к зонам отдыха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Зоны отдыха - территории, предназначенные и обустроенные для организации активного массового отдыха, купания и рекреации.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мусора, оборудование пляжа (навесы от солнца, лежаки, кабинки для переодевания), туалетные кабины.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проектировании озеленения обеспечиваются: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сохранение травяного покрова, древесно-кустарниковой и прибрежной растительности не менее чем на 80% общей площади зоны отдыха;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недопущение использования территории зоны отдыха для иных целей (выгуливание собак, устройство игровых городков, аттракционов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Допускается установка передвижного торгового оборудования (торговые тележки "Вода", "Мороженое").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40</w:t>
      </w:r>
      <w:r w:rsidRPr="0065076D">
        <w:rPr>
          <w:rFonts w:ascii="Times New Roman" w:hAnsi="Times New Roman" w:cs="Times New Roman"/>
          <w:sz w:val="24"/>
          <w:szCs w:val="24"/>
        </w:rPr>
        <w:t>. Парки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432E75"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Планировка и обустройство парков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Специализированные парки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Возможно предусматривать ограждение территории парка и установку некапитальных и нестационарных сооружений питания (летние кафе).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41</w:t>
      </w:r>
      <w:r w:rsidRPr="0065076D">
        <w:rPr>
          <w:rFonts w:ascii="Times New Roman" w:hAnsi="Times New Roman" w:cs="Times New Roman"/>
          <w:sz w:val="24"/>
          <w:szCs w:val="24"/>
        </w:rPr>
        <w:t>. Сады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рекомендуется формировать следующие виды садов: сады отдыха и прогулок, сады при сооружениях, сады-выставки, сады на крышах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Сад отдыха и прогулок обычно предназначен для организации кратковременного </w:t>
      </w:r>
      <w:r w:rsidRPr="0065076D">
        <w:rPr>
          <w:rFonts w:ascii="Times New Roman" w:hAnsi="Times New Roman" w:cs="Times New Roman"/>
          <w:sz w:val="24"/>
          <w:szCs w:val="24"/>
        </w:rPr>
        <w:lastRenderedPageBreak/>
        <w:t>отдыха населения. На территории сада должна преобладать прогулочная функция, допускается транзитное пешеходное движение по территории сада.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садов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Рекомендуется предусматривать </w:t>
      </w:r>
      <w:r w:rsidR="00DC03F3" w:rsidRPr="0065076D">
        <w:rPr>
          <w:rFonts w:ascii="Times New Roman" w:hAnsi="Times New Roman" w:cs="Times New Roman"/>
          <w:sz w:val="24"/>
          <w:szCs w:val="24"/>
        </w:rPr>
        <w:t xml:space="preserve">цветовое </w:t>
      </w:r>
      <w:r w:rsidRPr="0065076D">
        <w:rPr>
          <w:rFonts w:ascii="Times New Roman" w:hAnsi="Times New Roman" w:cs="Times New Roman"/>
          <w:sz w:val="24"/>
          <w:szCs w:val="24"/>
        </w:rPr>
        <w:t>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Возможно предусматривать размещение ограждения, некапитальных нестационарных сооружений питания.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42</w:t>
      </w:r>
      <w:r w:rsidRPr="0065076D">
        <w:rPr>
          <w:rFonts w:ascii="Times New Roman" w:hAnsi="Times New Roman" w:cs="Times New Roman"/>
          <w:sz w:val="24"/>
          <w:szCs w:val="24"/>
        </w:rPr>
        <w:t>. Бульвары, скверы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Бульвары и скверы предназначены для организации кратковременного отдыха, прогулок, транзитных пешеходных передвижений.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бульваров и скверов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Покрытие дорожек проектируется преимущественно в виде плиточного мощения. Предусматривается </w:t>
      </w:r>
      <w:r w:rsidR="00DC03F3" w:rsidRPr="0065076D">
        <w:rPr>
          <w:rFonts w:ascii="Times New Roman" w:hAnsi="Times New Roman" w:cs="Times New Roman"/>
          <w:sz w:val="24"/>
          <w:szCs w:val="24"/>
        </w:rPr>
        <w:t xml:space="preserve">цветовое </w:t>
      </w:r>
      <w:r w:rsidRPr="0065076D">
        <w:rPr>
          <w:rFonts w:ascii="Times New Roman" w:hAnsi="Times New Roman" w:cs="Times New Roman"/>
          <w:sz w:val="24"/>
          <w:szCs w:val="24"/>
        </w:rPr>
        <w:t>решение покрытия, размещение элементов декоративно-прикладного оформления, низких декоративных ограждений.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lastRenderedPageBreak/>
        <w:t>Статья 4</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Особенности озеленения территорий муниципальн</w:t>
      </w:r>
      <w:r w:rsidR="00317D9E" w:rsidRPr="0065076D">
        <w:rPr>
          <w:rFonts w:ascii="Times New Roman" w:hAnsi="Times New Roman" w:cs="Times New Roman"/>
          <w:sz w:val="24"/>
          <w:szCs w:val="24"/>
        </w:rPr>
        <w:t>ого</w:t>
      </w:r>
      <w:r w:rsidRPr="0065076D">
        <w:rPr>
          <w:rFonts w:ascii="Times New Roman" w:hAnsi="Times New Roman" w:cs="Times New Roman"/>
          <w:sz w:val="24"/>
          <w:szCs w:val="24"/>
        </w:rPr>
        <w:t xml:space="preserve"> образовани</w:t>
      </w:r>
      <w:r w:rsidR="00317D9E" w:rsidRPr="0065076D">
        <w:rPr>
          <w:rFonts w:ascii="Times New Roman" w:hAnsi="Times New Roman" w:cs="Times New Roman"/>
          <w:sz w:val="24"/>
          <w:szCs w:val="24"/>
        </w:rPr>
        <w:t>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Видовой состав, возраст, особенности содержания высаживаемых деревьев и кустарников </w:t>
      </w:r>
      <w:r w:rsidR="00432E75" w:rsidRPr="0065076D">
        <w:rPr>
          <w:rFonts w:ascii="Times New Roman" w:hAnsi="Times New Roman" w:cs="Times New Roman"/>
          <w:sz w:val="24"/>
          <w:szCs w:val="24"/>
        </w:rPr>
        <w:t xml:space="preserve">может </w:t>
      </w:r>
      <w:r w:rsidRPr="0065076D">
        <w:rPr>
          <w:rFonts w:ascii="Times New Roman" w:hAnsi="Times New Roman" w:cs="Times New Roman"/>
          <w:sz w:val="24"/>
          <w:szCs w:val="24"/>
        </w:rPr>
        <w:t>устанавлива</w:t>
      </w:r>
      <w:r w:rsidR="00432E75" w:rsidRPr="0065076D">
        <w:rPr>
          <w:rFonts w:ascii="Times New Roman" w:hAnsi="Times New Roman" w:cs="Times New Roman"/>
          <w:sz w:val="24"/>
          <w:szCs w:val="24"/>
        </w:rPr>
        <w:t xml:space="preserve">ться уполномоченным </w:t>
      </w:r>
      <w:r w:rsidRPr="0065076D">
        <w:rPr>
          <w:rFonts w:ascii="Times New Roman" w:hAnsi="Times New Roman" w:cs="Times New Roman"/>
          <w:sz w:val="24"/>
          <w:szCs w:val="24"/>
        </w:rPr>
        <w:t>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Проектирование озеленения и формирование системы зеленых насаждений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необходимо: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учитывать степень техногенных нагрузок от прилегающих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5D132F" w:rsidRPr="0065076D" w:rsidRDefault="005D132F" w:rsidP="00A74D41">
      <w:pPr>
        <w:pStyle w:val="ConsPlusNormal"/>
        <w:jc w:val="both"/>
        <w:rPr>
          <w:rFonts w:ascii="Times New Roman" w:hAnsi="Times New Roman" w:cs="Times New Roman"/>
          <w:sz w:val="24"/>
          <w:szCs w:val="24"/>
        </w:rPr>
      </w:pPr>
    </w:p>
    <w:p w:rsidR="00432E75" w:rsidRPr="0065076D" w:rsidRDefault="005D132F" w:rsidP="00805338">
      <w:pPr>
        <w:pStyle w:val="ConsPlusTitle"/>
        <w:ind w:firstLine="567"/>
        <w:outlineLvl w:val="2"/>
        <w:rPr>
          <w:rFonts w:ascii="Times New Roman" w:hAnsi="Times New Roman" w:cs="Times New Roman"/>
          <w:sz w:val="24"/>
          <w:szCs w:val="24"/>
        </w:rPr>
      </w:pPr>
      <w:r w:rsidRPr="0065076D">
        <w:rPr>
          <w:rFonts w:ascii="Times New Roman" w:hAnsi="Times New Roman" w:cs="Times New Roman"/>
          <w:sz w:val="24"/>
          <w:szCs w:val="24"/>
        </w:rPr>
        <w:t>Статья 4</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xml:space="preserve">. </w:t>
      </w:r>
      <w:r w:rsidR="00432E75" w:rsidRPr="0065076D">
        <w:rPr>
          <w:rFonts w:ascii="Times New Roman" w:hAnsi="Times New Roman" w:cs="Times New Roman"/>
          <w:sz w:val="24"/>
          <w:szCs w:val="24"/>
        </w:rPr>
        <w:t>Правила размещения зон организованного отдыха</w:t>
      </w:r>
      <w:r w:rsidR="00F96C7A" w:rsidRPr="0065076D">
        <w:rPr>
          <w:rFonts w:ascii="Times New Roman" w:hAnsi="Times New Roman" w:cs="Times New Roman"/>
          <w:sz w:val="24"/>
          <w:szCs w:val="24"/>
        </w:rPr>
        <w:t>на водоемах (пляжах</w:t>
      </w:r>
      <w:r w:rsidR="00432E75"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Пляж - участок побережья естественного или искусственного водоема (озера, водохранилища, реки) с прибрежными водами, оборудованный и пригодный по санитарно-гигиеническим, геологическим и физико-географическим показателям для отдыха населения. При проектировании и эксплуатации пляжей, кроме настоящих Правил, необходимо руководствоваться требованиями СНиПов, СанПиНов, (ВСН) и других действующих нормативных документов.</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Пляжи подразделяются:</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характеру грунта - на песчаные (размер песчинок от 0,1 до 1 мм), гравийные или ракушечниковые (от 1 до 10 мм), галечные (от 10 до 100 мм), валунные (более 100 мм), смешанные (содержащие песок, галечник, валуны);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степени благоустройства и оборудованию - на лечебные пляжи высшей, первой и второй категорий.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Пляж размещается на обособленном участке территории. Зоны организованного отдыха на водах (пляжи) должны быть оборудованы в достаточном количестве лежаками, тентами, зонтами от защиты солнца, скамейками, буйками оранжевого цвета, обозначающие границы заплыва, а также должны иметь:</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четкое зонирование территорий по видам отдыха (активный отдых, тихая зона, пункты питания и т.д.), согласно разработанной и утвержденной в установленном порядке проектной документации;</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контейнерные площадки для сбора </w:t>
      </w:r>
      <w:r w:rsidR="000829C1" w:rsidRPr="0065076D">
        <w:rPr>
          <w:rFonts w:ascii="Times New Roman" w:hAnsi="Times New Roman" w:cs="Times New Roman"/>
          <w:sz w:val="24"/>
          <w:szCs w:val="24"/>
        </w:rPr>
        <w:t>ТКО</w:t>
      </w:r>
      <w:r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туалеты;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пункт первой медицинской помощи;</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щиты с навешанными на них спасательными кругами с надписью "Бросай утопающему" и спасательными шестами с петлей через каждые 50 м на берегу (не далее 5 м от воды);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ведомственный спасательный пост;</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спланированную огражденную территорию, отвечающую санитарным требованиям;</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благоустроенный, с освещением подъезд к воде пожарной машины;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испытанный на рабочую нагрузку сплошной настил на мостиках и трапах.</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Необходимые мероприятия по безопасности и охране жизни людей на пляжах осуществляются организациями, в ведении которых находятся пляжи, прибрежные территории, а также возможность сохранения и расширения существующих или создание искусственных пляжей.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B45C25" w:rsidRPr="0065076D">
        <w:rPr>
          <w:rFonts w:ascii="Times New Roman" w:hAnsi="Times New Roman" w:cs="Times New Roman"/>
          <w:sz w:val="24"/>
          <w:szCs w:val="24"/>
        </w:rPr>
        <w:t>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между установленными урнами не должно превышать 40 м.</w:t>
      </w:r>
      <w:r w:rsidRPr="0065076D">
        <w:rPr>
          <w:rFonts w:ascii="Times New Roman" w:hAnsi="Times New Roman" w:cs="Times New Roman"/>
          <w:sz w:val="24"/>
          <w:szCs w:val="24"/>
        </w:rPr>
        <w:t xml:space="preserve"> Для сбора мусора на территории вспомогательной зоны предусматриваются площадки сбора </w:t>
      </w:r>
      <w:r w:rsidR="000829C1" w:rsidRPr="0065076D">
        <w:rPr>
          <w:rFonts w:ascii="Times New Roman" w:hAnsi="Times New Roman" w:cs="Times New Roman"/>
          <w:sz w:val="24"/>
          <w:szCs w:val="24"/>
        </w:rPr>
        <w:t>ТКО с контейнерами</w:t>
      </w:r>
      <w:r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Территория пляжей должна быть благоустроена, озеленена (не менее 10% территории), иметь систему пешеходных дорожек, удобно связывающих здания, сооружения, секторы, площадки. Ширина и покрытия дорожек проектируются с учетом их назначения, интенсивности движения, климатических и местных условий.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Санитарная охрана пляжа.</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5.1. Санитарная охрана пляжа должна быть направлена на сохранение свойств пляжей и водных объектов, предохранение их от порчи, загрязнения и истощения.</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5.2. На территории пляжа запрещается постоянное и временное проживание граждан, строительство объектов, производство земляных и других работ, не связанных с его эксплуатацией.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5.3. Пляж на реках должен быть расположен не менее 500 м выше по течению от мест выпуска сточных вод, участков, используемых для хозяйственно-бытовых целей, стойбищ, водопоя скота.</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5.4. В непроточных водоемах (озера, пруды, лиманы, водохранилища) площадью до 10 кв. км, используемых для организации лечебных пляжей, не допускается сброс сточных вод </w:t>
      </w:r>
      <w:r w:rsidRPr="0065076D">
        <w:rPr>
          <w:rFonts w:ascii="Times New Roman" w:hAnsi="Times New Roman" w:cs="Times New Roman"/>
          <w:sz w:val="24"/>
          <w:szCs w:val="24"/>
        </w:rPr>
        <w:lastRenderedPageBreak/>
        <w:t>и разведение водоплавающей птицы.</w:t>
      </w:r>
    </w:p>
    <w:p w:rsidR="00543E4A" w:rsidRPr="0065076D" w:rsidRDefault="00543E4A" w:rsidP="00A74D41">
      <w:pPr>
        <w:pStyle w:val="ConsPlusTitle"/>
        <w:ind w:firstLine="540"/>
        <w:jc w:val="both"/>
        <w:outlineLvl w:val="1"/>
        <w:rPr>
          <w:rFonts w:ascii="Times New Roman" w:hAnsi="Times New Roman" w:cs="Times New Roman"/>
          <w:sz w:val="24"/>
          <w:szCs w:val="24"/>
        </w:rPr>
      </w:pPr>
    </w:p>
    <w:p w:rsidR="005D132F" w:rsidRPr="0065076D" w:rsidRDefault="00543E4A"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45. </w:t>
      </w:r>
      <w:r w:rsidR="005D132F" w:rsidRPr="0065076D">
        <w:rPr>
          <w:rFonts w:ascii="Times New Roman" w:hAnsi="Times New Roman" w:cs="Times New Roman"/>
          <w:sz w:val="24"/>
          <w:szCs w:val="24"/>
        </w:rPr>
        <w:t>Крышное и вертикальное озеленение</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5. Крышное и вертикальное озеленение не должно носить компенсационный характер.</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 xml:space="preserve">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w:t>
      </w:r>
      <w:r w:rsidRPr="0065076D">
        <w:rPr>
          <w:rFonts w:ascii="Times New Roman" w:hAnsi="Times New Roman" w:cs="Times New Roman"/>
          <w:b w:val="0"/>
          <w:sz w:val="24"/>
          <w:szCs w:val="24"/>
        </w:rPr>
        <w:lastRenderedPageBreak/>
        <w:t>ограждение.</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6</w:t>
      </w:r>
      <w:r w:rsidRPr="0065076D">
        <w:rPr>
          <w:rFonts w:ascii="Times New Roman" w:hAnsi="Times New Roman" w:cs="Times New Roman"/>
          <w:sz w:val="24"/>
          <w:szCs w:val="24"/>
        </w:rPr>
        <w:t>. Обеспечение сохранности зеленых насаждений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B45C25" w:rsidRPr="0065076D">
        <w:rPr>
          <w:rFonts w:ascii="Times New Roman" w:hAnsi="Times New Roman" w:cs="Times New Roman"/>
          <w:sz w:val="24"/>
          <w:szCs w:val="24"/>
        </w:rPr>
        <w:t>Пересадка или вырубка деревьев и кустарников, в том числе сухостойных и больных, без соответствующего разрешения не допускается.</w:t>
      </w:r>
    </w:p>
    <w:p w:rsidR="00EF4AF2"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Вырубка деревьев и кустарников, в том числе сухостойных и больных, производится только на основании разрешения, выдаваемого </w:t>
      </w:r>
      <w:r w:rsidR="00432E75" w:rsidRPr="0065076D">
        <w:rPr>
          <w:rFonts w:ascii="Times New Roman" w:hAnsi="Times New Roman" w:cs="Times New Roman"/>
          <w:sz w:val="24"/>
          <w:szCs w:val="24"/>
        </w:rPr>
        <w:t xml:space="preserve">уполномоченным органом </w:t>
      </w:r>
      <w:r w:rsidRPr="0065076D">
        <w:rPr>
          <w:rFonts w:ascii="Times New Roman" w:hAnsi="Times New Roman" w:cs="Times New Roman"/>
          <w:sz w:val="24"/>
          <w:szCs w:val="24"/>
        </w:rPr>
        <w:t xml:space="preserve">в установленном порядке.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3A45D0"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xml:space="preserve"> территорий (участков) с зелеными насаждениями обязаны: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обеспечивать сохранность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обеспечивать квалифицированный уход за зелеными насаждениями, дорожками и оборудованием в соответствии с настоящим</w:t>
      </w:r>
      <w:r w:rsidR="00432E75"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не допускать складирования на зеленые насаждения мусора, строительных материалов, изделий, конструкций;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производить комплексный уход за газонами, систематический покос газонов и иной травянистой растительности на территории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а также за </w:t>
      </w:r>
      <w:r w:rsidR="00432E75" w:rsidRPr="0065076D">
        <w:rPr>
          <w:rFonts w:ascii="Times New Roman" w:hAnsi="Times New Roman" w:cs="Times New Roman"/>
          <w:sz w:val="24"/>
          <w:szCs w:val="24"/>
        </w:rPr>
        <w:t xml:space="preserve">ее </w:t>
      </w:r>
      <w:r w:rsidRPr="0065076D">
        <w:rPr>
          <w:rFonts w:ascii="Times New Roman" w:hAnsi="Times New Roman" w:cs="Times New Roman"/>
          <w:sz w:val="24"/>
          <w:szCs w:val="24"/>
        </w:rPr>
        <w:t>пределами, прилегающей к объектам.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садах, парках, скверах и на иных территориях, относящихся к местам общественного пользования, где имеются зеленые насаждения,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устраивать свалки мусора, снега и льда, скола асфальта, сливать и сбрасывать отходы;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сбрасывать снег с крыш на участках, занятых зелеными насаждениями, без принятия мер, обеспечивающих сохранность деревьев и кустарников;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ломать деревья, кустарники, их ветви;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разводить костры;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засорять газоны, цветники;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ремонтировать или мыть транспортные средства, устанавливать гаражи и иные укрытия для автотранспорта;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самовольно устраивать огороды;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пасти скот;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добывать растительную землю, песок у корней деревьев и кустарника;</w:t>
      </w:r>
    </w:p>
    <w:p w:rsidR="00B45C25" w:rsidRPr="0065076D" w:rsidRDefault="005D132F"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м) сжигать листву, траву, части деревьев и кустарника.</w:t>
      </w:r>
      <w:r w:rsidR="006B7FBC" w:rsidRPr="0065076D">
        <w:rPr>
          <w:rFonts w:ascii="Times New Roman" w:hAnsi="Times New Roman" w:cs="Times New Roman"/>
          <w:sz w:val="24"/>
          <w:szCs w:val="24"/>
        </w:rPr>
        <w:t>5</w:t>
      </w:r>
      <w:r w:rsidRPr="0065076D">
        <w:rPr>
          <w:rFonts w:ascii="Times New Roman" w:hAnsi="Times New Roman" w:cs="Times New Roman"/>
          <w:sz w:val="24"/>
          <w:szCs w:val="24"/>
        </w:rPr>
        <w:t xml:space="preserve">. </w:t>
      </w:r>
      <w:r w:rsidR="00B45C25" w:rsidRPr="0065076D">
        <w:rPr>
          <w:rFonts w:ascii="Times New Roman" w:hAnsi="Times New Roman" w:cs="Times New Roman"/>
          <w:sz w:val="24"/>
          <w:szCs w:val="24"/>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t>а) участок для выжигания сухой травянистой растительности располагается на расстоянии не ближе 50 метров от ближайшего объекта защиты;</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lastRenderedPageBreak/>
        <w:t>в) на территории, включающей участок для выжигания сухой травянистой растительности, не действует особый противопожарный режим;</w:t>
      </w:r>
    </w:p>
    <w:p w:rsidR="006B7FBC" w:rsidRPr="0065076D" w:rsidRDefault="00B45C25"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лица, участвующие в выжигании сухой травянистой растительности, обеспечены первичными средствами пожаротушения.</w:t>
      </w:r>
    </w:p>
    <w:p w:rsidR="005D132F" w:rsidRPr="0065076D" w:rsidRDefault="005D132F"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На всей территории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запрещается проведение выжигания сухой травы в период с 15 марта по 15 ноября.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7</w:t>
      </w:r>
      <w:r w:rsidRPr="0065076D">
        <w:rPr>
          <w:rFonts w:ascii="Times New Roman" w:hAnsi="Times New Roman" w:cs="Times New Roman"/>
          <w:sz w:val="24"/>
          <w:szCs w:val="24"/>
        </w:rPr>
        <w:t>. Общие требования к обустройству мест производства работ</w:t>
      </w:r>
      <w:r w:rsidR="007540B7" w:rsidRPr="0065076D">
        <w:rPr>
          <w:rFonts w:ascii="Times New Roman" w:hAnsi="Times New Roman" w:cs="Times New Roman"/>
          <w:sz w:val="24"/>
          <w:szCs w:val="24"/>
        </w:rPr>
        <w:t>, производству земляных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Карьеры и полигоны отходов (в том числе рекультивируемые), предприятия по производству строительных материалов должны оборудоваться подъездными дорогами, имеющими асфальтобетонное, железобетонное или другое твердое покрытие.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Для предотвращения выноса грязи (грунта, бетонной смеси или раствора) на прилегающую территорию, строительные объекты и площадки, карьеры и полигоны отходов (в том числе рекультивируемые), предприятия по производству строительных материалов должны оснащаться пунктами очистки (мойки) колес автотранспорта (моечными постами) заводского изготовления с замкнутым циклом водооборота и утилизацией стоков для мойки автомашин (включая автомиксеры).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Ввод в эксплуатацию моечных постов допускается при наличии сертификата соответствия, полученного, в том числе, в системах добровольной сертификации, и акта приемки в эксплуатацию.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Конструктивные и технологические решения моечных постов должны соответствовать предъявляемым требованиям (техническим, экологическим, санитарным и др.) и гарантировать исключение выноса грязи (грунта, бетонной смеси или раствора) на прилегающую территорию. В зимнее время при температуре ниже -5 °C моечные посты оборудуются установками пневмомеханической очистки автомашин.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Обязанность по очистке (мойке) колес возлагается на юридическое лицо (индивидуального предпринимателя) или физическое лицо, осуществляющие эксплуатацию строительного объекта, площадки, карьера, полигона отходов, предприятия по производству строительных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w:t>
      </w:r>
      <w:r w:rsidR="007540B7"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Разборка подлежащих сносу строений должна производиться в установленные </w:t>
      </w:r>
      <w:r w:rsidR="007540B7"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 сроки.</w:t>
      </w:r>
    </w:p>
    <w:p w:rsidR="00CF270D"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Площадка после сноса строений должна быть в 2-недельный срок спланирована и благоустроена.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w:t>
      </w:r>
      <w:r w:rsidRPr="0065076D">
        <w:rPr>
          <w:rFonts w:ascii="Times New Roman" w:hAnsi="Times New Roman" w:cs="Times New Roman"/>
          <w:sz w:val="24"/>
          <w:szCs w:val="24"/>
        </w:rPr>
        <w:lastRenderedPageBreak/>
        <w:t>выданных в соответствии с федеральным законодательством.</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органами местного самоуправления в границах и в сроки, указанные в разрешении.</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Дорожные покрытия, тротуары, газоны и другие разрытые участки должны быть восстановлены в сроки, указанные в разрешении (ордере).</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10. При производстве работ запрещается:</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а)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б) производить откачку воды из колодцев, траншей, котлованов непосредственно на тротуары и проезжую часть улиц;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в) оставлять на проезжей части и тротуарах, газонах землю и строительный мусор после окончания работ;</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занимать излишнюю площадь под складирование, ограждение работ сверх установленных границ;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д) загромождать проходы и въезды во дворы, нарушать нормальный проезд транспорта и движение пешеходов;</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е)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D7437D" w:rsidRPr="0065076D" w:rsidRDefault="00D7437D"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установленным требованиям, аварийное освещение, необходимые указатели, бункеры-накопители для сбора строительного мусора.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w:t>
      </w:r>
    </w:p>
    <w:p w:rsidR="00827BC1"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rsidR="00B13FEF" w:rsidRPr="0065076D" w:rsidRDefault="00B13FE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8</w:t>
      </w:r>
      <w:r w:rsidRPr="0065076D">
        <w:rPr>
          <w:rFonts w:ascii="Times New Roman" w:hAnsi="Times New Roman" w:cs="Times New Roman"/>
          <w:sz w:val="24"/>
          <w:szCs w:val="24"/>
        </w:rPr>
        <w:t>. Строительные площадки</w:t>
      </w:r>
    </w:p>
    <w:p w:rsidR="005D132F" w:rsidRPr="0065076D" w:rsidRDefault="005D132F" w:rsidP="00A74D41">
      <w:pPr>
        <w:pStyle w:val="ConsPlusNormal"/>
        <w:jc w:val="both"/>
        <w:rPr>
          <w:rFonts w:ascii="Times New Roman" w:hAnsi="Times New Roman" w:cs="Times New Roman"/>
          <w:sz w:val="24"/>
          <w:szCs w:val="24"/>
        </w:rPr>
      </w:pPr>
    </w:p>
    <w:p w:rsidR="00D7437D" w:rsidRPr="0065076D" w:rsidRDefault="00D7437D" w:rsidP="00D7437D">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Ограждения строительных площадок должны иметь внешний вид, соответствующий установленным требованиям, ,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w:t>
      </w:r>
      <w:r w:rsidRPr="0065076D">
        <w:rPr>
          <w:rFonts w:ascii="Times New Roman" w:hAnsi="Times New Roman" w:cs="Times New Roman"/>
          <w:sz w:val="24"/>
          <w:szCs w:val="24"/>
        </w:rPr>
        <w:lastRenderedPageBreak/>
        <w:t>строительства и производства работ.</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утвержденными проектом организации строительства и планом производства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III. ТРЕБОВАНИЯ К СОДЕРЖАНИЮ ОБЪЕКТОВ</w:t>
      </w:r>
    </w:p>
    <w:p w:rsidR="005D132F" w:rsidRPr="0065076D" w:rsidRDefault="005D132F" w:rsidP="00A74D41">
      <w:pPr>
        <w:pStyle w:val="ConsPlusTitle"/>
        <w:jc w:val="center"/>
        <w:rPr>
          <w:rFonts w:ascii="Times New Roman" w:hAnsi="Times New Roman" w:cs="Times New Roman"/>
          <w:sz w:val="24"/>
          <w:szCs w:val="24"/>
        </w:rPr>
      </w:pPr>
      <w:r w:rsidRPr="0065076D">
        <w:rPr>
          <w:rFonts w:ascii="Times New Roman" w:hAnsi="Times New Roman" w:cs="Times New Roman"/>
          <w:sz w:val="24"/>
          <w:szCs w:val="24"/>
        </w:rPr>
        <w:t>БЛАГОУСТРОЙСТВА, ЗДАНИЙ, СТРОЕНИЙ, СООРУЖЕНИЙ</w:t>
      </w:r>
    </w:p>
    <w:p w:rsidR="000F48EE" w:rsidRPr="0065076D" w:rsidRDefault="000F48EE" w:rsidP="00A74D41">
      <w:pPr>
        <w:pStyle w:val="ConsPlusTitle"/>
        <w:jc w:val="center"/>
        <w:rPr>
          <w:rFonts w:ascii="Times New Roman" w:hAnsi="Times New Roman" w:cs="Times New Roman"/>
          <w:sz w:val="24"/>
          <w:szCs w:val="24"/>
        </w:rPr>
      </w:pPr>
    </w:p>
    <w:p w:rsidR="00511E78" w:rsidRPr="0065076D" w:rsidRDefault="00B13FEF" w:rsidP="00A74D41">
      <w:pPr>
        <w:pStyle w:val="ConsPlusNormal"/>
        <w:ind w:firstLine="540"/>
        <w:jc w:val="both"/>
        <w:rPr>
          <w:rFonts w:ascii="Times New Roman" w:hAnsi="Times New Roman" w:cs="Times New Roman"/>
          <w:b/>
          <w:sz w:val="24"/>
          <w:szCs w:val="24"/>
        </w:rPr>
      </w:pPr>
      <w:r w:rsidRPr="0065076D">
        <w:rPr>
          <w:rFonts w:ascii="Times New Roman" w:hAnsi="Times New Roman" w:cs="Times New Roman"/>
          <w:b/>
          <w:sz w:val="24"/>
          <w:szCs w:val="24"/>
        </w:rPr>
        <w:t>Статья 4</w:t>
      </w:r>
      <w:r w:rsidR="0031362B" w:rsidRPr="0065076D">
        <w:rPr>
          <w:rFonts w:ascii="Times New Roman" w:hAnsi="Times New Roman" w:cs="Times New Roman"/>
          <w:b/>
          <w:sz w:val="24"/>
          <w:szCs w:val="24"/>
        </w:rPr>
        <w:t>9</w:t>
      </w:r>
      <w:r w:rsidRPr="0065076D">
        <w:rPr>
          <w:rFonts w:ascii="Times New Roman" w:hAnsi="Times New Roman" w:cs="Times New Roman"/>
          <w:b/>
          <w:sz w:val="24"/>
          <w:szCs w:val="24"/>
        </w:rPr>
        <w:t>.</w:t>
      </w:r>
      <w:r w:rsidR="009422E1" w:rsidRPr="0065076D">
        <w:rPr>
          <w:rFonts w:ascii="Times New Roman" w:hAnsi="Times New Roman" w:cs="Times New Roman"/>
          <w:b/>
          <w:sz w:val="24"/>
          <w:szCs w:val="24"/>
        </w:rPr>
        <w:t>Определение г</w:t>
      </w:r>
      <w:r w:rsidR="00511E78" w:rsidRPr="0065076D">
        <w:rPr>
          <w:rFonts w:ascii="Times New Roman" w:hAnsi="Times New Roman" w:cs="Times New Roman"/>
          <w:b/>
          <w:sz w:val="24"/>
          <w:szCs w:val="24"/>
        </w:rPr>
        <w:t>раниц прилегающ</w:t>
      </w:r>
      <w:r w:rsidR="009422E1" w:rsidRPr="0065076D">
        <w:rPr>
          <w:rFonts w:ascii="Times New Roman" w:hAnsi="Times New Roman" w:cs="Times New Roman"/>
          <w:b/>
          <w:sz w:val="24"/>
          <w:szCs w:val="24"/>
        </w:rPr>
        <w:t>их территорий с целью их уборки, санитарного содержания и благоустройства</w:t>
      </w:r>
      <w:r w:rsidR="00511E78" w:rsidRPr="0065076D">
        <w:rPr>
          <w:rFonts w:ascii="Times New Roman" w:hAnsi="Times New Roman" w:cs="Times New Roman"/>
          <w:b/>
          <w:sz w:val="24"/>
          <w:szCs w:val="24"/>
        </w:rPr>
        <w:t>.</w:t>
      </w:r>
    </w:p>
    <w:p w:rsidR="00FE28AB" w:rsidRPr="0065076D" w:rsidRDefault="00FE28AB" w:rsidP="00A74D41">
      <w:pPr>
        <w:pStyle w:val="ConsPlusNormal"/>
        <w:ind w:firstLine="540"/>
        <w:jc w:val="both"/>
        <w:rPr>
          <w:rFonts w:ascii="Times New Roman" w:hAnsi="Times New Roman" w:cs="Times New Roman"/>
          <w:sz w:val="24"/>
          <w:szCs w:val="24"/>
        </w:rPr>
      </w:pPr>
    </w:p>
    <w:p w:rsidR="00B13FEF" w:rsidRPr="0065076D" w:rsidRDefault="00511E7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Если иное не установлено договорами пользования земельного участка (договором аренды, безвозмездного срочного пользования), </w:t>
      </w:r>
      <w:r w:rsidR="00F706DB" w:rsidRPr="0065076D">
        <w:rPr>
          <w:rFonts w:ascii="Times New Roman" w:hAnsi="Times New Roman" w:cs="Times New Roman"/>
          <w:sz w:val="24"/>
          <w:szCs w:val="24"/>
        </w:rPr>
        <w:t>минимальное</w:t>
      </w:r>
      <w:r w:rsidRPr="0065076D">
        <w:rPr>
          <w:rFonts w:ascii="Times New Roman" w:hAnsi="Times New Roman" w:cs="Times New Roman"/>
          <w:sz w:val="24"/>
          <w:szCs w:val="24"/>
        </w:rPr>
        <w:t xml:space="preserve"> расстояние до внешней г</w:t>
      </w:r>
      <w:r w:rsidR="00B13FEF" w:rsidRPr="0065076D">
        <w:rPr>
          <w:rFonts w:ascii="Times New Roman" w:hAnsi="Times New Roman" w:cs="Times New Roman"/>
          <w:sz w:val="24"/>
          <w:szCs w:val="24"/>
        </w:rPr>
        <w:t xml:space="preserve">раницы прилегающей территории определяются от внешних границ здания, строения, сооружения, </w:t>
      </w:r>
      <w:r w:rsidRPr="0065076D">
        <w:rPr>
          <w:rFonts w:ascii="Times New Roman" w:hAnsi="Times New Roman" w:cs="Times New Roman"/>
          <w:sz w:val="24"/>
          <w:szCs w:val="24"/>
        </w:rPr>
        <w:t>земельного участка</w:t>
      </w:r>
      <w:r w:rsidR="004937EA" w:rsidRPr="0065076D">
        <w:rPr>
          <w:rFonts w:ascii="Times New Roman" w:hAnsi="Times New Roman" w:cs="Times New Roman"/>
          <w:sz w:val="24"/>
          <w:szCs w:val="24"/>
        </w:rPr>
        <w:t xml:space="preserve"> или</w:t>
      </w:r>
      <w:r w:rsidRPr="0065076D">
        <w:rPr>
          <w:rFonts w:ascii="Times New Roman" w:hAnsi="Times New Roman" w:cs="Times New Roman"/>
          <w:sz w:val="24"/>
          <w:szCs w:val="24"/>
        </w:rPr>
        <w:t xml:space="preserve"> ограждения</w:t>
      </w:r>
      <w:r w:rsidR="00B13FEF" w:rsidRPr="0065076D">
        <w:rPr>
          <w:rFonts w:ascii="Times New Roman" w:hAnsi="Times New Roman" w:cs="Times New Roman"/>
          <w:sz w:val="24"/>
          <w:szCs w:val="24"/>
        </w:rPr>
        <w:t xml:space="preserve"> по периметру на расстояние:</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для отдельно стоящих нестационарных торговых объектов, нестационарных объектов бытового обслуживания (включая киоски, торговые остановочные комплексы, павильоны) - 5 метров;</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для индивидуальных жилых домов - 10 метров от периметра внешнего ограждения, а со стороны въезда (входа) - до проезжей части дороги;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для многоквартирных домов - </w:t>
      </w:r>
      <w:r w:rsidR="00D1036C" w:rsidRPr="0065076D">
        <w:rPr>
          <w:rFonts w:ascii="Times New Roman" w:hAnsi="Times New Roman" w:cs="Times New Roman"/>
          <w:sz w:val="24"/>
          <w:szCs w:val="24"/>
        </w:rPr>
        <w:t>в пределах границ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(придомовой территории) или в пределах границ земельного участка установленного в соответствии с земельным законодательством</w:t>
      </w:r>
      <w:r w:rsidRPr="0065076D">
        <w:rPr>
          <w:rFonts w:ascii="Times New Roman" w:hAnsi="Times New Roman" w:cs="Times New Roman"/>
          <w:sz w:val="24"/>
          <w:szCs w:val="24"/>
        </w:rPr>
        <w:t>;</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железнодорожные пути, проходящие в черте города, в пределах полосы отчуждения, откосы, насыпи, переезды, переходы через пути убираются силами и средствами предприятий, учреждений, эксплуатирующих данные сооружения;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для автостоянок - 10 метров от внешней границы автостоянки, а в случае наличия ограждения - 10 метров от ограждения;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для автозаправочных станций (далее - АЗС), автогазозаправочных станций (далее - АГЗС) - 15 метров от границы отведенной территории;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для промышленных, производственных объектов - 20 метров от внешней стены объекта, а при наличии ограждения - 20 метров от ограждения;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для строящихся объектов капитального строительства - 15 метров от ограждения строительной площадки;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для отдельно стоящих тепловых, трансформаторных подстанций, зданий, строений и сооружений инженерно-технического назначения на территориях общего пользования - 10 метров от внешней стены указанных объектов;</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для гаражных, гаражно-строительных кооперативов, садоводческих, огороднических, дачных объединений - 25 метров от границы отведенной территории;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для наземных, надземных инженерных коммуникаций - 5 метров от внешних границ таких коммуникаций;</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для рекламных конструкций - 5 метров в радиусе от основания;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для иных нежилых зданий, строений, сооружений, не имеющих ограждения, - на половину расстояния между зданием, строением, сооружениями и соседними объектами капитального строительства, а в случае отсутствия соседних зданий - 25 метров от внешней границы соответствующей стены;</w:t>
      </w:r>
    </w:p>
    <w:p w:rsidR="00B13FEF" w:rsidRPr="0065076D" w:rsidRDefault="00B13FEF"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для иных нежилых зданий, строений, сооружений, имеющих ограждение, - 25 метров от ограждения.</w:t>
      </w:r>
    </w:p>
    <w:p w:rsidR="00552247" w:rsidRPr="0065076D" w:rsidRDefault="00552247"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Для объектов, не установленных в </w:t>
      </w:r>
      <w:hyperlink r:id="rId17" w:history="1">
        <w:r w:rsidRPr="0065076D">
          <w:rPr>
            <w:rFonts w:ascii="Times New Roman" w:hAnsi="Times New Roman" w:cs="Times New Roman"/>
            <w:sz w:val="24"/>
            <w:szCs w:val="24"/>
          </w:rPr>
          <w:t>подпунктах 1</w:t>
        </w:r>
      </w:hyperlink>
      <w:r w:rsidRPr="0065076D">
        <w:rPr>
          <w:rFonts w:ascii="Times New Roman" w:hAnsi="Times New Roman" w:cs="Times New Roman"/>
          <w:sz w:val="24"/>
          <w:szCs w:val="24"/>
        </w:rPr>
        <w:t xml:space="preserve"> - </w:t>
      </w:r>
      <w:hyperlink r:id="rId18" w:history="1">
        <w:r w:rsidRPr="0065076D">
          <w:rPr>
            <w:rFonts w:ascii="Times New Roman" w:hAnsi="Times New Roman" w:cs="Times New Roman"/>
            <w:sz w:val="24"/>
            <w:szCs w:val="24"/>
          </w:rPr>
          <w:t xml:space="preserve">14 пункта </w:t>
        </w:r>
      </w:hyperlink>
      <w:r w:rsidRPr="0065076D">
        <w:rPr>
          <w:rFonts w:ascii="Times New Roman" w:hAnsi="Times New Roman" w:cs="Times New Roman"/>
          <w:sz w:val="24"/>
          <w:szCs w:val="24"/>
        </w:rPr>
        <w:t>1, минимальные расстояния от объекта до границ прилегающей территории принимаются 15 метров.</w:t>
      </w:r>
    </w:p>
    <w:p w:rsidR="004937EA" w:rsidRPr="0065076D" w:rsidRDefault="00B13FEF"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Определенные согласно данному пункту территории могут включать в себя тротуары, озелененные территории (за исключением территорий особо охраняемых природных территорий), зеленые насаждения, но ограничиваются дорожным бордюром, полотном проезжей части автомобильной дороги общего пользования, линией пересечения с прилегающей территорией другого здания, строения, сооружения.</w:t>
      </w:r>
    </w:p>
    <w:p w:rsidR="00F706DB" w:rsidRPr="0065076D" w:rsidRDefault="00F706DB"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установлении границ прилегающей территории максимальное расстояние от здания, строения, сооружения, земельного участка или ограждения до внешней границы прилегающей территории не может превышать установленные выше минимальные расстояние более чем на тридцать процентов. </w:t>
      </w:r>
    </w:p>
    <w:p w:rsidR="00511E78" w:rsidRPr="0065076D" w:rsidRDefault="00511E78" w:rsidP="00616CA9">
      <w:pPr>
        <w:pStyle w:val="ConsPlusNormal"/>
        <w:ind w:firstLine="540"/>
        <w:jc w:val="both"/>
        <w:rPr>
          <w:rFonts w:ascii="Times New Roman" w:hAnsi="Times New Roman" w:cs="Times New Roman"/>
          <w:spacing w:val="2"/>
          <w:sz w:val="24"/>
          <w:szCs w:val="24"/>
        </w:rPr>
      </w:pPr>
      <w:r w:rsidRPr="0065076D">
        <w:rPr>
          <w:rFonts w:ascii="Times New Roman" w:hAnsi="Times New Roman" w:cs="Times New Roman"/>
          <w:spacing w:val="2"/>
          <w:sz w:val="24"/>
          <w:szCs w:val="24"/>
        </w:rPr>
        <w:t>2. Границы прилегающей территории определяются с учетом следующих особенностей: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1) границы территории, прилегающей к зданиям, строениям, сооружениям, не имеющим ограждающих устройств (ворота, калитки, шлагбаумы, в том числе автоматические, и декоративные ограждения (заборы), определяются по периметру от фактических границ указанных зданий, строений, сооружений;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2)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3) 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4) границы территории, прилегающей к земельному участку, границы которого сформированы в соответствии с законодательством, определяются от границ такого земельного участка;</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5) границы территории, прилегающей к земельному участку, границы которого не сформированы в соответствии с законодательством, определяются от фактических границ расположенных на таком земельном участке зданий, строений, сооружений;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6)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7)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3. Границы прилегающей территории отображаются на схеме границ прилегающей территории.</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 xml:space="preserve">Подготовка схемы границ прилегающей территории осуществляется </w:t>
      </w:r>
      <w:r w:rsidR="00BF4A11" w:rsidRPr="0065076D">
        <w:rPr>
          <w:spacing w:val="2"/>
        </w:rPr>
        <w:t>А</w:t>
      </w:r>
      <w:r w:rsidR="0058076C" w:rsidRPr="0065076D">
        <w:rPr>
          <w:spacing w:val="2"/>
        </w:rPr>
        <w:t>дминис</w:t>
      </w:r>
      <w:r w:rsidR="00BF4A11" w:rsidRPr="0065076D">
        <w:rPr>
          <w:spacing w:val="2"/>
        </w:rPr>
        <w:t xml:space="preserve">трацией </w:t>
      </w:r>
      <w:r w:rsidR="00E36BFB" w:rsidRPr="0065076D">
        <w:rPr>
          <w:spacing w:val="2"/>
        </w:rPr>
        <w:t xml:space="preserve"> </w:t>
      </w:r>
      <w:r w:rsidR="00E36BFB" w:rsidRPr="0065076D">
        <w:t xml:space="preserve">городского поселения город Давлеканово муниципального района Давлекановский район  </w:t>
      </w:r>
      <w:r w:rsidR="0058076C" w:rsidRPr="0065076D">
        <w:rPr>
          <w:spacing w:val="2"/>
        </w:rPr>
        <w:t xml:space="preserve"> Республики Башкортостан.</w:t>
      </w:r>
      <w:r w:rsidRPr="0065076D">
        <w:rPr>
          <w:spacing w:val="2"/>
        </w:rPr>
        <w:t>.</w:t>
      </w:r>
    </w:p>
    <w:p w:rsidR="00DC1544" w:rsidRPr="0065076D" w:rsidRDefault="00DC1544" w:rsidP="00616CA9">
      <w:pPr>
        <w:pStyle w:val="formattext"/>
        <w:spacing w:before="0" w:beforeAutospacing="0" w:after="0" w:afterAutospacing="0"/>
        <w:ind w:firstLine="540"/>
        <w:jc w:val="both"/>
        <w:textAlignment w:val="baseline"/>
      </w:pPr>
      <w:r w:rsidRPr="0065076D">
        <w:rPr>
          <w:spacing w:val="2"/>
        </w:rPr>
        <w:t xml:space="preserve">4. </w:t>
      </w:r>
      <w:r w:rsidRPr="0065076D">
        <w:t xml:space="preserve">Решение о подготовке схемы границ прилегающих территорий принимается Администрацией </w:t>
      </w:r>
      <w:r w:rsidR="00E36BFB" w:rsidRPr="0065076D">
        <w:t xml:space="preserve"> городского поселения город Давлеканово муниципального района Давлекановский район   </w:t>
      </w:r>
      <w:r w:rsidRPr="0065076D">
        <w:t xml:space="preserve"> Республики Башкортостан.</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В решении о подготовке проекта схемы границ прилегающих территорий должны содержаться:</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1) порядок и сроки проведения работ по подготовке проекта схемы границ прилегающих территорий;</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2) условия финансирования работ по подготовке проекта схемы границ прилегающих территорий.</w:t>
      </w:r>
    </w:p>
    <w:p w:rsidR="00DC1544" w:rsidRPr="0065076D" w:rsidRDefault="00A34B91"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DC1544" w:rsidRPr="0065076D">
        <w:rPr>
          <w:rFonts w:ascii="Times New Roman" w:hAnsi="Times New Roman" w:cs="Times New Roman"/>
          <w:sz w:val="24"/>
          <w:szCs w:val="24"/>
        </w:rPr>
        <w:t>. Подготовка проекта схемы границ прилегающих территорий осуществляется в форме электронного документа.</w:t>
      </w:r>
    </w:p>
    <w:p w:rsidR="00DC1544" w:rsidRPr="0065076D" w:rsidRDefault="00A34B91"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6</w:t>
      </w:r>
      <w:r w:rsidR="00DC1544" w:rsidRPr="0065076D">
        <w:rPr>
          <w:rFonts w:ascii="Times New Roman" w:hAnsi="Times New Roman" w:cs="Times New Roman"/>
          <w:sz w:val="24"/>
          <w:szCs w:val="24"/>
        </w:rPr>
        <w:t xml:space="preserve">. Подготовка проекта схемы границ прилегающих территорий осуществляется Администрацией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DC1544" w:rsidRPr="0065076D">
        <w:rPr>
          <w:rFonts w:ascii="Times New Roman" w:hAnsi="Times New Roman" w:cs="Times New Roman"/>
          <w:sz w:val="24"/>
          <w:szCs w:val="24"/>
        </w:rPr>
        <w:t xml:space="preserve"> Республики Башкортостан либо иными лицами, привлекаемыми Администрацией на основании муниципального контракта, заключенного в соответствии с </w:t>
      </w:r>
      <w:r w:rsidR="00DC1544" w:rsidRPr="0065076D">
        <w:rPr>
          <w:rFonts w:ascii="Times New Roman" w:hAnsi="Times New Roman" w:cs="Times New Roman"/>
          <w:sz w:val="24"/>
          <w:szCs w:val="24"/>
        </w:rPr>
        <w:lastRenderedPageBreak/>
        <w:t xml:space="preserve">Федеральным </w:t>
      </w:r>
      <w:hyperlink r:id="rId19" w:history="1">
        <w:r w:rsidR="00DC1544" w:rsidRPr="0065076D">
          <w:rPr>
            <w:rFonts w:ascii="Times New Roman" w:hAnsi="Times New Roman" w:cs="Times New Roman"/>
            <w:sz w:val="24"/>
            <w:szCs w:val="24"/>
          </w:rPr>
          <w:t>законом</w:t>
        </w:r>
      </w:hyperlink>
      <w:r w:rsidR="00BF4A11" w:rsidRPr="0065076D">
        <w:rPr>
          <w:rFonts w:ascii="Times New Roman" w:hAnsi="Times New Roman" w:cs="Times New Roman"/>
          <w:sz w:val="24"/>
          <w:szCs w:val="24"/>
        </w:rPr>
        <w:t>«</w:t>
      </w:r>
      <w:r w:rsidR="00DC1544" w:rsidRPr="0065076D">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BF4A11" w:rsidRPr="0065076D">
        <w:rPr>
          <w:rFonts w:ascii="Times New Roman" w:hAnsi="Times New Roman" w:cs="Times New Roman"/>
          <w:sz w:val="24"/>
          <w:szCs w:val="24"/>
        </w:rPr>
        <w:t>»</w:t>
      </w:r>
      <w:r w:rsidR="00DC1544" w:rsidRPr="0065076D">
        <w:rPr>
          <w:rFonts w:ascii="Times New Roman" w:hAnsi="Times New Roman" w:cs="Times New Roman"/>
          <w:sz w:val="24"/>
          <w:szCs w:val="24"/>
        </w:rPr>
        <w:t>.</w:t>
      </w:r>
    </w:p>
    <w:p w:rsidR="00DC1544" w:rsidRPr="0065076D" w:rsidRDefault="00A34B91"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7</w:t>
      </w:r>
      <w:r w:rsidR="00DC1544" w:rsidRPr="0065076D">
        <w:rPr>
          <w:rFonts w:ascii="Times New Roman" w:hAnsi="Times New Roman" w:cs="Times New Roman"/>
          <w:sz w:val="24"/>
          <w:szCs w:val="24"/>
        </w:rPr>
        <w:t>. На схеме границ прилегающих территорий отображаются:</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1) границы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2) кадастровые номера и адреса зданий, строений, сооружений, земельных участков, в отношении которых устанавливаются границы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3) площади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4) условные номера прилегающих территорий.</w:t>
      </w:r>
    </w:p>
    <w:p w:rsidR="00552247" w:rsidRPr="0065076D" w:rsidRDefault="00A34B91" w:rsidP="00BF4A1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8.</w:t>
      </w:r>
      <w:r w:rsidR="00552247" w:rsidRPr="0065076D">
        <w:rPr>
          <w:rFonts w:ascii="Times New Roman" w:hAnsi="Times New Roman" w:cs="Times New Roman"/>
          <w:sz w:val="24"/>
          <w:szCs w:val="24"/>
        </w:rPr>
        <w:t>Форма схемы границ прилегающей те</w:t>
      </w:r>
      <w:r w:rsidR="0058076C" w:rsidRPr="0065076D">
        <w:rPr>
          <w:rFonts w:ascii="Times New Roman" w:hAnsi="Times New Roman" w:cs="Times New Roman"/>
          <w:sz w:val="24"/>
          <w:szCs w:val="24"/>
        </w:rPr>
        <w:t>рритории, порядок ее подготовки</w:t>
      </w:r>
      <w:r w:rsidR="005271B8" w:rsidRPr="0065076D">
        <w:rPr>
          <w:rFonts w:ascii="Times New Roman" w:hAnsi="Times New Roman" w:cs="Times New Roman"/>
          <w:sz w:val="24"/>
          <w:szCs w:val="24"/>
        </w:rPr>
        <w:t>,</w:t>
      </w:r>
      <w:r w:rsidR="00552247" w:rsidRPr="0065076D">
        <w:rPr>
          <w:rFonts w:ascii="Times New Roman" w:hAnsi="Times New Roman" w:cs="Times New Roman"/>
          <w:sz w:val="24"/>
          <w:szCs w:val="24"/>
        </w:rPr>
        <w:t xml:space="preserve"> утверждения </w:t>
      </w:r>
      <w:r w:rsidR="005271B8" w:rsidRPr="0065076D">
        <w:rPr>
          <w:rFonts w:ascii="Times New Roman" w:hAnsi="Times New Roman" w:cs="Times New Roman"/>
          <w:sz w:val="24"/>
          <w:szCs w:val="24"/>
        </w:rPr>
        <w:t xml:space="preserve">и опубликования </w:t>
      </w:r>
      <w:r w:rsidR="00552247" w:rsidRPr="0065076D">
        <w:rPr>
          <w:rFonts w:ascii="Times New Roman" w:hAnsi="Times New Roman" w:cs="Times New Roman"/>
          <w:sz w:val="24"/>
          <w:szCs w:val="24"/>
        </w:rPr>
        <w:t>приведены в приложении</w:t>
      </w:r>
      <w:r w:rsidR="00473C73" w:rsidRPr="0065076D">
        <w:rPr>
          <w:rStyle w:val="af0"/>
          <w:rFonts w:ascii="Times New Roman" w:eastAsia="Calibri" w:hAnsi="Times New Roman" w:cs="Times New Roman"/>
          <w:sz w:val="24"/>
          <w:szCs w:val="24"/>
        </w:rPr>
        <w:footnoteReference w:id="2"/>
      </w:r>
      <w:r w:rsidR="00552247" w:rsidRPr="0065076D">
        <w:rPr>
          <w:rFonts w:ascii="Times New Roman" w:hAnsi="Times New Roman" w:cs="Times New Roman"/>
          <w:sz w:val="24"/>
          <w:szCs w:val="24"/>
        </w:rPr>
        <w:t xml:space="preserve"> к настоящ</w:t>
      </w:r>
      <w:r w:rsidR="0058076C" w:rsidRPr="0065076D">
        <w:rPr>
          <w:rFonts w:ascii="Times New Roman" w:hAnsi="Times New Roman" w:cs="Times New Roman"/>
          <w:sz w:val="24"/>
          <w:szCs w:val="24"/>
        </w:rPr>
        <w:t>им Правилам благоустройства</w:t>
      </w:r>
      <w:r w:rsidR="00552247" w:rsidRPr="0065076D">
        <w:rPr>
          <w:rFonts w:ascii="Times New Roman" w:hAnsi="Times New Roman" w:cs="Times New Roman"/>
          <w:sz w:val="24"/>
          <w:szCs w:val="24"/>
        </w:rPr>
        <w:t>.</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31362B" w:rsidRPr="0065076D">
        <w:rPr>
          <w:rFonts w:ascii="Times New Roman" w:hAnsi="Times New Roman" w:cs="Times New Roman"/>
          <w:sz w:val="24"/>
          <w:szCs w:val="24"/>
        </w:rPr>
        <w:t>50</w:t>
      </w:r>
      <w:r w:rsidRPr="0065076D">
        <w:rPr>
          <w:rFonts w:ascii="Times New Roman" w:hAnsi="Times New Roman" w:cs="Times New Roman"/>
          <w:sz w:val="24"/>
          <w:szCs w:val="24"/>
        </w:rPr>
        <w:t>. Ввод в эксплуатацию детских, игровых, спортивных (физкультурно-оздоровительных) площадок и их содержание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w:t>
      </w:r>
      <w:r w:rsidR="0026214D"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Информация о согласовании места установки площадки или нового оборудования площадки направляется в уполномоченный </w:t>
      </w:r>
      <w:r w:rsidR="00136180" w:rsidRPr="0065076D">
        <w:rPr>
          <w:rFonts w:ascii="Times New Roman" w:hAnsi="Times New Roman" w:cs="Times New Roman"/>
          <w:sz w:val="24"/>
          <w:szCs w:val="24"/>
        </w:rPr>
        <w:t>республиканский</w:t>
      </w:r>
      <w:r w:rsidRPr="0065076D">
        <w:rPr>
          <w:rFonts w:ascii="Times New Roman" w:hAnsi="Times New Roman" w:cs="Times New Roman"/>
          <w:sz w:val="24"/>
          <w:szCs w:val="24"/>
        </w:rPr>
        <w:t xml:space="preserve"> орган </w:t>
      </w:r>
      <w:r w:rsidR="00136180" w:rsidRPr="0065076D">
        <w:rPr>
          <w:rFonts w:ascii="Times New Roman" w:hAnsi="Times New Roman" w:cs="Times New Roman"/>
          <w:sz w:val="24"/>
          <w:szCs w:val="24"/>
        </w:rPr>
        <w:t xml:space="preserve">исполнительной </w:t>
      </w:r>
      <w:r w:rsidRPr="0065076D">
        <w:rPr>
          <w:rFonts w:ascii="Times New Roman" w:hAnsi="Times New Roman" w:cs="Times New Roman"/>
          <w:sz w:val="24"/>
          <w:szCs w:val="24"/>
        </w:rPr>
        <w:t xml:space="preserve">власти </w:t>
      </w:r>
      <w:r w:rsidR="00136180" w:rsidRPr="0065076D">
        <w:rPr>
          <w:rFonts w:ascii="Times New Roman" w:hAnsi="Times New Roman" w:cs="Times New Roman"/>
          <w:sz w:val="24"/>
          <w:szCs w:val="24"/>
        </w:rPr>
        <w:t>Республики Башкортостан</w:t>
      </w:r>
      <w:r w:rsidR="00DD6A42" w:rsidRPr="0065076D">
        <w:rPr>
          <w:rFonts w:ascii="Times New Roman" w:hAnsi="Times New Roman" w:cs="Times New Roman"/>
          <w:sz w:val="24"/>
          <w:szCs w:val="24"/>
        </w:rPr>
        <w:t>–Государственный комитет Республики Башкортостан по жилищному и строительному надзору</w:t>
      </w:r>
      <w:r w:rsidRPr="0065076D">
        <w:rPr>
          <w:rFonts w:ascii="Times New Roman" w:hAnsi="Times New Roman" w:cs="Times New Roman"/>
          <w:sz w:val="24"/>
          <w:szCs w:val="24"/>
        </w:rPr>
        <w:t>(далее -</w:t>
      </w:r>
      <w:r w:rsidR="00DD6A42" w:rsidRPr="0065076D">
        <w:rPr>
          <w:rFonts w:ascii="Times New Roman" w:hAnsi="Times New Roman" w:cs="Times New Roman"/>
          <w:sz w:val="24"/>
          <w:szCs w:val="24"/>
        </w:rPr>
        <w:t xml:space="preserve"> Комитет</w:t>
      </w:r>
      <w:r w:rsidRPr="0065076D">
        <w:rPr>
          <w:rFonts w:ascii="Times New Roman" w:hAnsi="Times New Roman" w:cs="Times New Roman"/>
          <w:sz w:val="24"/>
          <w:szCs w:val="24"/>
        </w:rPr>
        <w:t xml:space="preserve">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Копия акта направляется в </w:t>
      </w:r>
      <w:r w:rsidR="00DD6A42" w:rsidRPr="0065076D">
        <w:rPr>
          <w:rFonts w:ascii="Times New Roman" w:hAnsi="Times New Roman" w:cs="Times New Roman"/>
          <w:sz w:val="24"/>
          <w:szCs w:val="24"/>
        </w:rPr>
        <w:t>Комитет</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Площадка вносится органом </w:t>
      </w:r>
      <w:r w:rsidR="0026214D"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в Реестр детских, игровых, спортивных (физкультурно-оздоровительных) площадок.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w:t>
      </w:r>
      <w:r w:rsidR="00DD6A42" w:rsidRPr="0065076D">
        <w:rPr>
          <w:rFonts w:ascii="Times New Roman" w:hAnsi="Times New Roman" w:cs="Times New Roman"/>
          <w:sz w:val="24"/>
          <w:szCs w:val="24"/>
        </w:rPr>
        <w:t>Комитет</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Оборудование площадки, установленное после 2013 года должно иметь паспорт, представляемый изготовителем оборудования. На оборудование площадки, установленное до 2013 года, лицо, его эксплуатирующее, составляет паспорт.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w:t>
      </w:r>
      <w:r w:rsidR="00DD6A42"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w:t>
      </w:r>
      <w:r w:rsidRPr="0065076D">
        <w:rPr>
          <w:rFonts w:ascii="Times New Roman" w:hAnsi="Times New Roman" w:cs="Times New Roman"/>
          <w:sz w:val="24"/>
          <w:szCs w:val="24"/>
        </w:rPr>
        <w:lastRenderedPageBreak/>
        <w:t>информационное обеспечение безопасности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На площадке и прилегающей к ней территории не должно быть мусора или посторонних предметов, о которые можно споткнуться и/или получить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16. Лицо, эксплуатирующее площадку, должно в течение суток представлять в </w:t>
      </w:r>
      <w:r w:rsidR="00DD6A42" w:rsidRPr="0065076D">
        <w:rPr>
          <w:rFonts w:ascii="Times New Roman" w:hAnsi="Times New Roman" w:cs="Times New Roman"/>
          <w:sz w:val="24"/>
          <w:szCs w:val="24"/>
        </w:rPr>
        <w:t xml:space="preserve">Комитет </w:t>
      </w:r>
      <w:r w:rsidRPr="0065076D">
        <w:rPr>
          <w:rFonts w:ascii="Times New Roman" w:hAnsi="Times New Roman" w:cs="Times New Roman"/>
          <w:sz w:val="24"/>
          <w:szCs w:val="24"/>
        </w:rPr>
        <w:t xml:space="preserve">и в </w:t>
      </w:r>
      <w:r w:rsidR="0026214D" w:rsidRPr="0065076D">
        <w:rPr>
          <w:rFonts w:ascii="Times New Roman" w:hAnsi="Times New Roman" w:cs="Times New Roman"/>
          <w:sz w:val="24"/>
          <w:szCs w:val="24"/>
        </w:rPr>
        <w:t>уполномоченный орган</w:t>
      </w:r>
      <w:r w:rsidRPr="0065076D">
        <w:rPr>
          <w:rFonts w:ascii="Times New Roman" w:hAnsi="Times New Roman" w:cs="Times New Roman"/>
          <w:sz w:val="24"/>
          <w:szCs w:val="24"/>
        </w:rPr>
        <w:t xml:space="preserve"> информацию о травмах (несчастных случаях), полученных на площадке.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Контроль за техническим состоянием оборудования площадок включает: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первичный осмотр и проверку оборудования перед вводом в эксплуатацию;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Периодичность регулярного визуального осмотра устанавливает собственник на основе учета условий эксплуатации.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Визуальный осмотр оборудования площадок, подвергающихся интенсивному использованию, проводится ежедневно.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20. Основной осмотр проводится раз в 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После удаления оборудования оставшийся в земле фундамент также удаляют или </w:t>
      </w:r>
      <w:r w:rsidRPr="0065076D">
        <w:rPr>
          <w:rFonts w:ascii="Times New Roman" w:hAnsi="Times New Roman" w:cs="Times New Roman"/>
          <w:sz w:val="24"/>
          <w:szCs w:val="24"/>
        </w:rPr>
        <w:lastRenderedPageBreak/>
        <w:t>огораживают способом, исключающим возможность получения травм.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24. Вся эксплуатационная документация (паспорт, акт осмотра и проверки, графики осмотров, журнал и т.п.) подлежит постоянному хранению.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ударопоглощающих покрытий; смазку подшипников; восстановление ударопоглощающих покрытий из сыпучих материалов и корректировку их уровня.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2613F8" w:rsidRPr="0065076D" w:rsidRDefault="002613F8" w:rsidP="002613F8">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27. Запрещается размещение транспортных средств (прицепов к ним), в том числе брошенных и (или) разукомплектованных, на детских, спортивных площадках, а равно проезд транспортных средств по указанных территориям. Юридические, физические лица несут административную ответственность за нарушение указанного запрета.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26214D" w:rsidRPr="0065076D">
        <w:rPr>
          <w:rFonts w:ascii="Times New Roman" w:hAnsi="Times New Roman" w:cs="Times New Roman"/>
          <w:sz w:val="24"/>
          <w:szCs w:val="24"/>
        </w:rPr>
        <w:t>5</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Содержание площадок автостоянок, мест размещение и хранение транспортных средств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Юридическое лицо (индивидуальный предприниматель) или физическое лицо, эксплуатирующее площадку, обеспечивает ее содержание, а также содержание </w:t>
      </w:r>
      <w:r w:rsidR="0026214D" w:rsidRPr="0065076D">
        <w:rPr>
          <w:rFonts w:ascii="Times New Roman" w:hAnsi="Times New Roman" w:cs="Times New Roman"/>
          <w:sz w:val="24"/>
          <w:szCs w:val="24"/>
        </w:rPr>
        <w:t xml:space="preserve">прилегающей </w:t>
      </w:r>
      <w:r w:rsidRPr="0065076D">
        <w:rPr>
          <w:rFonts w:ascii="Times New Roman" w:hAnsi="Times New Roman" w:cs="Times New Roman"/>
          <w:sz w:val="24"/>
          <w:szCs w:val="24"/>
        </w:rPr>
        <w:t>территории на расстоянии</w:t>
      </w:r>
      <w:r w:rsidR="0026214D" w:rsidRPr="0065076D">
        <w:rPr>
          <w:rFonts w:ascii="Times New Roman" w:hAnsi="Times New Roman" w:cs="Times New Roman"/>
          <w:sz w:val="24"/>
          <w:szCs w:val="24"/>
        </w:rPr>
        <w:t>, установленном статьей 49 настоящих Правил благоустройства</w:t>
      </w:r>
      <w:r w:rsidRPr="0065076D">
        <w:rPr>
          <w:rFonts w:ascii="Times New Roman" w:hAnsi="Times New Roman" w:cs="Times New Roman"/>
          <w:sz w:val="24"/>
          <w:szCs w:val="24"/>
        </w:rPr>
        <w:t>, если расстояние прилегающей территории не установлено в большем размере.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т.п.) организациям, осуществляющим их переработку или утилизацию.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сжигание автомобильных покрышек и комплектующих, их сброс в контейнеры, бункеры</w:t>
      </w:r>
      <w:r w:rsidR="006436C3" w:rsidRPr="0065076D">
        <w:rPr>
          <w:rFonts w:ascii="Times New Roman" w:hAnsi="Times New Roman" w:cs="Times New Roman"/>
          <w:sz w:val="24"/>
          <w:szCs w:val="24"/>
        </w:rPr>
        <w:t>-накопители</w:t>
      </w:r>
      <w:r w:rsidRPr="0065076D">
        <w:rPr>
          <w:rFonts w:ascii="Times New Roman" w:hAnsi="Times New Roman" w:cs="Times New Roman"/>
          <w:sz w:val="24"/>
          <w:szCs w:val="24"/>
        </w:rPr>
        <w:t>, на контейнерные площадки и вне установленных для этих целей мест.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утилизациюмусора, осветительное оборудование, информационные указатели.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гаражных кооперативов, стоянок, станций технического обслуживания, автомобильных моек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Кровли зданий гаражных кооперативов, гаражей, стоянок, станций технического обслуживания, автомобильных моек должны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окончании зимнего периода.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На территории гаражных кооперативов, стоянок, станций технического </w:t>
      </w:r>
      <w:r w:rsidRPr="0065076D">
        <w:rPr>
          <w:rFonts w:ascii="Times New Roman" w:hAnsi="Times New Roman" w:cs="Times New Roman"/>
          <w:sz w:val="24"/>
          <w:szCs w:val="24"/>
        </w:rPr>
        <w:lastRenderedPageBreak/>
        <w:t>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5</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Содержание объектов (средств) наружного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Все системы уличного, дворового и других видов наружного освещения должны поддерживаться в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Собственники </w:t>
      </w:r>
      <w:r w:rsidR="003A45D0" w:rsidRPr="0065076D">
        <w:rPr>
          <w:rFonts w:ascii="Times New Roman" w:hAnsi="Times New Roman" w:cs="Times New Roman"/>
          <w:sz w:val="24"/>
          <w:szCs w:val="24"/>
        </w:rPr>
        <w:t>(</w:t>
      </w:r>
      <w:r w:rsidR="00EF4AF2" w:rsidRPr="0065076D">
        <w:rPr>
          <w:rFonts w:ascii="Times New Roman" w:hAnsi="Times New Roman" w:cs="Times New Roman"/>
          <w:sz w:val="24"/>
          <w:szCs w:val="24"/>
        </w:rPr>
        <w:t>правообладатели</w:t>
      </w:r>
      <w:r w:rsidR="003A45D0" w:rsidRPr="0065076D">
        <w:rPr>
          <w:rFonts w:ascii="Times New Roman" w:hAnsi="Times New Roman" w:cs="Times New Roman"/>
          <w:sz w:val="24"/>
          <w:szCs w:val="24"/>
        </w:rPr>
        <w:t xml:space="preserve">) </w:t>
      </w:r>
      <w:r w:rsidRPr="0065076D">
        <w:rPr>
          <w:rFonts w:ascii="Times New Roman" w:hAnsi="Times New Roman" w:cs="Times New Roman"/>
          <w:sz w:val="24"/>
          <w:szCs w:val="24"/>
        </w:rPr>
        <w:t>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Металлические опоры, кронштейны и другие элементы устройств наружного освещения должны содержаться в чистоте, не иметь очагов коррозии и окрашиваться по мере необходимости, но не реже одного раза в три года.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Опоры сетей наружного освещения не должны иметь отклонение от вертикали более 5 градусов.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26214D" w:rsidRPr="0065076D" w:rsidRDefault="0026214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Вышедшие из строя газоразрядные лампы, содержащие ртуть, ДРЛ и люминесцентные лампы должны храниться в специально отведенных для этих целей помещениях и вывозиться на специализированные полигоны по договору со специализированными </w:t>
      </w:r>
      <w:r w:rsidR="009479C7" w:rsidRPr="0065076D">
        <w:rPr>
          <w:rFonts w:ascii="Times New Roman" w:hAnsi="Times New Roman" w:cs="Times New Roman"/>
          <w:sz w:val="24"/>
          <w:szCs w:val="24"/>
        </w:rPr>
        <w:t>организациями</w:t>
      </w:r>
      <w:r w:rsidRPr="0065076D">
        <w:rPr>
          <w:rFonts w:ascii="Times New Roman" w:hAnsi="Times New Roman" w:cs="Times New Roman"/>
          <w:sz w:val="24"/>
          <w:szCs w:val="24"/>
        </w:rPr>
        <w:t xml:space="preserve"> для их утилизации.</w:t>
      </w:r>
    </w:p>
    <w:p w:rsidR="005D132F" w:rsidRPr="0065076D" w:rsidRDefault="0026214D" w:rsidP="00E36BFB">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Содержание и текущий ремонт объектов благоустройства по наружному освещению осуществляется за счет местного бюджета</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E36BFB" w:rsidRPr="0065076D" w:rsidRDefault="00E36BFB" w:rsidP="00E36BFB">
      <w:pPr>
        <w:pStyle w:val="ConsPlusNormal"/>
        <w:ind w:firstLine="540"/>
        <w:jc w:val="both"/>
        <w:rPr>
          <w:rFonts w:ascii="Times New Roman" w:hAnsi="Times New Roman" w:cs="Times New Roman"/>
          <w:sz w:val="24"/>
          <w:szCs w:val="24"/>
        </w:rPr>
      </w:pPr>
    </w:p>
    <w:p w:rsidR="00B36E0F" w:rsidRPr="0065076D" w:rsidRDefault="005D132F" w:rsidP="00A74D41">
      <w:pPr>
        <w:pStyle w:val="ConsPlusNormal"/>
        <w:ind w:firstLine="567"/>
        <w:jc w:val="both"/>
        <w:rPr>
          <w:rFonts w:ascii="Times New Roman" w:hAnsi="Times New Roman" w:cs="Times New Roman"/>
          <w:b/>
          <w:sz w:val="24"/>
          <w:szCs w:val="24"/>
        </w:rPr>
      </w:pPr>
      <w:r w:rsidRPr="0065076D">
        <w:rPr>
          <w:rFonts w:ascii="Times New Roman" w:hAnsi="Times New Roman" w:cs="Times New Roman"/>
          <w:b/>
          <w:sz w:val="24"/>
          <w:szCs w:val="24"/>
        </w:rPr>
        <w:t xml:space="preserve">Статья </w:t>
      </w:r>
      <w:r w:rsidR="0045610F" w:rsidRPr="0065076D">
        <w:rPr>
          <w:rFonts w:ascii="Times New Roman" w:hAnsi="Times New Roman" w:cs="Times New Roman"/>
          <w:b/>
          <w:sz w:val="24"/>
          <w:szCs w:val="24"/>
        </w:rPr>
        <w:t>5</w:t>
      </w:r>
      <w:r w:rsidR="00FE28AB" w:rsidRPr="0065076D">
        <w:rPr>
          <w:rFonts w:ascii="Times New Roman" w:hAnsi="Times New Roman" w:cs="Times New Roman"/>
          <w:b/>
          <w:sz w:val="24"/>
          <w:szCs w:val="24"/>
        </w:rPr>
        <w:t>3</w:t>
      </w:r>
      <w:r w:rsidRPr="0065076D">
        <w:rPr>
          <w:rFonts w:ascii="Times New Roman" w:hAnsi="Times New Roman" w:cs="Times New Roman"/>
          <w:b/>
          <w:sz w:val="24"/>
          <w:szCs w:val="24"/>
        </w:rPr>
        <w:t>. Содержание средств размещения информации</w:t>
      </w:r>
      <w:r w:rsidR="00B36E0F" w:rsidRPr="0065076D">
        <w:rPr>
          <w:rFonts w:ascii="Times New Roman" w:hAnsi="Times New Roman" w:cs="Times New Roman"/>
          <w:b/>
          <w:sz w:val="24"/>
          <w:szCs w:val="24"/>
        </w:rPr>
        <w:t xml:space="preserve">, рекламных конструкций. </w:t>
      </w:r>
    </w:p>
    <w:p w:rsidR="00B36E0F" w:rsidRPr="0065076D" w:rsidRDefault="00B36E0F" w:rsidP="00A74D41">
      <w:pPr>
        <w:pStyle w:val="ConsPlusTitle"/>
        <w:ind w:firstLine="540"/>
        <w:jc w:val="both"/>
        <w:outlineLvl w:val="1"/>
        <w:rPr>
          <w:rFonts w:ascii="Times New Roman" w:hAnsi="Times New Roman" w:cs="Times New Roman"/>
          <w:sz w:val="24"/>
          <w:szCs w:val="24"/>
        </w:rPr>
      </w:pPr>
    </w:p>
    <w:p w:rsidR="00B36E0F" w:rsidRPr="0065076D" w:rsidRDefault="00B36E0F" w:rsidP="00A74D41">
      <w:pPr>
        <w:pStyle w:val="ConsPlusNormal"/>
        <w:numPr>
          <w:ilvl w:val="0"/>
          <w:numId w:val="3"/>
        </w:numPr>
        <w:tabs>
          <w:tab w:val="left" w:pos="851"/>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w:t>
      </w:r>
      <w:r w:rsidRPr="0065076D">
        <w:rPr>
          <w:rFonts w:ascii="Times New Roman" w:hAnsi="Times New Roman" w:cs="Times New Roman"/>
          <w:sz w:val="24"/>
          <w:szCs w:val="24"/>
        </w:rPr>
        <w:lastRenderedPageBreak/>
        <w:t>светильников и иных элементов освещения производится в течение 3 дней с момента их выявления.</w:t>
      </w:r>
    </w:p>
    <w:p w:rsidR="00B36E0F" w:rsidRPr="0065076D" w:rsidRDefault="00B36E0F" w:rsidP="00A74D41">
      <w:pPr>
        <w:pStyle w:val="ConsPlusNormal"/>
        <w:tabs>
          <w:tab w:val="left" w:pos="851"/>
        </w:tabs>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w:t>
      </w:r>
      <w:r w:rsidR="00B16B78"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B36E0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3.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bookmarkStart w:id="7" w:name="P728"/>
      <w:bookmarkEnd w:id="7"/>
    </w:p>
    <w:p w:rsidR="003C2A04" w:rsidRPr="0065076D" w:rsidRDefault="003C2A04" w:rsidP="00A74D41">
      <w:pPr>
        <w:pStyle w:val="ConsPlusNormal"/>
        <w:ind w:firstLine="540"/>
        <w:jc w:val="both"/>
        <w:rPr>
          <w:rFonts w:ascii="Times New Roman" w:hAnsi="Times New Roman" w:cs="Times New Roman"/>
          <w:sz w:val="24"/>
          <w:szCs w:val="24"/>
        </w:rPr>
      </w:pPr>
    </w:p>
    <w:p w:rsidR="00392C62" w:rsidRPr="0065076D" w:rsidRDefault="00B45C25" w:rsidP="00A74D41">
      <w:pPr>
        <w:pStyle w:val="ConsPlusNormal"/>
        <w:ind w:firstLine="540"/>
        <w:jc w:val="both"/>
        <w:rPr>
          <w:rFonts w:ascii="Times New Roman" w:hAnsi="Times New Roman" w:cs="Times New Roman"/>
          <w:b/>
          <w:sz w:val="24"/>
          <w:szCs w:val="24"/>
        </w:rPr>
      </w:pPr>
      <w:r w:rsidRPr="0065076D">
        <w:rPr>
          <w:rFonts w:ascii="Times New Roman" w:hAnsi="Times New Roman" w:cs="Times New Roman"/>
          <w:b/>
          <w:sz w:val="24"/>
          <w:szCs w:val="24"/>
        </w:rPr>
        <w:t xml:space="preserve">Статья </w:t>
      </w:r>
      <w:r w:rsidR="00392C62" w:rsidRPr="0065076D">
        <w:rPr>
          <w:rFonts w:ascii="Times New Roman" w:hAnsi="Times New Roman" w:cs="Times New Roman"/>
          <w:b/>
          <w:sz w:val="24"/>
          <w:szCs w:val="24"/>
        </w:rPr>
        <w:t>5</w:t>
      </w:r>
      <w:r w:rsidR="00FE28AB" w:rsidRPr="0065076D">
        <w:rPr>
          <w:rFonts w:ascii="Times New Roman" w:hAnsi="Times New Roman" w:cs="Times New Roman"/>
          <w:b/>
          <w:sz w:val="24"/>
          <w:szCs w:val="24"/>
        </w:rPr>
        <w:t>4</w:t>
      </w:r>
      <w:r w:rsidR="00392C62" w:rsidRPr="0065076D">
        <w:rPr>
          <w:rFonts w:ascii="Times New Roman" w:hAnsi="Times New Roman" w:cs="Times New Roman"/>
          <w:b/>
          <w:sz w:val="24"/>
          <w:szCs w:val="24"/>
        </w:rPr>
        <w:t>. Производство земляных работ.</w:t>
      </w:r>
    </w:p>
    <w:p w:rsidR="00392C62" w:rsidRPr="0065076D" w:rsidRDefault="00392C62" w:rsidP="00A74D41">
      <w:pPr>
        <w:pStyle w:val="ConsPlusNormal"/>
        <w:ind w:firstLine="540"/>
        <w:jc w:val="both"/>
        <w:rPr>
          <w:rFonts w:ascii="Times New Roman" w:hAnsi="Times New Roman" w:cs="Times New Roman"/>
          <w:sz w:val="24"/>
          <w:szCs w:val="24"/>
        </w:rPr>
      </w:pP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Строительство, реконструкция или капитальный ремонт с использованием земляных работ может выполняться только при наличии разработанной, согласованной в установленном порядке </w:t>
      </w:r>
      <w:r w:rsidR="00061C70" w:rsidRPr="0065076D">
        <w:rPr>
          <w:rFonts w:ascii="Times New Roman" w:hAnsi="Times New Roman" w:cs="Times New Roman"/>
          <w:sz w:val="24"/>
          <w:szCs w:val="24"/>
        </w:rPr>
        <w:t>проектной(сметной)</w:t>
      </w:r>
      <w:r w:rsidRPr="0065076D">
        <w:rPr>
          <w:rFonts w:ascii="Times New Roman" w:hAnsi="Times New Roman" w:cs="Times New Roman"/>
          <w:sz w:val="24"/>
          <w:szCs w:val="24"/>
        </w:rPr>
        <w:t>документации и получении разрешения на производство земляных работ, отвода земельного участка и оформленного разрешения на производство земляных работ. При производстве ремонтных работ на участке подземных коммуникаций организация, выполняющая указанные работы, должна иметь проект производства работ на указанный участок.</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реконструкции действующих подземных коммуникаций необходимо предусматривать их вынос из-под проезжей части улиц. При необходимости прокладки подземных коммуникаций в стесненных условиях следует предусматривать сооружение проходных коллекторов.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Строительство и реконструкцию подземных коммуникаций следует совмещать со строительством и реконструкцией улиц и дорог. По окончании реконструкции, капитального ремонта и аварийных работ на подземных инженерных сетях выполняется исполнительная съемка, которая в обязательном порядке в течение 10 дней после окончания работ безвозмездно передается в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дминистрацию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 xml:space="preserve">. Исполнительная съемка должна быть оформлена в виде графических схем с нанесенными планами подземных и надземных коммуникаций и объектов инженерной инфраструктуры, выполненной в масштабе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с указанием координат в местной системе основных элементов (колодцев, углов поворотов, мест подключения), а также пояснительной записки с описанием характера прокладки, глубины заложения, применяемого материала, технологии выполнения работ, мощности, технических характеристик. Непредставление в установленный срок информации (исполнительной съемки) о выполненных работах на подземных коммуникациях является основанием для отказа в выдаче разрешения на производство земляных работ соответствующей организации.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обязательном порядке при производстве строительных работ должно быть произведено благоустройство прилегающей к строительной площадке территории, не допускающее скопления воды, мусора, строительных отходов на прилегающей территории, не затрудняющее стоянку автотранспорта и передвижение пешеходов.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Земляные работы на территории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производятся на основании разрешения на производство земляных работ, выданного в установленном порядке</w:t>
      </w:r>
      <w:r w:rsidR="005504CF" w:rsidRPr="0065076D">
        <w:rPr>
          <w:rFonts w:ascii="Times New Roman" w:hAnsi="Times New Roman" w:cs="Times New Roman"/>
          <w:sz w:val="24"/>
          <w:szCs w:val="24"/>
        </w:rPr>
        <w:t xml:space="preserve"> уполномоченным органом</w:t>
      </w:r>
      <w:r w:rsidRPr="0065076D">
        <w:rPr>
          <w:rFonts w:ascii="Times New Roman" w:hAnsi="Times New Roman" w:cs="Times New Roman"/>
          <w:sz w:val="24"/>
          <w:szCs w:val="24"/>
        </w:rPr>
        <w:t xml:space="preserve">. Работы по ремонту подземных коммуникаций осуществляются на основании разрешения на производство земляных работ. Работы по строительству или реконструкции подземных коммуникаций осуществляются в соответствии с положениями Градостроительного </w:t>
      </w:r>
      <w:hyperlink r:id="rId20" w:history="1">
        <w:r w:rsidRPr="0065076D">
          <w:rPr>
            <w:rFonts w:ascii="Times New Roman" w:hAnsi="Times New Roman" w:cs="Times New Roman"/>
            <w:sz w:val="24"/>
            <w:szCs w:val="24"/>
          </w:rPr>
          <w:t>кодекса</w:t>
        </w:r>
      </w:hyperlink>
      <w:r w:rsidRPr="0065076D">
        <w:rPr>
          <w:rFonts w:ascii="Times New Roman" w:hAnsi="Times New Roman" w:cs="Times New Roman"/>
          <w:sz w:val="24"/>
          <w:szCs w:val="24"/>
        </w:rPr>
        <w:t>.</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выполнении ремонтных работ в соответствии с полученным разрешением на </w:t>
      </w:r>
      <w:r w:rsidRPr="0065076D">
        <w:rPr>
          <w:rFonts w:ascii="Times New Roman" w:hAnsi="Times New Roman" w:cs="Times New Roman"/>
          <w:sz w:val="24"/>
          <w:szCs w:val="24"/>
        </w:rPr>
        <w:lastRenderedPageBreak/>
        <w:t>производство земляных работ, места их производства должны быть ограждены соответствующими типовыми ограждениями, иметь габаритное освещение. Леса и ограждения должны быть в исправном состоянии, содержаться в чистоте, иметь трафареты с указанием наименования организаций, производящих работы, номеров телефонов, фамилий лиц, ответственных за работу, сроков начала и окончания работ. При завершении работ леса и ограждения должны быть разобраны и вывезены в 3-дневный срок.</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Из зоны производства земляных работ должны быть вынесены существующие тротуары и пешеходные дорожки. Строительная площадка должна иметь выездную дорогу с твердым покрытием и зону для мойки колес выезжающего транспорта, с целью исключения загрязнения транспортными средствами проезжей части дорог.</w:t>
      </w:r>
    </w:p>
    <w:p w:rsidR="008B5CC3" w:rsidRPr="0065076D" w:rsidRDefault="008B5CC3" w:rsidP="008B5CC3">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5. Лица, осуществляющие работы, в планах производства работ (строительных, ремонтных) должны предусматривать мероприятия по созданию площадок (мест) накопления отходов в соответствии с установленными федеральными нормами и правилами и иными требованиями в области обращения с отходами. Строительные отходы и грунт с площадок должны вывозиться регулярно на объекты, используемые для их хранения, обработки или утилизации в соответствии с установленными федеральными нормами. Строительные материалы могут складироваться только в пределах огражденной строительной площадки.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Ремонтно-строительные организации, независимо от форм собственности, до сдачи в эксплуатацию объектов после завершения строительства, капитального ремонта или реконструкции обязаны обеспечивать выполнение всех работ, предусмотренных проектом по благоустройству и озеленению территорий и приведению их в порядок. Нарушенные в процессе строительства объекты благоустройства (тротуары, дороги, зеленые насаждения) должны быть восстановлены в полном объеме и сданы по акту эксплуатирующим организациям.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Ответственность за содержание законсервированного объекта строительства возлагается на заказчика-застройщика, землепользователя.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Разборка подлежащих сносу строений должна производиться в установленные разрешением на производство этих работ сроки. Площадка после сноса строений должна быть в 2-недельный срок спланирована и благоустроена.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эксплуатации складов, баз, карьеров, полигонов ТКО, асфальтовых и цементно-бетонных заводов должно быть обеспечено надлежащее содержание и освещение в вечернее время подъездных путей, погрузочно-разгрузочных площадок, которые должны иметь твердое покрытие. С целью исключения загрязнения транспортными средствами проезжей части при перевозке грузов места производства работ должны быть оборудованы.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случае повреждения подземных коммуникаций производители работ обязаны немедленно сообщить об этом владельцам коммуникаций и принять меры по немедленной ликвидации аварий.</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случае аварии при производстве земляных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w:t>
      </w:r>
      <w:r w:rsidR="00E36BFB"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д</w:t>
      </w:r>
      <w:r w:rsidR="00E36BFB" w:rsidRPr="0065076D">
        <w:rPr>
          <w:rFonts w:ascii="Times New Roman" w:hAnsi="Times New Roman" w:cs="Times New Roman"/>
          <w:sz w:val="24"/>
          <w:szCs w:val="24"/>
        </w:rPr>
        <w:t>министрацию</w:t>
      </w:r>
      <w:r w:rsidR="00BF4A11" w:rsidRPr="0065076D">
        <w:rPr>
          <w:rFonts w:ascii="Times New Roman" w:hAnsi="Times New Roman" w:cs="Times New Roman"/>
          <w:sz w:val="24"/>
          <w:szCs w:val="24"/>
        </w:rPr>
        <w:t xml:space="preserve">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 а также организации, имеющие смежные с местом аварии территории.</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w:t>
      </w:r>
      <w:r w:rsidR="00392C62" w:rsidRPr="0065076D">
        <w:rPr>
          <w:rFonts w:ascii="Times New Roman" w:hAnsi="Times New Roman" w:cs="Times New Roman"/>
          <w:sz w:val="24"/>
          <w:szCs w:val="24"/>
        </w:rPr>
        <w:t xml:space="preserve">. Порядок выдачи разрешений на производство земляных работ устанавливается </w:t>
      </w:r>
      <w:r w:rsidR="00BF4A11" w:rsidRPr="0065076D">
        <w:rPr>
          <w:rFonts w:ascii="Times New Roman" w:hAnsi="Times New Roman" w:cs="Times New Roman"/>
          <w:sz w:val="24"/>
          <w:szCs w:val="24"/>
        </w:rPr>
        <w:t>А</w:t>
      </w:r>
      <w:r w:rsidR="00392C62" w:rsidRPr="0065076D">
        <w:rPr>
          <w:rFonts w:ascii="Times New Roman" w:hAnsi="Times New Roman" w:cs="Times New Roman"/>
          <w:sz w:val="24"/>
          <w:szCs w:val="24"/>
        </w:rPr>
        <w:t xml:space="preserve">дминистрацией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BF4A11" w:rsidRPr="0065076D">
        <w:rPr>
          <w:rFonts w:ascii="Times New Roman" w:hAnsi="Times New Roman" w:cs="Times New Roman"/>
          <w:sz w:val="24"/>
          <w:szCs w:val="24"/>
        </w:rPr>
        <w:t xml:space="preserve"> Республики Башкортостан</w:t>
      </w:r>
      <w:r w:rsidR="00392C62" w:rsidRPr="0065076D">
        <w:rPr>
          <w:rFonts w:ascii="Times New Roman" w:hAnsi="Times New Roman" w:cs="Times New Roman"/>
          <w:sz w:val="24"/>
          <w:szCs w:val="24"/>
        </w:rPr>
        <w:t xml:space="preserve">. </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производства аварийно-восстановительных работ на подземных коммуникациях владельцы коммуникаций или организации, намеренные произвести ремонтно-восстановительные работы, обязаны: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телефонограммой сообщить о начале работ </w:t>
      </w:r>
      <w:r w:rsidR="00E36BFB" w:rsidRPr="0065076D">
        <w:rPr>
          <w:rFonts w:ascii="Times New Roman" w:hAnsi="Times New Roman" w:cs="Times New Roman"/>
          <w:sz w:val="24"/>
          <w:szCs w:val="24"/>
        </w:rPr>
        <w:t xml:space="preserve"> специалисту по благоустройству</w:t>
      </w:r>
      <w:r w:rsidRPr="0065076D">
        <w:rPr>
          <w:rFonts w:ascii="Times New Roman" w:hAnsi="Times New Roman" w:cs="Times New Roman"/>
          <w:sz w:val="24"/>
          <w:szCs w:val="24"/>
        </w:rPr>
        <w:t xml:space="preserve"> </w:t>
      </w:r>
      <w:r w:rsidR="00E36BFB"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вызвать на место аварии до начала работ представителей контролирующих органов, эксплуатационных служб и организаций - владельцев сетей, расположенных в непосредственной близости от намечаемого места производства работ. При производстве работ в полосе отвода железной дороги вызывается и представитель железной дороги;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 течение 3 рабочих дней обратиться в уполномоченный орган для получения разрешения на производство работ в отделе строительства и архитектуры.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0</w:t>
      </w:r>
      <w:r w:rsidRPr="0065076D">
        <w:rPr>
          <w:rFonts w:ascii="Times New Roman" w:hAnsi="Times New Roman" w:cs="Times New Roman"/>
          <w:sz w:val="24"/>
          <w:szCs w:val="24"/>
        </w:rPr>
        <w:t>. Руководители приглашенных организаций обязаны обеспечить явку в указанный в телефонограмме срок своих представителей на место работ для уточнения на месте положения своих коммуникаций. Одновременно, с целью обеспечения сохранности действующих коммуникаций, уточняются и при необходимости фиксируются в письменной форме особые условия производства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неявки представителя в указанный срок или отказа его указать точное положение коммуникаций, составляется соответствующий акт. При этом ведущая работы организация руководствуется положением коммуникаций, указанных на топографической основе, и соответствующими правилами организации работ вблизи действующих коммуникаций. Если фактическое положение коммуникаций не соответствует положению, указанному на топографической основе, или владелец сетей не указал их местоположение или не явился в установленный настоящими Правилами благоустройства срок, строительная организация ответственности за ее повреждение не несет.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1</w:t>
      </w:r>
      <w:r w:rsidRPr="0065076D">
        <w:rPr>
          <w:rFonts w:ascii="Times New Roman" w:hAnsi="Times New Roman" w:cs="Times New Roman"/>
          <w:sz w:val="24"/>
          <w:szCs w:val="24"/>
        </w:rPr>
        <w:t>. При производстве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вблизи существующих подземных сооружений (трубопроводы, колодцы, кабели, фундаменты и прочее) и при расстоянии меньшем, чем это предусмотрено проектом организации работ - работы выполняются вручную;</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проезжей части улиц - асфальт и щебень, в пределах траншеи, разбирается и вывозится производителем работ. Бордюр разбирается и определяется его пригодность для вторичного использования;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улицах, площадях и других благоустроенных территориях - грунт по мере выемки вывозится в места, указанные в разрешении на производство земляных работ. Обратная засыпка проезжей части улиц и тротуаров производится песком с послойным уплотнением и поливкой водой, в зимнее время производится засыпка талым песком. Траншеи на газонах засыпаются местным грунтом с послойным уплотнением, верхний слой (15 сантиметров) засыпается растительным грунтом.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2</w:t>
      </w:r>
      <w:r w:rsidRPr="0065076D">
        <w:rPr>
          <w:rFonts w:ascii="Times New Roman" w:hAnsi="Times New Roman" w:cs="Times New Roman"/>
          <w:sz w:val="24"/>
          <w:szCs w:val="24"/>
        </w:rPr>
        <w:t>. При реконструкции и новом строительстве засыпка траншей до выполнения исполнительной геодезической съемки не допускается;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для защиты колодцев, дождеприемных решеток и лотков применяются деревянные щиты и короба, обеспечивающие доступ к колодцам, дождеприемникам и лоткам;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необустроенных территориях, по согласованию с администрацией муниципального образования, допускается складирование разработанного грунта с одной стороны траншеи - для последующей обратной засыпки;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неблагоустроенной территории - траншеи засыпаются непучинистым грунтом с послойным уплотнением. При этом верхний слой, толщиной 20 сантиметров, на дорогах и пешеходных зонах засыпается щебнем, на газонах - растительным грунтом.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3</w:t>
      </w:r>
      <w:r w:rsidRPr="0065076D">
        <w:rPr>
          <w:rFonts w:ascii="Times New Roman" w:hAnsi="Times New Roman" w:cs="Times New Roman"/>
          <w:sz w:val="24"/>
          <w:szCs w:val="24"/>
        </w:rPr>
        <w:t>. При производстве работ под проезжей частью улиц, проездами и тротуарами, восстановление покрытий производится по прямым линиям, параллельным и перпендикулярным оси дорог и тротуаров, с захватом неповрежденной части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по 20 сантиметров в обе стороны от траншеи - по дорогам;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по 15 сантиметров - по тротуарам;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при вскрытии буровой установкой - на всю ширину поврежденного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при вскрытии экскаватором - не менее 20 сантиметров. При этом старый асфальтобетон вырубается, очищается, промазываются битумом вертикальные стенки и поверхность основания.</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w:t>
      </w:r>
      <w:r w:rsidR="00392C62" w:rsidRPr="0065076D">
        <w:rPr>
          <w:rFonts w:ascii="Times New Roman" w:hAnsi="Times New Roman" w:cs="Times New Roman"/>
          <w:sz w:val="24"/>
          <w:szCs w:val="24"/>
        </w:rPr>
        <w:t>. При производстве аварийно-восстановительных работ на инженерных сетях запрещается: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производить земляные работы в случае обнаружения подземных сооружений, не указанных в проекте, без согласования с заинтересованными организациями, даже если они не мешают производству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загрязнение прилегающих участков улиц и засорение ливневой канализации, засыпку водопропускных труб, кюветов и газонов;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осуществлять снос зеленых насаждений и обнажение корневой системы без оформления разрешения на их снос в установленном порядке;</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использовать экскаваторы при производстве работ вблизи существующих подземных сооружений (трубопроводы, колодцы, кабели, фундаменты и прочее) на расстоянии менее чем предусмотрено проектом организации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откачку воды из траншей, котлованов, колодцев на дороги и тротуары. Пропуск ливневых и талых вод в местах разрытия и с прилегающих к ним территорий обязана обеспечить организация, производящая работы. Вода должна быть направлена в сеть существующей ливневой канализации или отведена по шлангам и лоткам.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5</w:t>
      </w:r>
      <w:r w:rsidRPr="0065076D">
        <w:rPr>
          <w:rFonts w:ascii="Times New Roman" w:hAnsi="Times New Roman" w:cs="Times New Roman"/>
          <w:sz w:val="24"/>
          <w:szCs w:val="24"/>
        </w:rPr>
        <w:t>. Организация, производящая разрытие, обязана: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обеспечить сохранность разобранного дорожного и тротуарного бортового камня, а также ступеней и плит перекрытий, в первую очередь - из естественного камня;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восстановить смотровые колодцы и дождеприемники на улицах и проездах на уровне дорожного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восстановить нарушенные газоны, зеленые насаждения, детские, спортивные площадки, малые архитектурные формы, бортовой камень и асфальтовое покрытие качественно и на всю ширину проезжей части или тротуара. Уборка грунта, материалов, строительного мусора и ограждений после восстановительных работ обязательна.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6</w:t>
      </w:r>
      <w:r w:rsidRPr="0065076D">
        <w:rPr>
          <w:rFonts w:ascii="Times New Roman" w:hAnsi="Times New Roman" w:cs="Times New Roman"/>
          <w:sz w:val="24"/>
          <w:szCs w:val="24"/>
        </w:rPr>
        <w:t>. В осенне-зимний период, при наступлении стабильных отрицательных температур, восстановление нарушенного благоустройства должно производиться по временной схеме и подлежит окончательному восстановлению до конца 2 квартала следующего года в соответствии с действующими строительными нормами и правилами.</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w:t>
      </w:r>
      <w:r w:rsidR="00392C62" w:rsidRPr="0065076D">
        <w:rPr>
          <w:rFonts w:ascii="Times New Roman" w:hAnsi="Times New Roman" w:cs="Times New Roman"/>
          <w:sz w:val="24"/>
          <w:szCs w:val="24"/>
        </w:rPr>
        <w:t>. Организация, получившая разрешение на производство земляных работ или выполняющая работу по ликвидации аварии на подземных сетях или производящая текущий или капитальный ремонт дорожного покрытия или элементов благоустройства с проведением земляных работ, после окончания работы обязана сдать место разрытия с восстановленным благоустройством по акту заказчику работ и представителю отдела строительства и архитектуры администрации муниципального образования с выдачей гарантийного письма на качество выполненных работ сроком на 2 года. Датой окончания работ считается дата подписания акта.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просадки грунта или деформации восстановительного покрытия до окончания гарантийного срока организация, производившая работы, обязана немедленно ликвидировать все дефекты за свой счет и предъявить к сдаче отделу строительства и архитектуры администрации муниципального образования.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выявления факта прохождения инженерных сетей под объектами любого назначения владелец объекта обязан произвести ремонт сетей или их вынос в сроки, указанные в предписании, выданном уполномоченным отделом.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производстве земляных работ организация, производящая работы, должна вывешивать табличку с указанием организации, производящей работы, руководителя организации, ответственного лица, производящего работы, адреса организации и номеров телефонов организации, руководителя и ответственного лица, производящего земляные работы.</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w:t>
      </w:r>
      <w:r w:rsidR="00392C62" w:rsidRPr="0065076D">
        <w:rPr>
          <w:rFonts w:ascii="Times New Roman" w:hAnsi="Times New Roman" w:cs="Times New Roman"/>
          <w:sz w:val="24"/>
          <w:szCs w:val="24"/>
        </w:rPr>
        <w:t>. Ответственность за безопасность движения и выполнение благоустройства территории, прилегающей к стройплощадке, несет лицо, указанное в разрешении на производство земляных работ, в соответствии с действующим законодательством. В случае обнаружения самовольного разрытия или каких-либо других нарушений настоящих Правил благоустройства на нарушителя возлагаются санкции, предусмотренные действующим законодательством.</w:t>
      </w:r>
    </w:p>
    <w:p w:rsidR="00BF4A11" w:rsidRPr="0065076D" w:rsidRDefault="00BF4A11"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5</w:t>
      </w:r>
      <w:r w:rsidR="00FE28AB" w:rsidRPr="0065076D">
        <w:rPr>
          <w:rFonts w:ascii="Times New Roman" w:hAnsi="Times New Roman" w:cs="Times New Roman"/>
          <w:sz w:val="24"/>
          <w:szCs w:val="24"/>
        </w:rPr>
        <w:t>5</w:t>
      </w:r>
      <w:r w:rsidRPr="0065076D">
        <w:rPr>
          <w:rFonts w:ascii="Times New Roman" w:hAnsi="Times New Roman" w:cs="Times New Roman"/>
          <w:sz w:val="24"/>
          <w:szCs w:val="24"/>
        </w:rPr>
        <w:t>. Требования к содержанию ограждений (заборов)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Ограждение должно содержаться в чистоте и порядке собственниками</w:t>
      </w:r>
      <w:r w:rsidR="004F290F" w:rsidRPr="0065076D">
        <w:rPr>
          <w:rFonts w:ascii="Times New Roman" w:hAnsi="Times New Roman" w:cs="Times New Roman"/>
          <w:sz w:val="24"/>
          <w:szCs w:val="24"/>
        </w:rPr>
        <w:t>, владельцами, пользователями</w:t>
      </w:r>
      <w:r w:rsidRPr="0065076D">
        <w:rPr>
          <w:rFonts w:ascii="Times New Roman" w:hAnsi="Times New Roman" w:cs="Times New Roman"/>
          <w:sz w:val="24"/>
          <w:szCs w:val="24"/>
        </w:rPr>
        <w:t xml:space="preserve">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6</w:t>
      </w:r>
      <w:r w:rsidRPr="0065076D">
        <w:rPr>
          <w:rFonts w:ascii="Times New Roman" w:hAnsi="Times New Roman" w:cs="Times New Roman"/>
          <w:sz w:val="24"/>
          <w:szCs w:val="24"/>
        </w:rPr>
        <w:t>. Содержание объектов капитального строительства</w:t>
      </w:r>
      <w:r w:rsidR="00A32501" w:rsidRPr="0065076D">
        <w:rPr>
          <w:rFonts w:ascii="Times New Roman" w:hAnsi="Times New Roman" w:cs="Times New Roman"/>
          <w:sz w:val="24"/>
          <w:szCs w:val="24"/>
        </w:rPr>
        <w:t>, в том числе фасадов,</w:t>
      </w:r>
      <w:r w:rsidR="00E36BFB" w:rsidRPr="0065076D">
        <w:rPr>
          <w:rFonts w:ascii="Times New Roman" w:hAnsi="Times New Roman" w:cs="Times New Roman"/>
          <w:sz w:val="24"/>
          <w:szCs w:val="24"/>
        </w:rPr>
        <w:t xml:space="preserve"> </w:t>
      </w:r>
      <w:r w:rsidR="00A32501" w:rsidRPr="0065076D">
        <w:rPr>
          <w:rFonts w:ascii="Times New Roman" w:hAnsi="Times New Roman" w:cs="Times New Roman"/>
          <w:sz w:val="24"/>
          <w:szCs w:val="24"/>
        </w:rPr>
        <w:t>содержание</w:t>
      </w:r>
      <w:r w:rsidRPr="0065076D">
        <w:rPr>
          <w:rFonts w:ascii="Times New Roman" w:hAnsi="Times New Roman" w:cs="Times New Roman"/>
          <w:sz w:val="24"/>
          <w:szCs w:val="24"/>
        </w:rPr>
        <w:t xml:space="preserve"> объектов инфраструктуры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66568D" w:rsidRPr="0065076D">
        <w:rPr>
          <w:rFonts w:ascii="Times New Roman" w:hAnsi="Times New Roman" w:cs="Times New Roman"/>
          <w:sz w:val="24"/>
          <w:szCs w:val="24"/>
        </w:rPr>
        <w:t>Юридические лица, индивидуальные предприниматели, в управлении либо собственности которых находятся здания и сооружения, обязаны обеспечить с</w:t>
      </w:r>
      <w:r w:rsidRPr="0065076D">
        <w:rPr>
          <w:rFonts w:ascii="Times New Roman" w:hAnsi="Times New Roman" w:cs="Times New Roman"/>
          <w:sz w:val="24"/>
          <w:szCs w:val="24"/>
        </w:rPr>
        <w:t>одержание объектов капитального строительства: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w:t>
      </w:r>
      <w:r w:rsidR="0066568D" w:rsidRPr="0065076D">
        <w:rPr>
          <w:rFonts w:ascii="Times New Roman" w:hAnsi="Times New Roman" w:cs="Times New Roman"/>
          <w:sz w:val="24"/>
          <w:szCs w:val="24"/>
        </w:rPr>
        <w:t xml:space="preserve">устранять </w:t>
      </w:r>
      <w:r w:rsidRPr="0065076D">
        <w:rPr>
          <w:rFonts w:ascii="Times New Roman" w:hAnsi="Times New Roman" w:cs="Times New Roman"/>
          <w:sz w:val="24"/>
          <w:szCs w:val="24"/>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не допуская их дальнейшего развития;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б) </w:t>
      </w:r>
      <w:r w:rsidR="0066568D" w:rsidRPr="0065076D">
        <w:rPr>
          <w:rFonts w:ascii="Times New Roman" w:hAnsi="Times New Roman" w:cs="Times New Roman"/>
          <w:sz w:val="24"/>
          <w:szCs w:val="24"/>
        </w:rPr>
        <w:t xml:space="preserve">производить </w:t>
      </w:r>
      <w:r w:rsidRPr="0065076D">
        <w:rPr>
          <w:rFonts w:ascii="Times New Roman" w:hAnsi="Times New Roman" w:cs="Times New Roman"/>
          <w:sz w:val="24"/>
          <w:szCs w:val="24"/>
        </w:rPr>
        <w:t xml:space="preserve">работы по ремонту и покраске фасадов зданий и их отдельных элементов (балконы, лоджии, кровли, водосточные трубы и т.п.) в соответствии с паспортом </w:t>
      </w:r>
      <w:r w:rsidR="00DC03F3"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зданий, строений, сооружений, ограждений</w:t>
      </w:r>
      <w:r w:rsidR="0066568D" w:rsidRPr="0065076D">
        <w:rPr>
          <w:rFonts w:ascii="Times New Roman" w:hAnsi="Times New Roman" w:cs="Times New Roman"/>
          <w:sz w:val="24"/>
          <w:szCs w:val="24"/>
        </w:rPr>
        <w:t>;</w:t>
      </w:r>
    </w:p>
    <w:p w:rsidR="005D132F" w:rsidRPr="0065076D" w:rsidRDefault="0066568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содержать р</w:t>
      </w:r>
      <w:r w:rsidR="005D132F" w:rsidRPr="0065076D">
        <w:rPr>
          <w:rFonts w:ascii="Times New Roman" w:hAnsi="Times New Roman" w:cs="Times New Roman"/>
          <w:sz w:val="24"/>
          <w:szCs w:val="24"/>
        </w:rPr>
        <w:t>асположенные на фасадах средства размещения информации, информационные таблички, памятные доски должны поддерживаться в чистоте и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входы, цоколи, витрины должны содержать в чистоте и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домовые знаки содержать в чистоте, их освещение в темное время суток должно быть в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при входах в здания предусматрива</w:t>
      </w:r>
      <w:r w:rsidR="0066568D" w:rsidRPr="0065076D">
        <w:rPr>
          <w:rFonts w:ascii="Times New Roman" w:hAnsi="Times New Roman" w:cs="Times New Roman"/>
          <w:sz w:val="24"/>
          <w:szCs w:val="24"/>
        </w:rPr>
        <w:t>ть</w:t>
      </w:r>
      <w:r w:rsidRPr="0065076D">
        <w:rPr>
          <w:rFonts w:ascii="Times New Roman" w:hAnsi="Times New Roman" w:cs="Times New Roman"/>
          <w:sz w:val="24"/>
          <w:szCs w:val="24"/>
        </w:rPr>
        <w:t xml:space="preserve"> организаци</w:t>
      </w:r>
      <w:r w:rsidR="0066568D" w:rsidRPr="0065076D">
        <w:rPr>
          <w:rFonts w:ascii="Times New Roman" w:hAnsi="Times New Roman" w:cs="Times New Roman"/>
          <w:sz w:val="24"/>
          <w:szCs w:val="24"/>
        </w:rPr>
        <w:t>ю</w:t>
      </w:r>
      <w:r w:rsidRPr="0065076D">
        <w:rPr>
          <w:rFonts w:ascii="Times New Roman" w:hAnsi="Times New Roman" w:cs="Times New Roman"/>
          <w:sz w:val="24"/>
          <w:szCs w:val="24"/>
        </w:rPr>
        <w:t xml:space="preserve">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мостики для перехода через коммуникации должны быть исправными и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козырьки подъездов, а также кровля должны быть очищены от загрязнений, древесно-кустарниковой и сорной растительности;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Сброшенные с кровель зданий снег (наледь) убираются в специально отведенные места для последующего вывоза не позднее 3-х часов после сброса;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66568D"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w:t>
      </w:r>
      <w:r w:rsidR="0066568D" w:rsidRPr="0065076D">
        <w:rPr>
          <w:rFonts w:ascii="Times New Roman" w:hAnsi="Times New Roman" w:cs="Times New Roman"/>
          <w:sz w:val="24"/>
          <w:szCs w:val="24"/>
        </w:rPr>
        <w:t xml:space="preserve">. Ответственность за несвоевременное проведение работ по ремонту и покраске фасадов, за отсутствие домовых знаков, указателей названий улиц, номеров подъездов зданий и их состояние несут юридические лица, индивидуальные предприниматели, в управлении которых находятся здания и сооружения. </w:t>
      </w:r>
    </w:p>
    <w:p w:rsidR="0066568D"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66568D" w:rsidRPr="0065076D">
        <w:rPr>
          <w:rFonts w:ascii="Times New Roman" w:hAnsi="Times New Roman" w:cs="Times New Roman"/>
          <w:sz w:val="24"/>
          <w:szCs w:val="24"/>
        </w:rPr>
        <w:t>. Владельцы зданий, сооружений, пострадавших во время пожара, обязаны ликвидировать сгоревшие и обгоревшие конструкции, восстановить благоустройство в течение 30-ти дней после пожара.</w:t>
      </w:r>
    </w:p>
    <w:p w:rsidR="005D132F"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Малые архитектурные формы должны содержаться в чистоте, окраска должна производиться не реже 1 раза в год, ремонт -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5D132F"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5D132F" w:rsidRPr="0065076D">
        <w:rPr>
          <w:rFonts w:ascii="Times New Roman" w:hAnsi="Times New Roman" w:cs="Times New Roman"/>
          <w:sz w:val="24"/>
          <w:szCs w:val="24"/>
        </w:rPr>
        <w:t>. Содержание некапитальных сооружений: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окраска некапитальных сооружений должна производиться не реже 1 раза в год, ремонт - по мере необходимости.</w:t>
      </w:r>
    </w:p>
    <w:p w:rsidR="005D132F" w:rsidRPr="0065076D" w:rsidRDefault="00E56F0F" w:rsidP="00A74D41">
      <w:pPr>
        <w:pStyle w:val="ConsPlusNormal"/>
        <w:jc w:val="both"/>
        <w:rPr>
          <w:rFonts w:ascii="Times New Roman" w:hAnsi="Times New Roman" w:cs="Times New Roman"/>
          <w:sz w:val="24"/>
          <w:szCs w:val="24"/>
        </w:rPr>
      </w:pPr>
      <w:r w:rsidRPr="0065076D">
        <w:rPr>
          <w:rFonts w:ascii="Times New Roman" w:hAnsi="Times New Roman" w:cs="Times New Roman"/>
          <w:sz w:val="24"/>
          <w:szCs w:val="24"/>
        </w:rPr>
        <w:t>6.</w:t>
      </w:r>
      <w:r w:rsidR="005D132F" w:rsidRPr="0065076D">
        <w:rPr>
          <w:rFonts w:ascii="Times New Roman" w:hAnsi="Times New Roman" w:cs="Times New Roman"/>
          <w:sz w:val="24"/>
          <w:szCs w:val="24"/>
        </w:rPr>
        <w:t xml:space="preserve"> Водные устройства должны содержаться в чистоте, в том числе и в период их отключения.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Окраска элементов водных устройств должна производиться не реже 1 раза в год, ремонт -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7</w:t>
      </w:r>
      <w:r w:rsidRPr="0065076D">
        <w:rPr>
          <w:rFonts w:ascii="Times New Roman" w:hAnsi="Times New Roman" w:cs="Times New Roman"/>
          <w:sz w:val="24"/>
          <w:szCs w:val="24"/>
        </w:rPr>
        <w:t>. Содержание зеленых насаждений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B45C25" w:rsidRPr="0065076D">
        <w:rPr>
          <w:rFonts w:ascii="Times New Roman" w:hAnsi="Times New Roman" w:cs="Times New Roman"/>
          <w:sz w:val="24"/>
          <w:szCs w:val="24"/>
        </w:rPr>
        <w:t>Обыкновенные газоны скашивают при высоте травостоя 10 - 15 см через каждые 10 - 15 дней. Высота оставляемого травостоя 3 - 5 см.</w:t>
      </w:r>
      <w:r w:rsidRPr="0065076D">
        <w:rPr>
          <w:rFonts w:ascii="Times New Roman" w:hAnsi="Times New Roman" w:cs="Times New Roman"/>
          <w:sz w:val="24"/>
          <w:szCs w:val="24"/>
        </w:rPr>
        <w:t xml:space="preserve">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Части деревьев, кустарников с территории удаляются в течение трех суток со дня проведения вырубки.</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Не допускаются: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самовольная посадка деревьев, кустарников, устройство огородов без согласования с собственником соответствующего земельного участка и органами, специально уполномоченными для осуществления земельного контроля;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складирование материалов, грунта, скола асфальта, отходов производства и </w:t>
      </w:r>
      <w:r w:rsidRPr="0065076D">
        <w:rPr>
          <w:rFonts w:ascii="Times New Roman" w:hAnsi="Times New Roman" w:cs="Times New Roman"/>
          <w:sz w:val="24"/>
          <w:szCs w:val="24"/>
        </w:rPr>
        <w:lastRenderedPageBreak/>
        <w:t>потребления, остовов автомобилей на газонах, тротуарах, проходах, проездах, участках с зелеными насаждениями и иных территориях общего пользования;</w:t>
      </w:r>
    </w:p>
    <w:p w:rsidR="00EF4AF2"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касание ветвей деревьев токонесущих проводов, закрывание ими указателей улиц и номерных знаков домов, дорожных знаков. Своевременную обрезку ветвей в охранной зоне (в радиусе 1 м) токонесущих проводов, а также закрывающих указатели улиц и номерные знаки домов, должны обеспечивать </w:t>
      </w:r>
      <w:r w:rsidR="00EF4AF2" w:rsidRPr="0065076D">
        <w:rPr>
          <w:rFonts w:ascii="Times New Roman" w:hAnsi="Times New Roman" w:cs="Times New Roman"/>
          <w:sz w:val="24"/>
          <w:szCs w:val="24"/>
        </w:rPr>
        <w:t>специализированные организации</w:t>
      </w:r>
      <w:r w:rsidRPr="0065076D">
        <w:rPr>
          <w:rFonts w:ascii="Times New Roman" w:hAnsi="Times New Roman" w:cs="Times New Roman"/>
          <w:sz w:val="24"/>
          <w:szCs w:val="24"/>
        </w:rPr>
        <w:t>. Обрезка ветвей должна производиться по графику, согласованному с владельцами линий электропередачи, и под их контролем с соблюдением технологии</w:t>
      </w:r>
      <w:r w:rsidR="00EF4AF2" w:rsidRPr="0065076D">
        <w:rPr>
          <w:rFonts w:ascii="Times New Roman" w:hAnsi="Times New Roman" w:cs="Times New Roman"/>
          <w:sz w:val="24"/>
          <w:szCs w:val="24"/>
        </w:rPr>
        <w:t>;</w:t>
      </w:r>
    </w:p>
    <w:p w:rsidR="004F1F2A" w:rsidRPr="0065076D" w:rsidRDefault="00EF4AF2" w:rsidP="00EF4AF2">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размещение транспортных средств(прицепов к ним), в том числе брошенных и (или) разукомплектованных, на газонах, цветниках, иных озелененных территориях в границах населенных пунктов, а также проезд по указанным территориям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Предприятия, учреждения, организации, граждане обязаны сохранять зеленые насаждения.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Руководители организаций, предприятий и индивидуальные предприниматели, на территории которых находятся зеленые насаждения, в течение всего года обязаны:</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доводить до сведения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Республики Башкортостан о всех случаях массового появления вредителей и болезней, принимать меры борьбы с ними согласно указаниям специалистов;</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обеспечивать уборку сухостоя, вырезку сухих и поломанных сучьев, замазку ран, дупел на деревьях;</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не допускать складирования на них песка, материалов, снега, сколки льда и т.п.;</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посадки деревьев и кустарников в соответствии с утвержденной и согласованной в установленном порядке проектной документацией (или проектом благоустройства территории) с привлечением специализированной организации;</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обеспечивать подготовку к зиме зеленых насаждений.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Юридические и физические лица, причинившие ущерб зеленым насаждениям, должны компенсировать ущерб. Расчет исчисления размера вреда, причиненного зеленым насаждениям, производится в зависимости от видового состава и состояния зеленых насаждений. </w:t>
      </w:r>
    </w:p>
    <w:p w:rsidR="00EF4AF2" w:rsidRPr="0065076D" w:rsidRDefault="00EF4AF2" w:rsidP="00EF4AF2">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Юридические и физические лица несут административную ответственность за размещение транспортного средства (прицепа), в том числе брошенного и (или) разукомплектованного,  на газоне, цветнике, иной озелененной территории в границах населенного пункта, в том числе за проезд по указанным территориям.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Снос, посадка, формирование кроны зеленого насаждения, санитарная обрезка деревьев и кустарников производится заинтересованным лицом на основании договора, заключенного со специализированной организацией, и по согласованию с уполномоченным органом.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11. Обследование, учет и клеймение деревьев (кустарников), подлежащих сносу, должны производиться комиссией, создаваемой в соответствии с решением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Республики Башкортостан, и оформляться соответствующим актом. Если при обследовании будет установлено, что уничтожение деревьев (кустарников) произошло не от старости и болезней, а по вине физических или юридических лиц, то виновные в их гибели должны компенсировать ущерб в объеме, эквивалентном затратам на посадку 10 кондиционных саженцев деревьев (кустарников) за каждое уничтоженное дерево (кустарник), в соответствии с калькуляцией, в течение 10 дней со дня установления факта уничтожения деревьев (кустарников).</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12. В случае вынужденного сноса деревьев и кустарников, в том числе попадающих под пятно застройки, реконструкцию объекта или выполнение благоустройства на основании согласованной и утвержденной проектной документации, застройщики должны компенсировать ущерб в объеме, эквивалентном затратам на посадку 5 кондиционных саженцев деревьев (кустарников) за каждое уничтоженное дерево (куст), в соответствии с </w:t>
      </w:r>
      <w:r w:rsidRPr="0065076D">
        <w:rPr>
          <w:rFonts w:ascii="Times New Roman" w:hAnsi="Times New Roman" w:cs="Times New Roman"/>
          <w:sz w:val="24"/>
          <w:szCs w:val="24"/>
        </w:rPr>
        <w:lastRenderedPageBreak/>
        <w:t>калькуляцией.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 уничтожение газона виновные лица должны компенсировать ущерб в объеме, эквивалентном затратам на строительство уничтоженного газона в соответствии с калькуляцией, в течение 10 дней со дня установления факта уничтожения газона.</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Компенсация за снос зеленых насаждений должна осуществляться в виде посадок саженцев или других видов работ, направленных на воспроизводство и содержание зеленого хозяйства, выполненных специализированной организацией.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Категорически запрещается самовольная вырубка деревьев, кустарников и порча других зеленых насаждений. Снос зеленых насаждений без согласования с уполномоченным органом, повреждение зеленых насаждений влечет за собой ответственность в соответствии с действующим законодательством. Привлечение к ответственности лиц, виновных в уничтожении и порче зеленых насаждений, не освобождает их от обязанности возместить причиненный ущерб.</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14. Контроль за исполнением решений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 Республики Башкортостан осуществляет уполномоченный орган или административная </w:t>
      </w:r>
      <w:r w:rsidR="00BF4A11" w:rsidRPr="0065076D">
        <w:rPr>
          <w:rFonts w:ascii="Times New Roman" w:hAnsi="Times New Roman" w:cs="Times New Roman"/>
          <w:sz w:val="24"/>
          <w:szCs w:val="24"/>
        </w:rPr>
        <w:t>комиссия, создаваемая решением 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муниципального района Давлекановский район     </w:t>
      </w:r>
      <w:r w:rsidRPr="0065076D">
        <w:rPr>
          <w:rFonts w:ascii="Times New Roman" w:hAnsi="Times New Roman" w:cs="Times New Roman"/>
          <w:sz w:val="24"/>
          <w:szCs w:val="24"/>
        </w:rPr>
        <w:t xml:space="preserve"> Республики Башкортостан.</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Проведение работ по содержанию объектов зеленого хозяйства муниципального образования осуществляется за счет местного бюджета.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8</w:t>
      </w:r>
      <w:r w:rsidRPr="0065076D">
        <w:rPr>
          <w:rFonts w:ascii="Times New Roman" w:hAnsi="Times New Roman" w:cs="Times New Roman"/>
          <w:sz w:val="24"/>
          <w:szCs w:val="24"/>
        </w:rPr>
        <w:t>. Содержание наземных частей линейных сооружений и коммуникаций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случае проведения ремонта инженерных коммуникаций, размер прилегающей территории может быть увеличен по решению </w:t>
      </w:r>
      <w:r w:rsidR="00BF4A11" w:rsidRPr="0065076D">
        <w:rPr>
          <w:rFonts w:ascii="Times New Roman" w:hAnsi="Times New Roman" w:cs="Times New Roman"/>
          <w:sz w:val="24"/>
          <w:szCs w:val="24"/>
        </w:rPr>
        <w:t>А</w:t>
      </w:r>
      <w:r w:rsidR="00B52DAB" w:rsidRPr="0065076D">
        <w:rPr>
          <w:rFonts w:ascii="Times New Roman" w:hAnsi="Times New Roman" w:cs="Times New Roman"/>
          <w:sz w:val="24"/>
          <w:szCs w:val="24"/>
        </w:rPr>
        <w:t>дминистрации</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w:t>
      </w:r>
      <w:r w:rsidR="00E36BFB" w:rsidRPr="0065076D">
        <w:rPr>
          <w:rFonts w:ascii="Times New Roman" w:hAnsi="Times New Roman" w:cs="Times New Roman"/>
          <w:b/>
          <w:sz w:val="24"/>
          <w:szCs w:val="24"/>
        </w:rPr>
        <w:t xml:space="preserve"> район</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В целях поддержания нормальных условий эксплуатации внутриквартальных и </w:t>
      </w:r>
      <w:r w:rsidRPr="0065076D">
        <w:rPr>
          <w:rFonts w:ascii="Times New Roman" w:hAnsi="Times New Roman" w:cs="Times New Roman"/>
          <w:sz w:val="24"/>
          <w:szCs w:val="24"/>
        </w:rPr>
        <w:lastRenderedPageBreak/>
        <w:t>домовых сетей линейных сооружений и коммуникаций физическим и юридическим лицам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открывать люки колодцев и регулировать запорные устройства на магистралях водопровода, канализации, теплотрасс;</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производить какие-либо работы на данных сетях без разрешения эксплуатирующих организаций;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оставлять колодцы неплотно закрытыми и (или) закрывать разбитыми крышками;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отводить поверхностные воды в систему канализации;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w:t>
      </w:r>
      <w:r w:rsidR="005D132F" w:rsidRPr="0065076D">
        <w:rPr>
          <w:rFonts w:ascii="Times New Roman" w:hAnsi="Times New Roman" w:cs="Times New Roman"/>
          <w:sz w:val="24"/>
          <w:szCs w:val="24"/>
        </w:rPr>
        <w:t>) пользоваться пожарными гидрантами в хозяйственных целях;</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w:t>
      </w:r>
      <w:r w:rsidR="005D132F" w:rsidRPr="0065076D">
        <w:rPr>
          <w:rFonts w:ascii="Times New Roman" w:hAnsi="Times New Roman" w:cs="Times New Roman"/>
          <w:sz w:val="24"/>
          <w:szCs w:val="24"/>
        </w:rPr>
        <w:t>) производить забор воды от уличных колонок с помощью шлангов;</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w:t>
      </w:r>
      <w:r w:rsidR="005D132F" w:rsidRPr="0065076D">
        <w:rPr>
          <w:rFonts w:ascii="Times New Roman" w:hAnsi="Times New Roman" w:cs="Times New Roman"/>
          <w:sz w:val="24"/>
          <w:szCs w:val="24"/>
        </w:rPr>
        <w:t>) производить разборку колонок;</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w:t>
      </w:r>
      <w:r w:rsidR="005D132F" w:rsidRPr="0065076D">
        <w:rPr>
          <w:rFonts w:ascii="Times New Roman" w:hAnsi="Times New Roman" w:cs="Times New Roman"/>
          <w:sz w:val="24"/>
          <w:szCs w:val="24"/>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В зимний период собственники</w:t>
      </w:r>
      <w:r w:rsidR="003A45D0"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59</w:t>
      </w:r>
      <w:r w:rsidRPr="0065076D">
        <w:rPr>
          <w:rFonts w:ascii="Times New Roman" w:hAnsi="Times New Roman" w:cs="Times New Roman"/>
          <w:sz w:val="24"/>
          <w:szCs w:val="24"/>
        </w:rPr>
        <w:t>. Содержание производственных территорий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B52DAB"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подъездных путей к ним возлагается насобственников, правообладателей</w:t>
      </w:r>
      <w:r w:rsidR="00031EDE"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031EDE"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арендаторов объектов капитального строительства, расположенных на указанных территориях.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0F617E" w:rsidRPr="0065076D" w:rsidRDefault="000F617E" w:rsidP="000F617E">
      <w:pPr>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Запрещается загрязнение территории муниципального образования: </w:t>
      </w:r>
      <w:r w:rsidR="006203DB" w:rsidRPr="0065076D">
        <w:rPr>
          <w:rFonts w:ascii="Times New Roman" w:hAnsi="Times New Roman" w:cs="Times New Roman"/>
          <w:sz w:val="24"/>
          <w:szCs w:val="24"/>
        </w:rPr>
        <w:t>т</w:t>
      </w:r>
      <w:r w:rsidRPr="0065076D">
        <w:rPr>
          <w:rFonts w:ascii="Times New Roman" w:hAnsi="Times New Roman" w:cs="Times New Roman"/>
          <w:sz w:val="24"/>
          <w:szCs w:val="24"/>
        </w:rPr>
        <w:t>ранспортными средствами (прицепами к ним) во время их эксплуатации, стоянки, обслуживания или ремонта, а также при перевозке грузов или выезде с места производства работ на прилегающие территории, вследствие отсутствия тента или укрытия, предотвращающих рассыпание и (или) вываливание груза, загрязненного состояния транспортного средства, отсутствия пункта мойки колес в местах производства работ, некачественной мойки или очистки колес на выезде со строительных объектов и площадок, карьеров и объектов размещения отходов, предприятий по производству строительных материалов, а также вследствие мойки транспортных средств или слива топлива, масел вне установленных мест.</w:t>
      </w:r>
    </w:p>
    <w:p w:rsidR="005D132F" w:rsidRPr="0065076D" w:rsidRDefault="005D132F" w:rsidP="00A74D41">
      <w:pPr>
        <w:pStyle w:val="ConsPlusTitle"/>
        <w:ind w:firstLine="540"/>
        <w:jc w:val="both"/>
        <w:outlineLvl w:val="1"/>
        <w:rPr>
          <w:rFonts w:ascii="Times New Roman" w:hAnsi="Times New Roman" w:cs="Times New Roman"/>
          <w:sz w:val="24"/>
          <w:szCs w:val="24"/>
        </w:rPr>
      </w:pPr>
      <w:bookmarkStart w:id="8" w:name="P895"/>
      <w:bookmarkEnd w:id="8"/>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60</w:t>
      </w:r>
      <w:r w:rsidRPr="0065076D">
        <w:rPr>
          <w:rFonts w:ascii="Times New Roman" w:hAnsi="Times New Roman" w:cs="Times New Roman"/>
          <w:sz w:val="24"/>
          <w:szCs w:val="24"/>
        </w:rPr>
        <w:t>. Содержание частных домовладений, в том числе используемых для временного (сезонного) проживания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Собственники</w:t>
      </w:r>
      <w:r w:rsidR="00AB12CE" w:rsidRPr="0065076D">
        <w:rPr>
          <w:rFonts w:ascii="Times New Roman" w:hAnsi="Times New Roman" w:cs="Times New Roman"/>
          <w:sz w:val="24"/>
          <w:szCs w:val="24"/>
        </w:rPr>
        <w:t>, владельцы или пользователи</w:t>
      </w:r>
      <w:r w:rsidRPr="0065076D">
        <w:rPr>
          <w:rFonts w:ascii="Times New Roman" w:hAnsi="Times New Roman" w:cs="Times New Roman"/>
          <w:sz w:val="24"/>
          <w:szCs w:val="24"/>
        </w:rPr>
        <w:t xml:space="preserve"> домовладений, в том числе используемых для временного (сезонного) проживания, обязаны: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w:t>
      </w:r>
      <w:r w:rsidRPr="0065076D">
        <w:rPr>
          <w:rFonts w:ascii="Times New Roman" w:hAnsi="Times New Roman" w:cs="Times New Roman"/>
          <w:sz w:val="24"/>
          <w:szCs w:val="24"/>
        </w:rPr>
        <w:lastRenderedPageBreak/>
        <w:t>домовладений;</w:t>
      </w:r>
    </w:p>
    <w:p w:rsidR="005D132F" w:rsidRPr="0065076D" w:rsidRDefault="00136180" w:rsidP="00A74D41">
      <w:pPr>
        <w:pStyle w:val="ConsPlusNormal"/>
        <w:ind w:firstLine="540"/>
        <w:jc w:val="both"/>
        <w:rPr>
          <w:rFonts w:ascii="Times New Roman" w:hAnsi="Times New Roman" w:cs="Times New Roman"/>
          <w:sz w:val="24"/>
          <w:szCs w:val="24"/>
        </w:rPr>
      </w:pPr>
      <w:bookmarkStart w:id="9" w:name="P901"/>
      <w:bookmarkEnd w:id="9"/>
      <w:r w:rsidRPr="0065076D">
        <w:rPr>
          <w:rFonts w:ascii="Times New Roman" w:hAnsi="Times New Roman" w:cs="Times New Roman"/>
          <w:sz w:val="24"/>
          <w:szCs w:val="24"/>
        </w:rPr>
        <w:t>б</w:t>
      </w:r>
      <w:r w:rsidR="005D132F" w:rsidRPr="0065076D">
        <w:rPr>
          <w:rFonts w:ascii="Times New Roman" w:hAnsi="Times New Roman" w:cs="Times New Roman"/>
          <w:sz w:val="24"/>
          <w:szCs w:val="24"/>
        </w:rPr>
        <w:t>)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w:t>
      </w:r>
      <w:r w:rsidR="005D132F" w:rsidRPr="0065076D">
        <w:rPr>
          <w:rFonts w:ascii="Times New Roman" w:hAnsi="Times New Roman" w:cs="Times New Roman"/>
          <w:sz w:val="24"/>
          <w:szCs w:val="24"/>
        </w:rPr>
        <w:t>) 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w:t>
      </w:r>
      <w:r w:rsidR="005D132F" w:rsidRPr="0065076D">
        <w:rPr>
          <w:rFonts w:ascii="Times New Roman" w:hAnsi="Times New Roman" w:cs="Times New Roman"/>
          <w:sz w:val="24"/>
          <w:szCs w:val="24"/>
        </w:rPr>
        <w:t>) не допускать хранения техники, механизмов, автомобилей, в том числе разукомплектованных, на прилегающей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не допускать производства ремонта или мойки автомобилей, смены масла или технических жидкостей на прилегающей территории.</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осуществлять благоустройство участков в соответствии с генеральными планами, проектами благоустройства территорий (кварталов) и градостроительными планами земельных участков;</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осуществлять строительство жилых домов, заборов, сараев и других хозяйственных построек, не нарушая границ участка индивидуальной застройки и в соответствии с действующими нормами и правилами, при условии согласования данного строительства с уполномоченными органами;</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содержать в надлежащем порядке (восстанавливать, очищать, окашивать) проходящие через участок водотоки, а также водосточные канавы в границах участков, на прилегающих улицах и проездах, не допускать подтопления соседних участков, тротуаров, улиц и проездов, в зимний период производить очистку от снега въездов к домам в границах закрепленных территорий;</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фасады домов, в том числе индивидуальных жилых домов, а также заборы, выходящие на главные улицы населенного пункта, должны быть возведены из современных, долговечных материалов (за исключением деревянных конструкций), иметь неповрежденное лакокрасочное покрытие в цвета, согласованные с уполномоченными органами. Не допускается эксплуатация зданий, заборов, хозяйственных построек, имеющих повреждения фасада, кровли, иной поверхности или их неприглядный вид;</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устанавливать и содержать в порядке номерной знак дома (участка), а также знаки городской информации, устанавливаемые органами местного самоуправления;</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 заключать договоры с соответствующими организациями на вывоз ТКО;</w:t>
      </w:r>
    </w:p>
    <w:p w:rsidR="00E605FA" w:rsidRPr="0065076D" w:rsidRDefault="00E605F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w:t>
      </w:r>
    </w:p>
    <w:p w:rsidR="00E605FA" w:rsidRPr="0065076D" w:rsidRDefault="00E605F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самовольное строительство разного рода хозяйственных и вспомогательных построек (дровяных сараев, будок, гаражей, голубятен, теплиц и пр.) на дворовых территориях без получения разрешения на строительство индивидуального жилого дома от уполномоченного </w:t>
      </w:r>
      <w:r w:rsidR="002D5B54" w:rsidRPr="0065076D">
        <w:rPr>
          <w:rFonts w:ascii="Times New Roman" w:hAnsi="Times New Roman" w:cs="Times New Roman"/>
          <w:sz w:val="24"/>
          <w:szCs w:val="24"/>
        </w:rPr>
        <w:t>органа</w:t>
      </w:r>
      <w:r w:rsidRPr="0065076D">
        <w:rPr>
          <w:rFonts w:ascii="Times New Roman" w:hAnsi="Times New Roman" w:cs="Times New Roman"/>
          <w:sz w:val="24"/>
          <w:szCs w:val="24"/>
        </w:rPr>
        <w:t>;</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w:t>
      </w:r>
      <w:r w:rsidR="00E605FA" w:rsidRPr="0065076D">
        <w:rPr>
          <w:rFonts w:ascii="Times New Roman" w:hAnsi="Times New Roman" w:cs="Times New Roman"/>
          <w:sz w:val="24"/>
          <w:szCs w:val="24"/>
        </w:rPr>
        <w:t>) нарушать "красную линию" улиц и границы застройки самовольным выносом за ее пределы заборов, изгородей, ограждений, сараев, гаражей и других строений.</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w:t>
      </w:r>
      <w:r w:rsidR="00E605FA" w:rsidRPr="0065076D">
        <w:rPr>
          <w:rFonts w:ascii="Times New Roman" w:hAnsi="Times New Roman" w:cs="Times New Roman"/>
          <w:sz w:val="24"/>
          <w:szCs w:val="24"/>
        </w:rPr>
        <w:t xml:space="preserve">. Контроль за исполнением требований к осуществлению внешнего благоустройства осуществляют </w:t>
      </w:r>
      <w:r w:rsidR="00BF4A11" w:rsidRPr="0065076D">
        <w:rPr>
          <w:rFonts w:ascii="Times New Roman" w:hAnsi="Times New Roman" w:cs="Times New Roman"/>
          <w:sz w:val="24"/>
          <w:szCs w:val="24"/>
        </w:rPr>
        <w:t xml:space="preserve">Администрация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BF4A11" w:rsidRPr="0065076D">
        <w:rPr>
          <w:rFonts w:ascii="Times New Roman" w:hAnsi="Times New Roman" w:cs="Times New Roman"/>
          <w:sz w:val="24"/>
          <w:szCs w:val="24"/>
        </w:rPr>
        <w:t xml:space="preserve"> Республики Башкортостан, уполномоченные органы</w:t>
      </w:r>
      <w:r w:rsidR="00E605FA" w:rsidRPr="0065076D">
        <w:rPr>
          <w:rFonts w:ascii="Times New Roman" w:hAnsi="Times New Roman" w:cs="Times New Roman"/>
          <w:sz w:val="24"/>
          <w:szCs w:val="24"/>
        </w:rPr>
        <w:t xml:space="preserve">, </w:t>
      </w:r>
      <w:r w:rsidR="0002524F" w:rsidRPr="0065076D">
        <w:rPr>
          <w:rFonts w:ascii="Times New Roman" w:hAnsi="Times New Roman" w:cs="Times New Roman"/>
          <w:sz w:val="24"/>
          <w:szCs w:val="24"/>
        </w:rPr>
        <w:t>эксплуатирующие организации</w:t>
      </w:r>
      <w:r w:rsidR="00E605FA" w:rsidRPr="0065076D">
        <w:rPr>
          <w:rFonts w:ascii="Times New Roman" w:hAnsi="Times New Roman" w:cs="Times New Roman"/>
          <w:sz w:val="24"/>
          <w:szCs w:val="24"/>
        </w:rPr>
        <w:t xml:space="preserve">, товарищества собственников жилья, </w:t>
      </w:r>
      <w:r w:rsidR="0002524F" w:rsidRPr="0065076D">
        <w:rPr>
          <w:rFonts w:ascii="Times New Roman" w:hAnsi="Times New Roman" w:cs="Times New Roman"/>
          <w:sz w:val="24"/>
          <w:szCs w:val="24"/>
        </w:rPr>
        <w:t>кооперативы</w:t>
      </w:r>
      <w:r w:rsidR="00E605FA" w:rsidRPr="0065076D">
        <w:rPr>
          <w:rFonts w:ascii="Times New Roman" w:hAnsi="Times New Roman" w:cs="Times New Roman"/>
          <w:sz w:val="24"/>
          <w:szCs w:val="24"/>
        </w:rPr>
        <w:t>.</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E605FA" w:rsidRPr="0065076D">
        <w:rPr>
          <w:rFonts w:ascii="Times New Roman" w:hAnsi="Times New Roman" w:cs="Times New Roman"/>
          <w:sz w:val="24"/>
          <w:szCs w:val="24"/>
        </w:rPr>
        <w:t xml:space="preserve"> Физические и юридические лица несут ответственность за невыполнение требований по содержанию закрепленных территорий.</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E605FA" w:rsidRPr="0065076D">
        <w:rPr>
          <w:rFonts w:ascii="Times New Roman" w:hAnsi="Times New Roman" w:cs="Times New Roman"/>
          <w:sz w:val="24"/>
          <w:szCs w:val="24"/>
        </w:rPr>
        <w:t>. Владельцы зданий, сооружений, пострадавших во время пожара, обязаны ликвидировать сгоревшие и обгоревшие конструкции, восстановить благоустройство в течение 10-ти дней.</w:t>
      </w:r>
    </w:p>
    <w:p w:rsidR="005D132F" w:rsidRPr="0065076D" w:rsidRDefault="005D132F" w:rsidP="00A74D41">
      <w:pPr>
        <w:pStyle w:val="ConsPlusNormal"/>
        <w:jc w:val="both"/>
        <w:rPr>
          <w:rFonts w:ascii="Times New Roman" w:hAnsi="Times New Roman" w:cs="Times New Roman"/>
          <w:sz w:val="24"/>
          <w:szCs w:val="24"/>
        </w:rPr>
      </w:pPr>
      <w:bookmarkStart w:id="10" w:name="P906"/>
      <w:bookmarkEnd w:id="10"/>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6</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Содержание территории садоводческих, огороднических и дачных некоммерческих объединений граждан</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755A09">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lastRenderedPageBreak/>
        <w:t>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5D132F" w:rsidRPr="0065076D" w:rsidRDefault="005D132F" w:rsidP="00A74D41">
      <w:pPr>
        <w:pStyle w:val="ConsPlusNormal"/>
        <w:jc w:val="both"/>
        <w:rPr>
          <w:rFonts w:ascii="Times New Roman" w:hAnsi="Times New Roman" w:cs="Times New Roman"/>
          <w:sz w:val="24"/>
          <w:szCs w:val="24"/>
        </w:rPr>
      </w:pPr>
      <w:bookmarkStart w:id="11" w:name="P911"/>
      <w:bookmarkEnd w:id="11"/>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IV. ОБЕСПЕЧЕНИЕ ЧИСТОТЫ И ПОРЯДКА. ПРАВИЛА ОРГАНИЗАЦИИ И ПРОИЗВОДСТВА УБОРОЧНЫХ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6</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5D132F" w:rsidRPr="0065076D" w:rsidRDefault="005D132F" w:rsidP="00BF4A11">
      <w:pPr>
        <w:pStyle w:val="ConsPlusNormal"/>
        <w:tabs>
          <w:tab w:val="left" w:pos="993"/>
        </w:tabs>
        <w:ind w:firstLine="567"/>
        <w:jc w:val="both"/>
        <w:rPr>
          <w:rFonts w:ascii="Times New Roman" w:hAnsi="Times New Roman" w:cs="Times New Roman"/>
          <w:sz w:val="24"/>
          <w:szCs w:val="24"/>
        </w:rPr>
      </w:pPr>
    </w:p>
    <w:p w:rsidR="00D24DAA" w:rsidRPr="0065076D" w:rsidRDefault="00F17CEE"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Благоустройство и санитарное содержание закрепленных территорий осуществляется всеми гражданами, предприятиями, организациями, учреждениями независимо от их организационно-правовой формы в пределах закрепленной за ними зоны уборки и санитарного содержания территории. </w:t>
      </w:r>
    </w:p>
    <w:p w:rsidR="00D24DAA" w:rsidRPr="0065076D" w:rsidRDefault="00D24DAA"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Закрепленная территория состоит из:</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земельного участка, в границах землеотвода, используемого юридическими и физическими лицами на основании документов, подтверждающих право собственности, владения, пользования земельным участком;</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прилегающей территории, определенной в соответствии со статьей 49 настоящих Правил благоустройства.</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Образуемая закрепленная территория по благоустройству и санитарному содержанию должна быть закреплена в схеме границ прилегающих территорий </w:t>
      </w:r>
      <w:r w:rsidR="00530F5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5D132F" w:rsidRPr="0065076D" w:rsidRDefault="005D132F"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Юридические лица (индивидуальные предприниматели), осуществляющие свою деятельность на территории </w:t>
      </w:r>
      <w:r w:rsidR="009676A2"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 или физические лица обеспечивают содержание принадлежащих им объектов, а также прилегающих территорий в порядке, установленном законодательством Российской Федерации</w:t>
      </w:r>
      <w:r w:rsidR="004F53E8" w:rsidRPr="0065076D">
        <w:rPr>
          <w:rFonts w:ascii="Times New Roman" w:hAnsi="Times New Roman" w:cs="Times New Roman"/>
          <w:sz w:val="24"/>
          <w:szCs w:val="24"/>
        </w:rPr>
        <w:t xml:space="preserve"> и Республики Башкортостан</w:t>
      </w:r>
      <w:r w:rsidRPr="0065076D">
        <w:rPr>
          <w:rFonts w:ascii="Times New Roman" w:hAnsi="Times New Roman" w:cs="Times New Roman"/>
          <w:sz w:val="24"/>
          <w:szCs w:val="24"/>
        </w:rPr>
        <w:t xml:space="preserve">, </w:t>
      </w:r>
      <w:r w:rsidR="004F53E8" w:rsidRPr="0065076D">
        <w:rPr>
          <w:rFonts w:ascii="Times New Roman" w:hAnsi="Times New Roman" w:cs="Times New Roman"/>
          <w:sz w:val="24"/>
          <w:szCs w:val="24"/>
        </w:rPr>
        <w:t>настоящими П</w:t>
      </w:r>
      <w:r w:rsidRPr="0065076D">
        <w:rPr>
          <w:rFonts w:ascii="Times New Roman" w:hAnsi="Times New Roman" w:cs="Times New Roman"/>
          <w:sz w:val="24"/>
          <w:szCs w:val="24"/>
        </w:rPr>
        <w:t>равилами благоустройства</w:t>
      </w:r>
      <w:r w:rsidR="00D24DAA" w:rsidRPr="0065076D">
        <w:rPr>
          <w:rFonts w:ascii="Times New Roman" w:hAnsi="Times New Roman" w:cs="Times New Roman"/>
          <w:sz w:val="24"/>
          <w:szCs w:val="24"/>
        </w:rPr>
        <w:t xml:space="preserve"> и обязаны иметь схематическую карту закрепленной прилегающей территории, согласованную с </w:t>
      </w:r>
      <w:r w:rsidR="00BF4A11" w:rsidRPr="0065076D">
        <w:rPr>
          <w:rFonts w:ascii="Times New Roman" w:hAnsi="Times New Roman" w:cs="Times New Roman"/>
          <w:sz w:val="24"/>
          <w:szCs w:val="24"/>
        </w:rPr>
        <w:t>А</w:t>
      </w:r>
      <w:r w:rsidR="00D24DAA" w:rsidRPr="0065076D">
        <w:rPr>
          <w:rFonts w:ascii="Times New Roman" w:hAnsi="Times New Roman" w:cs="Times New Roman"/>
          <w:sz w:val="24"/>
          <w:szCs w:val="24"/>
        </w:rPr>
        <w:t>дминистрацией</w:t>
      </w:r>
      <w:r w:rsidR="00530F56" w:rsidRPr="0065076D">
        <w:rPr>
          <w:rFonts w:ascii="Times New Roman" w:hAnsi="Times New Roman" w:cs="Times New Roman"/>
          <w:sz w:val="24"/>
          <w:szCs w:val="24"/>
        </w:rPr>
        <w:t xml:space="preserve"> </w:t>
      </w:r>
      <w:r w:rsidR="0094053E" w:rsidRPr="0065076D">
        <w:rPr>
          <w:rFonts w:ascii="Times New Roman" w:hAnsi="Times New Roman" w:cs="Times New Roman"/>
          <w:sz w:val="24"/>
          <w:szCs w:val="24"/>
        </w:rPr>
        <w:t xml:space="preserve">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94053E"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Пересечение границ благоустройства не допускается за исключением случаев установления общих смежных границ благоустройства территорий.</w:t>
      </w:r>
    </w:p>
    <w:p w:rsidR="005D132F"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xml:space="preserve">. Содержание территорий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5D132F" w:rsidRPr="0065076D">
        <w:rPr>
          <w:rFonts w:ascii="Times New Roman" w:hAnsi="Times New Roman" w:cs="Times New Roman"/>
          <w:sz w:val="24"/>
          <w:szCs w:val="24"/>
        </w:rPr>
        <w:t xml:space="preserve"> обеспечивается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дминистрацией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 Республики Башкортостан</w:t>
      </w:r>
      <w:r w:rsidR="005D132F" w:rsidRPr="0065076D">
        <w:rPr>
          <w:rFonts w:ascii="Times New Roman" w:hAnsi="Times New Roman" w:cs="Times New Roman"/>
          <w:sz w:val="24"/>
          <w:szCs w:val="24"/>
        </w:rPr>
        <w:t xml:space="preserve"> в соответствии с законодательством Российской Федерации, законодательством </w:t>
      </w:r>
      <w:r w:rsidR="00AE71C0" w:rsidRPr="0065076D">
        <w:rPr>
          <w:rFonts w:ascii="Times New Roman" w:hAnsi="Times New Roman" w:cs="Times New Roman"/>
          <w:sz w:val="24"/>
          <w:szCs w:val="24"/>
        </w:rPr>
        <w:t>Республики Башкортостан</w:t>
      </w:r>
      <w:r w:rsidR="005D132F" w:rsidRPr="0065076D">
        <w:rPr>
          <w:rFonts w:ascii="Times New Roman" w:hAnsi="Times New Roman" w:cs="Times New Roman"/>
          <w:sz w:val="24"/>
          <w:szCs w:val="24"/>
        </w:rPr>
        <w:t xml:space="preserve">, </w:t>
      </w:r>
      <w:r w:rsidRPr="0065076D">
        <w:rPr>
          <w:rFonts w:ascii="Times New Roman" w:hAnsi="Times New Roman" w:cs="Times New Roman"/>
          <w:sz w:val="24"/>
          <w:szCs w:val="24"/>
        </w:rPr>
        <w:t>настоящими П</w:t>
      </w:r>
      <w:r w:rsidR="005D132F" w:rsidRPr="0065076D">
        <w:rPr>
          <w:rFonts w:ascii="Times New Roman" w:hAnsi="Times New Roman" w:cs="Times New Roman"/>
          <w:sz w:val="24"/>
          <w:szCs w:val="24"/>
        </w:rPr>
        <w:t>равилами благоустройства посредством: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закупки товаров, работ, услуг для обеспечения муниципальных нужд;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формирования и выдачи муниципального задания на оказание услуг (выполнения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возмещения юридическим лицам затрат в связи с выполнением работ, оказанием услуг, на основании соответствующих договоров.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w:t>
      </w:r>
      <w:r w:rsidRPr="0065076D">
        <w:rPr>
          <w:rFonts w:ascii="Times New Roman" w:hAnsi="Times New Roman" w:cs="Times New Roman"/>
          <w:sz w:val="24"/>
          <w:szCs w:val="24"/>
        </w:rPr>
        <w:lastRenderedPageBreak/>
        <w:t xml:space="preserve">комиссии по предупреждению и ликвидации чрезвычайных ситуаций и обеспечению пожарной безопасности соответствующего муниципального образования </w:t>
      </w:r>
      <w:r w:rsidR="0013618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w:t>
      </w:r>
      <w:r w:rsidR="00254CB0" w:rsidRPr="0065076D">
        <w:rPr>
          <w:rFonts w:ascii="Times New Roman" w:hAnsi="Times New Roman" w:cs="Times New Roman"/>
          <w:bCs/>
          <w:sz w:val="24"/>
          <w:szCs w:val="24"/>
        </w:rPr>
        <w:t>При возникновении подтоплений</w:t>
      </w:r>
      <w:r w:rsidR="00254CB0" w:rsidRPr="0065076D">
        <w:rPr>
          <w:rFonts w:ascii="Times New Roman" w:hAnsi="Times New Roman" w:cs="Times New Roman"/>
          <w:sz w:val="24"/>
          <w:szCs w:val="24"/>
        </w:rPr>
        <w:t xml:space="preserve"> площадью </w:t>
      </w:r>
      <w:r w:rsidR="006203DB" w:rsidRPr="0065076D">
        <w:rPr>
          <w:rFonts w:ascii="Times New Roman" w:hAnsi="Times New Roman" w:cs="Times New Roman"/>
          <w:sz w:val="24"/>
          <w:szCs w:val="24"/>
        </w:rPr>
        <w:t>свыше 2 квадратных метров или глубиной более 3 сантиметров участков дорог, улиц, придомовых или внутриквартальных территорий, тротуаров, их частей, иных территорий водой вследствие сброса или утечки воды из инженерных сетей и коммуникаций, неисправности либо нарушения правил содержания инженерных сооружений и коммуникаций, водоприемных устройств или сооружений, ливнеприемников (дождеприемников), которое препятствует движению пешеходов или транспорта</w:t>
      </w:r>
      <w:r w:rsidRPr="0065076D">
        <w:rPr>
          <w:rFonts w:ascii="Times New Roman" w:hAnsi="Times New Roman" w:cs="Times New Roman"/>
          <w:sz w:val="24"/>
          <w:szCs w:val="24"/>
        </w:rPr>
        <w:t xml:space="preserve"> ликвидация подтоплений производится за счет средств собственника или владельца централизованной ливневой системы водоотведения.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 допускается касание ветвями деревьев токонесущих проводов, закрывание ими указателей улиц и номерных знаков домов.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10. Юридические и физические лица должны соблюдать чистоту и поддерживать порядок на всей </w:t>
      </w:r>
      <w:r w:rsidR="00D24DAA" w:rsidRPr="0065076D">
        <w:rPr>
          <w:rFonts w:ascii="Times New Roman" w:hAnsi="Times New Roman" w:cs="Times New Roman"/>
          <w:sz w:val="24"/>
          <w:szCs w:val="24"/>
        </w:rPr>
        <w:t xml:space="preserve">прилегающей </w:t>
      </w:r>
      <w:r w:rsidRPr="0065076D">
        <w:rPr>
          <w:rFonts w:ascii="Times New Roman" w:hAnsi="Times New Roman" w:cs="Times New Roman"/>
          <w:sz w:val="24"/>
          <w:szCs w:val="24"/>
        </w:rPr>
        <w:t>территории</w:t>
      </w:r>
      <w:r w:rsidR="00D24DAA" w:rsidRPr="0065076D">
        <w:rPr>
          <w:rFonts w:ascii="Times New Roman" w:hAnsi="Times New Roman" w:cs="Times New Roman"/>
          <w:sz w:val="24"/>
          <w:szCs w:val="24"/>
        </w:rPr>
        <w:t>, обеспечить надлежащее санитарное состояние закрепленной территории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мойка транспортных средств, слив топлива, масел, технических жидкостей вне специально отведенных мест;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без получения разрешения в установленном порядке;</w:t>
      </w:r>
    </w:p>
    <w:p w:rsidR="00755A09" w:rsidRPr="0065076D" w:rsidRDefault="00755A09" w:rsidP="00755A0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уполномоченными органами.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арендаторов указанных объектов, владельцев объявлений, листовок, иных информационных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xml:space="preserve">е)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w:t>
      </w:r>
      <w:r w:rsidR="009676A2" w:rsidRPr="0065076D">
        <w:rPr>
          <w:rFonts w:ascii="Times New Roman" w:hAnsi="Times New Roman" w:cs="Times New Roman"/>
          <w:sz w:val="24"/>
          <w:szCs w:val="24"/>
        </w:rPr>
        <w:t>уполномоченными органами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Подъездные пути к рынкам, торговым и развлекательным центрам, иным объектам торговли и сферы услуг должны иметь твердое покрытие.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w:t>
      </w:r>
      <w:r w:rsidR="009676A2" w:rsidRPr="0065076D">
        <w:rPr>
          <w:rFonts w:ascii="Times New Roman" w:hAnsi="Times New Roman" w:cs="Times New Roman"/>
          <w:sz w:val="24"/>
          <w:szCs w:val="24"/>
        </w:rPr>
        <w:t>, владельцами, пользователями</w:t>
      </w:r>
      <w:r w:rsidRPr="0065076D">
        <w:rPr>
          <w:rFonts w:ascii="Times New Roman" w:hAnsi="Times New Roman" w:cs="Times New Roman"/>
          <w:sz w:val="24"/>
          <w:szCs w:val="24"/>
        </w:rPr>
        <w:t xml:space="preserve"> территорий (участков) за свой счет.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14. </w:t>
      </w:r>
      <w:r w:rsidR="00EF4AF2" w:rsidRPr="0065076D">
        <w:rPr>
          <w:rFonts w:ascii="Times New Roman" w:hAnsi="Times New Roman" w:cs="Times New Roman"/>
          <w:sz w:val="24"/>
          <w:szCs w:val="24"/>
        </w:rPr>
        <w:t>С</w:t>
      </w:r>
      <w:r w:rsidR="009676A2" w:rsidRPr="0065076D">
        <w:rPr>
          <w:rFonts w:ascii="Times New Roman" w:hAnsi="Times New Roman" w:cs="Times New Roman"/>
          <w:sz w:val="24"/>
          <w:szCs w:val="24"/>
        </w:rPr>
        <w:t>обственники, владельцы, пользователи</w:t>
      </w:r>
      <w:r w:rsidR="00AB12CE" w:rsidRPr="0065076D">
        <w:rPr>
          <w:rFonts w:ascii="Times New Roman" w:hAnsi="Times New Roman" w:cs="Times New Roman"/>
          <w:sz w:val="24"/>
          <w:szCs w:val="24"/>
        </w:rPr>
        <w:t>, арендаторы</w:t>
      </w:r>
      <w:r w:rsidRPr="0065076D">
        <w:rPr>
          <w:rFonts w:ascii="Times New Roman" w:hAnsi="Times New Roman" w:cs="Times New Roman"/>
          <w:sz w:val="24"/>
          <w:szCs w:val="24"/>
        </w:rPr>
        <w:t>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Мероприятия по удалению борщевика Сосновского могут проводиться следующими способами: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химическим - опрыскивание очагов произрастания гербицидами и (или) арборицидами;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механическим - скашивание, уборка сухих растений, выкапывание корневой системы;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агротехническим - обработка почвы, посев многолетних трав.</w:t>
      </w:r>
    </w:p>
    <w:p w:rsidR="009676A2" w:rsidRPr="0065076D" w:rsidRDefault="009676A2" w:rsidP="00A15108">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15. </w:t>
      </w:r>
      <w:r w:rsidR="00A15108" w:rsidRPr="0065076D">
        <w:rPr>
          <w:rFonts w:ascii="Times New Roman" w:hAnsi="Times New Roman" w:cs="Times New Roman"/>
          <w:sz w:val="24"/>
          <w:szCs w:val="24"/>
        </w:rPr>
        <w:t xml:space="preserve">Заключение </w:t>
      </w:r>
      <w:r w:rsidRPr="0065076D">
        <w:rPr>
          <w:rFonts w:ascii="Times New Roman" w:hAnsi="Times New Roman" w:cs="Times New Roman"/>
          <w:sz w:val="24"/>
          <w:szCs w:val="24"/>
        </w:rPr>
        <w:t>договор</w:t>
      </w:r>
      <w:r w:rsidR="00A15108" w:rsidRPr="0065076D">
        <w:rPr>
          <w:rFonts w:ascii="Times New Roman" w:hAnsi="Times New Roman" w:cs="Times New Roman"/>
          <w:sz w:val="24"/>
          <w:szCs w:val="24"/>
        </w:rPr>
        <w:t>ов</w:t>
      </w:r>
      <w:r w:rsidRPr="0065076D">
        <w:rPr>
          <w:rFonts w:ascii="Times New Roman" w:hAnsi="Times New Roman" w:cs="Times New Roman"/>
          <w:sz w:val="24"/>
          <w:szCs w:val="24"/>
        </w:rPr>
        <w:t xml:space="preserve"> на обращение с ТКО с региональным оператором </w:t>
      </w:r>
      <w:r w:rsidR="00A15108" w:rsidRPr="0065076D">
        <w:rPr>
          <w:rFonts w:ascii="Times New Roman" w:hAnsi="Times New Roman" w:cs="Times New Roman"/>
          <w:sz w:val="24"/>
          <w:szCs w:val="24"/>
        </w:rPr>
        <w:t>осуществляется в соответствии с действующим федеральным законодательством</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bookmarkStart w:id="12" w:name="P954"/>
      <w:bookmarkEnd w:id="12"/>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3</w:t>
      </w:r>
      <w:r w:rsidRPr="0065076D">
        <w:rPr>
          <w:rFonts w:ascii="Times New Roman" w:hAnsi="Times New Roman" w:cs="Times New Roman"/>
          <w:sz w:val="24"/>
          <w:szCs w:val="24"/>
        </w:rPr>
        <w:t xml:space="preserve">. Общие требования к проведению благоустройства и уборочных работ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Работы по благоустройству и уборочные работы на территории </w:t>
      </w:r>
      <w:r w:rsidR="00530F56" w:rsidRPr="0065076D">
        <w:rPr>
          <w:rFonts w:ascii="Times New Roman" w:hAnsi="Times New Roman" w:cs="Times New Roman"/>
          <w:sz w:val="24"/>
          <w:szCs w:val="24"/>
        </w:rPr>
        <w:t xml:space="preserve"> городского</w:t>
      </w:r>
      <w:r w:rsidR="00530F56" w:rsidRPr="0065076D">
        <w:rPr>
          <w:rFonts w:ascii="Times New Roman" w:hAnsi="Times New Roman" w:cs="Times New Roman"/>
          <w:b/>
          <w:sz w:val="24"/>
          <w:szCs w:val="24"/>
        </w:rPr>
        <w:t xml:space="preserve"> </w:t>
      </w:r>
      <w:r w:rsidR="00530F56" w:rsidRPr="0065076D">
        <w:rPr>
          <w:rFonts w:ascii="Times New Roman" w:hAnsi="Times New Roman" w:cs="Times New Roman"/>
          <w:sz w:val="24"/>
          <w:szCs w:val="24"/>
        </w:rPr>
        <w:t xml:space="preserve">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осуществляются в соответствии с планами благоустройства, разрабатываемыми и утверждаемыми </w:t>
      </w:r>
      <w:r w:rsidR="0039004E" w:rsidRPr="0065076D">
        <w:rPr>
          <w:rFonts w:ascii="Times New Roman" w:hAnsi="Times New Roman" w:cs="Times New Roman"/>
          <w:sz w:val="24"/>
          <w:szCs w:val="24"/>
        </w:rPr>
        <w:t>А</w:t>
      </w:r>
      <w:r w:rsidR="009E2FF1" w:rsidRPr="0065076D">
        <w:rPr>
          <w:rFonts w:ascii="Times New Roman" w:hAnsi="Times New Roman" w:cs="Times New Roman"/>
          <w:sz w:val="24"/>
          <w:szCs w:val="24"/>
        </w:rPr>
        <w:t xml:space="preserve">дминистрацией </w:t>
      </w:r>
      <w:r w:rsidR="00530F5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Обязательными документами в сфере благоустройства являются: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планы благоустройства составляются на 3 (Трех) летний период и содержат: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перечень объектов благоустройства (элементов объектов благоустройства), подлежащих ремонту или облагораживанию;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адресный перечень объектов благоустройства (элементов объектов благоустройства), подлежащих ремонту или облагораживанию;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сроки, очередность проведения работ по ремонту или облагораживанию объектов благоустройства (элементов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схемы уборки территорий с указанием: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адресного перечня, сроков, периодичности уборки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схемы санитарной очистки территорий, с указанием: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адресного перечня, сроков, периодичности санитарной очистки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rsidR="005D132F" w:rsidRPr="0065076D" w:rsidRDefault="005D132F" w:rsidP="00A74D41">
      <w:pPr>
        <w:pStyle w:val="ConsPlusNormal"/>
        <w:ind w:firstLine="540"/>
        <w:jc w:val="both"/>
        <w:rPr>
          <w:rFonts w:ascii="Times New Roman" w:hAnsi="Times New Roman" w:cs="Times New Roman"/>
          <w:sz w:val="24"/>
          <w:szCs w:val="24"/>
        </w:rPr>
      </w:pPr>
      <w:bookmarkStart w:id="13" w:name="P970"/>
      <w:bookmarkEnd w:id="13"/>
      <w:r w:rsidRPr="0065076D">
        <w:rPr>
          <w:rFonts w:ascii="Times New Roman" w:hAnsi="Times New Roman" w:cs="Times New Roman"/>
          <w:sz w:val="24"/>
          <w:szCs w:val="24"/>
        </w:rPr>
        <w:t xml:space="preserve">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w:t>
      </w:r>
      <w:r w:rsidR="00530F56" w:rsidRPr="0065076D">
        <w:rPr>
          <w:rFonts w:ascii="Times New Roman" w:hAnsi="Times New Roman" w:cs="Times New Roman"/>
          <w:sz w:val="24"/>
          <w:szCs w:val="24"/>
        </w:rPr>
        <w:lastRenderedPageBreak/>
        <w:t xml:space="preserve">Башкортостан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Статья 6</w:t>
      </w:r>
      <w:r w:rsidR="00FE28AB" w:rsidRPr="0065076D">
        <w:rPr>
          <w:rFonts w:ascii="Times New Roman" w:hAnsi="Times New Roman" w:cs="Times New Roman"/>
          <w:b w:val="0"/>
          <w:sz w:val="24"/>
          <w:szCs w:val="24"/>
        </w:rPr>
        <w:t>4</w:t>
      </w:r>
      <w:r w:rsidRPr="0065076D">
        <w:rPr>
          <w:rFonts w:ascii="Times New Roman" w:hAnsi="Times New Roman" w:cs="Times New Roman"/>
          <w:b w:val="0"/>
          <w:sz w:val="24"/>
          <w:szCs w:val="24"/>
        </w:rPr>
        <w:t>. Месячник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ежегодно проводится месячник благоустройства, направленный на приведение территорий в соответствие с нормативными характеристиками.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течение месячника благоустройства </w:t>
      </w:r>
      <w:r w:rsidR="009E2FF1" w:rsidRPr="0065076D">
        <w:rPr>
          <w:rFonts w:ascii="Times New Roman" w:hAnsi="Times New Roman" w:cs="Times New Roman"/>
          <w:sz w:val="24"/>
          <w:szCs w:val="24"/>
        </w:rPr>
        <w:t>уполномоченные органы</w:t>
      </w:r>
      <w:r w:rsidRPr="0065076D">
        <w:rPr>
          <w:rFonts w:ascii="Times New Roman" w:hAnsi="Times New Roman" w:cs="Times New Roman"/>
          <w:sz w:val="24"/>
          <w:szCs w:val="24"/>
        </w:rPr>
        <w:t>, в соответствии с утвержденными и согласованными планами благоустройства, определяют перечень работ по благоустройству, необходимых к выполнению в текущем году и в срок до 10 мая каждого года осуществляют мероприятия,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С 10 мая каждого года </w:t>
      </w:r>
      <w:r w:rsidR="009E2FF1" w:rsidRPr="0065076D">
        <w:rPr>
          <w:rFonts w:ascii="Times New Roman" w:hAnsi="Times New Roman" w:cs="Times New Roman"/>
          <w:sz w:val="24"/>
          <w:szCs w:val="24"/>
        </w:rPr>
        <w:t>уполномоченные органы</w:t>
      </w:r>
      <w:r w:rsidRPr="0065076D">
        <w:rPr>
          <w:rFonts w:ascii="Times New Roman" w:hAnsi="Times New Roman" w:cs="Times New Roman"/>
          <w:sz w:val="24"/>
          <w:szCs w:val="24"/>
        </w:rPr>
        <w:t>, подрядные организации, осуществляют выполнение конкретных работ по благоустройству территорий, в соответствии с планами благоустройства и заключенными контрактами.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Осуществление работ в течение месячника по благоустройству осуществляется за счет: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средств бюджетов муниципальных образований - в отношении объектов благоустройства, находящихся в муниципальной собственности;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средств собственников</w:t>
      </w:r>
      <w:r w:rsidR="006A007F" w:rsidRPr="0065076D">
        <w:rPr>
          <w:rFonts w:ascii="Times New Roman" w:hAnsi="Times New Roman" w:cs="Times New Roman"/>
          <w:sz w:val="24"/>
          <w:szCs w:val="24"/>
        </w:rPr>
        <w:t>, владельцев, пользователей, арендаторов</w:t>
      </w:r>
      <w:r w:rsidRPr="0065076D">
        <w:rPr>
          <w:rFonts w:ascii="Times New Roman" w:hAnsi="Times New Roman" w:cs="Times New Roman"/>
          <w:sz w:val="24"/>
          <w:szCs w:val="24"/>
        </w:rPr>
        <w:t xml:space="preserve">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5</w:t>
      </w:r>
      <w:r w:rsidRPr="0065076D">
        <w:rPr>
          <w:rFonts w:ascii="Times New Roman" w:hAnsi="Times New Roman" w:cs="Times New Roman"/>
          <w:sz w:val="24"/>
          <w:szCs w:val="24"/>
        </w:rPr>
        <w:t>. Организация и проведение уборочных работ в зимнее время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Период зимней уборки - с 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До 1 октября текущего года </w:t>
      </w:r>
      <w:r w:rsidR="009E2FF1" w:rsidRPr="0065076D">
        <w:rPr>
          <w:rFonts w:ascii="Times New Roman" w:hAnsi="Times New Roman" w:cs="Times New Roman"/>
          <w:sz w:val="24"/>
          <w:szCs w:val="24"/>
        </w:rPr>
        <w:t>уполномоченными органами</w:t>
      </w:r>
      <w:r w:rsidRPr="0065076D">
        <w:rPr>
          <w:rFonts w:ascii="Times New Roman" w:hAnsi="Times New Roman" w:cs="Times New Roman"/>
          <w:sz w:val="24"/>
          <w:szCs w:val="24"/>
        </w:rPr>
        <w:t xml:space="preserve">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Обязанность по уборке и вывозу снега из лотков проезжей части возлагается на </w:t>
      </w:r>
      <w:r w:rsidR="009E2FF1" w:rsidRPr="0065076D">
        <w:rPr>
          <w:rFonts w:ascii="Times New Roman" w:hAnsi="Times New Roman" w:cs="Times New Roman"/>
          <w:sz w:val="24"/>
          <w:szCs w:val="24"/>
        </w:rPr>
        <w:t xml:space="preserve">уполномоченные </w:t>
      </w:r>
      <w:r w:rsidRPr="0065076D">
        <w:rPr>
          <w:rFonts w:ascii="Times New Roman" w:hAnsi="Times New Roman" w:cs="Times New Roman"/>
          <w:sz w:val="24"/>
          <w:szCs w:val="24"/>
        </w:rPr>
        <w:t>организации, осуществляющие уборку проезжей части данной улицы или проезда.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К первоочередным мероприятиям зимней уборки улиц, дорог и магистралей относятся: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обработка проезжей части дорог противогололедными средствами;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сгребание и подметание снега;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формирование снежного вала для последующего вывоза;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К мероприятиям второй очереди относятся: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удаление снега (вывоз);</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зачистка дорожных лотков после удаления снега с проезжей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скалывание льда и уборка снежно-ледяных образований.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rsidR="005D132F" w:rsidRPr="0065076D" w:rsidRDefault="009E2FF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Уполномоченные </w:t>
      </w:r>
      <w:r w:rsidR="00363AB2" w:rsidRPr="0065076D">
        <w:rPr>
          <w:rFonts w:ascii="Times New Roman" w:hAnsi="Times New Roman" w:cs="Times New Roman"/>
          <w:sz w:val="24"/>
          <w:szCs w:val="24"/>
        </w:rPr>
        <w:t>органы</w:t>
      </w:r>
      <w:r w:rsidR="005D132F" w:rsidRPr="0065076D">
        <w:rPr>
          <w:rFonts w:ascii="Times New Roman" w:hAnsi="Times New Roman" w:cs="Times New Roman"/>
          <w:sz w:val="24"/>
          <w:szCs w:val="24"/>
        </w:rPr>
        <w:t xml:space="preserve">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Формирование снежных валов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перекрестках и вблизи железнодорожных переездов;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тротуарах.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остановках общественного пассажирского транспорта - на длину остановки;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переходах, имеющих разметку - на ширину разметки;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на переходах, не имеющих разметку - не менее 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Места временного складирования снега после снеготаяния должны быть очищены от мусора и благоустроены.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6</w:t>
      </w:r>
      <w:r w:rsidRPr="0065076D">
        <w:rPr>
          <w:rFonts w:ascii="Times New Roman" w:hAnsi="Times New Roman" w:cs="Times New Roman"/>
          <w:sz w:val="24"/>
          <w:szCs w:val="24"/>
        </w:rPr>
        <w:t>. Организация и проведение уборочных работ в летнее время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Период летней уборки с 1 апреля по 31 октября. Мероприятия по подготовке уборочной техники к работе в летний период проводятся в сроки, определенные </w:t>
      </w:r>
      <w:r w:rsidR="00B16B78" w:rsidRPr="0065076D">
        <w:rPr>
          <w:rFonts w:ascii="Times New Roman" w:hAnsi="Times New Roman" w:cs="Times New Roman"/>
          <w:sz w:val="24"/>
          <w:szCs w:val="24"/>
        </w:rPr>
        <w:t>специализированными организациями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Подметание дворовых территорий, внутридворовых проездов и тротуаров от сме</w:t>
      </w:r>
      <w:r w:rsidR="0039004E" w:rsidRPr="0065076D">
        <w:rPr>
          <w:rFonts w:ascii="Times New Roman" w:hAnsi="Times New Roman" w:cs="Times New Roman"/>
          <w:sz w:val="24"/>
          <w:szCs w:val="24"/>
        </w:rPr>
        <w:t>г</w:t>
      </w:r>
      <w:r w:rsidRPr="0065076D">
        <w:rPr>
          <w:rFonts w:ascii="Times New Roman" w:hAnsi="Times New Roman" w:cs="Times New Roman"/>
          <w:sz w:val="24"/>
          <w:szCs w:val="24"/>
        </w:rPr>
        <w:t>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Дорожки и площадки парков, скверов, бульваров должны быть очищены от мусора, листьев и других видимых загрязнений.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 период листопада производится сгребание и вывоз опавших листьев с проезжей части дорог и дворовых территорий. Сгребание листвы к комлевой части деревьев и кустарников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Мойка дорожных покрытий площадей и улиц производится предпочтительно в ночное время.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7</w:t>
      </w:r>
      <w:r w:rsidRPr="0065076D">
        <w:rPr>
          <w:rFonts w:ascii="Times New Roman" w:hAnsi="Times New Roman" w:cs="Times New Roman"/>
          <w:sz w:val="24"/>
          <w:szCs w:val="24"/>
        </w:rPr>
        <w:t>. Содержание домашнего скота и птицы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rsidR="00E53FF0" w:rsidRPr="0065076D" w:rsidRDefault="005D132F" w:rsidP="00E53FF0">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E53FF0" w:rsidRPr="0065076D">
        <w:rPr>
          <w:rFonts w:ascii="Times New Roman" w:hAnsi="Times New Roman" w:cs="Times New Roman"/>
          <w:sz w:val="24"/>
          <w:szCs w:val="24"/>
        </w:rPr>
        <w:t>Места и маршрут прогона скота на пастбища должны устанавливаются Администрацией и при необходимости с соответствующими органами управления дорожного хозяйства.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прогонять животных по пешеходным дорожкам и мостикам.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8</w:t>
      </w:r>
      <w:r w:rsidRPr="0065076D">
        <w:rPr>
          <w:rFonts w:ascii="Times New Roman" w:hAnsi="Times New Roman" w:cs="Times New Roman"/>
          <w:sz w:val="24"/>
          <w:szCs w:val="24"/>
        </w:rPr>
        <w:t>. Содержание домашних животных, порядок их выгула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 выгуливании домашних животных должны соблюдаться следующие требования: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выгул собак разрешается только в наморднике, на поводке, длина которого позволяет контролировать их поведение;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w:t>
      </w:r>
      <w:r w:rsidR="00DC56B0"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запрещается выгуливать домашних животных на детских и спортивных площадках, на территориях больниц, образовательных учреждений и иных территориях общего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Лица, осуществляющие выгул, обязаны не допускать повреждение или уничтожение зеленых насаждений домашними животными.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содержание (постоянное или временное размещение), разведение (селекционное или неселекционное) собак вне объектов капитального строительства или временных построек на земельных участках, правообладателями которых являются юридические лица, не являющиеся питомниками собак, и прилегающей к таким земельным участкам территориях.</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V. ОТВЕТСТВЕННОСТЬ В СФЕРЕ БЛАГОУСТРОЙСТВА,</w:t>
      </w:r>
    </w:p>
    <w:p w:rsidR="005D132F" w:rsidRPr="0065076D" w:rsidRDefault="005D132F" w:rsidP="00A74D41">
      <w:pPr>
        <w:pStyle w:val="ConsPlusTitle"/>
        <w:jc w:val="center"/>
        <w:rPr>
          <w:rFonts w:ascii="Times New Roman" w:hAnsi="Times New Roman" w:cs="Times New Roman"/>
          <w:sz w:val="24"/>
          <w:szCs w:val="24"/>
        </w:rPr>
      </w:pPr>
      <w:r w:rsidRPr="0065076D">
        <w:rPr>
          <w:rFonts w:ascii="Times New Roman" w:hAnsi="Times New Roman" w:cs="Times New Roman"/>
          <w:sz w:val="24"/>
          <w:szCs w:val="24"/>
        </w:rPr>
        <w:t>ЧИСТОТЫ И ПОРЯДКА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9</w:t>
      </w:r>
      <w:r w:rsidRPr="0065076D">
        <w:rPr>
          <w:rFonts w:ascii="Times New Roman" w:hAnsi="Times New Roman" w:cs="Times New Roman"/>
          <w:sz w:val="24"/>
          <w:szCs w:val="24"/>
        </w:rPr>
        <w:t>. Лица, обязанные организовывать и/или производить работы по уборке и содержанию территорий и иных объект</w:t>
      </w:r>
      <w:r w:rsidR="0039004E" w:rsidRPr="0065076D">
        <w:rPr>
          <w:rFonts w:ascii="Times New Roman" w:hAnsi="Times New Roman" w:cs="Times New Roman"/>
          <w:sz w:val="24"/>
          <w:szCs w:val="24"/>
        </w:rPr>
        <w:t>ов и элементов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bookmarkStart w:id="14" w:name="P1066"/>
      <w:bookmarkEnd w:id="14"/>
      <w:r w:rsidRPr="0065076D">
        <w:rPr>
          <w:rFonts w:ascii="Times New Roman" w:hAnsi="Times New Roman" w:cs="Times New Roman"/>
          <w:sz w:val="24"/>
          <w:szCs w:val="24"/>
        </w:rPr>
        <w:t>1. Обязанности по организации и/или производству работ по уборке и содержанию территорий и иных объектов возлагаются: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xml:space="preserve">, </w:t>
      </w:r>
      <w:r w:rsidR="00552D50" w:rsidRPr="0065076D">
        <w:rPr>
          <w:rFonts w:ascii="Times New Roman" w:hAnsi="Times New Roman" w:cs="Times New Roman"/>
          <w:sz w:val="24"/>
          <w:szCs w:val="24"/>
        </w:rPr>
        <w:t>если расстояние прилегающей территории не установлено в большем размере,</w:t>
      </w:r>
      <w:r w:rsidRPr="0065076D">
        <w:rPr>
          <w:rFonts w:ascii="Times New Roman" w:hAnsi="Times New Roman" w:cs="Times New Roman"/>
          <w:sz w:val="24"/>
          <w:szCs w:val="24"/>
        </w:rPr>
        <w:t>- на заказчиков и производителей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содержанию объектов капитального строительства и объектов инфраструктуры - на 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указанных объектов, а по бесхозяйным объектам - на 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земельных участков, на которых они расположены;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если расстояние прилегающей территории не установлено в большем размере, - на собственников, владельцев</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объектов торговли;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по уборке и содержанию неиспользуемых и неосваиваемых территорий, территорий после сноса строений </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на</w:t>
      </w:r>
      <w:r w:rsidR="00530F56" w:rsidRPr="0065076D">
        <w:rPr>
          <w:rFonts w:ascii="Times New Roman" w:hAnsi="Times New Roman" w:cs="Times New Roman"/>
          <w:sz w:val="24"/>
          <w:szCs w:val="24"/>
        </w:rPr>
        <w:t xml:space="preserve"> </w:t>
      </w:r>
      <w:r w:rsidRPr="0065076D">
        <w:rPr>
          <w:rFonts w:ascii="Times New Roman" w:hAnsi="Times New Roman" w:cs="Times New Roman"/>
          <w:sz w:val="24"/>
          <w:szCs w:val="24"/>
        </w:rPr>
        <w:t>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данной территории, организации, выполняющие работы по сносу строений;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xml:space="preserve">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указанных объектов;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по уборке и содержанию территорий юридических лиц (индивидуальных предпринимателей), физических лиц и прилегающей территории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собственника, владельца или пользователя указанной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по уборке и содержанию водных объектов в зонах отдыха и прилегающих к ним территорий - на собственников (владельцев</w:t>
      </w:r>
      <w:r w:rsidR="006A007F" w:rsidRPr="0065076D">
        <w:rPr>
          <w:rFonts w:ascii="Times New Roman" w:hAnsi="Times New Roman" w:cs="Times New Roman"/>
          <w:sz w:val="24"/>
          <w:szCs w:val="24"/>
        </w:rPr>
        <w:t>, пользователей</w:t>
      </w:r>
      <w:r w:rsidRPr="0065076D">
        <w:rPr>
          <w:rFonts w:ascii="Times New Roman" w:hAnsi="Times New Roman" w:cs="Times New Roman"/>
          <w:sz w:val="24"/>
          <w:szCs w:val="24"/>
        </w:rPr>
        <w:t>) указанных зон или на организации, за которыми зоны отдыха закреплены на праве оперативного управления или хозяйственного ведения;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собственников, владельцев или пользователей указанных объектов;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по благоустройству и содержанию родников и водных источников, уборке прилегающей территории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по содержанию дворовой территории многоквартирных домов, земельные участки под которыми не образованы либо образованы по границам таких домов, - на эксплуатирующие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Предусмотренные настоящим</w:t>
      </w:r>
      <w:r w:rsidR="00552D50"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xml:space="preserve"> обязанности, в случае возложения их в соответствии с </w:t>
      </w:r>
      <w:hyperlink w:anchor="P1066" w:history="1">
        <w:r w:rsidRPr="0065076D">
          <w:rPr>
            <w:rFonts w:ascii="Times New Roman" w:hAnsi="Times New Roman" w:cs="Times New Roman"/>
            <w:sz w:val="24"/>
            <w:szCs w:val="24"/>
          </w:rPr>
          <w:t>частью 1</w:t>
        </w:r>
      </w:hyperlink>
      <w:r w:rsidRPr="0065076D">
        <w:rPr>
          <w:rFonts w:ascii="Times New Roman" w:hAnsi="Times New Roman" w:cs="Times New Roman"/>
          <w:sz w:val="24"/>
          <w:szCs w:val="24"/>
        </w:rPr>
        <w:t xml:space="preserve"> настоящей статьи насобственников, владельцев, пользователей</w:t>
      </w:r>
      <w:r w:rsidR="00A72C37"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территорий и иных объектов (далее - объекты), а также в случаях, не предусмотренных </w:t>
      </w:r>
      <w:hyperlink w:anchor="P1066" w:history="1">
        <w:r w:rsidRPr="0065076D">
          <w:rPr>
            <w:rFonts w:ascii="Times New Roman" w:hAnsi="Times New Roman" w:cs="Times New Roman"/>
            <w:sz w:val="24"/>
            <w:szCs w:val="24"/>
          </w:rPr>
          <w:t>частью 1</w:t>
        </w:r>
      </w:hyperlink>
      <w:r w:rsidRPr="0065076D">
        <w:rPr>
          <w:rFonts w:ascii="Times New Roman" w:hAnsi="Times New Roman" w:cs="Times New Roman"/>
          <w:sz w:val="24"/>
          <w:szCs w:val="24"/>
        </w:rPr>
        <w:t xml:space="preserve"> настоящей статьи, возлагаются: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по объектам, находящимся в частной собственности, - на собственников</w:t>
      </w:r>
      <w:r w:rsidR="00552D50" w:rsidRPr="0065076D">
        <w:rPr>
          <w:rFonts w:ascii="Times New Roman" w:hAnsi="Times New Roman" w:cs="Times New Roman"/>
          <w:sz w:val="24"/>
          <w:szCs w:val="24"/>
        </w:rPr>
        <w:t>, владельцев, пользователей</w:t>
      </w:r>
      <w:r w:rsidR="00A72C37"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объектов - граждан и юридических лиц.</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70</w:t>
      </w:r>
      <w:r w:rsidRPr="0065076D">
        <w:rPr>
          <w:rFonts w:ascii="Times New Roman" w:hAnsi="Times New Roman" w:cs="Times New Roman"/>
          <w:sz w:val="24"/>
          <w:szCs w:val="24"/>
        </w:rPr>
        <w:t>. Участие собственников</w:t>
      </w:r>
      <w:r w:rsidR="00A72C37" w:rsidRPr="0065076D">
        <w:rPr>
          <w:rFonts w:ascii="Times New Roman" w:hAnsi="Times New Roman" w:cs="Times New Roman"/>
          <w:sz w:val="24"/>
          <w:szCs w:val="24"/>
        </w:rPr>
        <w:t>, владельцев, пользователей, арендаторов</w:t>
      </w:r>
      <w:r w:rsidRPr="0065076D">
        <w:rPr>
          <w:rFonts w:ascii="Times New Roman" w:hAnsi="Times New Roman" w:cs="Times New Roman"/>
          <w:sz w:val="24"/>
          <w:szCs w:val="24"/>
        </w:rPr>
        <w:t xml:space="preserve"> зданий (помещений в них) и сооружений в благоустройстве прилегающих территорий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AB12CE"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xml:space="preserve"> зданий, помещений в них, строений, сооружений, земельных участков участвуют в содержании прилегающих территорий в порядке, установленном законодательством Российской Федерации, законодательством </w:t>
      </w:r>
      <w:r w:rsidR="00AE71C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муниципальными правовыми 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Минимальный перечень видов работ по содержанию прилегающих территорий включает в себя: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зеленых насаждений, покос газонов и иной травянистой растительности;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малых архитектурных форм, уличного коммунально-бытового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очистка территорий от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покрытия дорожек пешеходных коммуникаций.</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7</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Формы общественного участия в благоустройстве объектов и элементов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Принципы организации общественного соучастия.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Все формы общественного 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жителей муниципального образования.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Для повышения уровня доступности информации и информирования населения и других субъектов жизни о задачах и проектах в сфере благоустройства и комплексного развития городской среды в сети "Интернет" необходимо размещать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Необходимо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с возможностью публичного комментирования и обсуждения материалов проектов.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Для осуществления участия граждан в процессе принятия решений и реализации проектов комплексного благоустройства осуществляется: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 Совместное определение целей и задач по развитию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1.6.2. Определение основных видов функциональных зон и их взаимного расположения на выбранной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1.6.4. Консультации в выборе типов покрытий с учетом функционального зонирования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1.6.5. Консультации по предполагаемым типам озеленения;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1.6.6. Консультации по предполагаемым типам освещения и осветительного оборудования;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1.6.7. Участие в разработке проекта, обсуждение решений с архитекторами, проектировщиками и другими профильными специалистами;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1.6.8.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w:t>
      </w:r>
      <w:r w:rsidR="00A72C37" w:rsidRPr="0065076D">
        <w:rPr>
          <w:rFonts w:ascii="Times New Roman" w:hAnsi="Times New Roman" w:cs="Times New Roman"/>
          <w:sz w:val="24"/>
          <w:szCs w:val="24"/>
        </w:rPr>
        <w:t xml:space="preserve">(пользователей, арендаторов) </w:t>
      </w:r>
      <w:r w:rsidRPr="0065076D">
        <w:rPr>
          <w:rFonts w:ascii="Times New Roman" w:hAnsi="Times New Roman" w:cs="Times New Roman"/>
          <w:sz w:val="24"/>
          <w:szCs w:val="24"/>
        </w:rPr>
        <w:t>соседних территорий и других заинтересованных сторон;</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1.6.12. Информирование может осуществляться, но не ограничиваться: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1.6.13.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1.6.14. Работа с местными СМИ, охватывающими широкий круг людей разных возрастных групп и потенциальные аудитории проекта.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1.6.15.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(больница, ДК, библиотеки, спортивные центры), на площадке проведения общественных обсуждений (в зоне входной группы, на специальных информационных стендах).</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1.6.16. Информирование местных жителей через школы и детские сады. В том числе - школьные проекты: организация конкурса рисунков. Сборы пожеланий, сочинений, макетов, проектов, распространение анкет и приглашений для родителей учащихся.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1.6.17. Индивидуальные приглашения участников встречи лично, по электронной почте или по телефону.</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1.6.18. Использование социальных сетей и интернет-ресурсов для обеспечения донесения информации до различных сообществ.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1.6.19.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Механизмы общественного 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1.7.2. Для общественного участия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1.7.3.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1.7.4. Для проведения общественных обсуждений выбираются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1.7.6. По итогам встреч, проектных семинаров,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муниципального образования </w:t>
      </w:r>
      <w:r w:rsidR="009A354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для того, чтобы граждане могли отслеживать процесс развития проекта, а также комментировать и включаться в этот процесс на любом этапе.</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1.7.8. Общественный контроль является одним из механизмов общественного 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1.7.9.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1.7.10.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поселения и (или) на интерактивный портал в сети "Интернет".</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1.7.11.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7</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xml:space="preserve">. Ответственность за нарушение правил по обеспечению чистоты, порядка и благоустройства на территории </w:t>
      </w:r>
      <w:r w:rsidR="009A354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39004E" w:rsidRPr="0065076D" w:rsidRDefault="0039004E" w:rsidP="00A74D41">
      <w:pPr>
        <w:pStyle w:val="ConsPlusTitle"/>
        <w:ind w:firstLine="540"/>
        <w:jc w:val="both"/>
        <w:outlineLvl w:val="1"/>
        <w:rPr>
          <w:rFonts w:ascii="Times New Roman" w:hAnsi="Times New Roman" w:cs="Times New Roman"/>
          <w:sz w:val="24"/>
          <w:szCs w:val="24"/>
        </w:rPr>
      </w:pP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Юридические и физические лица, индивидуальные предприниматели, должностные лица, виновные в нарушении Правил благоустройству несут ответственность, установленную законодательством Российской Федерации и </w:t>
      </w:r>
      <w:r w:rsidR="00512BB3" w:rsidRPr="0065076D">
        <w:rPr>
          <w:rFonts w:ascii="Times New Roman" w:hAnsi="Times New Roman" w:cs="Times New Roman"/>
          <w:sz w:val="24"/>
          <w:szCs w:val="24"/>
        </w:rPr>
        <w:t>Кодекс</w:t>
      </w:r>
      <w:r w:rsidR="00AF3D54" w:rsidRPr="0065076D">
        <w:rPr>
          <w:rFonts w:ascii="Times New Roman" w:hAnsi="Times New Roman" w:cs="Times New Roman"/>
          <w:sz w:val="24"/>
          <w:szCs w:val="24"/>
        </w:rPr>
        <w:t>ом</w:t>
      </w:r>
      <w:r w:rsidR="00512BB3" w:rsidRPr="0065076D">
        <w:rPr>
          <w:rFonts w:ascii="Times New Roman" w:hAnsi="Times New Roman" w:cs="Times New Roman"/>
          <w:sz w:val="24"/>
          <w:szCs w:val="24"/>
        </w:rPr>
        <w:t xml:space="preserve"> Республики Башкортостан о</w:t>
      </w:r>
      <w:r w:rsidRPr="0065076D">
        <w:rPr>
          <w:rFonts w:ascii="Times New Roman" w:hAnsi="Times New Roman" w:cs="Times New Roman"/>
          <w:sz w:val="24"/>
          <w:szCs w:val="24"/>
        </w:rPr>
        <w:t xml:space="preserve">б административных правонарушениях. </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В случае выявления фактов нарушений Правил благоустройства уполномоченные надзорные органы и должностные лица администрации, уполномоченные на составление протоколов об административном правонарушении, в пределах своих полномочий:</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составля</w:t>
      </w:r>
      <w:r w:rsidR="003938F9" w:rsidRPr="0065076D">
        <w:rPr>
          <w:rFonts w:ascii="Times New Roman" w:hAnsi="Times New Roman" w:cs="Times New Roman"/>
          <w:sz w:val="24"/>
          <w:szCs w:val="24"/>
        </w:rPr>
        <w:t>ют</w:t>
      </w:r>
      <w:r w:rsidRPr="0065076D">
        <w:rPr>
          <w:rFonts w:ascii="Times New Roman" w:hAnsi="Times New Roman" w:cs="Times New Roman"/>
          <w:sz w:val="24"/>
          <w:szCs w:val="24"/>
        </w:rPr>
        <w:t xml:space="preserve"> протоколы об административных правонарушениях;</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рассматрива</w:t>
      </w:r>
      <w:r w:rsidR="003938F9" w:rsidRPr="0065076D">
        <w:rPr>
          <w:rFonts w:ascii="Times New Roman" w:hAnsi="Times New Roman" w:cs="Times New Roman"/>
          <w:sz w:val="24"/>
          <w:szCs w:val="24"/>
        </w:rPr>
        <w:t>ют</w:t>
      </w:r>
      <w:r w:rsidRPr="0065076D">
        <w:rPr>
          <w:rFonts w:ascii="Times New Roman" w:hAnsi="Times New Roman" w:cs="Times New Roman"/>
          <w:sz w:val="24"/>
          <w:szCs w:val="24"/>
        </w:rPr>
        <w:t xml:space="preserve"> дела об административных правонарушениях;</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w:t>
      </w:r>
      <w:r w:rsidR="003938F9" w:rsidRPr="0065076D">
        <w:rPr>
          <w:rFonts w:ascii="Times New Roman" w:hAnsi="Times New Roman" w:cs="Times New Roman"/>
          <w:sz w:val="24"/>
          <w:szCs w:val="24"/>
        </w:rPr>
        <w:t>выдают предписания об устранении нарушений</w:t>
      </w:r>
      <w:r w:rsidRPr="0065076D">
        <w:rPr>
          <w:rFonts w:ascii="Times New Roman" w:hAnsi="Times New Roman" w:cs="Times New Roman"/>
          <w:sz w:val="24"/>
          <w:szCs w:val="24"/>
        </w:rPr>
        <w:t>.</w:t>
      </w:r>
    </w:p>
    <w:p w:rsidR="005D132F"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xml:space="preserve">. Привлечение виновного лица к ответственности не освобождает его от обязанности устранить допущенные правонарушения и возместить причиненный ущерб в соответствии с порядком, установленным </w:t>
      </w:r>
      <w:r w:rsidR="00B16B78" w:rsidRPr="0065076D">
        <w:rPr>
          <w:rFonts w:ascii="Times New Roman" w:hAnsi="Times New Roman" w:cs="Times New Roman"/>
          <w:sz w:val="24"/>
          <w:szCs w:val="24"/>
        </w:rPr>
        <w:t>гражданским законодательством</w:t>
      </w:r>
      <w:r w:rsidR="005D132F"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F35371" w:rsidRPr="0065076D" w:rsidRDefault="00F35371" w:rsidP="00A74D41">
      <w:pPr>
        <w:pStyle w:val="ConsPlusTitle"/>
        <w:ind w:firstLine="567"/>
        <w:outlineLvl w:val="2"/>
        <w:rPr>
          <w:rFonts w:ascii="Times New Roman" w:hAnsi="Times New Roman" w:cs="Times New Roman"/>
          <w:sz w:val="24"/>
          <w:szCs w:val="24"/>
        </w:rPr>
      </w:pPr>
      <w:r w:rsidRPr="0065076D">
        <w:rPr>
          <w:rFonts w:ascii="Times New Roman" w:hAnsi="Times New Roman" w:cs="Times New Roman"/>
          <w:sz w:val="24"/>
          <w:szCs w:val="24"/>
        </w:rPr>
        <w:t>Статья 7</w:t>
      </w:r>
      <w:r w:rsidR="00FE28AB" w:rsidRPr="0065076D">
        <w:rPr>
          <w:rFonts w:ascii="Times New Roman" w:hAnsi="Times New Roman" w:cs="Times New Roman"/>
          <w:sz w:val="24"/>
          <w:szCs w:val="24"/>
        </w:rPr>
        <w:t>3</w:t>
      </w:r>
      <w:r w:rsidRPr="0065076D">
        <w:rPr>
          <w:rFonts w:ascii="Times New Roman" w:hAnsi="Times New Roman" w:cs="Times New Roman"/>
          <w:sz w:val="24"/>
          <w:szCs w:val="24"/>
        </w:rPr>
        <w:t>. Заключительные положения</w:t>
      </w:r>
    </w:p>
    <w:p w:rsidR="00F35371" w:rsidRPr="0065076D" w:rsidRDefault="00F35371" w:rsidP="00A74D41">
      <w:pPr>
        <w:pStyle w:val="ConsPlusNormal"/>
        <w:ind w:firstLine="540"/>
        <w:jc w:val="both"/>
        <w:rPr>
          <w:rFonts w:ascii="Times New Roman" w:hAnsi="Times New Roman" w:cs="Times New Roman"/>
          <w:sz w:val="24"/>
          <w:szCs w:val="24"/>
        </w:rPr>
      </w:pPr>
    </w:p>
    <w:p w:rsidR="00F35371" w:rsidRPr="0065076D" w:rsidRDefault="00F3537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Вопросы, касающиеся благоустройства и содержания муниципальных территорий, не урегулированные настоящими Правилами благоустройства, разрешаются в соответствии с действующим законодательством.</w:t>
      </w:r>
    </w:p>
    <w:p w:rsidR="00F35371" w:rsidRPr="0065076D" w:rsidRDefault="00F35371" w:rsidP="00A74D41">
      <w:pPr>
        <w:pStyle w:val="ConsPlusNormal"/>
        <w:ind w:firstLine="540"/>
        <w:jc w:val="both"/>
        <w:rPr>
          <w:rFonts w:ascii="Times New Roman" w:hAnsi="Times New Roman" w:cs="Times New Roman"/>
          <w:sz w:val="24"/>
          <w:szCs w:val="24"/>
        </w:rPr>
      </w:pPr>
    </w:p>
    <w:p w:rsidR="00F35371" w:rsidRPr="0065076D" w:rsidRDefault="00F35371" w:rsidP="00A74D41">
      <w:pPr>
        <w:pStyle w:val="ConsPlusNormal"/>
        <w:jc w:val="both"/>
        <w:rPr>
          <w:rFonts w:ascii="Times New Roman" w:hAnsi="Times New Roman" w:cs="Times New Roman"/>
          <w:sz w:val="24"/>
          <w:szCs w:val="24"/>
        </w:rPr>
      </w:pPr>
    </w:p>
    <w:p w:rsidR="005271B8" w:rsidRPr="0065076D" w:rsidRDefault="005271B8" w:rsidP="00A74D41">
      <w:pPr>
        <w:autoSpaceDE w:val="0"/>
        <w:autoSpaceDN w:val="0"/>
        <w:adjustRightInd w:val="0"/>
        <w:spacing w:after="0" w:line="240" w:lineRule="auto"/>
        <w:jc w:val="right"/>
        <w:outlineLvl w:val="0"/>
        <w:rPr>
          <w:rFonts w:ascii="Times New Roman" w:hAnsi="Times New Roman" w:cs="Times New Roman"/>
          <w:sz w:val="24"/>
          <w:szCs w:val="24"/>
        </w:rPr>
      </w:pPr>
      <w:bookmarkStart w:id="15" w:name="P1136"/>
      <w:bookmarkStart w:id="16" w:name="P1140"/>
      <w:bookmarkStart w:id="17" w:name="P1217"/>
      <w:bookmarkEnd w:id="15"/>
      <w:bookmarkEnd w:id="16"/>
      <w:bookmarkEnd w:id="17"/>
    </w:p>
    <w:p w:rsidR="005D132F" w:rsidRPr="002613F8" w:rsidRDefault="005D132F" w:rsidP="00A74D41">
      <w:pPr>
        <w:autoSpaceDE w:val="0"/>
        <w:autoSpaceDN w:val="0"/>
        <w:adjustRightInd w:val="0"/>
        <w:spacing w:after="0" w:line="240" w:lineRule="auto"/>
        <w:jc w:val="right"/>
        <w:outlineLvl w:val="0"/>
        <w:rPr>
          <w:rFonts w:ascii="Times New Roman" w:hAnsi="Times New Roman" w:cs="Times New Roman"/>
          <w:sz w:val="24"/>
          <w:szCs w:val="24"/>
        </w:rPr>
      </w:pPr>
    </w:p>
    <w:sectPr w:rsidR="005D132F" w:rsidRPr="002613F8" w:rsidSect="00475586">
      <w:headerReference w:type="default" r:id="rId21"/>
      <w:pgSz w:w="11906" w:h="16838"/>
      <w:pgMar w:top="851" w:right="567" w:bottom="851" w:left="1701"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2973CE" w15:done="0"/>
  <w15:commentEx w15:paraId="2846C94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853" w:rsidRDefault="00675853" w:rsidP="0039004E">
      <w:pPr>
        <w:spacing w:after="0" w:line="240" w:lineRule="auto"/>
      </w:pPr>
      <w:r>
        <w:separator/>
      </w:r>
    </w:p>
  </w:endnote>
  <w:endnote w:type="continuationSeparator" w:id="1">
    <w:p w:rsidR="00675853" w:rsidRDefault="00675853" w:rsidP="00390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853" w:rsidRDefault="00675853" w:rsidP="0039004E">
      <w:pPr>
        <w:spacing w:after="0" w:line="240" w:lineRule="auto"/>
      </w:pPr>
      <w:r>
        <w:separator/>
      </w:r>
    </w:p>
  </w:footnote>
  <w:footnote w:type="continuationSeparator" w:id="1">
    <w:p w:rsidR="00675853" w:rsidRDefault="00675853" w:rsidP="0039004E">
      <w:pPr>
        <w:spacing w:after="0" w:line="240" w:lineRule="auto"/>
      </w:pPr>
      <w:r>
        <w:continuationSeparator/>
      </w:r>
    </w:p>
  </w:footnote>
  <w:footnote w:id="2">
    <w:p w:rsidR="002E6943" w:rsidRPr="00E20704" w:rsidRDefault="002E6943" w:rsidP="00473C73">
      <w:pPr>
        <w:spacing w:after="0" w:line="240" w:lineRule="auto"/>
        <w:jc w:val="both"/>
        <w:rPr>
          <w:rFonts w:ascii="Times New Roman" w:hAnsi="Times New Roman" w:cs="Times New Roman"/>
          <w:sz w:val="18"/>
          <w:szCs w:val="18"/>
        </w:rPr>
      </w:pPr>
      <w:r>
        <w:rPr>
          <w:rStyle w:val="af0"/>
        </w:rPr>
        <w:footnoteRef/>
      </w:r>
      <w:r w:rsidRPr="00D7437D">
        <w:rPr>
          <w:sz w:val="18"/>
          <w:szCs w:val="18"/>
        </w:rPr>
        <w:t>В</w:t>
      </w:r>
      <w:r w:rsidRPr="00473C73">
        <w:rPr>
          <w:rFonts w:ascii="Times New Roman" w:hAnsi="Times New Roman" w:cs="Times New Roman"/>
          <w:sz w:val="18"/>
          <w:szCs w:val="18"/>
        </w:rPr>
        <w:t xml:space="preserve"> правил</w:t>
      </w:r>
      <w:r w:rsidRPr="003938F9">
        <w:rPr>
          <w:rFonts w:ascii="Times New Roman" w:hAnsi="Times New Roman" w:cs="Times New Roman"/>
          <w:sz w:val="18"/>
          <w:szCs w:val="18"/>
        </w:rPr>
        <w:t>ах благоустройства рекомендуется установить</w:t>
      </w:r>
      <w:r w:rsidRPr="00473C73">
        <w:rPr>
          <w:rFonts w:ascii="Times New Roman" w:hAnsi="Times New Roman" w:cs="Times New Roman"/>
          <w:sz w:val="18"/>
          <w:szCs w:val="18"/>
        </w:rPr>
        <w:t xml:space="preserve"> ф</w:t>
      </w:r>
      <w:r w:rsidRPr="00D7437D">
        <w:rPr>
          <w:rFonts w:ascii="Times New Roman" w:hAnsi="Times New Roman" w:cs="Times New Roman"/>
          <w:sz w:val="18"/>
          <w:szCs w:val="18"/>
        </w:rPr>
        <w:t>орму схемы границ прилегающей территории, порядок ее подготовки, утверждения и опубликования</w:t>
      </w:r>
      <w:r w:rsidRPr="00E20704">
        <w:rPr>
          <w:rFonts w:ascii="Times New Roman" w:hAnsi="Times New Roman" w:cs="Times New Roman"/>
          <w:sz w:val="18"/>
          <w:szCs w:val="18"/>
        </w:rPr>
        <w:t>;</w:t>
      </w:r>
    </w:p>
    <w:p w:rsidR="002E6943" w:rsidRDefault="002E6943" w:rsidP="00473C73">
      <w:pPr>
        <w:pStyle w:val="a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0809200"/>
      <w:docPartObj>
        <w:docPartGallery w:val="Page Numbers (Top of Page)"/>
        <w:docPartUnique/>
      </w:docPartObj>
    </w:sdtPr>
    <w:sdtContent>
      <w:p w:rsidR="002E6943" w:rsidRDefault="006F4A76">
        <w:pPr>
          <w:pStyle w:val="aa"/>
          <w:jc w:val="center"/>
        </w:pPr>
        <w:fldSimple w:instr="PAGE   \* MERGEFORMAT">
          <w:r w:rsidR="00491D1F">
            <w:rPr>
              <w:noProof/>
            </w:rPr>
            <w:t>59</w:t>
          </w:r>
        </w:fldSimple>
      </w:p>
    </w:sdtContent>
  </w:sdt>
  <w:p w:rsidR="002E6943" w:rsidRDefault="002E694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5518"/>
    <w:multiLevelType w:val="hybridMultilevel"/>
    <w:tmpl w:val="6E96F038"/>
    <w:lvl w:ilvl="0" w:tplc="B0A429F2">
      <w:start w:val="1"/>
      <w:numFmt w:val="decimal"/>
      <w:lvlText w:val="%1."/>
      <w:lvlJc w:val="left"/>
      <w:pPr>
        <w:ind w:left="900" w:hanging="360"/>
      </w:pPr>
      <w:rPr>
        <w:rFonts w:hint="default"/>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92854DB"/>
    <w:multiLevelType w:val="hybridMultilevel"/>
    <w:tmpl w:val="5D146334"/>
    <w:lvl w:ilvl="0" w:tplc="BA0E65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70C23CE"/>
    <w:multiLevelType w:val="hybridMultilevel"/>
    <w:tmpl w:val="36C6CAEC"/>
    <w:lvl w:ilvl="0" w:tplc="8DF208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FC36BC0"/>
    <w:multiLevelType w:val="hybridMultilevel"/>
    <w:tmpl w:val="608A1C98"/>
    <w:lvl w:ilvl="0" w:tplc="67221F12">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D132F"/>
    <w:rsid w:val="00007F9A"/>
    <w:rsid w:val="0001435D"/>
    <w:rsid w:val="00020ABD"/>
    <w:rsid w:val="00023CFF"/>
    <w:rsid w:val="0002524F"/>
    <w:rsid w:val="00031EDE"/>
    <w:rsid w:val="00061C70"/>
    <w:rsid w:val="000749CD"/>
    <w:rsid w:val="000801B1"/>
    <w:rsid w:val="000829C1"/>
    <w:rsid w:val="000938FC"/>
    <w:rsid w:val="000A213D"/>
    <w:rsid w:val="000B0F00"/>
    <w:rsid w:val="000D4541"/>
    <w:rsid w:val="000E5589"/>
    <w:rsid w:val="000E7988"/>
    <w:rsid w:val="000F334D"/>
    <w:rsid w:val="000F48EE"/>
    <w:rsid w:val="000F617E"/>
    <w:rsid w:val="00136180"/>
    <w:rsid w:val="001522FD"/>
    <w:rsid w:val="0015329B"/>
    <w:rsid w:val="00162BFC"/>
    <w:rsid w:val="0016568C"/>
    <w:rsid w:val="00177BB8"/>
    <w:rsid w:val="001834FC"/>
    <w:rsid w:val="00191343"/>
    <w:rsid w:val="001A1515"/>
    <w:rsid w:val="001B257E"/>
    <w:rsid w:val="001B573F"/>
    <w:rsid w:val="001D3D8B"/>
    <w:rsid w:val="001D5BD1"/>
    <w:rsid w:val="001F0FFA"/>
    <w:rsid w:val="00203D7B"/>
    <w:rsid w:val="00240D5F"/>
    <w:rsid w:val="00242457"/>
    <w:rsid w:val="002476B7"/>
    <w:rsid w:val="0025406F"/>
    <w:rsid w:val="00254CB0"/>
    <w:rsid w:val="002556BF"/>
    <w:rsid w:val="002613F8"/>
    <w:rsid w:val="0026214D"/>
    <w:rsid w:val="00290BCE"/>
    <w:rsid w:val="002913A0"/>
    <w:rsid w:val="002D4E07"/>
    <w:rsid w:val="002D5B54"/>
    <w:rsid w:val="002E08E3"/>
    <w:rsid w:val="002E0EA5"/>
    <w:rsid w:val="002E1146"/>
    <w:rsid w:val="002E6943"/>
    <w:rsid w:val="0031362B"/>
    <w:rsid w:val="00317D9E"/>
    <w:rsid w:val="00363AB2"/>
    <w:rsid w:val="003659C1"/>
    <w:rsid w:val="0036728C"/>
    <w:rsid w:val="0039004E"/>
    <w:rsid w:val="00392C62"/>
    <w:rsid w:val="003938F9"/>
    <w:rsid w:val="003A45D0"/>
    <w:rsid w:val="003A6596"/>
    <w:rsid w:val="003C2A04"/>
    <w:rsid w:val="00403682"/>
    <w:rsid w:val="00411D68"/>
    <w:rsid w:val="004210DF"/>
    <w:rsid w:val="00432E75"/>
    <w:rsid w:val="00451A26"/>
    <w:rsid w:val="0045610F"/>
    <w:rsid w:val="00473C73"/>
    <w:rsid w:val="00475586"/>
    <w:rsid w:val="004905B2"/>
    <w:rsid w:val="00491D1F"/>
    <w:rsid w:val="004937EA"/>
    <w:rsid w:val="004A542A"/>
    <w:rsid w:val="004B1246"/>
    <w:rsid w:val="004B220F"/>
    <w:rsid w:val="004B785E"/>
    <w:rsid w:val="004C57D1"/>
    <w:rsid w:val="004C7F94"/>
    <w:rsid w:val="004E0485"/>
    <w:rsid w:val="004E0D08"/>
    <w:rsid w:val="004E0D47"/>
    <w:rsid w:val="004E0ED0"/>
    <w:rsid w:val="004E7E9F"/>
    <w:rsid w:val="004F1F2A"/>
    <w:rsid w:val="004F290F"/>
    <w:rsid w:val="004F53E8"/>
    <w:rsid w:val="005006BD"/>
    <w:rsid w:val="00500756"/>
    <w:rsid w:val="00511E78"/>
    <w:rsid w:val="00512BB3"/>
    <w:rsid w:val="0052396A"/>
    <w:rsid w:val="005271B8"/>
    <w:rsid w:val="00530F56"/>
    <w:rsid w:val="00543E4A"/>
    <w:rsid w:val="0054592A"/>
    <w:rsid w:val="0054683D"/>
    <w:rsid w:val="005504CF"/>
    <w:rsid w:val="00552247"/>
    <w:rsid w:val="00552D50"/>
    <w:rsid w:val="00556E8D"/>
    <w:rsid w:val="00562399"/>
    <w:rsid w:val="0057681D"/>
    <w:rsid w:val="0058076C"/>
    <w:rsid w:val="00583091"/>
    <w:rsid w:val="005A0DF9"/>
    <w:rsid w:val="005A35B6"/>
    <w:rsid w:val="005A3633"/>
    <w:rsid w:val="005A56E3"/>
    <w:rsid w:val="005C3AE0"/>
    <w:rsid w:val="005D11A4"/>
    <w:rsid w:val="005D132F"/>
    <w:rsid w:val="005F2E29"/>
    <w:rsid w:val="006009C2"/>
    <w:rsid w:val="00602282"/>
    <w:rsid w:val="00616B09"/>
    <w:rsid w:val="00616CA9"/>
    <w:rsid w:val="006203DB"/>
    <w:rsid w:val="0063518E"/>
    <w:rsid w:val="006436C3"/>
    <w:rsid w:val="0065076D"/>
    <w:rsid w:val="00650BFE"/>
    <w:rsid w:val="006520C5"/>
    <w:rsid w:val="0066568D"/>
    <w:rsid w:val="00675853"/>
    <w:rsid w:val="00693C09"/>
    <w:rsid w:val="00695C8D"/>
    <w:rsid w:val="006A007F"/>
    <w:rsid w:val="006A5CFF"/>
    <w:rsid w:val="006B7FBC"/>
    <w:rsid w:val="006C4891"/>
    <w:rsid w:val="006C6528"/>
    <w:rsid w:val="006F4A76"/>
    <w:rsid w:val="007540B7"/>
    <w:rsid w:val="00755A09"/>
    <w:rsid w:val="00756903"/>
    <w:rsid w:val="0075693B"/>
    <w:rsid w:val="007952A0"/>
    <w:rsid w:val="007A55AD"/>
    <w:rsid w:val="007D5D93"/>
    <w:rsid w:val="007F5C5C"/>
    <w:rsid w:val="00805338"/>
    <w:rsid w:val="00822BC1"/>
    <w:rsid w:val="00827BC1"/>
    <w:rsid w:val="00835222"/>
    <w:rsid w:val="0086524E"/>
    <w:rsid w:val="00867E15"/>
    <w:rsid w:val="00874373"/>
    <w:rsid w:val="00874C4A"/>
    <w:rsid w:val="00885C61"/>
    <w:rsid w:val="008A48A0"/>
    <w:rsid w:val="008A749F"/>
    <w:rsid w:val="008B4227"/>
    <w:rsid w:val="008B555B"/>
    <w:rsid w:val="008B5CC3"/>
    <w:rsid w:val="008C7170"/>
    <w:rsid w:val="008D04F9"/>
    <w:rsid w:val="008D6D66"/>
    <w:rsid w:val="008F6661"/>
    <w:rsid w:val="009364E4"/>
    <w:rsid w:val="0094053E"/>
    <w:rsid w:val="009422E1"/>
    <w:rsid w:val="009441AC"/>
    <w:rsid w:val="009468B0"/>
    <w:rsid w:val="009479C7"/>
    <w:rsid w:val="00955393"/>
    <w:rsid w:val="00961B9D"/>
    <w:rsid w:val="00966584"/>
    <w:rsid w:val="009676A2"/>
    <w:rsid w:val="0098664A"/>
    <w:rsid w:val="009915CB"/>
    <w:rsid w:val="009922A0"/>
    <w:rsid w:val="00996827"/>
    <w:rsid w:val="009A0A6C"/>
    <w:rsid w:val="009A3546"/>
    <w:rsid w:val="009A3731"/>
    <w:rsid w:val="009A4A57"/>
    <w:rsid w:val="009D0123"/>
    <w:rsid w:val="009E2FF1"/>
    <w:rsid w:val="00A11AE0"/>
    <w:rsid w:val="00A1309B"/>
    <w:rsid w:val="00A15108"/>
    <w:rsid w:val="00A2605F"/>
    <w:rsid w:val="00A32501"/>
    <w:rsid w:val="00A34B91"/>
    <w:rsid w:val="00A41325"/>
    <w:rsid w:val="00A465C1"/>
    <w:rsid w:val="00A47532"/>
    <w:rsid w:val="00A66865"/>
    <w:rsid w:val="00A72C37"/>
    <w:rsid w:val="00A73FF6"/>
    <w:rsid w:val="00A747FD"/>
    <w:rsid w:val="00A74D41"/>
    <w:rsid w:val="00A9164D"/>
    <w:rsid w:val="00AB12CE"/>
    <w:rsid w:val="00AC17C0"/>
    <w:rsid w:val="00AD41FD"/>
    <w:rsid w:val="00AD751B"/>
    <w:rsid w:val="00AE71C0"/>
    <w:rsid w:val="00AF3761"/>
    <w:rsid w:val="00AF3D54"/>
    <w:rsid w:val="00B03348"/>
    <w:rsid w:val="00B129D2"/>
    <w:rsid w:val="00B13FEF"/>
    <w:rsid w:val="00B16B78"/>
    <w:rsid w:val="00B207A9"/>
    <w:rsid w:val="00B25F95"/>
    <w:rsid w:val="00B26739"/>
    <w:rsid w:val="00B3378D"/>
    <w:rsid w:val="00B36E0F"/>
    <w:rsid w:val="00B44D2D"/>
    <w:rsid w:val="00B45C25"/>
    <w:rsid w:val="00B52DAB"/>
    <w:rsid w:val="00B85C06"/>
    <w:rsid w:val="00B978C3"/>
    <w:rsid w:val="00BB4878"/>
    <w:rsid w:val="00BC0772"/>
    <w:rsid w:val="00BD6EAD"/>
    <w:rsid w:val="00BF4A11"/>
    <w:rsid w:val="00C12383"/>
    <w:rsid w:val="00C31BB8"/>
    <w:rsid w:val="00C4053C"/>
    <w:rsid w:val="00C52597"/>
    <w:rsid w:val="00C72052"/>
    <w:rsid w:val="00C73315"/>
    <w:rsid w:val="00C83F2E"/>
    <w:rsid w:val="00C86DD6"/>
    <w:rsid w:val="00C90A7B"/>
    <w:rsid w:val="00CB5B95"/>
    <w:rsid w:val="00CC43FE"/>
    <w:rsid w:val="00CC7CB2"/>
    <w:rsid w:val="00CD7DC2"/>
    <w:rsid w:val="00CF270D"/>
    <w:rsid w:val="00D1036C"/>
    <w:rsid w:val="00D17122"/>
    <w:rsid w:val="00D24DAA"/>
    <w:rsid w:val="00D2660D"/>
    <w:rsid w:val="00D42F15"/>
    <w:rsid w:val="00D52DB2"/>
    <w:rsid w:val="00D5346B"/>
    <w:rsid w:val="00D66C2F"/>
    <w:rsid w:val="00D7437D"/>
    <w:rsid w:val="00D942CE"/>
    <w:rsid w:val="00D96FB9"/>
    <w:rsid w:val="00DC03F3"/>
    <w:rsid w:val="00DC1544"/>
    <w:rsid w:val="00DC56B0"/>
    <w:rsid w:val="00DD11F2"/>
    <w:rsid w:val="00DD6A42"/>
    <w:rsid w:val="00DE3A98"/>
    <w:rsid w:val="00DF2178"/>
    <w:rsid w:val="00DF62AE"/>
    <w:rsid w:val="00E00794"/>
    <w:rsid w:val="00E020E0"/>
    <w:rsid w:val="00E02417"/>
    <w:rsid w:val="00E06ACE"/>
    <w:rsid w:val="00E10611"/>
    <w:rsid w:val="00E15825"/>
    <w:rsid w:val="00E20704"/>
    <w:rsid w:val="00E36BFB"/>
    <w:rsid w:val="00E506C0"/>
    <w:rsid w:val="00E519E3"/>
    <w:rsid w:val="00E53FF0"/>
    <w:rsid w:val="00E56F0F"/>
    <w:rsid w:val="00E605FA"/>
    <w:rsid w:val="00E66C71"/>
    <w:rsid w:val="00E66D81"/>
    <w:rsid w:val="00E66F2A"/>
    <w:rsid w:val="00E7042F"/>
    <w:rsid w:val="00E73819"/>
    <w:rsid w:val="00E82874"/>
    <w:rsid w:val="00E84DE9"/>
    <w:rsid w:val="00E95235"/>
    <w:rsid w:val="00EB60EB"/>
    <w:rsid w:val="00EC145B"/>
    <w:rsid w:val="00EC6A3F"/>
    <w:rsid w:val="00EF4AF2"/>
    <w:rsid w:val="00F16E58"/>
    <w:rsid w:val="00F17CEE"/>
    <w:rsid w:val="00F206E8"/>
    <w:rsid w:val="00F3445E"/>
    <w:rsid w:val="00F35371"/>
    <w:rsid w:val="00F35B08"/>
    <w:rsid w:val="00F5450B"/>
    <w:rsid w:val="00F67F7D"/>
    <w:rsid w:val="00F706DB"/>
    <w:rsid w:val="00F72C94"/>
    <w:rsid w:val="00F81BAA"/>
    <w:rsid w:val="00F83247"/>
    <w:rsid w:val="00F85A14"/>
    <w:rsid w:val="00F91244"/>
    <w:rsid w:val="00F96C7A"/>
    <w:rsid w:val="00FA1884"/>
    <w:rsid w:val="00FA4E6E"/>
    <w:rsid w:val="00FC293F"/>
    <w:rsid w:val="00FC4B78"/>
    <w:rsid w:val="00FD71EF"/>
    <w:rsid w:val="00FE2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8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3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13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D13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13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132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024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2417"/>
    <w:rPr>
      <w:rFonts w:ascii="Tahoma" w:hAnsi="Tahoma" w:cs="Tahoma"/>
      <w:sz w:val="16"/>
      <w:szCs w:val="16"/>
    </w:rPr>
  </w:style>
  <w:style w:type="paragraph" w:customStyle="1" w:styleId="formattext">
    <w:name w:val="formattext"/>
    <w:basedOn w:val="a"/>
    <w:rsid w:val="00511E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annotation reference"/>
    <w:basedOn w:val="a0"/>
    <w:uiPriority w:val="99"/>
    <w:semiHidden/>
    <w:unhideWhenUsed/>
    <w:rsid w:val="00DC1544"/>
    <w:rPr>
      <w:sz w:val="16"/>
      <w:szCs w:val="16"/>
    </w:rPr>
  </w:style>
  <w:style w:type="paragraph" w:styleId="a6">
    <w:name w:val="annotation text"/>
    <w:basedOn w:val="a"/>
    <w:link w:val="a7"/>
    <w:uiPriority w:val="99"/>
    <w:semiHidden/>
    <w:unhideWhenUsed/>
    <w:rsid w:val="00DC1544"/>
    <w:pPr>
      <w:spacing w:line="240" w:lineRule="auto"/>
    </w:pPr>
    <w:rPr>
      <w:sz w:val="20"/>
      <w:szCs w:val="20"/>
    </w:rPr>
  </w:style>
  <w:style w:type="character" w:customStyle="1" w:styleId="a7">
    <w:name w:val="Текст примечания Знак"/>
    <w:basedOn w:val="a0"/>
    <w:link w:val="a6"/>
    <w:uiPriority w:val="99"/>
    <w:semiHidden/>
    <w:rsid w:val="00DC1544"/>
    <w:rPr>
      <w:sz w:val="20"/>
      <w:szCs w:val="20"/>
    </w:rPr>
  </w:style>
  <w:style w:type="paragraph" w:styleId="a8">
    <w:name w:val="annotation subject"/>
    <w:basedOn w:val="a6"/>
    <w:next w:val="a6"/>
    <w:link w:val="a9"/>
    <w:uiPriority w:val="99"/>
    <w:semiHidden/>
    <w:unhideWhenUsed/>
    <w:rsid w:val="00DC1544"/>
    <w:rPr>
      <w:b/>
      <w:bCs/>
    </w:rPr>
  </w:style>
  <w:style w:type="character" w:customStyle="1" w:styleId="a9">
    <w:name w:val="Тема примечания Знак"/>
    <w:basedOn w:val="a7"/>
    <w:link w:val="a8"/>
    <w:uiPriority w:val="99"/>
    <w:semiHidden/>
    <w:rsid w:val="00DC1544"/>
    <w:rPr>
      <w:b/>
      <w:bCs/>
      <w:sz w:val="20"/>
      <w:szCs w:val="20"/>
    </w:rPr>
  </w:style>
  <w:style w:type="paragraph" w:styleId="aa">
    <w:name w:val="header"/>
    <w:basedOn w:val="a"/>
    <w:link w:val="ab"/>
    <w:uiPriority w:val="99"/>
    <w:unhideWhenUsed/>
    <w:rsid w:val="003900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004E"/>
  </w:style>
  <w:style w:type="paragraph" w:styleId="ac">
    <w:name w:val="footer"/>
    <w:basedOn w:val="a"/>
    <w:link w:val="ad"/>
    <w:uiPriority w:val="99"/>
    <w:unhideWhenUsed/>
    <w:rsid w:val="003900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004E"/>
  </w:style>
  <w:style w:type="paragraph" w:styleId="ae">
    <w:name w:val="footnote text"/>
    <w:basedOn w:val="a"/>
    <w:link w:val="af"/>
    <w:uiPriority w:val="99"/>
    <w:semiHidden/>
    <w:rsid w:val="00616CA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616CA9"/>
    <w:rPr>
      <w:rFonts w:ascii="Times New Roman" w:eastAsia="Times New Roman" w:hAnsi="Times New Roman" w:cs="Times New Roman"/>
      <w:sz w:val="20"/>
      <w:szCs w:val="20"/>
      <w:lang w:eastAsia="ru-RU"/>
    </w:rPr>
  </w:style>
  <w:style w:type="character" w:styleId="af0">
    <w:name w:val="footnote reference"/>
    <w:uiPriority w:val="99"/>
    <w:semiHidden/>
    <w:rsid w:val="00616CA9"/>
    <w:rPr>
      <w:vertAlign w:val="superscript"/>
    </w:rPr>
  </w:style>
  <w:style w:type="character" w:customStyle="1" w:styleId="blk">
    <w:name w:val="blk"/>
    <w:basedOn w:val="a0"/>
    <w:rsid w:val="00E20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3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13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D13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13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132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024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2417"/>
    <w:rPr>
      <w:rFonts w:ascii="Tahoma" w:hAnsi="Tahoma" w:cs="Tahoma"/>
      <w:sz w:val="16"/>
      <w:szCs w:val="16"/>
    </w:rPr>
  </w:style>
  <w:style w:type="paragraph" w:customStyle="1" w:styleId="formattext">
    <w:name w:val="formattext"/>
    <w:basedOn w:val="a"/>
    <w:rsid w:val="00511E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annotation reference"/>
    <w:basedOn w:val="a0"/>
    <w:uiPriority w:val="99"/>
    <w:semiHidden/>
    <w:unhideWhenUsed/>
    <w:rsid w:val="00DC1544"/>
    <w:rPr>
      <w:sz w:val="16"/>
      <w:szCs w:val="16"/>
    </w:rPr>
  </w:style>
  <w:style w:type="paragraph" w:styleId="a6">
    <w:name w:val="annotation text"/>
    <w:basedOn w:val="a"/>
    <w:link w:val="a7"/>
    <w:uiPriority w:val="99"/>
    <w:semiHidden/>
    <w:unhideWhenUsed/>
    <w:rsid w:val="00DC1544"/>
    <w:pPr>
      <w:spacing w:line="240" w:lineRule="auto"/>
    </w:pPr>
    <w:rPr>
      <w:sz w:val="20"/>
      <w:szCs w:val="20"/>
    </w:rPr>
  </w:style>
  <w:style w:type="character" w:customStyle="1" w:styleId="a7">
    <w:name w:val="Текст примечания Знак"/>
    <w:basedOn w:val="a0"/>
    <w:link w:val="a6"/>
    <w:uiPriority w:val="99"/>
    <w:semiHidden/>
    <w:rsid w:val="00DC1544"/>
    <w:rPr>
      <w:sz w:val="20"/>
      <w:szCs w:val="20"/>
    </w:rPr>
  </w:style>
  <w:style w:type="paragraph" w:styleId="a8">
    <w:name w:val="annotation subject"/>
    <w:basedOn w:val="a6"/>
    <w:next w:val="a6"/>
    <w:link w:val="a9"/>
    <w:uiPriority w:val="99"/>
    <w:semiHidden/>
    <w:unhideWhenUsed/>
    <w:rsid w:val="00DC1544"/>
    <w:rPr>
      <w:b/>
      <w:bCs/>
    </w:rPr>
  </w:style>
  <w:style w:type="character" w:customStyle="1" w:styleId="a9">
    <w:name w:val="Тема примечания Знак"/>
    <w:basedOn w:val="a7"/>
    <w:link w:val="a8"/>
    <w:uiPriority w:val="99"/>
    <w:semiHidden/>
    <w:rsid w:val="00DC1544"/>
    <w:rPr>
      <w:b/>
      <w:bCs/>
      <w:sz w:val="20"/>
      <w:szCs w:val="20"/>
    </w:rPr>
  </w:style>
  <w:style w:type="paragraph" w:styleId="aa">
    <w:name w:val="header"/>
    <w:basedOn w:val="a"/>
    <w:link w:val="ab"/>
    <w:uiPriority w:val="99"/>
    <w:unhideWhenUsed/>
    <w:rsid w:val="003900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004E"/>
  </w:style>
  <w:style w:type="paragraph" w:styleId="ac">
    <w:name w:val="footer"/>
    <w:basedOn w:val="a"/>
    <w:link w:val="ad"/>
    <w:uiPriority w:val="99"/>
    <w:unhideWhenUsed/>
    <w:rsid w:val="003900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004E"/>
  </w:style>
  <w:style w:type="paragraph" w:styleId="ae">
    <w:name w:val="footnote text"/>
    <w:basedOn w:val="a"/>
    <w:link w:val="af"/>
    <w:uiPriority w:val="99"/>
    <w:semiHidden/>
    <w:rsid w:val="00616CA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616CA9"/>
    <w:rPr>
      <w:rFonts w:ascii="Times New Roman" w:eastAsia="Times New Roman" w:hAnsi="Times New Roman" w:cs="Times New Roman"/>
      <w:sz w:val="20"/>
      <w:szCs w:val="20"/>
      <w:lang w:eastAsia="ru-RU"/>
    </w:rPr>
  </w:style>
  <w:style w:type="character" w:styleId="af0">
    <w:name w:val="footnote reference"/>
    <w:uiPriority w:val="99"/>
    <w:semiHidden/>
    <w:rsid w:val="00616CA9"/>
    <w:rPr>
      <w:vertAlign w:val="superscript"/>
    </w:rPr>
  </w:style>
  <w:style w:type="character" w:customStyle="1" w:styleId="blk">
    <w:name w:val="blk"/>
    <w:basedOn w:val="a0"/>
    <w:rsid w:val="00E20704"/>
  </w:style>
</w:styles>
</file>

<file path=word/webSettings.xml><?xml version="1.0" encoding="utf-8"?>
<w:webSettings xmlns:r="http://schemas.openxmlformats.org/officeDocument/2006/relationships" xmlns:w="http://schemas.openxmlformats.org/wordprocessingml/2006/main">
  <w:divs>
    <w:div w:id="138316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255D58529810C30E29198506A50984A2CB195287C3D5DEBAAB4283762A268E307D3BE397FAF1AC1A8BC77638B0b9J" TargetMode="External"/><Relationship Id="rId13" Type="http://schemas.openxmlformats.org/officeDocument/2006/relationships/hyperlink" Target="consultantplus://offline/ref=D04A4235A5C9DEEA9EE269C21F415207FCD221789BD85F9FFB87B6E521C2A9B3BEE06700756B1717AE9FE7FE8C92330A21614234E90C4BBC66VAM" TargetMode="External"/><Relationship Id="rId18" Type="http://schemas.openxmlformats.org/officeDocument/2006/relationships/hyperlink" Target="consultantplus://offline/ref=E91CCD26646CD1D6B142624B98677539CB6BE6AB7E5554DBAC0BD7982F864F0D441072396DFDFB67EFDBECE57D4673FEA1717796FE5D18F6E2405875Y9bE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B55915EEB53BEA1A27B5CEAACCE77E39B62C0451155000B89C343E0E992A129B10414837B7E7B5997D08363160DEC981A3A93FD07C0C34C180B600F1TDM" TargetMode="External"/><Relationship Id="rId12" Type="http://schemas.openxmlformats.org/officeDocument/2006/relationships/hyperlink" Target="consultantplus://offline/ref=B55915EEB53BEA1A27B5D0A7DA8B2234B22E5C59175B0EE7C16B6553CE2318CC450E4979F3EBAA997C163C356AF8T3M" TargetMode="External"/><Relationship Id="rId17" Type="http://schemas.openxmlformats.org/officeDocument/2006/relationships/hyperlink" Target="consultantplus://offline/ref=E91CCD26646CD1D6B142624B98677539CB6BE6AB7E5554DBAC0BD7982F864F0D441072396DFDFB67EFDBEFED784673FEA1717796FE5D18F6E2405875Y9bEM" TargetMode="External"/><Relationship Id="rId2" Type="http://schemas.openxmlformats.org/officeDocument/2006/relationships/styles" Target="styles.xml"/><Relationship Id="rId16" Type="http://schemas.openxmlformats.org/officeDocument/2006/relationships/hyperlink" Target="consultantplus://offline/ref=E168A9C6ADA88A9A23DB43ABAD83D0E020655427793708D15325140A31515F1CEE7A4D81875A02D0205AD2C49FCC18C3B698B32D9D87BC9BCB53B6D262I" TargetMode="External"/><Relationship Id="rId20" Type="http://schemas.openxmlformats.org/officeDocument/2006/relationships/hyperlink" Target="consultantplus://offline/ref=DC0D37EE29D2E5E0FA3D7E9546A93B649ED751778C8885CF2445EED3E55A59A27668CCF239A21AA0D6029A632775MEM"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55915EEB53BEA1A27B5D0A7DA8B2234B3275B5915500EE7C16B6553CE2318CC570E1175F3EAB19C78036A642FDF95C5F7BA3FD27C0E37DEF8TBM"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77255D58529810C30E29198506A50984A2CA1E5C88C3D5DEBAAB4283762A268E307D3BE397FAF1AC1A8BC77638B0b9J" TargetMode="External"/><Relationship Id="rId23" Type="http://schemas.openxmlformats.org/officeDocument/2006/relationships/theme" Target="theme/theme1.xml"/><Relationship Id="rId10" Type="http://schemas.openxmlformats.org/officeDocument/2006/relationships/hyperlink" Target="consultantplus://offline/ref=B55915EEB53BEA1A27B5D0A7DA8B2234B3265E5F185A0EE7C16B6553CE2318CC570E1175F1E1E0C83B5D33356A9498C6E8A63FD0F6TBM" TargetMode="External"/><Relationship Id="rId19" Type="http://schemas.openxmlformats.org/officeDocument/2006/relationships/hyperlink" Target="consultantplus://offline/ref=D8CB340ABCBEC6256241C67DA55D9670FF7D15A4EA7B89ED96528538D779839BE9E901695908A0C4F9CD9E0DFDu0n2E" TargetMode="External"/><Relationship Id="rId4" Type="http://schemas.openxmlformats.org/officeDocument/2006/relationships/webSettings" Target="webSettings.xml"/><Relationship Id="rId9" Type="http://schemas.openxmlformats.org/officeDocument/2006/relationships/hyperlink" Target="consultantplus://offline/ref=B55915EEB53BEA1A27B5D0A7DA8B2234B3275A54185B0EE7C16B6553CE2318CC450E4979F3EBAA997C163C356AF8T3M" TargetMode="External"/><Relationship Id="rId14" Type="http://schemas.openxmlformats.org/officeDocument/2006/relationships/hyperlink" Target="consultantplus://offline/ref=77255D58529810C30E29198506A50984A2CA1F5480C0D5DEBAAB4283762A268E307D3BE397FAF1AC1A8BC77638B0b9J" TargetMode="External"/><Relationship Id="rId22" Type="http://schemas.openxmlformats.org/officeDocument/2006/relationships/fontTable" Target="fontTable.xml"/><Relationship Id="rId30"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34963</Words>
  <Characters>199293</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233789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Автеньев Александр Альбертович</dc:creator>
  <cp:lastModifiedBy>Наталья Ивановна</cp:lastModifiedBy>
  <cp:revision>4</cp:revision>
  <cp:lastPrinted>2019-06-10T05:43:00Z</cp:lastPrinted>
  <dcterms:created xsi:type="dcterms:W3CDTF">2019-06-17T04:59:00Z</dcterms:created>
  <dcterms:modified xsi:type="dcterms:W3CDTF">2019-06-17T04:59:00Z</dcterms:modified>
</cp:coreProperties>
</file>