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1929DE" w:rsidRDefault="007D592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1929DE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1929DE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1929D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/>
          <w:sz w:val="28"/>
          <w:szCs w:val="28"/>
        </w:rPr>
        <w:t xml:space="preserve"> район</w:t>
      </w:r>
      <w:r w:rsidR="007D592A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7D592A" w:rsidRPr="001929DE" w:rsidRDefault="007D592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Default="007D592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929DE" w:rsidRPr="001929DE">
        <w:rPr>
          <w:rFonts w:ascii="Times New Roman" w:hAnsi="Times New Roman"/>
          <w:sz w:val="28"/>
          <w:szCs w:val="28"/>
        </w:rPr>
        <w:t>ОСТАНОВЛЕНИЕ</w:t>
      </w:r>
    </w:p>
    <w:p w:rsidR="007D592A" w:rsidRPr="001929DE" w:rsidRDefault="007D592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 мая</w:t>
      </w:r>
      <w:r w:rsidR="005A33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2024 года  №47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bCs/>
          <w:kern w:val="36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D592A" w:rsidRPr="007D592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1929DE">
        <w:rPr>
          <w:rFonts w:ascii="Times New Roman" w:hAnsi="Times New Roman"/>
          <w:sz w:val="28"/>
          <w:szCs w:val="28"/>
        </w:rPr>
        <w:t xml:space="preserve"> 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муниципального района </w:t>
      </w:r>
      <w:proofErr w:type="spellStart"/>
      <w:r w:rsidRPr="001929DE">
        <w:rPr>
          <w:rFonts w:ascii="Times New Roman" w:hAnsi="Times New Roman"/>
          <w:bCs/>
          <w:kern w:val="36"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район Республики Башкортостан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D510A6" w:rsidP="00D51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 w:rsidR="001929DE" w:rsidRPr="001929DE">
        <w:rPr>
          <w:rFonts w:ascii="Times New Roman" w:hAnsi="Times New Roman"/>
          <w:sz w:val="28"/>
          <w:szCs w:val="28"/>
        </w:rPr>
        <w:t>Законом Республики Башкортостан от 14.07.2010 № 296-з «О регулировании торговой деятельности в Республике Башкортостан», Постановлени</w:t>
      </w:r>
      <w:r>
        <w:rPr>
          <w:rFonts w:ascii="Times New Roman" w:hAnsi="Times New Roman"/>
          <w:sz w:val="28"/>
          <w:szCs w:val="28"/>
        </w:rPr>
        <w:t>ем</w:t>
      </w:r>
      <w:r w:rsidR="001929DE" w:rsidRPr="001929DE">
        <w:rPr>
          <w:rFonts w:ascii="Times New Roman" w:hAnsi="Times New Roman"/>
          <w:sz w:val="28"/>
          <w:szCs w:val="28"/>
        </w:rPr>
        <w:t xml:space="preserve">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</w:p>
    <w:p w:rsidR="001929DE" w:rsidRPr="001929DE" w:rsidRDefault="001929DE" w:rsidP="00192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ПОСТАНОВЛЯЮ:</w:t>
      </w:r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proofErr w:type="gramStart"/>
      <w:r w:rsidRPr="001929DE">
        <w:rPr>
          <w:rFonts w:ascii="Times New Roman" w:hAnsi="Times New Roman"/>
          <w:sz w:val="28"/>
          <w:szCs w:val="28"/>
        </w:rPr>
        <w:t xml:space="preserve">1.Внести изменения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D592A" w:rsidRPr="007D592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1929DE">
        <w:rPr>
          <w:rFonts w:ascii="Times New Roman" w:hAnsi="Times New Roman"/>
          <w:sz w:val="28"/>
          <w:szCs w:val="28"/>
        </w:rPr>
        <w:t xml:space="preserve">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муниципального района </w:t>
      </w:r>
      <w:proofErr w:type="spellStart"/>
      <w:r w:rsidRPr="001929DE">
        <w:rPr>
          <w:rFonts w:ascii="Times New Roman" w:hAnsi="Times New Roman"/>
          <w:bCs/>
          <w:kern w:val="36"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район Республики Башкортостан,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proofErr w:type="spellStart"/>
      <w:r w:rsidR="007D592A" w:rsidRPr="007D592A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1929DE">
        <w:rPr>
          <w:rFonts w:ascii="Times New Roman" w:hAnsi="Times New Roman"/>
          <w:bCs/>
          <w:color w:val="000000"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район Республики Башкортостан от </w:t>
      </w:r>
      <w:r w:rsidR="00A14F6D">
        <w:rPr>
          <w:rFonts w:ascii="Times New Roman" w:hAnsi="Times New Roman"/>
          <w:bCs/>
          <w:color w:val="000000"/>
          <w:sz w:val="28"/>
          <w:szCs w:val="28"/>
        </w:rPr>
        <w:t>07</w:t>
      </w:r>
      <w:r w:rsidR="0034426D">
        <w:rPr>
          <w:rFonts w:ascii="Times New Roman" w:hAnsi="Times New Roman"/>
          <w:bCs/>
          <w:color w:val="000000"/>
          <w:sz w:val="28"/>
          <w:szCs w:val="28"/>
        </w:rPr>
        <w:t>.06.2022</w:t>
      </w:r>
      <w:r w:rsidR="00A14F6D">
        <w:rPr>
          <w:rFonts w:ascii="Times New Roman" w:hAnsi="Times New Roman"/>
          <w:bCs/>
          <w:color w:val="000000"/>
          <w:sz w:val="28"/>
          <w:szCs w:val="28"/>
        </w:rPr>
        <w:t xml:space="preserve"> года</w:t>
      </w:r>
      <w:r w:rsidR="0034426D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>№</w:t>
      </w:r>
      <w:r w:rsidR="00A14F6D">
        <w:rPr>
          <w:rFonts w:ascii="Times New Roman" w:hAnsi="Times New Roman"/>
          <w:bCs/>
          <w:color w:val="000000"/>
          <w:sz w:val="28"/>
          <w:szCs w:val="28"/>
        </w:rPr>
        <w:t>67,</w:t>
      </w:r>
      <w:r w:rsidRPr="001929DE">
        <w:rPr>
          <w:rFonts w:ascii="Times New Roman" w:hAnsi="Times New Roman"/>
          <w:color w:val="000000"/>
          <w:sz w:val="28"/>
          <w:szCs w:val="28"/>
        </w:rPr>
        <w:t xml:space="preserve"> (далее – Положение) следующие изменения:</w:t>
      </w:r>
      <w:proofErr w:type="gramEnd"/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Pr="001929DE">
        <w:rPr>
          <w:rFonts w:ascii="Times New Roman" w:hAnsi="Times New Roman"/>
          <w:sz w:val="28"/>
          <w:szCs w:val="28"/>
        </w:rPr>
        <w:t xml:space="preserve"> </w:t>
      </w:r>
      <w:hyperlink r:id="rId9">
        <w:r w:rsidRPr="001929DE">
          <w:rPr>
            <w:rFonts w:ascii="Times New Roman" w:hAnsi="Times New Roman"/>
            <w:sz w:val="28"/>
            <w:szCs w:val="28"/>
          </w:rPr>
          <w:t>пункт 1.5</w:t>
        </w:r>
      </w:hyperlink>
      <w:r w:rsidRPr="001929DE">
        <w:rPr>
          <w:rFonts w:ascii="Times New Roman" w:hAnsi="Times New Roman"/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1.2 . Изложить </w:t>
      </w:r>
      <w:hyperlink r:id="rId10"/>
      <w:r w:rsidRPr="001929DE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«2.1. </w:t>
      </w:r>
      <w:r w:rsidRPr="001929DE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1929DE">
        <w:rPr>
          <w:rFonts w:ascii="Times New Roman" w:hAnsi="Times New Roman" w:cs="Times New Roman"/>
          <w:sz w:val="28"/>
          <w:szCs w:val="28"/>
        </w:rPr>
        <w:t>: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обеспечения, в том числе передвижное сооружение;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архитектурном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кровлей;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художественном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выносное холодильное оборудование - холодильник для хранения и реализации прохладительных напитков и мороженого;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- торговый автомат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продавца;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значении, установленном Федеральным </w:t>
      </w:r>
      <w:hyperlink r:id="rId11">
        <w:r w:rsidRPr="001929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lastRenderedPageBreak/>
        <w:t>деятельность по розничной торговле, оказанию услуг общественного питания, бытовых услуг и т.п. (далее – Субъект);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hAnsi="Times New Roman"/>
          <w:bCs/>
          <w:sz w:val="28"/>
          <w:szCs w:val="28"/>
        </w:rPr>
        <w:t xml:space="preserve">- договор на право размещения нестационарного торгового  объекта (объекта по оказанию услуг) – письменное соглашение, заключенное  Администрацией  сельского поселения </w:t>
      </w:r>
      <w:proofErr w:type="spellStart"/>
      <w:r w:rsidR="00A14F6D" w:rsidRPr="00A14F6D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A14F6D" w:rsidRPr="00A14F6D">
        <w:rPr>
          <w:rFonts w:ascii="Times New Roman" w:hAnsi="Times New Roman"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Pr="001929DE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с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победителем аукциона (далее – договор на  размещение);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proofErr w:type="spellStart"/>
      <w:r w:rsidR="00A14F6D" w:rsidRPr="00A14F6D">
        <w:rPr>
          <w:rFonts w:ascii="Times New Roman" w:eastAsia="Calibri" w:hAnsi="Times New Roman"/>
          <w:sz w:val="28"/>
          <w:szCs w:val="28"/>
          <w:lang w:eastAsia="en-US"/>
        </w:rPr>
        <w:t>Казангуловский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Давлекановскому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  району / Сектором </w:t>
      </w:r>
      <w:hyperlink r:id="rId12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район Республики Башкортостан  и  Победителем аукциона (далее – договор аренды земельного участка);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proofErr w:type="spellStart"/>
      <w:r w:rsidR="00A14F6D" w:rsidRPr="00A14F6D">
        <w:rPr>
          <w:rFonts w:ascii="Times New Roman" w:eastAsia="Calibri" w:hAnsi="Times New Roman"/>
          <w:sz w:val="28"/>
          <w:szCs w:val="28"/>
          <w:lang w:eastAsia="en-US"/>
        </w:rPr>
        <w:t>Казангуловский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Давлекановскому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 району/ Сектором </w:t>
      </w:r>
      <w:hyperlink r:id="rId13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Давлекановский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район Республики Башкортостан  и Победителем аукциона  (далее – договор аренды нежилого помещения);</w:t>
      </w:r>
      <w:proofErr w:type="gramEnd"/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инженерно-технических параметров нестационарного объекта</w:t>
      </w:r>
      <w:proofErr w:type="gramStart"/>
      <w:r w:rsidRPr="001929DE">
        <w:rPr>
          <w:rFonts w:ascii="Times New Roman" w:hAnsi="Times New Roman"/>
          <w:sz w:val="28"/>
          <w:szCs w:val="28"/>
        </w:rPr>
        <w:t>.»;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4">
        <w:r w:rsidRPr="001929DE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1929D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929DE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6">
        <w:r w:rsidRPr="001929DE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Договор на размещение нестационарного торгового объекта (далее - договор)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>.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остановление администрации сельском поселении </w:t>
      </w:r>
      <w:proofErr w:type="spellStart"/>
      <w:r w:rsidR="00A14F6D" w:rsidRPr="00A14F6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A14F6D" w:rsidRPr="00A14F6D">
        <w:rPr>
          <w:rFonts w:ascii="Times New Roman" w:hAnsi="Times New Roman" w:cs="Times New Roman"/>
          <w:sz w:val="28"/>
          <w:szCs w:val="28"/>
        </w:rPr>
        <w:t xml:space="preserve"> 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сельсовет муниципального района </w:t>
      </w:r>
      <w:proofErr w:type="spellStart"/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>Давлекановский</w:t>
      </w:r>
      <w:proofErr w:type="spellEnd"/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 Республики Башкортостан от </w:t>
      </w:r>
      <w:r w:rsidR="006931D7">
        <w:rPr>
          <w:rFonts w:ascii="Times New Roman" w:hAnsi="Times New Roman" w:cs="Times New Roman"/>
          <w:bCs/>
          <w:color w:val="000000"/>
          <w:sz w:val="28"/>
          <w:szCs w:val="28"/>
        </w:rPr>
        <w:t>12.03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6931D7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14F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№</w:t>
      </w:r>
      <w:r w:rsidR="006931D7">
        <w:rPr>
          <w:rFonts w:ascii="Times New Roman" w:hAnsi="Times New Roman" w:cs="Times New Roman"/>
          <w:bCs/>
          <w:color w:val="000000"/>
          <w:sz w:val="28"/>
          <w:szCs w:val="28"/>
        </w:rPr>
        <w:t>16</w:t>
      </w:r>
      <w:r w:rsidR="003D3122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20"/>
      <w:bookmarkEnd w:id="0"/>
      <w:r>
        <w:rPr>
          <w:rFonts w:ascii="Times New Roman" w:hAnsi="Times New Roman"/>
          <w:color w:val="000000"/>
          <w:sz w:val="28"/>
          <w:szCs w:val="28"/>
        </w:rPr>
        <w:t>3</w:t>
      </w:r>
      <w:r w:rsidRPr="001929DE"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 w:rsidRPr="001929D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929DE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1929DE">
        <w:rPr>
          <w:rFonts w:ascii="Times New Roman" w:hAnsi="Times New Roman"/>
          <w:color w:val="000000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                            </w:t>
      </w:r>
      <w:r w:rsidR="002B3853">
        <w:rPr>
          <w:rFonts w:ascii="Times New Roman" w:hAnsi="Times New Roman"/>
          <w:color w:val="000000"/>
          <w:sz w:val="28"/>
          <w:szCs w:val="28"/>
        </w:rPr>
        <w:t>И.Р.Мухаметгалин</w:t>
      </w:r>
      <w:bookmarkStart w:id="1" w:name="_GoBack"/>
      <w:bookmarkEnd w:id="1"/>
    </w:p>
    <w:p w:rsidR="00557A5A" w:rsidRPr="001332F3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57A5A" w:rsidRPr="001332F3" w:rsidSect="001929DE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6C8" w:rsidRDefault="004D66C8" w:rsidP="00102D14">
      <w:pPr>
        <w:spacing w:after="0" w:line="240" w:lineRule="auto"/>
      </w:pPr>
      <w:r>
        <w:separator/>
      </w:r>
    </w:p>
  </w:endnote>
  <w:endnote w:type="continuationSeparator" w:id="0">
    <w:p w:rsidR="004D66C8" w:rsidRDefault="004D66C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6C8" w:rsidRDefault="004D66C8" w:rsidP="00102D14">
      <w:pPr>
        <w:spacing w:after="0" w:line="240" w:lineRule="auto"/>
      </w:pPr>
      <w:r>
        <w:separator/>
      </w:r>
    </w:p>
  </w:footnote>
  <w:footnote w:type="continuationSeparator" w:id="0">
    <w:p w:rsidR="004D66C8" w:rsidRDefault="004D66C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03760"/>
    <w:rsid w:val="00117C35"/>
    <w:rsid w:val="00120491"/>
    <w:rsid w:val="001332F3"/>
    <w:rsid w:val="00154DA9"/>
    <w:rsid w:val="0018707D"/>
    <w:rsid w:val="00190C4A"/>
    <w:rsid w:val="001929DE"/>
    <w:rsid w:val="00195C0A"/>
    <w:rsid w:val="001B318A"/>
    <w:rsid w:val="001C1470"/>
    <w:rsid w:val="001C4706"/>
    <w:rsid w:val="00216D7C"/>
    <w:rsid w:val="00230876"/>
    <w:rsid w:val="002309D1"/>
    <w:rsid w:val="00247A03"/>
    <w:rsid w:val="002742FE"/>
    <w:rsid w:val="00287FAA"/>
    <w:rsid w:val="002B1AA5"/>
    <w:rsid w:val="002B2661"/>
    <w:rsid w:val="002B2B42"/>
    <w:rsid w:val="002B3853"/>
    <w:rsid w:val="002C7218"/>
    <w:rsid w:val="00310303"/>
    <w:rsid w:val="00316DDE"/>
    <w:rsid w:val="00333649"/>
    <w:rsid w:val="00337B61"/>
    <w:rsid w:val="0034426D"/>
    <w:rsid w:val="00351170"/>
    <w:rsid w:val="0038071E"/>
    <w:rsid w:val="003A1C2C"/>
    <w:rsid w:val="003D3122"/>
    <w:rsid w:val="003D78B9"/>
    <w:rsid w:val="00436448"/>
    <w:rsid w:val="00472A79"/>
    <w:rsid w:val="00497546"/>
    <w:rsid w:val="004D66C8"/>
    <w:rsid w:val="004D7195"/>
    <w:rsid w:val="004E71EA"/>
    <w:rsid w:val="004E74E2"/>
    <w:rsid w:val="00504302"/>
    <w:rsid w:val="00517A26"/>
    <w:rsid w:val="0052005D"/>
    <w:rsid w:val="00520B9A"/>
    <w:rsid w:val="005526E0"/>
    <w:rsid w:val="00555B71"/>
    <w:rsid w:val="00557209"/>
    <w:rsid w:val="00557A5A"/>
    <w:rsid w:val="005668A1"/>
    <w:rsid w:val="005846A1"/>
    <w:rsid w:val="005A331B"/>
    <w:rsid w:val="005B4D14"/>
    <w:rsid w:val="005F14A0"/>
    <w:rsid w:val="00613CE7"/>
    <w:rsid w:val="006243A8"/>
    <w:rsid w:val="00624794"/>
    <w:rsid w:val="006529B1"/>
    <w:rsid w:val="00675703"/>
    <w:rsid w:val="006931D7"/>
    <w:rsid w:val="006B787F"/>
    <w:rsid w:val="006E3D3C"/>
    <w:rsid w:val="0070264C"/>
    <w:rsid w:val="00727787"/>
    <w:rsid w:val="00730F88"/>
    <w:rsid w:val="00775CAC"/>
    <w:rsid w:val="00787549"/>
    <w:rsid w:val="007A16CB"/>
    <w:rsid w:val="007C0DB7"/>
    <w:rsid w:val="007D592A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904336"/>
    <w:rsid w:val="0091212D"/>
    <w:rsid w:val="00912E78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14F6D"/>
    <w:rsid w:val="00A52BCD"/>
    <w:rsid w:val="00A5758C"/>
    <w:rsid w:val="00A71443"/>
    <w:rsid w:val="00AA465F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510A6"/>
    <w:rsid w:val="00D8348B"/>
    <w:rsid w:val="00DA1C85"/>
    <w:rsid w:val="00DB7C78"/>
    <w:rsid w:val="00DE223B"/>
    <w:rsid w:val="00E03D1F"/>
    <w:rsid w:val="00E15A50"/>
    <w:rsid w:val="00E20A86"/>
    <w:rsid w:val="00E22C0A"/>
    <w:rsid w:val="00E50740"/>
    <w:rsid w:val="00E54F32"/>
    <w:rsid w:val="00E74A0A"/>
    <w:rsid w:val="00E8405B"/>
    <w:rsid w:val="00E979EB"/>
    <w:rsid w:val="00ED1894"/>
    <w:rsid w:val="00ED49F9"/>
    <w:rsid w:val="00EE0CEB"/>
    <w:rsid w:val="00EF0244"/>
    <w:rsid w:val="00EF7152"/>
    <w:rsid w:val="00F02F24"/>
    <w:rsid w:val="00F120A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avlekanovo.bashkortostan.ru/about/structure/354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avlekanovo.bashkortostan.ru/about/structure/354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4B3C481F8E25B0185E7DFB7039D20940F0094DA3834E64C09CC825482F304C5147BF75D1764BBFC2210FDF7E5580F5D6B4745C7660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10" Type="http://schemas.openxmlformats.org/officeDocument/2006/relationships/hyperlink" Target="consultantplus://offline/ref=0B638D62459B50B522BBE944A2CFDFD0966C606BE568AE9A286707B200D23191E7F32051E9FE08951CE2B2AA5E1FC879ECVDg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4" Type="http://schemas.openxmlformats.org/officeDocument/2006/relationships/hyperlink" Target="consultantplus://offline/ref=C08157790CBEA002430547619F5F68D4A8B5845213B8EAB6FFC76F3672BE9425CB75D02F5DBA83373A9FB4EAAA6E3F14BE390DEC5FF68B075B1ABA32h7a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66BCF-332C-49BA-B716-2388394F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12</cp:revision>
  <cp:lastPrinted>2021-03-14T08:01:00Z</cp:lastPrinted>
  <dcterms:created xsi:type="dcterms:W3CDTF">2024-05-17T06:33:00Z</dcterms:created>
  <dcterms:modified xsi:type="dcterms:W3CDTF">2024-05-20T04:17:00Z</dcterms:modified>
</cp:coreProperties>
</file>