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9DF" w:rsidRDefault="005779DF" w:rsidP="005779DF">
      <w:pPr>
        <w:jc w:val="right"/>
        <w:rPr>
          <w:szCs w:val="28"/>
        </w:rPr>
      </w:pPr>
      <w:r>
        <w:rPr>
          <w:szCs w:val="28"/>
        </w:rPr>
        <w:t>ПРОЕКТ</w:t>
      </w:r>
    </w:p>
    <w:p w:rsidR="00BA13B5" w:rsidRDefault="00BA13B5" w:rsidP="00BA13B5">
      <w:pPr>
        <w:jc w:val="center"/>
        <w:rPr>
          <w:szCs w:val="28"/>
        </w:rPr>
      </w:pPr>
      <w:r>
        <w:rPr>
          <w:szCs w:val="28"/>
        </w:rPr>
        <w:t xml:space="preserve">Администрация сельского поселения </w:t>
      </w:r>
      <w:r w:rsidR="00E05EEA">
        <w:rPr>
          <w:szCs w:val="28"/>
        </w:rPr>
        <w:t>Курманкеевский</w:t>
      </w:r>
      <w:r>
        <w:rPr>
          <w:szCs w:val="28"/>
        </w:rPr>
        <w:t xml:space="preserve"> сельсовет муниципального района Давлекановский район Республики Башкортостан </w:t>
      </w:r>
    </w:p>
    <w:p w:rsidR="00BA13B5" w:rsidRDefault="00BA13B5" w:rsidP="00BA13B5">
      <w:pPr>
        <w:jc w:val="center"/>
        <w:rPr>
          <w:szCs w:val="28"/>
        </w:rPr>
      </w:pPr>
    </w:p>
    <w:p w:rsidR="00BA13B5" w:rsidRDefault="00BA13B5" w:rsidP="00BA13B5">
      <w:pPr>
        <w:jc w:val="center"/>
        <w:rPr>
          <w:szCs w:val="28"/>
        </w:rPr>
      </w:pPr>
      <w:r>
        <w:rPr>
          <w:szCs w:val="28"/>
        </w:rPr>
        <w:t>ПОСТАНОВЛЕНИЕ</w:t>
      </w:r>
    </w:p>
    <w:p w:rsidR="00BA13B5" w:rsidRDefault="00BA13B5" w:rsidP="00BA13B5">
      <w:pPr>
        <w:pStyle w:val="Style10"/>
        <w:widowControl/>
        <w:spacing w:before="67" w:line="317" w:lineRule="exact"/>
        <w:rPr>
          <w:rStyle w:val="FontStyle19"/>
          <w:sz w:val="28"/>
        </w:rPr>
      </w:pPr>
    </w:p>
    <w:p w:rsidR="00BA13B5" w:rsidRDefault="00BA13B5" w:rsidP="00BA13B5">
      <w:pPr>
        <w:widowControl w:val="0"/>
        <w:autoSpaceDE w:val="0"/>
        <w:autoSpaceDN w:val="0"/>
        <w:adjustRightInd w:val="0"/>
        <w:jc w:val="center"/>
        <w:rPr>
          <w:szCs w:val="28"/>
        </w:rPr>
      </w:pPr>
      <w:r>
        <w:rPr>
          <w:szCs w:val="28"/>
        </w:rPr>
        <w:t>Об утверждении Административного регламента</w:t>
      </w:r>
    </w:p>
    <w:p w:rsidR="00BA13B5" w:rsidRDefault="00BA13B5" w:rsidP="00BA13B5">
      <w:pPr>
        <w:widowControl w:val="0"/>
        <w:autoSpaceDE w:val="0"/>
        <w:autoSpaceDN w:val="0"/>
        <w:adjustRightInd w:val="0"/>
        <w:jc w:val="center"/>
        <w:rPr>
          <w:szCs w:val="28"/>
        </w:rPr>
      </w:pPr>
      <w:r>
        <w:rPr>
          <w:szCs w:val="28"/>
        </w:rPr>
        <w:t xml:space="preserve"> </w:t>
      </w:r>
      <w:proofErr w:type="gramStart"/>
      <w:r>
        <w:rPr>
          <w:szCs w:val="28"/>
        </w:rPr>
        <w:t>предоставления</w:t>
      </w:r>
      <w:r>
        <w:rPr>
          <w:rFonts w:eastAsia="Calibri"/>
          <w:szCs w:val="28"/>
          <w:lang w:eastAsia="en-US"/>
        </w:rPr>
        <w:t xml:space="preserve"> </w:t>
      </w:r>
      <w:r>
        <w:rPr>
          <w:szCs w:val="28"/>
        </w:rPr>
        <w:t>муниципальной услуги «</w:t>
      </w:r>
      <w:r>
        <w:rPr>
          <w:bCs/>
          <w:szCs w:val="28"/>
        </w:rPr>
        <w:t xml:space="preserve">Присвоение и аннулирование адресов объекту адресации» в </w:t>
      </w:r>
      <w:r>
        <w:rPr>
          <w:szCs w:val="28"/>
        </w:rPr>
        <w:t xml:space="preserve">сельском поселении </w:t>
      </w:r>
      <w:r w:rsidR="00E05EEA">
        <w:rPr>
          <w:szCs w:val="28"/>
        </w:rPr>
        <w:t>Курманкеевский</w:t>
      </w:r>
      <w:r>
        <w:rPr>
          <w:szCs w:val="28"/>
        </w:rPr>
        <w:t xml:space="preserve"> сельсовет муниципального района Давлекановский район Республики Башкортостан»</w:t>
      </w:r>
      <w:proofErr w:type="gramEnd"/>
    </w:p>
    <w:p w:rsidR="00BA13B5" w:rsidRDefault="00BA13B5" w:rsidP="00BA13B5">
      <w:pPr>
        <w:widowControl w:val="0"/>
        <w:autoSpaceDE w:val="0"/>
        <w:autoSpaceDN w:val="0"/>
        <w:adjustRightInd w:val="0"/>
        <w:jc w:val="center"/>
        <w:rPr>
          <w:szCs w:val="28"/>
        </w:rPr>
      </w:pPr>
    </w:p>
    <w:p w:rsidR="00BA13B5" w:rsidRDefault="00BA13B5" w:rsidP="00BA13B5">
      <w:pPr>
        <w:tabs>
          <w:tab w:val="left" w:pos="-180"/>
        </w:tabs>
        <w:autoSpaceDE w:val="0"/>
        <w:autoSpaceDN w:val="0"/>
        <w:adjustRightInd w:val="0"/>
        <w:rPr>
          <w:szCs w:val="28"/>
        </w:rPr>
      </w:pPr>
      <w:r>
        <w:rPr>
          <w:szCs w:val="28"/>
        </w:rPr>
        <w:t xml:space="preserve">       </w:t>
      </w:r>
      <w:proofErr w:type="gramStart"/>
      <w:r>
        <w:rPr>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proofErr w:type="gramEnd"/>
    </w:p>
    <w:p w:rsidR="00BA13B5" w:rsidRDefault="00BA13B5" w:rsidP="00BA13B5">
      <w:pPr>
        <w:pStyle w:val="a6"/>
        <w:spacing w:after="0"/>
        <w:ind w:left="0"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BA13B5" w:rsidRDefault="00BA13B5" w:rsidP="00BA13B5">
      <w:pPr>
        <w:widowControl w:val="0"/>
        <w:tabs>
          <w:tab w:val="left" w:pos="567"/>
        </w:tabs>
        <w:ind w:firstLine="709"/>
        <w:rPr>
          <w:bCs/>
          <w:szCs w:val="28"/>
        </w:rPr>
      </w:pPr>
      <w:proofErr w:type="gramStart"/>
      <w:r>
        <w:rPr>
          <w:szCs w:val="28"/>
        </w:rPr>
        <w:t xml:space="preserve">1.Утвердить Административный регламент предоставления муниципальной услуги </w:t>
      </w:r>
      <w:r>
        <w:rPr>
          <w:bCs/>
          <w:szCs w:val="28"/>
        </w:rPr>
        <w:t xml:space="preserve">«Присвоение и аннулирование адресов объекту адресации» в сельском поселении </w:t>
      </w:r>
      <w:r w:rsidR="00E05EEA">
        <w:rPr>
          <w:bCs/>
          <w:szCs w:val="28"/>
        </w:rPr>
        <w:t>Курманкеевский</w:t>
      </w:r>
      <w:r>
        <w:rPr>
          <w:bCs/>
          <w:szCs w:val="28"/>
        </w:rPr>
        <w:t xml:space="preserve"> сельсовет муниципального района Давлекановский район Республики Башкортостан.</w:t>
      </w:r>
      <w:proofErr w:type="gramEnd"/>
    </w:p>
    <w:p w:rsidR="00BA13B5" w:rsidRDefault="00BA13B5" w:rsidP="00BA13B5">
      <w:pPr>
        <w:ind w:firstLine="709"/>
        <w:rPr>
          <w:szCs w:val="28"/>
        </w:rPr>
      </w:pPr>
      <w:r>
        <w:rPr>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BA13B5" w:rsidRDefault="00BA13B5" w:rsidP="00BA13B5">
      <w:pPr>
        <w:ind w:firstLine="709"/>
        <w:rPr>
          <w:szCs w:val="28"/>
        </w:rPr>
      </w:pPr>
      <w:r>
        <w:rPr>
          <w:szCs w:val="28"/>
        </w:rPr>
        <w:t>3. Признать утратившим силу постановление</w:t>
      </w:r>
      <w:r>
        <w:rPr>
          <w:bCs/>
          <w:szCs w:val="28"/>
        </w:rPr>
        <w:t xml:space="preserve"> администрации сельского поселения </w:t>
      </w:r>
      <w:r w:rsidR="00E05EEA">
        <w:rPr>
          <w:bCs/>
          <w:szCs w:val="28"/>
        </w:rPr>
        <w:t>Курманкеевский</w:t>
      </w:r>
      <w:r>
        <w:rPr>
          <w:bCs/>
          <w:szCs w:val="28"/>
        </w:rPr>
        <w:t xml:space="preserve"> сельсовет муниципального района Давлекановский район республики Башкортостан от 13.10.2017 года № 4</w:t>
      </w:r>
      <w:r w:rsidR="00E05EEA">
        <w:rPr>
          <w:bCs/>
          <w:szCs w:val="28"/>
        </w:rPr>
        <w:t>8</w:t>
      </w:r>
      <w:r>
        <w:rPr>
          <w:bCs/>
          <w:szCs w:val="28"/>
        </w:rPr>
        <w:t>/18</w:t>
      </w:r>
      <w:proofErr w:type="gramStart"/>
      <w:r>
        <w:rPr>
          <w:bCs/>
          <w:szCs w:val="28"/>
        </w:rPr>
        <w:t xml:space="preserve"> </w:t>
      </w:r>
      <w:r>
        <w:rPr>
          <w:szCs w:val="28"/>
        </w:rPr>
        <w:t>О</w:t>
      </w:r>
      <w:proofErr w:type="gramEnd"/>
      <w:r>
        <w:rPr>
          <w:szCs w:val="28"/>
        </w:rPr>
        <w:t>б утверждении Административного регламента по предоставлению</w:t>
      </w:r>
      <w:r>
        <w:rPr>
          <w:rFonts w:eastAsia="Calibri"/>
          <w:szCs w:val="28"/>
          <w:lang w:eastAsia="en-US"/>
        </w:rPr>
        <w:t xml:space="preserve"> </w:t>
      </w:r>
      <w:r>
        <w:rPr>
          <w:szCs w:val="28"/>
        </w:rPr>
        <w:t xml:space="preserve">муниципальной услуги Администрацией сельского поселения </w:t>
      </w:r>
      <w:r w:rsidR="00E05EEA">
        <w:rPr>
          <w:szCs w:val="28"/>
        </w:rPr>
        <w:t>Курманкеевский</w:t>
      </w:r>
      <w:r>
        <w:rPr>
          <w:szCs w:val="28"/>
        </w:rPr>
        <w:t xml:space="preserve"> сельсовет муниципального района Давлекановский район Республики Башкортостан «</w:t>
      </w:r>
      <w:r>
        <w:rPr>
          <w:color w:val="000000"/>
          <w:szCs w:val="28"/>
        </w:rPr>
        <w:t>Присвоение адреса объекту недвижимости</w:t>
      </w:r>
      <w:r>
        <w:rPr>
          <w:szCs w:val="28"/>
        </w:rPr>
        <w:t>»</w:t>
      </w:r>
    </w:p>
    <w:p w:rsidR="00BA13B5" w:rsidRDefault="00BA13B5" w:rsidP="00BA13B5">
      <w:pPr>
        <w:widowControl w:val="0"/>
        <w:autoSpaceDE w:val="0"/>
        <w:autoSpaceDN w:val="0"/>
        <w:adjustRightInd w:val="0"/>
        <w:ind w:firstLine="0"/>
        <w:rPr>
          <w:szCs w:val="28"/>
        </w:rPr>
      </w:pPr>
      <w:r>
        <w:rPr>
          <w:szCs w:val="28"/>
        </w:rPr>
        <w:t xml:space="preserve">            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A13B5" w:rsidRDefault="00BA13B5" w:rsidP="00BA13B5">
      <w:pPr>
        <w:pStyle w:val="a6"/>
        <w:autoSpaceDE w:val="0"/>
        <w:autoSpaceDN w:val="0"/>
        <w:adjustRightInd w:val="0"/>
        <w:ind w:left="0" w:firstLine="720"/>
        <w:jc w:val="both"/>
        <w:rPr>
          <w:rFonts w:ascii="Times New Roman" w:hAnsi="Times New Roman"/>
          <w:sz w:val="28"/>
          <w:szCs w:val="28"/>
        </w:rPr>
      </w:pPr>
      <w:r>
        <w:rPr>
          <w:rFonts w:ascii="Times New Roman" w:hAnsi="Times New Roman"/>
          <w:sz w:val="28"/>
          <w:szCs w:val="28"/>
        </w:rPr>
        <w:t xml:space="preserve">5. </w:t>
      </w:r>
      <w:proofErr w:type="gramStart"/>
      <w:r>
        <w:rPr>
          <w:rFonts w:ascii="Times New Roman" w:hAnsi="Times New Roman"/>
          <w:sz w:val="28"/>
          <w:szCs w:val="28"/>
        </w:rPr>
        <w:t>Контроль за исполнением настоящего постановления оставляю за оставляю за собой.</w:t>
      </w:r>
      <w:proofErr w:type="gramEnd"/>
    </w:p>
    <w:p w:rsidR="005779DF" w:rsidRDefault="005779DF" w:rsidP="005779DF">
      <w:pPr>
        <w:ind w:firstLine="0"/>
        <w:rPr>
          <w:szCs w:val="28"/>
        </w:rPr>
      </w:pPr>
    </w:p>
    <w:p w:rsidR="005779DF" w:rsidRDefault="005779DF" w:rsidP="005779DF">
      <w:pPr>
        <w:ind w:firstLine="0"/>
        <w:rPr>
          <w:szCs w:val="28"/>
        </w:rPr>
      </w:pPr>
    </w:p>
    <w:p w:rsidR="005779DF" w:rsidRDefault="005779DF" w:rsidP="005779DF">
      <w:pPr>
        <w:ind w:firstLine="0"/>
        <w:rPr>
          <w:szCs w:val="28"/>
        </w:rPr>
      </w:pPr>
    </w:p>
    <w:p w:rsidR="00BA13B5" w:rsidRPr="005779DF" w:rsidRDefault="00BA13B5" w:rsidP="005779DF">
      <w:pPr>
        <w:ind w:firstLine="0"/>
        <w:rPr>
          <w:rStyle w:val="aff2"/>
          <w:b w:val="0"/>
          <w:color w:val="auto"/>
        </w:rPr>
      </w:pPr>
      <w:r>
        <w:rPr>
          <w:szCs w:val="28"/>
        </w:rPr>
        <w:t xml:space="preserve">Глава сельского поселения </w:t>
      </w:r>
      <w:r w:rsidR="005779DF">
        <w:t xml:space="preserve">                                                                             ФИО</w:t>
      </w:r>
    </w:p>
    <w:p w:rsidR="005779DF" w:rsidRDefault="005779DF" w:rsidP="005779DF">
      <w:pPr>
        <w:tabs>
          <w:tab w:val="left" w:pos="7425"/>
        </w:tabs>
        <w:jc w:val="right"/>
        <w:rPr>
          <w:b/>
          <w:sz w:val="22"/>
          <w:szCs w:val="22"/>
        </w:rPr>
      </w:pPr>
    </w:p>
    <w:p w:rsidR="005779DF" w:rsidRDefault="005779DF" w:rsidP="005779DF">
      <w:pPr>
        <w:tabs>
          <w:tab w:val="left" w:pos="7425"/>
        </w:tabs>
        <w:jc w:val="right"/>
        <w:rPr>
          <w:b/>
          <w:sz w:val="22"/>
          <w:szCs w:val="22"/>
        </w:rPr>
      </w:pPr>
    </w:p>
    <w:p w:rsidR="005779DF" w:rsidRDefault="005779DF" w:rsidP="005779DF">
      <w:pPr>
        <w:tabs>
          <w:tab w:val="left" w:pos="7425"/>
        </w:tabs>
        <w:jc w:val="right"/>
        <w:rPr>
          <w:b/>
          <w:sz w:val="22"/>
          <w:szCs w:val="22"/>
        </w:rPr>
      </w:pPr>
    </w:p>
    <w:p w:rsidR="00BA13B5" w:rsidRPr="005779DF" w:rsidRDefault="00BA13B5" w:rsidP="005779DF">
      <w:pPr>
        <w:tabs>
          <w:tab w:val="left" w:pos="7425"/>
        </w:tabs>
        <w:jc w:val="right"/>
        <w:rPr>
          <w:b/>
          <w:sz w:val="22"/>
          <w:szCs w:val="22"/>
        </w:rPr>
      </w:pPr>
      <w:proofErr w:type="gramStart"/>
      <w:r w:rsidRPr="005779DF">
        <w:rPr>
          <w:b/>
          <w:sz w:val="22"/>
          <w:szCs w:val="22"/>
        </w:rPr>
        <w:lastRenderedPageBreak/>
        <w:t>Утвержден</w:t>
      </w:r>
      <w:proofErr w:type="gramEnd"/>
    </w:p>
    <w:p w:rsidR="00BA13B5" w:rsidRPr="005779DF" w:rsidRDefault="00BA13B5" w:rsidP="005779DF">
      <w:pPr>
        <w:widowControl w:val="0"/>
        <w:autoSpaceDE w:val="0"/>
        <w:autoSpaceDN w:val="0"/>
        <w:adjustRightInd w:val="0"/>
        <w:jc w:val="right"/>
        <w:rPr>
          <w:b/>
          <w:sz w:val="22"/>
          <w:szCs w:val="22"/>
        </w:rPr>
      </w:pPr>
      <w:r w:rsidRPr="005779DF">
        <w:rPr>
          <w:b/>
          <w:sz w:val="22"/>
          <w:szCs w:val="22"/>
        </w:rPr>
        <w:t>постановлением Администрации</w:t>
      </w:r>
    </w:p>
    <w:p w:rsidR="00BA13B5" w:rsidRPr="005779DF" w:rsidRDefault="00BA13B5" w:rsidP="005779DF">
      <w:pPr>
        <w:widowControl w:val="0"/>
        <w:autoSpaceDE w:val="0"/>
        <w:autoSpaceDN w:val="0"/>
        <w:adjustRightInd w:val="0"/>
        <w:jc w:val="right"/>
        <w:rPr>
          <w:b/>
          <w:sz w:val="22"/>
          <w:szCs w:val="22"/>
        </w:rPr>
      </w:pPr>
      <w:r w:rsidRPr="005779DF">
        <w:rPr>
          <w:b/>
          <w:sz w:val="22"/>
          <w:szCs w:val="22"/>
        </w:rPr>
        <w:t xml:space="preserve">сельского поселения </w:t>
      </w:r>
      <w:r w:rsidR="00E05EEA" w:rsidRPr="005779DF">
        <w:rPr>
          <w:b/>
          <w:sz w:val="22"/>
          <w:szCs w:val="22"/>
        </w:rPr>
        <w:t>Курманкеевский</w:t>
      </w:r>
      <w:r w:rsidRPr="005779DF">
        <w:rPr>
          <w:b/>
          <w:sz w:val="22"/>
          <w:szCs w:val="22"/>
        </w:rPr>
        <w:t xml:space="preserve"> сельсовет</w:t>
      </w:r>
    </w:p>
    <w:p w:rsidR="00BA13B5" w:rsidRPr="005779DF" w:rsidRDefault="00BA13B5" w:rsidP="005779DF">
      <w:pPr>
        <w:widowControl w:val="0"/>
        <w:autoSpaceDE w:val="0"/>
        <w:autoSpaceDN w:val="0"/>
        <w:adjustRightInd w:val="0"/>
        <w:jc w:val="right"/>
        <w:rPr>
          <w:b/>
          <w:sz w:val="22"/>
          <w:szCs w:val="22"/>
        </w:rPr>
      </w:pPr>
      <w:r w:rsidRPr="005779DF">
        <w:rPr>
          <w:b/>
          <w:sz w:val="22"/>
          <w:szCs w:val="22"/>
        </w:rPr>
        <w:t>муниципального района Давлекановский район</w:t>
      </w:r>
    </w:p>
    <w:p w:rsidR="00BA13B5" w:rsidRPr="005779DF" w:rsidRDefault="00BA13B5" w:rsidP="005779DF">
      <w:pPr>
        <w:widowControl w:val="0"/>
        <w:autoSpaceDE w:val="0"/>
        <w:autoSpaceDN w:val="0"/>
        <w:adjustRightInd w:val="0"/>
        <w:jc w:val="right"/>
        <w:rPr>
          <w:b/>
          <w:bCs/>
          <w:sz w:val="22"/>
          <w:szCs w:val="22"/>
        </w:rPr>
      </w:pPr>
      <w:r w:rsidRPr="005779DF">
        <w:rPr>
          <w:b/>
          <w:sz w:val="22"/>
          <w:szCs w:val="22"/>
        </w:rPr>
        <w:t>Республики Башкортостан</w:t>
      </w:r>
    </w:p>
    <w:p w:rsidR="00BA13B5" w:rsidRPr="005779DF" w:rsidRDefault="00BA13B5" w:rsidP="005779DF">
      <w:pPr>
        <w:widowControl w:val="0"/>
        <w:autoSpaceDE w:val="0"/>
        <w:autoSpaceDN w:val="0"/>
        <w:adjustRightInd w:val="0"/>
        <w:jc w:val="right"/>
        <w:rPr>
          <w:b/>
          <w:sz w:val="22"/>
          <w:szCs w:val="22"/>
          <w:lang w:eastAsia="en-US"/>
        </w:rPr>
      </w:pPr>
    </w:p>
    <w:p w:rsidR="00BA13B5" w:rsidRPr="005779DF" w:rsidRDefault="00BA13B5" w:rsidP="005779DF">
      <w:pPr>
        <w:widowControl w:val="0"/>
        <w:ind w:firstLine="567"/>
        <w:jc w:val="center"/>
        <w:rPr>
          <w:b/>
          <w:sz w:val="22"/>
          <w:szCs w:val="22"/>
          <w:lang w:eastAsia="en-US"/>
        </w:rPr>
      </w:pPr>
    </w:p>
    <w:p w:rsidR="00BA13B5" w:rsidRPr="005779DF" w:rsidRDefault="00BA13B5" w:rsidP="005779DF">
      <w:pPr>
        <w:widowControl w:val="0"/>
        <w:autoSpaceDE w:val="0"/>
        <w:autoSpaceDN w:val="0"/>
        <w:adjustRightInd w:val="0"/>
        <w:ind w:firstLine="709"/>
        <w:jc w:val="center"/>
        <w:rPr>
          <w:b/>
          <w:color w:val="000000"/>
          <w:sz w:val="22"/>
          <w:szCs w:val="22"/>
          <w:lang w:eastAsia="en-US"/>
        </w:rPr>
      </w:pPr>
      <w:proofErr w:type="gramStart"/>
      <w:r w:rsidRPr="005779DF">
        <w:rPr>
          <w:b/>
          <w:sz w:val="22"/>
          <w:szCs w:val="22"/>
        </w:rPr>
        <w:t xml:space="preserve">Административный регламент предоставления муниципальной услуги </w:t>
      </w:r>
      <w:r w:rsidRPr="005779DF">
        <w:rPr>
          <w:b/>
          <w:bCs/>
          <w:sz w:val="22"/>
          <w:szCs w:val="22"/>
        </w:rPr>
        <w:t>«Присвоение и аннулирование адресов объекту адресации» в</w:t>
      </w:r>
      <w:r w:rsidRPr="005779DF">
        <w:rPr>
          <w:bCs/>
          <w:sz w:val="22"/>
          <w:szCs w:val="22"/>
        </w:rPr>
        <w:t xml:space="preserve"> </w:t>
      </w:r>
      <w:r w:rsidRPr="005779DF">
        <w:rPr>
          <w:b/>
          <w:sz w:val="22"/>
          <w:szCs w:val="22"/>
        </w:rPr>
        <w:t xml:space="preserve">сельском поселении </w:t>
      </w:r>
      <w:r w:rsidR="00E05EEA" w:rsidRPr="005779DF">
        <w:rPr>
          <w:b/>
          <w:sz w:val="22"/>
          <w:szCs w:val="22"/>
        </w:rPr>
        <w:t>Курманкеевский</w:t>
      </w:r>
      <w:r w:rsidRPr="005779DF">
        <w:rPr>
          <w:b/>
          <w:sz w:val="22"/>
          <w:szCs w:val="22"/>
        </w:rPr>
        <w:t xml:space="preserve"> сельсовет муниципального района Давлекановский район Республики Башкортостан</w:t>
      </w:r>
      <w:proofErr w:type="gramEnd"/>
    </w:p>
    <w:p w:rsidR="00BA13B5" w:rsidRPr="005779DF" w:rsidRDefault="00BA13B5" w:rsidP="005779DF">
      <w:pPr>
        <w:widowControl w:val="0"/>
        <w:autoSpaceDE w:val="0"/>
        <w:autoSpaceDN w:val="0"/>
        <w:adjustRightInd w:val="0"/>
        <w:jc w:val="center"/>
        <w:rPr>
          <w:b/>
          <w:bCs/>
          <w:sz w:val="22"/>
          <w:szCs w:val="22"/>
          <w:lang w:eastAsia="en-US"/>
        </w:rPr>
      </w:pPr>
    </w:p>
    <w:p w:rsidR="00BA13B5" w:rsidRPr="005779DF" w:rsidRDefault="00BA13B5" w:rsidP="005779DF">
      <w:pPr>
        <w:widowControl w:val="0"/>
        <w:tabs>
          <w:tab w:val="left" w:pos="567"/>
        </w:tabs>
        <w:rPr>
          <w:sz w:val="22"/>
          <w:szCs w:val="22"/>
          <w:lang w:eastAsia="en-US"/>
        </w:rPr>
      </w:pPr>
    </w:p>
    <w:p w:rsidR="00BA13B5" w:rsidRPr="005779DF" w:rsidRDefault="00BA13B5" w:rsidP="005779DF">
      <w:pPr>
        <w:autoSpaceDE w:val="0"/>
        <w:autoSpaceDN w:val="0"/>
        <w:adjustRightInd w:val="0"/>
        <w:ind w:firstLine="709"/>
        <w:jc w:val="center"/>
        <w:outlineLvl w:val="0"/>
        <w:rPr>
          <w:b/>
          <w:bCs/>
          <w:sz w:val="22"/>
          <w:szCs w:val="22"/>
        </w:rPr>
      </w:pPr>
      <w:r w:rsidRPr="005779DF">
        <w:rPr>
          <w:b/>
          <w:bCs/>
          <w:sz w:val="22"/>
          <w:szCs w:val="22"/>
        </w:rPr>
        <w:t>I. Общие положения</w:t>
      </w:r>
    </w:p>
    <w:p w:rsidR="00BA13B5" w:rsidRPr="005779DF" w:rsidRDefault="00BA13B5" w:rsidP="005779DF">
      <w:pPr>
        <w:autoSpaceDE w:val="0"/>
        <w:autoSpaceDN w:val="0"/>
        <w:adjustRightInd w:val="0"/>
        <w:ind w:firstLine="709"/>
        <w:jc w:val="center"/>
        <w:rPr>
          <w:sz w:val="22"/>
          <w:szCs w:val="22"/>
        </w:rPr>
      </w:pPr>
    </w:p>
    <w:p w:rsidR="00BA13B5" w:rsidRPr="005779DF" w:rsidRDefault="00BA13B5" w:rsidP="005779DF">
      <w:pPr>
        <w:autoSpaceDE w:val="0"/>
        <w:autoSpaceDN w:val="0"/>
        <w:adjustRightInd w:val="0"/>
        <w:ind w:firstLine="709"/>
        <w:jc w:val="center"/>
        <w:outlineLvl w:val="1"/>
        <w:rPr>
          <w:b/>
          <w:bCs/>
          <w:sz w:val="22"/>
          <w:szCs w:val="22"/>
        </w:rPr>
      </w:pPr>
      <w:r w:rsidRPr="005779DF">
        <w:rPr>
          <w:b/>
          <w:bCs/>
          <w:sz w:val="22"/>
          <w:szCs w:val="22"/>
        </w:rPr>
        <w:t>Предмет регулирования Административного регламента</w:t>
      </w:r>
    </w:p>
    <w:p w:rsidR="00BA13B5" w:rsidRPr="005779DF" w:rsidRDefault="00BA13B5" w:rsidP="005779DF">
      <w:pPr>
        <w:widowControl w:val="0"/>
        <w:tabs>
          <w:tab w:val="left" w:pos="567"/>
        </w:tabs>
        <w:ind w:firstLine="709"/>
        <w:rPr>
          <w:sz w:val="22"/>
          <w:szCs w:val="22"/>
        </w:rPr>
      </w:pPr>
      <w:proofErr w:type="gramStart"/>
      <w:r w:rsidRPr="005779DF">
        <w:rPr>
          <w:sz w:val="22"/>
          <w:szCs w:val="22"/>
        </w:rPr>
        <w:t>1.1.Административный регламент предоставления муниципальной услуги «</w:t>
      </w:r>
      <w:r w:rsidRPr="005779DF">
        <w:rPr>
          <w:bCs/>
          <w:sz w:val="22"/>
          <w:szCs w:val="22"/>
        </w:rPr>
        <w:t>Присвоение и аннулирование адресов объекту адресации</w:t>
      </w:r>
      <w:r w:rsidRPr="005779DF">
        <w:rPr>
          <w:sz w:val="22"/>
          <w:szCs w:val="22"/>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сельском поселении </w:t>
      </w:r>
      <w:r w:rsidR="00E05EEA" w:rsidRPr="005779DF">
        <w:rPr>
          <w:sz w:val="22"/>
          <w:szCs w:val="22"/>
        </w:rPr>
        <w:t>Курманкеевский</w:t>
      </w:r>
      <w:r w:rsidRPr="005779DF">
        <w:rPr>
          <w:sz w:val="22"/>
          <w:szCs w:val="22"/>
        </w:rPr>
        <w:t xml:space="preserve"> сельсовет муниципального района Давлекановский район Республики Башкортостан (далее – Административный регламент).</w:t>
      </w:r>
      <w:proofErr w:type="gramEnd"/>
    </w:p>
    <w:p w:rsidR="00BA13B5" w:rsidRPr="005779DF" w:rsidRDefault="00BA13B5" w:rsidP="005779DF">
      <w:pPr>
        <w:widowControl w:val="0"/>
        <w:tabs>
          <w:tab w:val="left" w:pos="567"/>
        </w:tabs>
        <w:ind w:firstLine="709"/>
        <w:rPr>
          <w:sz w:val="22"/>
          <w:szCs w:val="22"/>
        </w:rPr>
      </w:pPr>
      <w:r w:rsidRPr="005779DF">
        <w:rPr>
          <w:sz w:val="22"/>
          <w:szCs w:val="22"/>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BA13B5" w:rsidRPr="005779DF" w:rsidRDefault="00BA13B5" w:rsidP="005779DF">
      <w:pPr>
        <w:widowControl w:val="0"/>
        <w:tabs>
          <w:tab w:val="left" w:pos="567"/>
        </w:tabs>
        <w:ind w:firstLine="709"/>
        <w:rPr>
          <w:sz w:val="22"/>
          <w:szCs w:val="22"/>
        </w:rPr>
      </w:pPr>
      <w:r w:rsidRPr="005779DF">
        <w:rPr>
          <w:sz w:val="22"/>
          <w:szCs w:val="22"/>
        </w:rPr>
        <w:t>1.1.1. Присвоение адреса объекту адресации осуществляется:</w:t>
      </w:r>
    </w:p>
    <w:p w:rsidR="00BA13B5" w:rsidRPr="005779DF" w:rsidRDefault="00BA13B5" w:rsidP="005779DF">
      <w:pPr>
        <w:widowControl w:val="0"/>
        <w:tabs>
          <w:tab w:val="left" w:pos="567"/>
        </w:tabs>
        <w:ind w:firstLine="709"/>
        <w:rPr>
          <w:sz w:val="22"/>
          <w:szCs w:val="22"/>
        </w:rPr>
      </w:pPr>
      <w:r w:rsidRPr="005779DF">
        <w:rPr>
          <w:sz w:val="22"/>
          <w:szCs w:val="22"/>
        </w:rPr>
        <w:t xml:space="preserve"> а)   в отношении земельных участков в случаях:</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 xml:space="preserve">подготовки документации по планировке территории в </w:t>
      </w:r>
      <w:proofErr w:type="gramStart"/>
      <w:r w:rsidRPr="005779DF">
        <w:rPr>
          <w:sz w:val="22"/>
          <w:szCs w:val="22"/>
        </w:rPr>
        <w:t>отношении</w:t>
      </w:r>
      <w:proofErr w:type="gramEnd"/>
      <w:r w:rsidRPr="005779DF">
        <w:rPr>
          <w:sz w:val="22"/>
          <w:szCs w:val="22"/>
        </w:rPr>
        <w:t xml:space="preserve"> застроенной и подлежащей застройке территории в соответствии с Градостроительным кодексом Российской Федерации;</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proofErr w:type="gramStart"/>
      <w:r w:rsidRPr="005779DF">
        <w:rPr>
          <w:sz w:val="22"/>
          <w:szCs w:val="22"/>
        </w:rPr>
        <w:t>выполнения в отношении земельного участка в соответствии с требованиями, установленными Федеральным законом от 13.07.2015 года № 218-ФЗ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BA13B5" w:rsidRPr="005779DF" w:rsidRDefault="00BA13B5" w:rsidP="005779DF">
      <w:pPr>
        <w:widowControl w:val="0"/>
        <w:ind w:firstLine="709"/>
        <w:rPr>
          <w:sz w:val="22"/>
          <w:szCs w:val="22"/>
        </w:rPr>
      </w:pPr>
      <w:r w:rsidRPr="005779DF">
        <w:rPr>
          <w:sz w:val="22"/>
          <w:szCs w:val="22"/>
        </w:rPr>
        <w:t>б) в отношении зданий, сооружений и объектов незавершенного строительства в случаях:</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выдачи (получения) разрешения на строительство здания или сооружения;</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proofErr w:type="gramStart"/>
      <w:r w:rsidRPr="005779DF">
        <w:rPr>
          <w:sz w:val="22"/>
          <w:szCs w:val="22"/>
        </w:rPr>
        <w:t>выполнения в отношении здания, сооружения и объекта незавершенного строительства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w:t>
      </w:r>
      <w:proofErr w:type="gramEnd"/>
      <w:r w:rsidRPr="005779DF">
        <w:rPr>
          <w:sz w:val="22"/>
          <w:szCs w:val="22"/>
        </w:rPr>
        <w:t xml:space="preserve">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BA13B5" w:rsidRPr="005779DF" w:rsidRDefault="00BA13B5" w:rsidP="005779DF">
      <w:pPr>
        <w:widowControl w:val="0"/>
        <w:ind w:firstLine="709"/>
        <w:rPr>
          <w:sz w:val="22"/>
          <w:szCs w:val="22"/>
        </w:rPr>
      </w:pPr>
      <w:r w:rsidRPr="005779DF">
        <w:rPr>
          <w:sz w:val="22"/>
          <w:szCs w:val="22"/>
        </w:rPr>
        <w:t>в) в отношении помещений в случаях:</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BA13B5" w:rsidRPr="005779DF" w:rsidRDefault="00BA13B5" w:rsidP="005779DF">
      <w:pPr>
        <w:widowControl w:val="0"/>
        <w:tabs>
          <w:tab w:val="left" w:pos="567"/>
        </w:tabs>
        <w:ind w:firstLine="709"/>
        <w:rPr>
          <w:sz w:val="22"/>
          <w:szCs w:val="22"/>
        </w:rPr>
      </w:pPr>
      <w:r w:rsidRPr="005779DF">
        <w:rPr>
          <w:sz w:val="22"/>
          <w:szCs w:val="22"/>
        </w:rPr>
        <w:t xml:space="preserve">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w:t>
      </w:r>
      <w:r w:rsidRPr="005779DF">
        <w:rPr>
          <w:sz w:val="22"/>
          <w:szCs w:val="22"/>
        </w:rPr>
        <w:lastRenderedPageBreak/>
        <w:t>присвоения адреса такому зданию или сооружению.</w:t>
      </w:r>
    </w:p>
    <w:p w:rsidR="00BA13B5" w:rsidRPr="005779DF" w:rsidRDefault="00BA13B5" w:rsidP="005779DF">
      <w:pPr>
        <w:widowControl w:val="0"/>
        <w:tabs>
          <w:tab w:val="left" w:pos="567"/>
        </w:tabs>
        <w:ind w:firstLine="709"/>
        <w:rPr>
          <w:sz w:val="22"/>
          <w:szCs w:val="22"/>
        </w:rPr>
      </w:pPr>
      <w:r w:rsidRPr="005779DF">
        <w:rPr>
          <w:sz w:val="22"/>
          <w:szCs w:val="22"/>
        </w:rPr>
        <w:t>В случае присвоения адреса многоквартирному дому осуществляется одновременное присвоение адресов всем расположенным в нем помещениям.</w:t>
      </w:r>
    </w:p>
    <w:p w:rsidR="00BA13B5" w:rsidRPr="005779DF" w:rsidRDefault="00BA13B5" w:rsidP="005779DF">
      <w:pPr>
        <w:widowControl w:val="0"/>
        <w:tabs>
          <w:tab w:val="left" w:pos="567"/>
        </w:tabs>
        <w:ind w:firstLine="709"/>
        <w:rPr>
          <w:sz w:val="22"/>
          <w:szCs w:val="22"/>
        </w:rPr>
      </w:pPr>
      <w:proofErr w:type="gramStart"/>
      <w:r w:rsidRPr="005779DF">
        <w:rPr>
          <w:sz w:val="22"/>
          <w:szCs w:val="22"/>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5779DF">
        <w:rPr>
          <w:sz w:val="22"/>
          <w:szCs w:val="22"/>
        </w:rPr>
        <w:t xml:space="preserve"> реестра.</w:t>
      </w:r>
    </w:p>
    <w:p w:rsidR="00BA13B5" w:rsidRPr="005779DF" w:rsidRDefault="00BA13B5" w:rsidP="005779DF">
      <w:pPr>
        <w:widowControl w:val="0"/>
        <w:tabs>
          <w:tab w:val="left" w:pos="567"/>
        </w:tabs>
        <w:ind w:firstLine="709"/>
        <w:rPr>
          <w:sz w:val="22"/>
          <w:szCs w:val="22"/>
        </w:rPr>
      </w:pPr>
      <w:r w:rsidRPr="005779DF">
        <w:rPr>
          <w:sz w:val="22"/>
          <w:szCs w:val="22"/>
        </w:rPr>
        <w:t>1.1.2. Аннулирование адреса объекта адресации осуществляется в случаях:</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proofErr w:type="gramStart"/>
      <w:r w:rsidRPr="005779DF">
        <w:rPr>
          <w:sz w:val="22"/>
          <w:szCs w:val="22"/>
        </w:rPr>
        <w:t>прекращения существования объекта недвижимости;</w:t>
      </w:r>
      <w:proofErr w:type="gramEnd"/>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отказа в осуществлении кадастрового учета объекта недвижимости по основаниям в статье 27 Федерального закона от 13.07.2015 года № 218-ФЗ  «О государственной регистрации недвижимости»;</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присвоения объекту адресации нового адреса.</w:t>
      </w:r>
    </w:p>
    <w:p w:rsidR="00BA13B5" w:rsidRPr="005779DF" w:rsidRDefault="00BA13B5" w:rsidP="005779DF">
      <w:pPr>
        <w:pStyle w:val="ConsPlusNormal0"/>
        <w:ind w:firstLine="709"/>
        <w:jc w:val="both"/>
        <w:rPr>
          <w:rFonts w:ascii="Times New Roman" w:hAnsi="Times New Roman" w:cs="Times New Roman"/>
        </w:rPr>
      </w:pPr>
      <w:proofErr w:type="gramStart"/>
      <w:r w:rsidRPr="005779DF">
        <w:rPr>
          <w:rFonts w:ascii="Times New Roman" w:hAnsi="Times New Roman" w:cs="Times New Roman"/>
        </w:rPr>
        <w:t xml:space="preserve">1.1.3.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w:t>
      </w:r>
      <w:hyperlink r:id="rId6" w:history="1">
        <w:r w:rsidRPr="005779DF">
          <w:rPr>
            <w:rStyle w:val="a3"/>
            <w:rFonts w:ascii="Times New Roman" w:hAnsi="Times New Roman" w:cs="Times New Roman"/>
          </w:rPr>
          <w:t>частях 4</w:t>
        </w:r>
      </w:hyperlink>
      <w:r w:rsidRPr="005779DF">
        <w:rPr>
          <w:rFonts w:ascii="Times New Roman" w:hAnsi="Times New Roman" w:cs="Times New Roman"/>
        </w:rPr>
        <w:t xml:space="preserve"> и </w:t>
      </w:r>
      <w:hyperlink r:id="rId7" w:history="1">
        <w:r w:rsidRPr="005779DF">
          <w:rPr>
            <w:rStyle w:val="a3"/>
            <w:rFonts w:ascii="Times New Roman" w:hAnsi="Times New Roman" w:cs="Times New Roman"/>
          </w:rPr>
          <w:t>5 статьи 24</w:t>
        </w:r>
      </w:hyperlink>
      <w:r w:rsidRPr="005779DF">
        <w:rPr>
          <w:rFonts w:ascii="Times New Roman" w:hAnsi="Times New Roman" w:cs="Times New Roman"/>
        </w:rPr>
        <w:t xml:space="preserve"> Федерального закона "О государственном кадастре недвижимости", из государственного кадастра недвижимости.</w:t>
      </w:r>
      <w:proofErr w:type="gramEnd"/>
    </w:p>
    <w:p w:rsidR="00BA13B5" w:rsidRPr="005779DF" w:rsidRDefault="00BA13B5" w:rsidP="005779DF">
      <w:pPr>
        <w:pStyle w:val="ConsPlusNormal0"/>
        <w:ind w:firstLine="709"/>
        <w:jc w:val="both"/>
        <w:rPr>
          <w:rFonts w:ascii="Times New Roman" w:hAnsi="Times New Roman" w:cs="Times New Roman"/>
        </w:rPr>
      </w:pPr>
      <w:r w:rsidRPr="005779DF">
        <w:rPr>
          <w:rFonts w:ascii="Times New Roman" w:hAnsi="Times New Roman" w:cs="Times New Roman"/>
        </w:rPr>
        <w:t>1.1.4. аннулирование адреса существующего объекта адресации без одновременного присвоения этому объекту адресации нового адреса не допускается.</w:t>
      </w:r>
    </w:p>
    <w:p w:rsidR="00BA13B5" w:rsidRPr="005779DF" w:rsidRDefault="00BA13B5" w:rsidP="005779DF">
      <w:pPr>
        <w:pStyle w:val="ConsPlusNormal0"/>
        <w:ind w:firstLine="709"/>
        <w:jc w:val="both"/>
        <w:rPr>
          <w:rFonts w:ascii="Times New Roman" w:hAnsi="Times New Roman" w:cs="Times New Roman"/>
        </w:rPr>
      </w:pPr>
      <w:proofErr w:type="gramStart"/>
      <w:r w:rsidRPr="005779DF">
        <w:rPr>
          <w:rFonts w:ascii="Times New Roman" w:hAnsi="Times New Roman" w:cs="Times New Roman"/>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w:t>
      </w:r>
      <w:proofErr w:type="gramEnd"/>
      <w:r w:rsidRPr="005779DF">
        <w:rPr>
          <w:rFonts w:ascii="Times New Roman" w:hAnsi="Times New Roman" w:cs="Times New Roman"/>
        </w:rPr>
        <w:t xml:space="preserve">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BA13B5" w:rsidRPr="005779DF" w:rsidRDefault="00BA13B5" w:rsidP="005779DF">
      <w:pPr>
        <w:pStyle w:val="ConsPlusNormal0"/>
        <w:ind w:firstLine="709"/>
        <w:jc w:val="both"/>
        <w:rPr>
          <w:rFonts w:ascii="Times New Roman" w:hAnsi="Times New Roman" w:cs="Times New Roman"/>
        </w:rPr>
      </w:pPr>
      <w:bookmarkStart w:id="0" w:name="P85"/>
      <w:bookmarkEnd w:id="0"/>
      <w:r w:rsidRPr="005779DF">
        <w:rPr>
          <w:rFonts w:ascii="Times New Roman" w:hAnsi="Times New Roman" w:cs="Times New Roman"/>
        </w:rPr>
        <w:t>1.1.6.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BA13B5" w:rsidRPr="005779DF" w:rsidRDefault="00BA13B5" w:rsidP="005779DF">
      <w:pPr>
        <w:pStyle w:val="a6"/>
        <w:autoSpaceDE w:val="0"/>
        <w:autoSpaceDN w:val="0"/>
        <w:adjustRightInd w:val="0"/>
        <w:spacing w:after="0" w:line="240" w:lineRule="auto"/>
        <w:ind w:left="0" w:firstLine="709"/>
        <w:jc w:val="both"/>
        <w:rPr>
          <w:rFonts w:ascii="Times New Roman" w:hAnsi="Times New Roman" w:cs="Times New Roman"/>
          <w:sz w:val="22"/>
          <w:szCs w:val="22"/>
        </w:rPr>
      </w:pPr>
    </w:p>
    <w:p w:rsidR="00BA13B5" w:rsidRPr="005779DF" w:rsidRDefault="00BA13B5" w:rsidP="005779DF">
      <w:pPr>
        <w:pStyle w:val="a6"/>
        <w:autoSpaceDE w:val="0"/>
        <w:autoSpaceDN w:val="0"/>
        <w:adjustRightInd w:val="0"/>
        <w:spacing w:after="0" w:line="240" w:lineRule="auto"/>
        <w:ind w:left="0"/>
        <w:jc w:val="center"/>
        <w:outlineLvl w:val="0"/>
        <w:rPr>
          <w:rFonts w:ascii="Times New Roman" w:hAnsi="Times New Roman" w:cs="Times New Roman"/>
          <w:b/>
          <w:bCs/>
          <w:sz w:val="22"/>
          <w:szCs w:val="22"/>
        </w:rPr>
      </w:pPr>
      <w:r w:rsidRPr="005779DF">
        <w:rPr>
          <w:rFonts w:ascii="Times New Roman" w:hAnsi="Times New Roman" w:cs="Times New Roman"/>
          <w:b/>
          <w:bCs/>
          <w:sz w:val="22"/>
          <w:szCs w:val="22"/>
        </w:rPr>
        <w:t>Круг заявителей</w:t>
      </w:r>
    </w:p>
    <w:p w:rsidR="00BA13B5" w:rsidRPr="005779DF" w:rsidRDefault="00BA13B5" w:rsidP="005779DF">
      <w:pPr>
        <w:pStyle w:val="a6"/>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1.2. Заявителями являются:</w:t>
      </w:r>
    </w:p>
    <w:p w:rsidR="00BA13B5" w:rsidRPr="005779DF" w:rsidRDefault="00BA13B5" w:rsidP="005779DF">
      <w:pPr>
        <w:pStyle w:val="a6"/>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 xml:space="preserve">1.2.1.физические и юридические лица, которые являются собственниками объектов адресации, расположенных на территории муниципального образования в сельском поселении </w:t>
      </w:r>
      <w:r w:rsidR="00E05EEA" w:rsidRPr="005779DF">
        <w:rPr>
          <w:rFonts w:ascii="Times New Roman" w:hAnsi="Times New Roman" w:cs="Times New Roman"/>
          <w:sz w:val="22"/>
          <w:szCs w:val="22"/>
        </w:rPr>
        <w:t>Курманкеевский</w:t>
      </w:r>
      <w:r w:rsidRPr="005779DF">
        <w:rPr>
          <w:rFonts w:ascii="Times New Roman" w:hAnsi="Times New Roman" w:cs="Times New Roman"/>
          <w:sz w:val="22"/>
          <w:szCs w:val="22"/>
        </w:rPr>
        <w:t xml:space="preserve"> сельсовет муниципального района Давлекановский район Республики Башкортостан;</w:t>
      </w:r>
    </w:p>
    <w:p w:rsidR="00BA13B5" w:rsidRPr="005779DF" w:rsidRDefault="00BA13B5" w:rsidP="005779DF">
      <w:pPr>
        <w:widowControl w:val="0"/>
        <w:tabs>
          <w:tab w:val="left" w:pos="567"/>
          <w:tab w:val="left" w:pos="1134"/>
        </w:tabs>
        <w:rPr>
          <w:sz w:val="22"/>
          <w:szCs w:val="22"/>
        </w:rPr>
      </w:pPr>
      <w:r w:rsidRPr="005779DF">
        <w:rPr>
          <w:sz w:val="22"/>
          <w:szCs w:val="22"/>
        </w:rPr>
        <w:t xml:space="preserve"> (наименование муниципального района, городского округа, городского или сельского поселения)</w:t>
      </w:r>
    </w:p>
    <w:p w:rsidR="00BA13B5" w:rsidRPr="005779DF" w:rsidRDefault="00BA13B5" w:rsidP="005779DF">
      <w:pPr>
        <w:pStyle w:val="a6"/>
        <w:widowControl w:val="0"/>
        <w:numPr>
          <w:ilvl w:val="2"/>
          <w:numId w:val="4"/>
        </w:numPr>
        <w:tabs>
          <w:tab w:val="left" w:pos="567"/>
          <w:tab w:val="left" w:pos="1134"/>
        </w:tabs>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физические и юридические лица, обладающие одним из следующих прав на объект адресации:</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правом хозяйственного ведения.</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правом оперативного управления.</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правом пожизненно наследуемого владения.</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правом постоянного (бессрочного) пользования.</w:t>
      </w:r>
    </w:p>
    <w:p w:rsidR="00BA13B5" w:rsidRPr="005779DF" w:rsidRDefault="00BA13B5" w:rsidP="005779DF">
      <w:pPr>
        <w:autoSpaceDE w:val="0"/>
        <w:autoSpaceDN w:val="0"/>
        <w:adjustRightInd w:val="0"/>
        <w:ind w:firstLine="709"/>
        <w:rPr>
          <w:sz w:val="22"/>
          <w:szCs w:val="22"/>
        </w:rPr>
      </w:pPr>
      <w:r w:rsidRPr="005779DF">
        <w:rPr>
          <w:sz w:val="22"/>
          <w:szCs w:val="22"/>
        </w:rPr>
        <w:t xml:space="preserve">1.3. </w:t>
      </w:r>
      <w:proofErr w:type="gramStart"/>
      <w:r w:rsidRPr="005779DF">
        <w:rPr>
          <w:sz w:val="22"/>
          <w:szCs w:val="22"/>
        </w:rPr>
        <w:t xml:space="preserve">С заявлением вправе обратиться </w:t>
      </w:r>
      <w:hyperlink r:id="rId8" w:history="1">
        <w:r w:rsidRPr="005779DF">
          <w:rPr>
            <w:rStyle w:val="a3"/>
            <w:sz w:val="22"/>
            <w:szCs w:val="22"/>
          </w:rPr>
          <w:t>представители</w:t>
        </w:r>
      </w:hyperlink>
      <w:r w:rsidRPr="005779DF">
        <w:rPr>
          <w:sz w:val="22"/>
          <w:szCs w:val="22"/>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BA13B5" w:rsidRPr="005779DF" w:rsidRDefault="00BA13B5" w:rsidP="005779DF">
      <w:pPr>
        <w:pStyle w:val="ConsPlusNormal0"/>
        <w:ind w:firstLine="709"/>
        <w:jc w:val="both"/>
        <w:rPr>
          <w:rFonts w:ascii="Times New Roman" w:hAnsi="Times New Roman" w:cs="Times New Roman"/>
        </w:rPr>
      </w:pPr>
      <w:r w:rsidRPr="005779DF">
        <w:rPr>
          <w:rFonts w:ascii="Times New Roman" w:hAnsi="Times New Roman" w:cs="Times New Roman"/>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9" w:history="1">
        <w:r w:rsidRPr="005779DF">
          <w:rPr>
            <w:rStyle w:val="a3"/>
            <w:rFonts w:ascii="Times New Roman" w:hAnsi="Times New Roman" w:cs="Times New Roman"/>
          </w:rPr>
          <w:t>законодательством</w:t>
        </w:r>
      </w:hyperlink>
      <w:r w:rsidRPr="005779DF">
        <w:rPr>
          <w:rFonts w:ascii="Times New Roman" w:hAnsi="Times New Roman" w:cs="Times New Roman"/>
        </w:rPr>
        <w:t xml:space="preserve"> Российской Федерации порядке решением общего собрания указанных собственников.</w:t>
      </w:r>
    </w:p>
    <w:p w:rsidR="00BA13B5" w:rsidRPr="005779DF" w:rsidRDefault="00BA13B5" w:rsidP="005779DF">
      <w:pPr>
        <w:pStyle w:val="ConsPlusNormal0"/>
        <w:ind w:firstLine="709"/>
        <w:jc w:val="both"/>
        <w:rPr>
          <w:rFonts w:ascii="Times New Roman" w:hAnsi="Times New Roman" w:cs="Times New Roman"/>
        </w:rPr>
      </w:pPr>
      <w:proofErr w:type="gramStart"/>
      <w:r w:rsidRPr="005779DF">
        <w:rPr>
          <w:rFonts w:ascii="Times New Roman" w:hAnsi="Times New Roman" w:cs="Times New Roman"/>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0" w:history="1">
        <w:r w:rsidRPr="005779DF">
          <w:rPr>
            <w:rStyle w:val="a3"/>
            <w:rFonts w:ascii="Times New Roman" w:hAnsi="Times New Roman" w:cs="Times New Roman"/>
          </w:rPr>
          <w:t>законодательством</w:t>
        </w:r>
      </w:hyperlink>
      <w:r w:rsidRPr="005779DF">
        <w:rPr>
          <w:rFonts w:ascii="Times New Roman" w:hAnsi="Times New Roman" w:cs="Times New Roman"/>
        </w:rPr>
        <w:t xml:space="preserve"> Российской Федерации порядке решением общего собрания членов такого некоммерческого объединения.</w:t>
      </w:r>
      <w:proofErr w:type="gramEnd"/>
    </w:p>
    <w:p w:rsidR="00BA13B5" w:rsidRPr="005779DF" w:rsidRDefault="00BA13B5" w:rsidP="005779DF">
      <w:pPr>
        <w:autoSpaceDE w:val="0"/>
        <w:autoSpaceDN w:val="0"/>
        <w:adjustRightInd w:val="0"/>
        <w:ind w:firstLine="709"/>
        <w:rPr>
          <w:sz w:val="22"/>
          <w:szCs w:val="22"/>
        </w:rPr>
      </w:pPr>
    </w:p>
    <w:p w:rsidR="00BA13B5" w:rsidRPr="005779DF" w:rsidRDefault="00BA13B5" w:rsidP="005779DF">
      <w:pPr>
        <w:autoSpaceDE w:val="0"/>
        <w:autoSpaceDN w:val="0"/>
        <w:adjustRightInd w:val="0"/>
        <w:ind w:firstLine="709"/>
        <w:jc w:val="center"/>
        <w:outlineLvl w:val="0"/>
        <w:rPr>
          <w:b/>
          <w:bCs/>
          <w:sz w:val="22"/>
          <w:szCs w:val="22"/>
        </w:rPr>
      </w:pPr>
      <w:r w:rsidRPr="005779DF">
        <w:rPr>
          <w:b/>
          <w:bCs/>
          <w:sz w:val="22"/>
          <w:szCs w:val="22"/>
        </w:rPr>
        <w:lastRenderedPageBreak/>
        <w:t>Требования к порядку информирования о предоставлении муниципальной услуги</w:t>
      </w:r>
    </w:p>
    <w:p w:rsidR="00BA13B5" w:rsidRPr="005779DF" w:rsidRDefault="00BA13B5" w:rsidP="005779DF">
      <w:pPr>
        <w:autoSpaceDE w:val="0"/>
        <w:autoSpaceDN w:val="0"/>
        <w:adjustRightInd w:val="0"/>
        <w:ind w:firstLine="709"/>
        <w:rPr>
          <w:bCs/>
          <w:sz w:val="22"/>
          <w:szCs w:val="22"/>
        </w:rPr>
      </w:pPr>
      <w:r w:rsidRPr="005779DF">
        <w:rPr>
          <w:sz w:val="22"/>
          <w:szCs w:val="22"/>
        </w:rPr>
        <w:t>1.4. С</w:t>
      </w:r>
      <w:r w:rsidRPr="005779DF">
        <w:rPr>
          <w:bCs/>
          <w:sz w:val="22"/>
          <w:szCs w:val="22"/>
        </w:rPr>
        <w:t>правочная информация:</w:t>
      </w:r>
    </w:p>
    <w:p w:rsidR="00BA13B5" w:rsidRPr="005779DF" w:rsidRDefault="00BA13B5" w:rsidP="005779DF">
      <w:pPr>
        <w:autoSpaceDE w:val="0"/>
        <w:autoSpaceDN w:val="0"/>
        <w:adjustRightInd w:val="0"/>
        <w:ind w:firstLine="709"/>
        <w:rPr>
          <w:sz w:val="22"/>
          <w:szCs w:val="22"/>
        </w:rPr>
      </w:pPr>
      <w:r w:rsidRPr="005779DF">
        <w:rPr>
          <w:sz w:val="22"/>
          <w:szCs w:val="22"/>
        </w:rPr>
        <w:t xml:space="preserve">о месте нахождения и графике работы </w:t>
      </w:r>
      <w:r w:rsidRPr="005779DF">
        <w:rPr>
          <w:rFonts w:eastAsia="Calibri"/>
          <w:sz w:val="22"/>
          <w:szCs w:val="22"/>
        </w:rPr>
        <w:t xml:space="preserve">Администрации сельского поселения </w:t>
      </w:r>
      <w:r w:rsidR="00E05EEA" w:rsidRPr="005779DF">
        <w:rPr>
          <w:rFonts w:eastAsia="Calibri"/>
          <w:sz w:val="22"/>
          <w:szCs w:val="22"/>
        </w:rPr>
        <w:t>Курманкеевский</w:t>
      </w:r>
      <w:r w:rsidRPr="005779DF">
        <w:rPr>
          <w:rFonts w:eastAsia="Calibri"/>
          <w:sz w:val="22"/>
          <w:szCs w:val="22"/>
        </w:rPr>
        <w:t xml:space="preserve"> сельсовет муниципального района Давлекановский район Республики Башкортостан</w:t>
      </w:r>
      <w:r w:rsidRPr="005779DF">
        <w:rPr>
          <w:sz w:val="22"/>
          <w:szCs w:val="22"/>
        </w:rPr>
        <w:t xml:space="preserve">, предоставляющего муниципальную услугу, </w:t>
      </w:r>
      <w:r w:rsidRPr="005779DF">
        <w:rPr>
          <w:rFonts w:eastAsia="Calibri"/>
          <w:sz w:val="22"/>
          <w:szCs w:val="22"/>
        </w:rPr>
        <w:t xml:space="preserve">(далее – Администрация, </w:t>
      </w:r>
      <w:r w:rsidRPr="005779DF">
        <w:rPr>
          <w:sz w:val="22"/>
          <w:szCs w:val="22"/>
        </w:rPr>
        <w:t>Уполномоченный орган) е</w:t>
      </w:r>
      <w:proofErr w:type="gramStart"/>
      <w:r w:rsidRPr="005779DF">
        <w:rPr>
          <w:sz w:val="22"/>
          <w:szCs w:val="22"/>
        </w:rPr>
        <w:t>е(</w:t>
      </w:r>
      <w:proofErr w:type="gramEnd"/>
      <w:r w:rsidRPr="005779DF">
        <w:rPr>
          <w:sz w:val="22"/>
          <w:szCs w:val="22"/>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5779DF">
        <w:rPr>
          <w:i/>
          <w:sz w:val="22"/>
          <w:szCs w:val="22"/>
        </w:rPr>
        <w:t>,</w:t>
      </w:r>
      <w:r w:rsidRPr="005779DF">
        <w:rPr>
          <w:sz w:val="22"/>
          <w:szCs w:val="22"/>
        </w:rPr>
        <w:t xml:space="preserve"> а также многофункциональных центров;  </w:t>
      </w:r>
    </w:p>
    <w:p w:rsidR="00BA13B5" w:rsidRPr="005779DF" w:rsidRDefault="00BA13B5" w:rsidP="005779DF">
      <w:pPr>
        <w:autoSpaceDE w:val="0"/>
        <w:autoSpaceDN w:val="0"/>
        <w:adjustRightInd w:val="0"/>
        <w:ind w:firstLine="709"/>
        <w:rPr>
          <w:sz w:val="22"/>
          <w:szCs w:val="22"/>
        </w:rPr>
      </w:pPr>
      <w:r w:rsidRPr="005779DF">
        <w:rPr>
          <w:sz w:val="22"/>
          <w:szCs w:val="22"/>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A13B5" w:rsidRPr="005779DF" w:rsidRDefault="00BA13B5" w:rsidP="005779DF">
      <w:pPr>
        <w:autoSpaceDE w:val="0"/>
        <w:autoSpaceDN w:val="0"/>
        <w:adjustRightInd w:val="0"/>
        <w:ind w:firstLine="709"/>
        <w:rPr>
          <w:sz w:val="22"/>
          <w:szCs w:val="22"/>
        </w:rPr>
      </w:pPr>
      <w:r w:rsidRPr="005779DF">
        <w:rPr>
          <w:sz w:val="22"/>
          <w:szCs w:val="22"/>
        </w:rPr>
        <w:t>адреса электронной почты и (или) формы обратной связи Администрации (Уполномоченного органа), предоставляющего муниципальную услугу;</w:t>
      </w:r>
    </w:p>
    <w:p w:rsidR="00BA13B5" w:rsidRPr="005779DF" w:rsidRDefault="00BA13B5" w:rsidP="005779DF">
      <w:pPr>
        <w:autoSpaceDE w:val="0"/>
        <w:autoSpaceDN w:val="0"/>
        <w:adjustRightInd w:val="0"/>
        <w:rPr>
          <w:sz w:val="22"/>
          <w:szCs w:val="22"/>
        </w:rPr>
      </w:pPr>
      <w:proofErr w:type="gramStart"/>
      <w:r w:rsidRPr="005779DF">
        <w:rPr>
          <w:bCs/>
          <w:sz w:val="22"/>
          <w:szCs w:val="22"/>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5779DF">
        <w:rPr>
          <w:sz w:val="22"/>
          <w:szCs w:val="22"/>
        </w:rPr>
        <w:t>государственных информационных системах «Реестр государственных и муниципальных услуг (функций) Республики Башкортостан» и</w:t>
      </w:r>
      <w:r w:rsidRPr="005779DF">
        <w:rPr>
          <w:bCs/>
          <w:sz w:val="22"/>
          <w:szCs w:val="22"/>
        </w:rPr>
        <w:t xml:space="preserve"> «</w:t>
      </w:r>
      <w:r w:rsidRPr="005779DF">
        <w:rPr>
          <w:sz w:val="22"/>
          <w:szCs w:val="22"/>
        </w:rPr>
        <w:t>Портале государственных и муниципальных услуг (функций) Республики Башкортостан» (www.gosuslugi.bashkortostan.ru) (далее – РПГУ)</w:t>
      </w:r>
      <w:r w:rsidRPr="005779DF">
        <w:rPr>
          <w:bCs/>
          <w:sz w:val="22"/>
          <w:szCs w:val="22"/>
        </w:rPr>
        <w:t xml:space="preserve">. </w:t>
      </w:r>
      <w:proofErr w:type="gramEnd"/>
    </w:p>
    <w:p w:rsidR="00BA13B5" w:rsidRPr="005779DF" w:rsidRDefault="00BA13B5" w:rsidP="005779DF">
      <w:pPr>
        <w:tabs>
          <w:tab w:val="left" w:pos="7425"/>
        </w:tabs>
        <w:ind w:firstLine="709"/>
        <w:rPr>
          <w:sz w:val="22"/>
          <w:szCs w:val="22"/>
        </w:rPr>
      </w:pPr>
      <w:r w:rsidRPr="005779DF">
        <w:rPr>
          <w:sz w:val="22"/>
          <w:szCs w:val="22"/>
        </w:rPr>
        <w:t>1.5. Информирование о порядке предоставления муниципальной услуги осуществляется:</w:t>
      </w:r>
    </w:p>
    <w:p w:rsidR="00BA13B5" w:rsidRPr="005779DF" w:rsidRDefault="00BA13B5" w:rsidP="005779DF">
      <w:pPr>
        <w:widowControl w:val="0"/>
        <w:numPr>
          <w:ilvl w:val="2"/>
          <w:numId w:val="6"/>
        </w:numPr>
        <w:tabs>
          <w:tab w:val="left" w:pos="851"/>
          <w:tab w:val="left" w:pos="1134"/>
        </w:tabs>
        <w:ind w:left="0" w:firstLine="709"/>
        <w:contextualSpacing/>
        <w:rPr>
          <w:color w:val="000000"/>
          <w:sz w:val="22"/>
          <w:szCs w:val="22"/>
        </w:rPr>
      </w:pPr>
      <w:r w:rsidRPr="005779DF">
        <w:rPr>
          <w:color w:val="000000"/>
          <w:sz w:val="22"/>
          <w:szCs w:val="22"/>
        </w:rPr>
        <w:t xml:space="preserve">непосредственно при личном приеме заявителя в </w:t>
      </w:r>
      <w:r w:rsidRPr="005779DF">
        <w:rPr>
          <w:rFonts w:eastAsia="Calibri"/>
          <w:sz w:val="22"/>
          <w:szCs w:val="22"/>
        </w:rPr>
        <w:t xml:space="preserve">Администрации (Уполномоченном органе) </w:t>
      </w:r>
      <w:r w:rsidRPr="005779DF">
        <w:rPr>
          <w:color w:val="000000"/>
          <w:sz w:val="22"/>
          <w:szCs w:val="22"/>
        </w:rPr>
        <w:t xml:space="preserve">или </w:t>
      </w:r>
      <w:r w:rsidRPr="005779DF">
        <w:rPr>
          <w:sz w:val="22"/>
          <w:szCs w:val="22"/>
        </w:rPr>
        <w:t>многофункциональном центре предоставления государственных и муниципальных услуг</w:t>
      </w:r>
      <w:r w:rsidRPr="005779DF">
        <w:rPr>
          <w:color w:val="000000"/>
          <w:sz w:val="22"/>
          <w:szCs w:val="22"/>
        </w:rPr>
        <w:t xml:space="preserve"> (далее </w:t>
      </w:r>
      <w:r w:rsidRPr="005779DF">
        <w:rPr>
          <w:rFonts w:eastAsia="Calibri"/>
          <w:sz w:val="22"/>
          <w:szCs w:val="22"/>
        </w:rPr>
        <w:t xml:space="preserve">– </w:t>
      </w:r>
      <w:r w:rsidRPr="005779DF">
        <w:rPr>
          <w:color w:val="000000"/>
          <w:sz w:val="22"/>
          <w:szCs w:val="22"/>
        </w:rPr>
        <w:t>многофункциональный центр);</w:t>
      </w:r>
    </w:p>
    <w:p w:rsidR="00BA13B5" w:rsidRPr="005779DF" w:rsidRDefault="00BA13B5" w:rsidP="005779DF">
      <w:pPr>
        <w:widowControl w:val="0"/>
        <w:numPr>
          <w:ilvl w:val="2"/>
          <w:numId w:val="6"/>
        </w:numPr>
        <w:tabs>
          <w:tab w:val="left" w:pos="851"/>
          <w:tab w:val="left" w:pos="1134"/>
        </w:tabs>
        <w:ind w:left="0" w:firstLine="709"/>
        <w:contextualSpacing/>
        <w:rPr>
          <w:color w:val="000000"/>
          <w:sz w:val="22"/>
          <w:szCs w:val="22"/>
        </w:rPr>
      </w:pPr>
      <w:r w:rsidRPr="005779DF">
        <w:rPr>
          <w:color w:val="000000"/>
          <w:sz w:val="22"/>
          <w:szCs w:val="22"/>
        </w:rPr>
        <w:t>по телефону в Администрации (Уполномоченном органе) или многофункциональном центре;</w:t>
      </w:r>
    </w:p>
    <w:p w:rsidR="00BA13B5" w:rsidRPr="005779DF" w:rsidRDefault="00BA13B5" w:rsidP="005779DF">
      <w:pPr>
        <w:widowControl w:val="0"/>
        <w:numPr>
          <w:ilvl w:val="2"/>
          <w:numId w:val="6"/>
        </w:numPr>
        <w:tabs>
          <w:tab w:val="left" w:pos="851"/>
          <w:tab w:val="left" w:pos="1134"/>
        </w:tabs>
        <w:ind w:left="0" w:firstLine="709"/>
        <w:contextualSpacing/>
        <w:rPr>
          <w:color w:val="000000"/>
          <w:sz w:val="22"/>
          <w:szCs w:val="22"/>
        </w:rPr>
      </w:pPr>
      <w:r w:rsidRPr="005779DF">
        <w:rPr>
          <w:color w:val="000000"/>
          <w:sz w:val="22"/>
          <w:szCs w:val="22"/>
        </w:rPr>
        <w:t>письменно, в том числе посредством электронной почты, факсимильной связи;</w:t>
      </w:r>
    </w:p>
    <w:p w:rsidR="00BA13B5" w:rsidRPr="005779DF" w:rsidRDefault="00BA13B5" w:rsidP="005779DF">
      <w:pPr>
        <w:widowControl w:val="0"/>
        <w:numPr>
          <w:ilvl w:val="2"/>
          <w:numId w:val="6"/>
        </w:numPr>
        <w:tabs>
          <w:tab w:val="left" w:pos="851"/>
          <w:tab w:val="left" w:pos="1134"/>
        </w:tabs>
        <w:ind w:left="0" w:firstLine="709"/>
        <w:contextualSpacing/>
        <w:rPr>
          <w:color w:val="000000"/>
          <w:sz w:val="22"/>
          <w:szCs w:val="22"/>
        </w:rPr>
      </w:pPr>
      <w:r w:rsidRPr="005779DF">
        <w:rPr>
          <w:color w:val="000000"/>
          <w:sz w:val="22"/>
          <w:szCs w:val="22"/>
        </w:rPr>
        <w:t>посредством размещения в открытой и доступной форме информации:</w:t>
      </w:r>
    </w:p>
    <w:p w:rsidR="00BA13B5" w:rsidRPr="005779DF" w:rsidRDefault="00BA13B5" w:rsidP="005779DF">
      <w:pPr>
        <w:widowControl w:val="0"/>
        <w:tabs>
          <w:tab w:val="left" w:pos="851"/>
          <w:tab w:val="left" w:pos="1134"/>
        </w:tabs>
        <w:ind w:firstLine="709"/>
        <w:rPr>
          <w:sz w:val="22"/>
          <w:szCs w:val="22"/>
        </w:rPr>
      </w:pPr>
      <w:r w:rsidRPr="005779DF">
        <w:rPr>
          <w:sz w:val="22"/>
          <w:szCs w:val="22"/>
        </w:rPr>
        <w:t>на Портале государственных и муниципальных услуг (функций) Республики Башкортостан (www.gosuslugi.bashkortostan.ru) (далее – РПГУ);</w:t>
      </w:r>
    </w:p>
    <w:p w:rsidR="00BA13B5" w:rsidRPr="005779DF" w:rsidRDefault="00BA13B5" w:rsidP="005779DF">
      <w:pPr>
        <w:widowControl w:val="0"/>
        <w:tabs>
          <w:tab w:val="left" w:pos="851"/>
          <w:tab w:val="left" w:pos="1134"/>
        </w:tabs>
        <w:rPr>
          <w:sz w:val="22"/>
          <w:szCs w:val="22"/>
        </w:rPr>
      </w:pPr>
      <w:r w:rsidRPr="005779DF">
        <w:rPr>
          <w:color w:val="000000"/>
          <w:sz w:val="22"/>
          <w:szCs w:val="22"/>
        </w:rPr>
        <w:t xml:space="preserve">          на официальных сайтах Администрации (Уполномоченного органа) </w:t>
      </w:r>
      <w:hyperlink r:id="rId11" w:history="1">
        <w:r w:rsidRPr="005779DF">
          <w:rPr>
            <w:rStyle w:val="a3"/>
            <w:sz w:val="22"/>
            <w:szCs w:val="22"/>
            <w:lang w:eastAsia="ar-SA"/>
          </w:rPr>
          <w:t>http://sovet-davlekanovo.ru</w:t>
        </w:r>
      </w:hyperlink>
      <w:r w:rsidRPr="005779DF">
        <w:rPr>
          <w:color w:val="996633"/>
          <w:sz w:val="22"/>
          <w:szCs w:val="22"/>
          <w:lang w:eastAsia="ar-SA"/>
        </w:rPr>
        <w:t xml:space="preserve"> </w:t>
      </w:r>
      <w:r w:rsidRPr="005779DF">
        <w:rPr>
          <w:sz w:val="22"/>
          <w:szCs w:val="22"/>
          <w:lang w:eastAsia="ar-SA"/>
        </w:rPr>
        <w:t>в разделе «Поселения муниципального района»,  (далее – официальный сайт)</w:t>
      </w:r>
      <w:proofErr w:type="gramStart"/>
      <w:r w:rsidRPr="005779DF">
        <w:rPr>
          <w:sz w:val="22"/>
          <w:szCs w:val="22"/>
        </w:rPr>
        <w:t xml:space="preserve"> </w:t>
      </w:r>
      <w:r w:rsidRPr="005779DF">
        <w:rPr>
          <w:color w:val="000000"/>
          <w:sz w:val="22"/>
          <w:szCs w:val="22"/>
        </w:rPr>
        <w:t>;</w:t>
      </w:r>
      <w:proofErr w:type="gramEnd"/>
    </w:p>
    <w:p w:rsidR="00BA13B5" w:rsidRPr="005779DF" w:rsidRDefault="00BA13B5" w:rsidP="005779DF">
      <w:pPr>
        <w:widowControl w:val="0"/>
        <w:numPr>
          <w:ilvl w:val="1"/>
          <w:numId w:val="6"/>
        </w:numPr>
        <w:tabs>
          <w:tab w:val="left" w:pos="851"/>
          <w:tab w:val="left" w:pos="1134"/>
        </w:tabs>
        <w:contextualSpacing/>
        <w:rPr>
          <w:color w:val="000000"/>
          <w:sz w:val="22"/>
          <w:szCs w:val="22"/>
        </w:rPr>
      </w:pPr>
      <w:r w:rsidRPr="005779DF">
        <w:rPr>
          <w:color w:val="000000"/>
          <w:sz w:val="22"/>
          <w:szCs w:val="22"/>
        </w:rPr>
        <w:t>посредством размещения информации на информационных стендах Администрации (Уполномоченного органа) или многофункционального центра.</w:t>
      </w:r>
    </w:p>
    <w:p w:rsidR="00BA13B5" w:rsidRPr="005779DF" w:rsidRDefault="00BA13B5" w:rsidP="005779DF">
      <w:pPr>
        <w:autoSpaceDE w:val="0"/>
        <w:autoSpaceDN w:val="0"/>
        <w:adjustRightInd w:val="0"/>
        <w:ind w:firstLine="709"/>
        <w:rPr>
          <w:sz w:val="22"/>
          <w:szCs w:val="22"/>
        </w:rPr>
      </w:pPr>
      <w:r w:rsidRPr="005779DF">
        <w:rPr>
          <w:sz w:val="22"/>
          <w:szCs w:val="22"/>
        </w:rPr>
        <w:t>1.6. Информирование осуществляется по вопросам, касающимся:</w:t>
      </w:r>
    </w:p>
    <w:p w:rsidR="00BA13B5" w:rsidRPr="005779DF" w:rsidRDefault="00BA13B5" w:rsidP="005779DF">
      <w:pPr>
        <w:autoSpaceDE w:val="0"/>
        <w:autoSpaceDN w:val="0"/>
        <w:adjustRightInd w:val="0"/>
        <w:ind w:firstLine="709"/>
        <w:rPr>
          <w:sz w:val="22"/>
          <w:szCs w:val="22"/>
        </w:rPr>
      </w:pPr>
      <w:r w:rsidRPr="005779DF">
        <w:rPr>
          <w:sz w:val="22"/>
          <w:szCs w:val="22"/>
        </w:rPr>
        <w:t>способов подачи заявления о предоставлении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справочной информации о работе Администрации (Уполномоченного органа) (структурного подразделения Администрации (Уполномоченного органа));</w:t>
      </w:r>
    </w:p>
    <w:p w:rsidR="00BA13B5" w:rsidRPr="005779DF" w:rsidRDefault="00BA13B5" w:rsidP="005779DF">
      <w:pPr>
        <w:autoSpaceDE w:val="0"/>
        <w:autoSpaceDN w:val="0"/>
        <w:adjustRightInd w:val="0"/>
        <w:ind w:firstLine="709"/>
        <w:rPr>
          <w:sz w:val="22"/>
          <w:szCs w:val="22"/>
        </w:rPr>
      </w:pPr>
      <w:r w:rsidRPr="005779DF">
        <w:rPr>
          <w:sz w:val="22"/>
          <w:szCs w:val="22"/>
        </w:rPr>
        <w:t>документов, необходимых для предоставления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порядка и сроков предоставления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A13B5" w:rsidRPr="005779DF" w:rsidRDefault="00BA13B5" w:rsidP="005779DF">
      <w:pPr>
        <w:tabs>
          <w:tab w:val="left" w:pos="7425"/>
        </w:tabs>
        <w:ind w:firstLine="709"/>
        <w:rPr>
          <w:sz w:val="22"/>
          <w:szCs w:val="22"/>
        </w:rPr>
      </w:pPr>
      <w:r w:rsidRPr="005779DF">
        <w:rPr>
          <w:sz w:val="22"/>
          <w:szCs w:val="22"/>
        </w:rPr>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5779DF">
        <w:rPr>
          <w:sz w:val="22"/>
          <w:szCs w:val="22"/>
        </w:rPr>
        <w:t>обратившихся</w:t>
      </w:r>
      <w:proofErr w:type="gramEnd"/>
      <w:r w:rsidRPr="005779DF">
        <w:rPr>
          <w:sz w:val="22"/>
          <w:szCs w:val="22"/>
        </w:rPr>
        <w:t xml:space="preserve"> по интересующим вопросам.</w:t>
      </w:r>
    </w:p>
    <w:p w:rsidR="00BA13B5" w:rsidRPr="005779DF" w:rsidRDefault="00BA13B5" w:rsidP="005779DF">
      <w:pPr>
        <w:tabs>
          <w:tab w:val="left" w:pos="7425"/>
        </w:tabs>
        <w:ind w:firstLine="709"/>
        <w:rPr>
          <w:sz w:val="22"/>
          <w:szCs w:val="22"/>
        </w:rPr>
      </w:pPr>
      <w:r w:rsidRPr="005779DF">
        <w:rPr>
          <w:sz w:val="22"/>
          <w:szCs w:val="22"/>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A13B5" w:rsidRPr="005779DF" w:rsidRDefault="00BA13B5" w:rsidP="005779DF">
      <w:pPr>
        <w:tabs>
          <w:tab w:val="left" w:pos="7425"/>
        </w:tabs>
        <w:ind w:firstLine="709"/>
        <w:rPr>
          <w:sz w:val="22"/>
          <w:szCs w:val="22"/>
        </w:rPr>
      </w:pPr>
      <w:r w:rsidRPr="005779DF">
        <w:rPr>
          <w:sz w:val="22"/>
          <w:szCs w:val="22"/>
        </w:rPr>
        <w:t>Если специалист Администрации (Уполномоченного органа) не может самостоятельно дать ответ, телефонный звонок</w:t>
      </w:r>
      <w:r w:rsidRPr="005779DF">
        <w:rPr>
          <w:i/>
          <w:sz w:val="22"/>
          <w:szCs w:val="22"/>
        </w:rPr>
        <w:t xml:space="preserve"> </w:t>
      </w:r>
      <w:r w:rsidRPr="005779DF">
        <w:rPr>
          <w:sz w:val="22"/>
          <w:szCs w:val="22"/>
        </w:rPr>
        <w:t xml:space="preserve">должен быть переадресован (переведен) на другое должностное лицо или же </w:t>
      </w:r>
      <w:r w:rsidRPr="005779DF">
        <w:rPr>
          <w:sz w:val="22"/>
          <w:szCs w:val="22"/>
        </w:rPr>
        <w:lastRenderedPageBreak/>
        <w:t>обратившемуся лицу должен быть сообщен телефонный номер, по которому можно будет получить необходимую информацию.</w:t>
      </w:r>
    </w:p>
    <w:p w:rsidR="00BA13B5" w:rsidRPr="005779DF" w:rsidRDefault="00BA13B5" w:rsidP="005779DF">
      <w:pPr>
        <w:tabs>
          <w:tab w:val="left" w:pos="7425"/>
        </w:tabs>
        <w:ind w:firstLine="709"/>
        <w:rPr>
          <w:sz w:val="22"/>
          <w:szCs w:val="22"/>
        </w:rPr>
      </w:pPr>
      <w:r w:rsidRPr="005779DF">
        <w:rPr>
          <w:sz w:val="22"/>
          <w:szCs w:val="22"/>
        </w:rPr>
        <w:t>Если подготовка ответа требует продолжительного времени, он предлагает Заявителю один из следующих вариантов дальнейших действий:</w:t>
      </w:r>
    </w:p>
    <w:p w:rsidR="00BA13B5" w:rsidRPr="005779DF" w:rsidRDefault="00BA13B5" w:rsidP="005779DF">
      <w:pPr>
        <w:tabs>
          <w:tab w:val="left" w:pos="7425"/>
        </w:tabs>
        <w:ind w:firstLine="709"/>
        <w:rPr>
          <w:sz w:val="22"/>
          <w:szCs w:val="22"/>
        </w:rPr>
      </w:pPr>
      <w:r w:rsidRPr="005779DF">
        <w:rPr>
          <w:sz w:val="22"/>
          <w:szCs w:val="22"/>
        </w:rPr>
        <w:t xml:space="preserve">изложить обращение в письменной форме; </w:t>
      </w:r>
    </w:p>
    <w:p w:rsidR="00BA13B5" w:rsidRPr="005779DF" w:rsidRDefault="00BA13B5" w:rsidP="005779DF">
      <w:pPr>
        <w:tabs>
          <w:tab w:val="left" w:pos="7425"/>
        </w:tabs>
        <w:ind w:firstLine="709"/>
        <w:rPr>
          <w:sz w:val="22"/>
          <w:szCs w:val="22"/>
        </w:rPr>
      </w:pPr>
      <w:r w:rsidRPr="005779DF">
        <w:rPr>
          <w:sz w:val="22"/>
          <w:szCs w:val="22"/>
        </w:rPr>
        <w:t>назначить другое время для консультаций.</w:t>
      </w:r>
    </w:p>
    <w:p w:rsidR="00BA13B5" w:rsidRPr="005779DF" w:rsidRDefault="00BA13B5" w:rsidP="005779DF">
      <w:pPr>
        <w:tabs>
          <w:tab w:val="left" w:pos="7425"/>
        </w:tabs>
        <w:ind w:firstLine="709"/>
        <w:rPr>
          <w:sz w:val="22"/>
          <w:szCs w:val="22"/>
        </w:rPr>
      </w:pPr>
      <w:r w:rsidRPr="005779DF">
        <w:rPr>
          <w:sz w:val="22"/>
          <w:szCs w:val="22"/>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A13B5" w:rsidRPr="005779DF" w:rsidRDefault="00BA13B5" w:rsidP="005779DF">
      <w:pPr>
        <w:autoSpaceDE w:val="0"/>
        <w:autoSpaceDN w:val="0"/>
        <w:adjustRightInd w:val="0"/>
        <w:ind w:firstLine="709"/>
        <w:rPr>
          <w:sz w:val="22"/>
          <w:szCs w:val="22"/>
        </w:rPr>
      </w:pPr>
      <w:r w:rsidRPr="005779DF">
        <w:rPr>
          <w:sz w:val="22"/>
          <w:szCs w:val="22"/>
        </w:rPr>
        <w:t>Продолжительность информирования по телефону не должна превышать 10 минут.</w:t>
      </w:r>
    </w:p>
    <w:p w:rsidR="00BA13B5" w:rsidRPr="005779DF" w:rsidRDefault="00BA13B5" w:rsidP="005779DF">
      <w:pPr>
        <w:autoSpaceDE w:val="0"/>
        <w:autoSpaceDN w:val="0"/>
        <w:adjustRightInd w:val="0"/>
        <w:ind w:firstLine="709"/>
        <w:rPr>
          <w:sz w:val="22"/>
          <w:szCs w:val="22"/>
        </w:rPr>
      </w:pPr>
      <w:r w:rsidRPr="005779DF">
        <w:rPr>
          <w:sz w:val="22"/>
          <w:szCs w:val="22"/>
        </w:rPr>
        <w:t>Информирование осуществляется в соответствии с графиком приема граждан.</w:t>
      </w:r>
    </w:p>
    <w:p w:rsidR="00BA13B5" w:rsidRPr="005779DF" w:rsidRDefault="00BA13B5" w:rsidP="005779DF">
      <w:pPr>
        <w:autoSpaceDE w:val="0"/>
        <w:autoSpaceDN w:val="0"/>
        <w:adjustRightInd w:val="0"/>
        <w:ind w:firstLine="709"/>
        <w:rPr>
          <w:sz w:val="22"/>
          <w:szCs w:val="22"/>
        </w:rPr>
      </w:pPr>
      <w:r w:rsidRPr="005779DF">
        <w:rPr>
          <w:sz w:val="22"/>
          <w:szCs w:val="22"/>
        </w:rPr>
        <w:t xml:space="preserve">1.8. </w:t>
      </w:r>
      <w:proofErr w:type="gramStart"/>
      <w:r w:rsidRPr="005779DF">
        <w:rPr>
          <w:sz w:val="22"/>
          <w:szCs w:val="22"/>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2" w:anchor="Par84" w:history="1">
        <w:r w:rsidRPr="005779DF">
          <w:rPr>
            <w:rStyle w:val="a3"/>
            <w:sz w:val="22"/>
            <w:szCs w:val="22"/>
          </w:rPr>
          <w:t>пункте</w:t>
        </w:r>
      </w:hyperlink>
      <w:r w:rsidRPr="005779DF">
        <w:rPr>
          <w:sz w:val="22"/>
          <w:szCs w:val="22"/>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1.9. На РПГУ размещается следующая информация:</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наименование (в том числе краткое)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наименование органа (организации), предоставляющего муниципальную услугу;</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наименования органов власти и организаций, участвующих в предоставлении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proofErr w:type="gramStart"/>
      <w:r w:rsidRPr="005779DF">
        <w:rPr>
          <w:rFonts w:ascii="Times New Roman" w:hAnsi="Times New Roman" w:cs="Times New Roman"/>
          <w:sz w:val="22"/>
          <w:szCs w:val="22"/>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способы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описание результата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категория заявителей, которым предоставляется муниципальная услуга;</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срок, в течение которого заявление о предоставлении муниципальной услуги должно быть зарегистрировано;</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максимальный срок ожидания в очереди при подаче заявления о предоставлении муниципальной услуги лично;</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proofErr w:type="gramStart"/>
      <w:r w:rsidRPr="005779DF">
        <w:rPr>
          <w:rFonts w:ascii="Times New Roman" w:hAnsi="Times New Roman" w:cs="Times New Roman"/>
          <w:sz w:val="22"/>
          <w:szCs w:val="22"/>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proofErr w:type="gramStart"/>
      <w:r w:rsidRPr="005779DF">
        <w:rPr>
          <w:rFonts w:ascii="Times New Roman" w:hAnsi="Times New Roman" w:cs="Times New Roman"/>
          <w:sz w:val="22"/>
          <w:szCs w:val="22"/>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сведения о безвозмездности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показатели доступности и качества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A13B5" w:rsidRPr="005779DF" w:rsidRDefault="00BA13B5" w:rsidP="005779DF">
      <w:pPr>
        <w:pStyle w:val="a6"/>
        <w:numPr>
          <w:ilvl w:val="0"/>
          <w:numId w:val="8"/>
        </w:numPr>
        <w:autoSpaceDE w:val="0"/>
        <w:autoSpaceDN w:val="0"/>
        <w:adjustRightInd w:val="0"/>
        <w:spacing w:before="280" w:after="0" w:line="240" w:lineRule="auto"/>
        <w:ind w:left="0" w:firstLine="709"/>
        <w:jc w:val="both"/>
        <w:rPr>
          <w:rFonts w:ascii="Times New Roman" w:hAnsi="Times New Roman" w:cs="Times New Roman"/>
          <w:sz w:val="22"/>
          <w:szCs w:val="22"/>
        </w:rPr>
      </w:pPr>
      <w:proofErr w:type="gramStart"/>
      <w:r w:rsidRPr="005779DF">
        <w:rPr>
          <w:rFonts w:ascii="Times New Roman" w:hAnsi="Times New Roman" w:cs="Times New Roman"/>
          <w:sz w:val="22"/>
          <w:szCs w:val="22"/>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A13B5" w:rsidRPr="005779DF" w:rsidRDefault="00BA13B5" w:rsidP="005779DF">
      <w:pPr>
        <w:autoSpaceDE w:val="0"/>
        <w:autoSpaceDN w:val="0"/>
        <w:adjustRightInd w:val="0"/>
        <w:ind w:firstLine="709"/>
        <w:rPr>
          <w:sz w:val="22"/>
          <w:szCs w:val="22"/>
        </w:rPr>
      </w:pPr>
      <w:proofErr w:type="gramStart"/>
      <w:r w:rsidRPr="005779DF">
        <w:rPr>
          <w:sz w:val="22"/>
          <w:szCs w:val="22"/>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 xml:space="preserve">1.10. На </w:t>
      </w:r>
      <w:r w:rsidRPr="005779DF">
        <w:rPr>
          <w:color w:val="000000"/>
          <w:sz w:val="22"/>
          <w:szCs w:val="22"/>
        </w:rPr>
        <w:t>официальном сайте Администрации (Уполномоченного органа)</w:t>
      </w:r>
      <w:r w:rsidRPr="005779DF">
        <w:rPr>
          <w:sz w:val="22"/>
          <w:szCs w:val="22"/>
        </w:rPr>
        <w:t xml:space="preserve"> наряду со сведениями, указанными в пункте 1.9 Административного регламента, размещаются:</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proofErr w:type="gramStart"/>
      <w:r w:rsidRPr="005779DF">
        <w:rPr>
          <w:rFonts w:ascii="Times New Roman" w:hAnsi="Times New Roman" w:cs="Times New Roman"/>
          <w:sz w:val="22"/>
          <w:szCs w:val="22"/>
        </w:rPr>
        <w:t>порядок и способы подачи заявления о предоставлении муниципальной услуги;</w:t>
      </w:r>
      <w:proofErr w:type="gramEnd"/>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порядок и способы предварительной записи на подачу заявления о предоставлении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информация по вопросам предоставления услуг, которые являются необходимыми и обязательными для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1.11. На информационных стендах Администрации (Уполномоченного органа) подлежит размещению информация:</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адреса официального сайта, а также электронной почты и (или) формы обратной связи Администрации (Уполномоченного органа);</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сроки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образцы заполнения заявления и приложений к заявлениям;</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исчерпывающий перечень документов, необходимых для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исчерпывающий перечень оснований для отказа в приеме документов, необходимых для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исчерпывающий перечень оснований для приостановления или отказа в предоставлении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порядок и способы подачи заявления о предоставлении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порядок и способы получения разъяснений по порядку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порядок записи на личный прием к должностным лицам;</w:t>
      </w:r>
    </w:p>
    <w:p w:rsidR="00BA13B5" w:rsidRPr="005779DF" w:rsidRDefault="00BA13B5" w:rsidP="005779DF">
      <w:pPr>
        <w:pStyle w:val="a6"/>
        <w:numPr>
          <w:ilvl w:val="0"/>
          <w:numId w:val="8"/>
        </w:numPr>
        <w:autoSpaceDE w:val="0"/>
        <w:autoSpaceDN w:val="0"/>
        <w:adjustRightInd w:val="0"/>
        <w:spacing w:after="0" w:line="240" w:lineRule="auto"/>
        <w:ind w:left="0" w:firstLine="709"/>
        <w:jc w:val="both"/>
        <w:rPr>
          <w:rFonts w:ascii="Times New Roman" w:hAnsi="Times New Roman" w:cs="Times New Roman"/>
          <w:sz w:val="22"/>
          <w:szCs w:val="22"/>
        </w:rPr>
      </w:pPr>
      <w:r w:rsidRPr="005779DF">
        <w:rPr>
          <w:rFonts w:ascii="Times New Roman" w:hAnsi="Times New Roman" w:cs="Times New Roman"/>
          <w:sz w:val="22"/>
          <w:szCs w:val="22"/>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A13B5" w:rsidRPr="005779DF" w:rsidRDefault="00BA13B5" w:rsidP="005779DF">
      <w:pPr>
        <w:autoSpaceDE w:val="0"/>
        <w:autoSpaceDN w:val="0"/>
        <w:adjustRightInd w:val="0"/>
        <w:ind w:firstLine="709"/>
        <w:rPr>
          <w:sz w:val="22"/>
          <w:szCs w:val="22"/>
        </w:rPr>
      </w:pPr>
      <w:r w:rsidRPr="005779DF">
        <w:rPr>
          <w:sz w:val="22"/>
          <w:szCs w:val="22"/>
        </w:rPr>
        <w:t xml:space="preserve">1.13. </w:t>
      </w:r>
      <w:proofErr w:type="gramStart"/>
      <w:r w:rsidRPr="005779DF">
        <w:rPr>
          <w:sz w:val="22"/>
          <w:szCs w:val="22"/>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w:t>
      </w:r>
      <w:r w:rsidRPr="005779DF">
        <w:rPr>
          <w:sz w:val="22"/>
          <w:szCs w:val="22"/>
        </w:rPr>
        <w:lastRenderedPageBreak/>
        <w:t>(Уполномоченным органом) с учетом требований к информированию, установленных Административным регламентом.</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BA13B5" w:rsidRPr="005779DF" w:rsidRDefault="00BA13B5" w:rsidP="005779DF">
      <w:pPr>
        <w:autoSpaceDE w:val="0"/>
        <w:autoSpaceDN w:val="0"/>
        <w:adjustRightInd w:val="0"/>
        <w:ind w:firstLine="709"/>
        <w:jc w:val="center"/>
        <w:outlineLvl w:val="0"/>
        <w:rPr>
          <w:b/>
          <w:bCs/>
          <w:sz w:val="22"/>
          <w:szCs w:val="22"/>
        </w:rPr>
      </w:pPr>
      <w:bookmarkStart w:id="1" w:name="Par20"/>
      <w:bookmarkEnd w:id="1"/>
    </w:p>
    <w:p w:rsidR="00BA13B5" w:rsidRPr="005779DF" w:rsidRDefault="00BA13B5" w:rsidP="005779DF">
      <w:pPr>
        <w:autoSpaceDE w:val="0"/>
        <w:autoSpaceDN w:val="0"/>
        <w:adjustRightInd w:val="0"/>
        <w:ind w:firstLine="709"/>
        <w:jc w:val="center"/>
        <w:outlineLvl w:val="0"/>
        <w:rPr>
          <w:b/>
          <w:bCs/>
          <w:sz w:val="22"/>
          <w:szCs w:val="22"/>
        </w:rPr>
      </w:pPr>
      <w:r w:rsidRPr="005779DF">
        <w:rPr>
          <w:b/>
          <w:bCs/>
          <w:sz w:val="22"/>
          <w:szCs w:val="22"/>
        </w:rPr>
        <w:t>II. Стандарт предоставления муниципальной услуги</w:t>
      </w:r>
    </w:p>
    <w:p w:rsidR="00BA13B5" w:rsidRPr="005779DF" w:rsidRDefault="00BA13B5" w:rsidP="005779DF">
      <w:pPr>
        <w:autoSpaceDE w:val="0"/>
        <w:autoSpaceDN w:val="0"/>
        <w:adjustRightInd w:val="0"/>
        <w:ind w:firstLine="709"/>
        <w:jc w:val="center"/>
        <w:rPr>
          <w:sz w:val="22"/>
          <w:szCs w:val="22"/>
        </w:rPr>
      </w:pPr>
    </w:p>
    <w:p w:rsidR="00BA13B5" w:rsidRPr="005779DF" w:rsidRDefault="00BA13B5" w:rsidP="005779DF">
      <w:pPr>
        <w:autoSpaceDE w:val="0"/>
        <w:autoSpaceDN w:val="0"/>
        <w:adjustRightInd w:val="0"/>
        <w:ind w:firstLine="709"/>
        <w:jc w:val="center"/>
        <w:outlineLvl w:val="1"/>
        <w:rPr>
          <w:b/>
          <w:bCs/>
          <w:sz w:val="22"/>
          <w:szCs w:val="22"/>
        </w:rPr>
      </w:pPr>
      <w:r w:rsidRPr="005779DF">
        <w:rPr>
          <w:b/>
          <w:bCs/>
          <w:sz w:val="22"/>
          <w:szCs w:val="22"/>
        </w:rPr>
        <w:t>Наименование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 xml:space="preserve">2.1. </w:t>
      </w:r>
      <w:r w:rsidRPr="005779DF">
        <w:rPr>
          <w:bCs/>
          <w:sz w:val="22"/>
          <w:szCs w:val="22"/>
        </w:rPr>
        <w:t>Присвоение и аннулирование адресов объекту адресации</w:t>
      </w:r>
      <w:r w:rsidRPr="005779DF">
        <w:rPr>
          <w:sz w:val="22"/>
          <w:szCs w:val="22"/>
        </w:rPr>
        <w:t>.</w:t>
      </w:r>
    </w:p>
    <w:p w:rsidR="00BA13B5" w:rsidRPr="005779DF" w:rsidRDefault="00BA13B5" w:rsidP="005779DF">
      <w:pPr>
        <w:autoSpaceDE w:val="0"/>
        <w:autoSpaceDN w:val="0"/>
        <w:adjustRightInd w:val="0"/>
        <w:ind w:firstLine="709"/>
        <w:rPr>
          <w:sz w:val="22"/>
          <w:szCs w:val="22"/>
        </w:rPr>
      </w:pPr>
    </w:p>
    <w:p w:rsidR="00BA13B5" w:rsidRPr="005779DF" w:rsidRDefault="00BA13B5" w:rsidP="005779DF">
      <w:pPr>
        <w:widowControl w:val="0"/>
        <w:tabs>
          <w:tab w:val="left" w:pos="567"/>
        </w:tabs>
        <w:ind w:firstLine="709"/>
        <w:jc w:val="center"/>
        <w:rPr>
          <w:rFonts w:eastAsia="Calibri"/>
          <w:b/>
          <w:sz w:val="22"/>
          <w:szCs w:val="22"/>
        </w:rPr>
      </w:pPr>
      <w:r w:rsidRPr="005779DF">
        <w:rPr>
          <w:rFonts w:eastAsia="Calibri"/>
          <w:b/>
          <w:sz w:val="22"/>
          <w:szCs w:val="22"/>
        </w:rPr>
        <w:t>Наименование органа местного самоуправления (организации), предоставляющего (щей) муниципальную услугу</w:t>
      </w:r>
    </w:p>
    <w:p w:rsidR="00BA13B5" w:rsidRPr="005779DF" w:rsidRDefault="00BA13B5" w:rsidP="005779DF">
      <w:pPr>
        <w:autoSpaceDE w:val="0"/>
        <w:autoSpaceDN w:val="0"/>
        <w:adjustRightInd w:val="0"/>
        <w:ind w:firstLine="709"/>
        <w:rPr>
          <w:sz w:val="22"/>
          <w:szCs w:val="22"/>
        </w:rPr>
      </w:pPr>
      <w:r w:rsidRPr="005779DF">
        <w:rPr>
          <w:rFonts w:eastAsia="Calibri"/>
          <w:sz w:val="22"/>
          <w:szCs w:val="22"/>
        </w:rPr>
        <w:t xml:space="preserve">2.2. Муниципальная услуга предоставляется Администрацией сельского поселения </w:t>
      </w:r>
      <w:r w:rsidR="00E05EEA" w:rsidRPr="005779DF">
        <w:rPr>
          <w:rFonts w:eastAsia="Calibri"/>
          <w:sz w:val="22"/>
          <w:szCs w:val="22"/>
        </w:rPr>
        <w:t>Курманкеевский</w:t>
      </w:r>
      <w:r w:rsidRPr="005779DF">
        <w:rPr>
          <w:rFonts w:eastAsia="Calibri"/>
          <w:sz w:val="22"/>
          <w:szCs w:val="22"/>
        </w:rPr>
        <w:t xml:space="preserve"> сельсовет муниципального района Давлекановский район Республики Башкортостан в лице главы сельского поселения. </w:t>
      </w:r>
    </w:p>
    <w:p w:rsidR="00BA13B5" w:rsidRPr="005779DF" w:rsidRDefault="00BA13B5" w:rsidP="005779DF">
      <w:pPr>
        <w:autoSpaceDE w:val="0"/>
        <w:autoSpaceDN w:val="0"/>
        <w:adjustRightInd w:val="0"/>
        <w:ind w:firstLine="709"/>
        <w:rPr>
          <w:sz w:val="22"/>
          <w:szCs w:val="22"/>
        </w:rPr>
      </w:pPr>
      <w:r w:rsidRPr="005779DF">
        <w:rPr>
          <w:sz w:val="22"/>
          <w:szCs w:val="22"/>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BA13B5" w:rsidRPr="005779DF" w:rsidRDefault="00BA13B5" w:rsidP="005779DF">
      <w:pPr>
        <w:autoSpaceDE w:val="0"/>
        <w:autoSpaceDN w:val="0"/>
        <w:adjustRightInd w:val="0"/>
        <w:ind w:firstLine="709"/>
        <w:rPr>
          <w:sz w:val="22"/>
          <w:szCs w:val="22"/>
        </w:rPr>
      </w:pPr>
      <w:r w:rsidRPr="005779DF">
        <w:rPr>
          <w:sz w:val="22"/>
          <w:szCs w:val="22"/>
        </w:rPr>
        <w:t xml:space="preserve">При предоставлении муниципальной услуги Администрация, Уполномоченный орган взаимодействует </w:t>
      </w:r>
      <w:proofErr w:type="gramStart"/>
      <w:r w:rsidRPr="005779DF">
        <w:rPr>
          <w:sz w:val="22"/>
          <w:szCs w:val="22"/>
        </w:rPr>
        <w:t>с</w:t>
      </w:r>
      <w:proofErr w:type="gramEnd"/>
      <w:r w:rsidRPr="005779DF">
        <w:rPr>
          <w:sz w:val="22"/>
          <w:szCs w:val="22"/>
        </w:rPr>
        <w:t>:</w:t>
      </w:r>
    </w:p>
    <w:p w:rsidR="00BA13B5" w:rsidRPr="005779DF" w:rsidRDefault="00BA13B5" w:rsidP="005779DF">
      <w:pPr>
        <w:widowControl w:val="0"/>
        <w:tabs>
          <w:tab w:val="left" w:pos="142"/>
        </w:tabs>
        <w:ind w:firstLine="709"/>
        <w:rPr>
          <w:sz w:val="22"/>
          <w:szCs w:val="22"/>
        </w:rPr>
      </w:pPr>
      <w:r w:rsidRPr="005779DF">
        <w:rPr>
          <w:sz w:val="22"/>
          <w:szCs w:val="22"/>
        </w:rPr>
        <w:t>- Федеральной службой государственной регистрации, кадастра и картографии (</w:t>
      </w:r>
      <w:proofErr w:type="spellStart"/>
      <w:r w:rsidRPr="005779DF">
        <w:rPr>
          <w:sz w:val="22"/>
          <w:szCs w:val="22"/>
        </w:rPr>
        <w:t>Росреестр</w:t>
      </w:r>
      <w:proofErr w:type="spellEnd"/>
      <w:r w:rsidRPr="005779DF">
        <w:rPr>
          <w:sz w:val="22"/>
          <w:szCs w:val="22"/>
        </w:rPr>
        <w:t>);</w:t>
      </w:r>
    </w:p>
    <w:p w:rsidR="00BA13B5" w:rsidRPr="005779DF" w:rsidRDefault="00BA13B5" w:rsidP="005779DF">
      <w:pPr>
        <w:autoSpaceDE w:val="0"/>
        <w:autoSpaceDN w:val="0"/>
        <w:adjustRightInd w:val="0"/>
        <w:ind w:firstLine="709"/>
        <w:rPr>
          <w:sz w:val="22"/>
          <w:szCs w:val="22"/>
        </w:rPr>
      </w:pPr>
      <w:r w:rsidRPr="005779DF">
        <w:rPr>
          <w:sz w:val="22"/>
          <w:szCs w:val="22"/>
        </w:rPr>
        <w:t xml:space="preserve">2.4. </w:t>
      </w:r>
      <w:proofErr w:type="gramStart"/>
      <w:r w:rsidRPr="005779DF">
        <w:rPr>
          <w:sz w:val="22"/>
          <w:szCs w:val="22"/>
        </w:rPr>
        <w:t>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BA13B5" w:rsidRPr="005779DF" w:rsidRDefault="00BA13B5" w:rsidP="005779DF">
      <w:pPr>
        <w:autoSpaceDE w:val="0"/>
        <w:autoSpaceDN w:val="0"/>
        <w:adjustRightInd w:val="0"/>
        <w:ind w:firstLine="709"/>
        <w:rPr>
          <w:sz w:val="22"/>
          <w:szCs w:val="22"/>
        </w:rPr>
      </w:pPr>
    </w:p>
    <w:p w:rsidR="00BA13B5" w:rsidRPr="005779DF" w:rsidRDefault="00BA13B5" w:rsidP="005779DF">
      <w:pPr>
        <w:autoSpaceDE w:val="0"/>
        <w:autoSpaceDN w:val="0"/>
        <w:adjustRightInd w:val="0"/>
        <w:ind w:firstLine="709"/>
        <w:outlineLvl w:val="0"/>
        <w:rPr>
          <w:b/>
          <w:bCs/>
          <w:sz w:val="22"/>
          <w:szCs w:val="22"/>
        </w:rPr>
      </w:pPr>
      <w:r w:rsidRPr="005779DF">
        <w:rPr>
          <w:b/>
          <w:bCs/>
          <w:sz w:val="22"/>
          <w:szCs w:val="22"/>
        </w:rPr>
        <w:t>Описание результата предоставления муниципальной услуги</w:t>
      </w:r>
    </w:p>
    <w:p w:rsidR="00BA13B5" w:rsidRPr="005779DF" w:rsidRDefault="00BA13B5" w:rsidP="005779DF">
      <w:pPr>
        <w:autoSpaceDE w:val="0"/>
        <w:autoSpaceDN w:val="0"/>
        <w:adjustRightInd w:val="0"/>
        <w:ind w:firstLine="709"/>
        <w:rPr>
          <w:sz w:val="22"/>
          <w:szCs w:val="22"/>
        </w:rPr>
      </w:pPr>
      <w:r w:rsidRPr="005779DF">
        <w:rPr>
          <w:sz w:val="22"/>
          <w:szCs w:val="22"/>
        </w:rPr>
        <w:t>2.5. Результатом предоставления муниципальной услуги является:</w:t>
      </w:r>
    </w:p>
    <w:p w:rsidR="00BA13B5" w:rsidRPr="005779DF" w:rsidRDefault="00BA13B5" w:rsidP="005779DF">
      <w:pPr>
        <w:autoSpaceDE w:val="0"/>
        <w:autoSpaceDN w:val="0"/>
        <w:adjustRightInd w:val="0"/>
        <w:ind w:firstLine="709"/>
        <w:rPr>
          <w:sz w:val="22"/>
          <w:szCs w:val="22"/>
        </w:rPr>
      </w:pPr>
      <w:proofErr w:type="gramStart"/>
      <w:r w:rsidRPr="005779DF">
        <w:rPr>
          <w:sz w:val="22"/>
          <w:szCs w:val="22"/>
        </w:rPr>
        <w:t xml:space="preserve">постановление Администрации сельского поселения </w:t>
      </w:r>
      <w:r w:rsidR="00E05EEA" w:rsidRPr="005779DF">
        <w:rPr>
          <w:sz w:val="22"/>
          <w:szCs w:val="22"/>
        </w:rPr>
        <w:t>Курманкеевский</w:t>
      </w:r>
      <w:r w:rsidRPr="005779DF">
        <w:rPr>
          <w:sz w:val="22"/>
          <w:szCs w:val="22"/>
        </w:rPr>
        <w:t xml:space="preserve"> сельсовет муниципального района Давлекановский район Республики Башкортостан   о присвоении объекту адресации адреса или аннулирование его адреса, внесение сведений в государственный адресный реестр;</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решение об отказе в присвоении объекту адресации адреса или аннулировании его адреса.</w:t>
      </w:r>
    </w:p>
    <w:p w:rsidR="00BA13B5" w:rsidRPr="005779DF" w:rsidRDefault="00BA13B5" w:rsidP="005779DF">
      <w:pPr>
        <w:autoSpaceDE w:val="0"/>
        <w:autoSpaceDN w:val="0"/>
        <w:adjustRightInd w:val="0"/>
        <w:ind w:firstLine="709"/>
        <w:rPr>
          <w:sz w:val="22"/>
          <w:szCs w:val="22"/>
        </w:rPr>
      </w:pPr>
    </w:p>
    <w:p w:rsidR="00BA13B5" w:rsidRPr="005779DF" w:rsidRDefault="00BA13B5" w:rsidP="005779DF">
      <w:pPr>
        <w:autoSpaceDE w:val="0"/>
        <w:autoSpaceDN w:val="0"/>
        <w:adjustRightInd w:val="0"/>
        <w:ind w:firstLine="709"/>
        <w:jc w:val="center"/>
        <w:outlineLvl w:val="0"/>
        <w:rPr>
          <w:b/>
          <w:bCs/>
          <w:sz w:val="22"/>
          <w:szCs w:val="22"/>
        </w:rPr>
      </w:pPr>
      <w:proofErr w:type="gramStart"/>
      <w:r w:rsidRPr="005779DF">
        <w:rPr>
          <w:b/>
          <w:bCs/>
          <w:sz w:val="22"/>
          <w:szCs w:val="22"/>
        </w:rPr>
        <w:t xml:space="preserve">Срок предоставления </w:t>
      </w:r>
      <w:r w:rsidRPr="005779DF">
        <w:rPr>
          <w:b/>
          <w:sz w:val="22"/>
          <w:szCs w:val="22"/>
        </w:rPr>
        <w:t>муниципальной</w:t>
      </w:r>
      <w:r w:rsidRPr="005779DF">
        <w:rPr>
          <w:b/>
          <w:bCs/>
          <w:sz w:val="22"/>
          <w:szCs w:val="22"/>
        </w:rPr>
        <w:t xml:space="preserve"> услуги, в том числе с учетом необходимости обращения в организации, участвующие в предоставлении </w:t>
      </w:r>
      <w:r w:rsidRPr="005779DF">
        <w:rPr>
          <w:b/>
          <w:sz w:val="22"/>
          <w:szCs w:val="22"/>
        </w:rPr>
        <w:t>муниципальной</w:t>
      </w:r>
      <w:r w:rsidRPr="005779DF">
        <w:rPr>
          <w:b/>
          <w:bCs/>
          <w:sz w:val="22"/>
          <w:szCs w:val="22"/>
        </w:rPr>
        <w:t xml:space="preserve"> услуги, срок приостановления предоставления</w:t>
      </w:r>
      <w:r w:rsidRPr="005779DF">
        <w:rPr>
          <w:b/>
          <w:sz w:val="22"/>
          <w:szCs w:val="22"/>
        </w:rPr>
        <w:t xml:space="preserve"> муниципальной</w:t>
      </w:r>
      <w:r w:rsidRPr="005779DF">
        <w:rPr>
          <w:b/>
          <w:bCs/>
          <w:sz w:val="22"/>
          <w:szCs w:val="22"/>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5779DF">
        <w:rPr>
          <w:b/>
          <w:sz w:val="22"/>
          <w:szCs w:val="22"/>
        </w:rPr>
        <w:t>муниципальной</w:t>
      </w:r>
      <w:r w:rsidRPr="005779DF">
        <w:rPr>
          <w:b/>
          <w:bCs/>
          <w:sz w:val="22"/>
          <w:szCs w:val="22"/>
        </w:rPr>
        <w:t xml:space="preserve"> услуги</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 xml:space="preserve">2.6. </w:t>
      </w:r>
      <w:proofErr w:type="gramStart"/>
      <w:r w:rsidRPr="005779DF">
        <w:rPr>
          <w:sz w:val="22"/>
          <w:szCs w:val="22"/>
        </w:rPr>
        <w:t>Срок принятия постановления Администрации (Уполномоченного органа) о присвоении объекту адресации адреса или аннулирование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десяти</w:t>
      </w:r>
      <w:proofErr w:type="gramEnd"/>
      <w:r w:rsidRPr="005779DF">
        <w:rPr>
          <w:sz w:val="22"/>
          <w:szCs w:val="22"/>
        </w:rPr>
        <w:t xml:space="preserve"> дней.</w:t>
      </w:r>
    </w:p>
    <w:p w:rsidR="00BA13B5" w:rsidRPr="005779DF" w:rsidRDefault="00BA13B5" w:rsidP="005779DF">
      <w:pPr>
        <w:autoSpaceDE w:val="0"/>
        <w:autoSpaceDN w:val="0"/>
        <w:adjustRightInd w:val="0"/>
        <w:ind w:firstLine="709"/>
        <w:rPr>
          <w:sz w:val="22"/>
          <w:szCs w:val="22"/>
        </w:rPr>
      </w:pPr>
      <w:proofErr w:type="gramStart"/>
      <w:r w:rsidRPr="005779DF">
        <w:rPr>
          <w:sz w:val="22"/>
          <w:szCs w:val="22"/>
        </w:rPr>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2.8.1.-2.8.9.</w:t>
      </w:r>
      <w:proofErr w:type="gramEnd"/>
      <w:r w:rsidRPr="005779DF">
        <w:rPr>
          <w:sz w:val="22"/>
          <w:szCs w:val="22"/>
        </w:rPr>
        <w:t xml:space="preserve">  Административного регламента надлежащим образом оформленных документов.</w:t>
      </w:r>
    </w:p>
    <w:p w:rsidR="00BA13B5" w:rsidRPr="005779DF" w:rsidRDefault="00BA13B5" w:rsidP="005779DF">
      <w:pPr>
        <w:autoSpaceDE w:val="0"/>
        <w:autoSpaceDN w:val="0"/>
        <w:adjustRightInd w:val="0"/>
        <w:ind w:firstLine="709"/>
        <w:rPr>
          <w:sz w:val="22"/>
          <w:szCs w:val="22"/>
        </w:rPr>
      </w:pPr>
      <w:r w:rsidRPr="005779DF">
        <w:rPr>
          <w:sz w:val="22"/>
          <w:szCs w:val="22"/>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BA13B5" w:rsidRPr="005779DF" w:rsidRDefault="00BA13B5" w:rsidP="005779DF">
      <w:pPr>
        <w:autoSpaceDE w:val="0"/>
        <w:autoSpaceDN w:val="0"/>
        <w:adjustRightInd w:val="0"/>
        <w:ind w:firstLine="709"/>
        <w:rPr>
          <w:sz w:val="22"/>
          <w:szCs w:val="22"/>
        </w:rPr>
      </w:pPr>
      <w:proofErr w:type="gramStart"/>
      <w:r w:rsidRPr="005779DF">
        <w:rPr>
          <w:sz w:val="22"/>
          <w:szCs w:val="22"/>
        </w:rPr>
        <w:lastRenderedPageBreak/>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адресации с приложением предусмотренных подпунктами 2.8.1.-2.8.9.</w:t>
      </w:r>
      <w:proofErr w:type="gramEnd"/>
      <w:r w:rsidRPr="005779DF">
        <w:rPr>
          <w:sz w:val="22"/>
          <w:szCs w:val="22"/>
        </w:rPr>
        <w:t xml:space="preserve"> Административного регламента надлежащим образом оформленных документов. </w:t>
      </w:r>
    </w:p>
    <w:p w:rsidR="00BA13B5" w:rsidRPr="005779DF" w:rsidRDefault="00BA13B5" w:rsidP="005779DF">
      <w:pPr>
        <w:autoSpaceDE w:val="0"/>
        <w:autoSpaceDN w:val="0"/>
        <w:adjustRightInd w:val="0"/>
        <w:ind w:firstLine="709"/>
        <w:rPr>
          <w:sz w:val="22"/>
          <w:szCs w:val="22"/>
        </w:rPr>
      </w:pPr>
      <w:proofErr w:type="gramStart"/>
      <w:r w:rsidRPr="005779DF">
        <w:rPr>
          <w:sz w:val="22"/>
          <w:szCs w:val="22"/>
        </w:rPr>
        <w:t>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BA13B5" w:rsidRPr="005779DF" w:rsidRDefault="00BA13B5" w:rsidP="005779DF">
      <w:pPr>
        <w:autoSpaceDE w:val="0"/>
        <w:autoSpaceDN w:val="0"/>
        <w:adjustRightInd w:val="0"/>
        <w:ind w:firstLine="709"/>
        <w:rPr>
          <w:sz w:val="22"/>
          <w:szCs w:val="22"/>
        </w:rPr>
      </w:pPr>
      <w:proofErr w:type="gramStart"/>
      <w:r w:rsidRPr="005779DF">
        <w:rPr>
          <w:sz w:val="22"/>
          <w:szCs w:val="22"/>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roofErr w:type="gramEnd"/>
    </w:p>
    <w:p w:rsidR="00BA13B5" w:rsidRPr="005779DF" w:rsidRDefault="00BA13B5" w:rsidP="005779DF">
      <w:pPr>
        <w:autoSpaceDE w:val="0"/>
        <w:autoSpaceDN w:val="0"/>
        <w:adjustRightInd w:val="0"/>
        <w:ind w:firstLine="709"/>
        <w:rPr>
          <w:sz w:val="22"/>
          <w:szCs w:val="22"/>
        </w:rPr>
      </w:pPr>
      <w:proofErr w:type="gramStart"/>
      <w:r w:rsidRPr="005779DF">
        <w:rPr>
          <w:sz w:val="22"/>
          <w:szCs w:val="22"/>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roofErr w:type="gramEnd"/>
    </w:p>
    <w:p w:rsidR="00BA13B5" w:rsidRPr="005779DF" w:rsidRDefault="00BA13B5" w:rsidP="005779DF">
      <w:pPr>
        <w:autoSpaceDE w:val="0"/>
        <w:autoSpaceDN w:val="0"/>
        <w:adjustRightInd w:val="0"/>
        <w:ind w:firstLine="709"/>
        <w:rPr>
          <w:sz w:val="22"/>
          <w:szCs w:val="22"/>
        </w:rPr>
      </w:pPr>
    </w:p>
    <w:p w:rsidR="00BA13B5" w:rsidRPr="005779DF" w:rsidRDefault="00BA13B5" w:rsidP="005779DF">
      <w:pPr>
        <w:autoSpaceDE w:val="0"/>
        <w:autoSpaceDN w:val="0"/>
        <w:adjustRightInd w:val="0"/>
        <w:ind w:firstLine="709"/>
        <w:jc w:val="center"/>
        <w:outlineLvl w:val="0"/>
        <w:rPr>
          <w:b/>
          <w:bCs/>
          <w:sz w:val="22"/>
          <w:szCs w:val="22"/>
        </w:rPr>
      </w:pPr>
      <w:r w:rsidRPr="005779DF">
        <w:rPr>
          <w:b/>
          <w:bCs/>
          <w:sz w:val="22"/>
          <w:szCs w:val="22"/>
        </w:rPr>
        <w:t>Перечень нормативных правовых актов, регулирующих отношения, возникающие в связи с предоставлением муниципальной услуги</w:t>
      </w:r>
    </w:p>
    <w:p w:rsidR="00BA13B5" w:rsidRPr="005779DF" w:rsidRDefault="00BA13B5" w:rsidP="005779DF">
      <w:pPr>
        <w:autoSpaceDE w:val="0"/>
        <w:autoSpaceDN w:val="0"/>
        <w:adjustRightInd w:val="0"/>
        <w:ind w:firstLine="540"/>
        <w:rPr>
          <w:sz w:val="22"/>
          <w:szCs w:val="22"/>
        </w:rPr>
      </w:pPr>
      <w:r w:rsidRPr="005779DF">
        <w:rPr>
          <w:sz w:val="22"/>
          <w:szCs w:val="22"/>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BA13B5" w:rsidRPr="005779DF" w:rsidRDefault="00BA13B5" w:rsidP="005779DF">
      <w:pPr>
        <w:autoSpaceDE w:val="0"/>
        <w:autoSpaceDN w:val="0"/>
        <w:adjustRightInd w:val="0"/>
        <w:ind w:firstLine="709"/>
        <w:outlineLvl w:val="0"/>
        <w:rPr>
          <w:b/>
          <w:bCs/>
          <w:sz w:val="22"/>
          <w:szCs w:val="22"/>
        </w:rPr>
      </w:pPr>
    </w:p>
    <w:p w:rsidR="00BA13B5" w:rsidRPr="005779DF" w:rsidRDefault="00BA13B5" w:rsidP="005779DF">
      <w:pPr>
        <w:autoSpaceDE w:val="0"/>
        <w:autoSpaceDN w:val="0"/>
        <w:adjustRightInd w:val="0"/>
        <w:ind w:firstLine="709"/>
        <w:jc w:val="center"/>
        <w:outlineLvl w:val="0"/>
        <w:rPr>
          <w:b/>
          <w:bCs/>
          <w:sz w:val="22"/>
          <w:szCs w:val="22"/>
        </w:rPr>
      </w:pPr>
      <w:proofErr w:type="gramStart"/>
      <w:r w:rsidRPr="005779DF">
        <w:rPr>
          <w:b/>
          <w:bCs/>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BA13B5" w:rsidRPr="005779DF" w:rsidRDefault="00BA13B5" w:rsidP="005779DF">
      <w:pPr>
        <w:widowControl w:val="0"/>
        <w:tabs>
          <w:tab w:val="left" w:pos="567"/>
        </w:tabs>
        <w:ind w:firstLine="709"/>
        <w:rPr>
          <w:sz w:val="22"/>
          <w:szCs w:val="22"/>
        </w:rPr>
      </w:pPr>
      <w:bookmarkStart w:id="2" w:name="Par0"/>
      <w:bookmarkEnd w:id="2"/>
      <w:r w:rsidRPr="005779DF">
        <w:rPr>
          <w:sz w:val="22"/>
          <w:szCs w:val="22"/>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BA13B5" w:rsidRPr="005779DF" w:rsidRDefault="00BA13B5" w:rsidP="005779DF">
      <w:pPr>
        <w:autoSpaceDE w:val="0"/>
        <w:autoSpaceDN w:val="0"/>
        <w:adjustRightInd w:val="0"/>
        <w:ind w:firstLine="709"/>
        <w:rPr>
          <w:bCs/>
          <w:sz w:val="22"/>
          <w:szCs w:val="22"/>
        </w:rPr>
      </w:pPr>
      <w:r w:rsidRPr="005779DF">
        <w:rPr>
          <w:bCs/>
          <w:sz w:val="22"/>
          <w:szCs w:val="22"/>
        </w:rPr>
        <w:t xml:space="preserve">2.8.1. заявление о </w:t>
      </w:r>
      <w:r w:rsidRPr="005779DF">
        <w:rPr>
          <w:sz w:val="22"/>
          <w:szCs w:val="22"/>
        </w:rPr>
        <w:t xml:space="preserve">выдаче присвоении  объекту адресации адреса </w:t>
      </w:r>
      <w:r w:rsidRPr="005779DF">
        <w:rPr>
          <w:bCs/>
          <w:sz w:val="22"/>
          <w:szCs w:val="22"/>
        </w:rPr>
        <w:t xml:space="preserve"> по форме, утвержденной приказом Минфина России от 11.12.2014 г. № 146н, согласно Приложению № 1 к настоящему Административному регламенту, поданное в адрес Администрации следующими способами:</w:t>
      </w:r>
    </w:p>
    <w:p w:rsidR="00BA13B5" w:rsidRPr="005779DF" w:rsidRDefault="00BA13B5" w:rsidP="005779DF">
      <w:pPr>
        <w:numPr>
          <w:ilvl w:val="0"/>
          <w:numId w:val="10"/>
        </w:numPr>
        <w:tabs>
          <w:tab w:val="left" w:pos="1134"/>
        </w:tabs>
        <w:autoSpaceDE w:val="0"/>
        <w:autoSpaceDN w:val="0"/>
        <w:adjustRightInd w:val="0"/>
        <w:ind w:left="0" w:firstLine="709"/>
        <w:contextualSpacing/>
        <w:rPr>
          <w:sz w:val="22"/>
          <w:szCs w:val="22"/>
        </w:rPr>
      </w:pPr>
      <w:r w:rsidRPr="005779DF">
        <w:rPr>
          <w:sz w:val="22"/>
          <w:szCs w:val="22"/>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BA13B5" w:rsidRPr="005779DF" w:rsidRDefault="00BA13B5" w:rsidP="005779DF">
      <w:pPr>
        <w:numPr>
          <w:ilvl w:val="0"/>
          <w:numId w:val="10"/>
        </w:numPr>
        <w:tabs>
          <w:tab w:val="left" w:pos="1134"/>
        </w:tabs>
        <w:autoSpaceDE w:val="0"/>
        <w:autoSpaceDN w:val="0"/>
        <w:adjustRightInd w:val="0"/>
        <w:ind w:left="0" w:firstLine="709"/>
        <w:contextualSpacing/>
        <w:rPr>
          <w:sz w:val="22"/>
          <w:szCs w:val="22"/>
        </w:rPr>
      </w:pPr>
      <w:r w:rsidRPr="005779DF">
        <w:rPr>
          <w:sz w:val="22"/>
          <w:szCs w:val="22"/>
        </w:rPr>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BA13B5" w:rsidRPr="005779DF" w:rsidRDefault="00BA13B5" w:rsidP="005779DF">
      <w:pPr>
        <w:tabs>
          <w:tab w:val="left" w:pos="1134"/>
        </w:tabs>
        <w:autoSpaceDE w:val="0"/>
        <w:autoSpaceDN w:val="0"/>
        <w:adjustRightInd w:val="0"/>
        <w:ind w:firstLine="709"/>
        <w:rPr>
          <w:sz w:val="22"/>
          <w:szCs w:val="22"/>
        </w:rPr>
      </w:pPr>
      <w:r w:rsidRPr="005779DF">
        <w:rPr>
          <w:sz w:val="22"/>
          <w:szCs w:val="22"/>
        </w:rPr>
        <w:t xml:space="preserve">В заявлении также указывается один из способов </w:t>
      </w:r>
      <w:proofErr w:type="gramStart"/>
      <w:r w:rsidRPr="005779DF">
        <w:rPr>
          <w:sz w:val="22"/>
          <w:szCs w:val="22"/>
        </w:rPr>
        <w:t>предоставления результатов предоставления муниципальной услуги</w:t>
      </w:r>
      <w:proofErr w:type="gramEnd"/>
      <w:r w:rsidRPr="005779DF">
        <w:rPr>
          <w:sz w:val="22"/>
          <w:szCs w:val="22"/>
        </w:rPr>
        <w:t>:</w:t>
      </w:r>
    </w:p>
    <w:p w:rsidR="00BA13B5" w:rsidRPr="005779DF" w:rsidRDefault="00BA13B5" w:rsidP="005779DF">
      <w:pPr>
        <w:pStyle w:val="ConsPlusNormal0"/>
        <w:ind w:firstLine="709"/>
        <w:jc w:val="both"/>
        <w:rPr>
          <w:rFonts w:ascii="Times New Roman" w:hAnsi="Times New Roman" w:cs="Times New Roman"/>
        </w:rPr>
      </w:pPr>
      <w:r w:rsidRPr="005779DF">
        <w:rPr>
          <w:rFonts w:ascii="Times New Roman" w:hAnsi="Times New Roman" w:cs="Times New Roman"/>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BA13B5" w:rsidRPr="005779DF" w:rsidRDefault="00BA13B5" w:rsidP="005779DF">
      <w:pPr>
        <w:pStyle w:val="ConsPlusNormal0"/>
        <w:ind w:firstLine="709"/>
        <w:jc w:val="both"/>
        <w:rPr>
          <w:rFonts w:ascii="Times New Roman" w:hAnsi="Times New Roman" w:cs="Times New Roman"/>
        </w:rPr>
      </w:pPr>
      <w:proofErr w:type="gramStart"/>
      <w:r w:rsidRPr="005779DF">
        <w:rPr>
          <w:rFonts w:ascii="Times New Roman" w:hAnsi="Times New Roman" w:cs="Times New Roman"/>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roofErr w:type="gramEnd"/>
    </w:p>
    <w:p w:rsidR="00BA13B5" w:rsidRPr="005779DF" w:rsidRDefault="00BA13B5" w:rsidP="005779DF">
      <w:pPr>
        <w:pStyle w:val="ConsPlusNormal0"/>
        <w:ind w:firstLine="709"/>
        <w:jc w:val="both"/>
        <w:rPr>
          <w:rFonts w:ascii="Times New Roman" w:hAnsi="Times New Roman" w:cs="Times New Roman"/>
        </w:rPr>
      </w:pPr>
      <w:proofErr w:type="gramStart"/>
      <w:r w:rsidRPr="005779DF">
        <w:rPr>
          <w:rFonts w:ascii="Times New Roman" w:hAnsi="Times New Roman" w:cs="Times New Roman"/>
        </w:rPr>
        <w:t>в форме документа на бумажном носителе через многофункциональный центр по месту</w:t>
      </w:r>
      <w:proofErr w:type="gramEnd"/>
      <w:r w:rsidRPr="005779DF">
        <w:rPr>
          <w:rFonts w:ascii="Times New Roman" w:hAnsi="Times New Roman" w:cs="Times New Roman"/>
        </w:rPr>
        <w:t xml:space="preserve"> представления заявления.</w:t>
      </w:r>
    </w:p>
    <w:p w:rsidR="00BA13B5" w:rsidRPr="005779DF" w:rsidRDefault="00BA13B5" w:rsidP="005779DF">
      <w:pPr>
        <w:autoSpaceDE w:val="0"/>
        <w:autoSpaceDN w:val="0"/>
        <w:adjustRightInd w:val="0"/>
        <w:ind w:firstLine="709"/>
        <w:rPr>
          <w:sz w:val="22"/>
          <w:szCs w:val="22"/>
        </w:rPr>
      </w:pPr>
      <w:r w:rsidRPr="005779DF">
        <w:rPr>
          <w:sz w:val="22"/>
          <w:szCs w:val="22"/>
        </w:rPr>
        <w:t xml:space="preserve">2.8.2.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w:t>
      </w:r>
      <w:r w:rsidRPr="005779DF">
        <w:rPr>
          <w:sz w:val="22"/>
          <w:szCs w:val="22"/>
        </w:rPr>
        <w:lastRenderedPageBreak/>
        <w:t>квалифицированной электронной подписи (в случае, если представитель заявителя действует на основании доверенности).</w:t>
      </w:r>
    </w:p>
    <w:p w:rsidR="00BA13B5" w:rsidRPr="005779DF" w:rsidRDefault="00BA13B5" w:rsidP="005779DF">
      <w:pPr>
        <w:autoSpaceDE w:val="0"/>
        <w:autoSpaceDN w:val="0"/>
        <w:adjustRightInd w:val="0"/>
        <w:ind w:firstLine="709"/>
        <w:rPr>
          <w:sz w:val="22"/>
          <w:szCs w:val="22"/>
        </w:rPr>
      </w:pPr>
      <w:r w:rsidRPr="005779DF">
        <w:rPr>
          <w:sz w:val="22"/>
          <w:szCs w:val="22"/>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A13B5" w:rsidRPr="005779DF" w:rsidRDefault="00BA13B5" w:rsidP="005779DF">
      <w:pPr>
        <w:autoSpaceDE w:val="0"/>
        <w:autoSpaceDN w:val="0"/>
        <w:adjustRightInd w:val="0"/>
        <w:ind w:firstLine="709"/>
        <w:rPr>
          <w:sz w:val="22"/>
          <w:szCs w:val="22"/>
        </w:rPr>
      </w:pPr>
      <w:proofErr w:type="gramStart"/>
      <w:r w:rsidRPr="005779DF">
        <w:rPr>
          <w:sz w:val="22"/>
          <w:szCs w:val="22"/>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rsidR="00BA13B5" w:rsidRPr="005779DF" w:rsidRDefault="00BA13B5" w:rsidP="005779DF">
      <w:pPr>
        <w:autoSpaceDE w:val="0"/>
        <w:autoSpaceDN w:val="0"/>
        <w:adjustRightInd w:val="0"/>
        <w:ind w:firstLine="709"/>
        <w:rPr>
          <w:bCs/>
          <w:sz w:val="22"/>
          <w:szCs w:val="22"/>
        </w:rPr>
      </w:pPr>
      <w:proofErr w:type="gramStart"/>
      <w:r w:rsidRPr="005779DF">
        <w:rPr>
          <w:bCs/>
          <w:sz w:val="22"/>
          <w:szCs w:val="22"/>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roofErr w:type="gramEnd"/>
    </w:p>
    <w:p w:rsidR="00BA13B5" w:rsidRPr="005779DF" w:rsidRDefault="00BA13B5" w:rsidP="005779DF">
      <w:pPr>
        <w:autoSpaceDE w:val="0"/>
        <w:autoSpaceDN w:val="0"/>
        <w:adjustRightInd w:val="0"/>
        <w:ind w:firstLine="709"/>
        <w:rPr>
          <w:bCs/>
          <w:sz w:val="22"/>
          <w:szCs w:val="22"/>
        </w:rPr>
      </w:pPr>
      <w:r w:rsidRPr="005779DF">
        <w:rPr>
          <w:bCs/>
          <w:sz w:val="22"/>
          <w:szCs w:val="22"/>
        </w:rPr>
        <w:t xml:space="preserve">о форме </w:t>
      </w:r>
      <w:proofErr w:type="gramStart"/>
      <w:r w:rsidRPr="005779DF">
        <w:rPr>
          <w:bCs/>
          <w:sz w:val="22"/>
          <w:szCs w:val="22"/>
        </w:rPr>
        <w:t>проведения общего собрания собственников помещений</w:t>
      </w:r>
      <w:proofErr w:type="gramEnd"/>
      <w:r w:rsidRPr="005779DF">
        <w:rPr>
          <w:bCs/>
          <w:sz w:val="22"/>
          <w:szCs w:val="22"/>
        </w:rPr>
        <w:t xml:space="preserve"> в многоквартирном доме (собрание или заочное голосование);</w:t>
      </w:r>
    </w:p>
    <w:p w:rsidR="00BA13B5" w:rsidRPr="005779DF" w:rsidRDefault="00BA13B5" w:rsidP="005779DF">
      <w:pPr>
        <w:autoSpaceDE w:val="0"/>
        <w:autoSpaceDN w:val="0"/>
        <w:adjustRightInd w:val="0"/>
        <w:ind w:firstLine="709"/>
        <w:rPr>
          <w:bCs/>
          <w:sz w:val="22"/>
          <w:szCs w:val="22"/>
        </w:rPr>
      </w:pPr>
      <w:r w:rsidRPr="005779DF">
        <w:rPr>
          <w:bCs/>
          <w:sz w:val="22"/>
          <w:szCs w:val="22"/>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BA13B5" w:rsidRPr="005779DF" w:rsidRDefault="00BA13B5" w:rsidP="005779DF">
      <w:pPr>
        <w:autoSpaceDE w:val="0"/>
        <w:autoSpaceDN w:val="0"/>
        <w:adjustRightInd w:val="0"/>
        <w:ind w:firstLine="709"/>
        <w:rPr>
          <w:bCs/>
          <w:sz w:val="22"/>
          <w:szCs w:val="22"/>
        </w:rPr>
      </w:pPr>
      <w:r w:rsidRPr="005779DF">
        <w:rPr>
          <w:bCs/>
          <w:sz w:val="22"/>
          <w:szCs w:val="22"/>
        </w:rPr>
        <w:t>о повестке дня общего собрания;</w:t>
      </w:r>
    </w:p>
    <w:p w:rsidR="00BA13B5" w:rsidRPr="005779DF" w:rsidRDefault="00BA13B5" w:rsidP="005779DF">
      <w:pPr>
        <w:autoSpaceDE w:val="0"/>
        <w:autoSpaceDN w:val="0"/>
        <w:adjustRightInd w:val="0"/>
        <w:ind w:firstLine="709"/>
        <w:rPr>
          <w:bCs/>
          <w:sz w:val="22"/>
          <w:szCs w:val="22"/>
        </w:rPr>
      </w:pPr>
      <w:r w:rsidRPr="005779DF">
        <w:rPr>
          <w:bCs/>
          <w:sz w:val="22"/>
          <w:szCs w:val="22"/>
        </w:rPr>
        <w:t xml:space="preserve">о </w:t>
      </w:r>
      <w:proofErr w:type="gramStart"/>
      <w:r w:rsidRPr="005779DF">
        <w:rPr>
          <w:bCs/>
          <w:sz w:val="22"/>
          <w:szCs w:val="22"/>
        </w:rPr>
        <w:t>решении</w:t>
      </w:r>
      <w:proofErr w:type="gramEnd"/>
      <w:r w:rsidRPr="005779DF">
        <w:rPr>
          <w:bCs/>
          <w:sz w:val="22"/>
          <w:szCs w:val="22"/>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BA13B5" w:rsidRPr="005779DF" w:rsidRDefault="00BA13B5" w:rsidP="005779DF">
      <w:pPr>
        <w:autoSpaceDE w:val="0"/>
        <w:autoSpaceDN w:val="0"/>
        <w:adjustRightInd w:val="0"/>
        <w:ind w:firstLine="709"/>
        <w:rPr>
          <w:bCs/>
          <w:sz w:val="22"/>
          <w:szCs w:val="22"/>
        </w:rPr>
      </w:pPr>
      <w:r w:rsidRPr="005779DF">
        <w:rPr>
          <w:bCs/>
          <w:sz w:val="22"/>
          <w:szCs w:val="22"/>
        </w:rPr>
        <w:t>о выборе уполномоченного лица с указанием его паспортных данных;</w:t>
      </w:r>
    </w:p>
    <w:p w:rsidR="00BA13B5" w:rsidRPr="005779DF" w:rsidRDefault="00BA13B5" w:rsidP="005779DF">
      <w:pPr>
        <w:autoSpaceDE w:val="0"/>
        <w:autoSpaceDN w:val="0"/>
        <w:adjustRightInd w:val="0"/>
        <w:ind w:firstLine="709"/>
        <w:rPr>
          <w:bCs/>
          <w:sz w:val="22"/>
          <w:szCs w:val="22"/>
        </w:rPr>
      </w:pPr>
      <w:r w:rsidRPr="005779DF">
        <w:rPr>
          <w:bCs/>
          <w:sz w:val="22"/>
          <w:szCs w:val="22"/>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5779DF">
        <w:rPr>
          <w:bCs/>
          <w:sz w:val="22"/>
          <w:szCs w:val="22"/>
        </w:rPr>
        <w:t>а(</w:t>
      </w:r>
      <w:proofErr w:type="spellStart"/>
      <w:proofErr w:type="gramEnd"/>
      <w:r w:rsidRPr="005779DF">
        <w:rPr>
          <w:bCs/>
          <w:sz w:val="22"/>
          <w:szCs w:val="22"/>
        </w:rPr>
        <w:t>ов</w:t>
      </w:r>
      <w:proofErr w:type="spellEnd"/>
      <w:r w:rsidRPr="005779DF">
        <w:rPr>
          <w:bCs/>
          <w:sz w:val="22"/>
          <w:szCs w:val="22"/>
        </w:rPr>
        <w:t>), являющегося(</w:t>
      </w:r>
      <w:proofErr w:type="spellStart"/>
      <w:r w:rsidRPr="005779DF">
        <w:rPr>
          <w:bCs/>
          <w:sz w:val="22"/>
          <w:szCs w:val="22"/>
        </w:rPr>
        <w:t>ихся</w:t>
      </w:r>
      <w:proofErr w:type="spellEnd"/>
      <w:r w:rsidRPr="005779DF">
        <w:rPr>
          <w:bCs/>
          <w:sz w:val="22"/>
          <w:szCs w:val="22"/>
        </w:rPr>
        <w:t>) результатом предоставления государственной услуги.</w:t>
      </w:r>
    </w:p>
    <w:p w:rsidR="00BA13B5" w:rsidRPr="005779DF" w:rsidRDefault="00BA13B5" w:rsidP="005779DF">
      <w:pPr>
        <w:autoSpaceDE w:val="0"/>
        <w:autoSpaceDN w:val="0"/>
        <w:adjustRightInd w:val="0"/>
        <w:ind w:firstLine="709"/>
        <w:rPr>
          <w:bCs/>
          <w:sz w:val="22"/>
          <w:szCs w:val="22"/>
        </w:rPr>
      </w:pPr>
      <w:r w:rsidRPr="005779DF">
        <w:rPr>
          <w:bCs/>
          <w:sz w:val="22"/>
          <w:szCs w:val="22"/>
        </w:rPr>
        <w:t xml:space="preserve">В случае обращения с заявлением от имени членов садоводческого, огороднического </w:t>
      </w:r>
      <w:proofErr w:type="gramStart"/>
      <w:r w:rsidRPr="005779DF">
        <w:rPr>
          <w:bCs/>
          <w:sz w:val="22"/>
          <w:szCs w:val="22"/>
        </w:rPr>
        <w:t>и(</w:t>
      </w:r>
      <w:proofErr w:type="gramEnd"/>
      <w:r w:rsidRPr="005779DF">
        <w:rPr>
          <w:bCs/>
          <w:sz w:val="22"/>
          <w:szCs w:val="22"/>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BA13B5" w:rsidRPr="005779DF" w:rsidRDefault="00BA13B5" w:rsidP="005779DF">
      <w:pPr>
        <w:autoSpaceDE w:val="0"/>
        <w:autoSpaceDN w:val="0"/>
        <w:adjustRightInd w:val="0"/>
        <w:ind w:firstLine="709"/>
        <w:rPr>
          <w:bCs/>
          <w:sz w:val="22"/>
          <w:szCs w:val="22"/>
        </w:rPr>
      </w:pPr>
      <w:r w:rsidRPr="005779DF">
        <w:rPr>
          <w:bCs/>
          <w:sz w:val="22"/>
          <w:szCs w:val="22"/>
        </w:rPr>
        <w:t xml:space="preserve">о членах садоводческого, огороднического </w:t>
      </w:r>
      <w:proofErr w:type="gramStart"/>
      <w:r w:rsidRPr="005779DF">
        <w:rPr>
          <w:bCs/>
          <w:sz w:val="22"/>
          <w:szCs w:val="22"/>
        </w:rPr>
        <w:t>и(</w:t>
      </w:r>
      <w:proofErr w:type="gramEnd"/>
      <w:r w:rsidRPr="005779DF">
        <w:rPr>
          <w:bCs/>
          <w:sz w:val="22"/>
          <w:szCs w:val="22"/>
        </w:rPr>
        <w:t>или) дачного некоммерческого объединения граждан, принявших участие в общем собрании;</w:t>
      </w:r>
    </w:p>
    <w:p w:rsidR="00BA13B5" w:rsidRPr="005779DF" w:rsidRDefault="00BA13B5" w:rsidP="005779DF">
      <w:pPr>
        <w:autoSpaceDE w:val="0"/>
        <w:autoSpaceDN w:val="0"/>
        <w:adjustRightInd w:val="0"/>
        <w:ind w:firstLine="709"/>
        <w:rPr>
          <w:bCs/>
          <w:sz w:val="22"/>
          <w:szCs w:val="22"/>
        </w:rPr>
      </w:pPr>
      <w:r w:rsidRPr="005779DF">
        <w:rPr>
          <w:bCs/>
          <w:sz w:val="22"/>
          <w:szCs w:val="22"/>
        </w:rPr>
        <w:t>о повестке дня общего собрания;</w:t>
      </w:r>
    </w:p>
    <w:p w:rsidR="00BA13B5" w:rsidRPr="005779DF" w:rsidRDefault="00BA13B5" w:rsidP="005779DF">
      <w:pPr>
        <w:autoSpaceDE w:val="0"/>
        <w:autoSpaceDN w:val="0"/>
        <w:adjustRightInd w:val="0"/>
        <w:ind w:firstLine="709"/>
        <w:rPr>
          <w:bCs/>
          <w:sz w:val="22"/>
          <w:szCs w:val="22"/>
        </w:rPr>
      </w:pPr>
      <w:r w:rsidRPr="005779DF">
        <w:rPr>
          <w:bCs/>
          <w:sz w:val="22"/>
          <w:szCs w:val="22"/>
        </w:rPr>
        <w:t xml:space="preserve">о </w:t>
      </w:r>
      <w:proofErr w:type="gramStart"/>
      <w:r w:rsidRPr="005779DF">
        <w:rPr>
          <w:bCs/>
          <w:sz w:val="22"/>
          <w:szCs w:val="22"/>
        </w:rPr>
        <w:t>решении</w:t>
      </w:r>
      <w:proofErr w:type="gramEnd"/>
      <w:r w:rsidRPr="005779DF">
        <w:rPr>
          <w:bCs/>
          <w:sz w:val="22"/>
          <w:szCs w:val="22"/>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BA13B5" w:rsidRPr="005779DF" w:rsidRDefault="00BA13B5" w:rsidP="005779DF">
      <w:pPr>
        <w:autoSpaceDE w:val="0"/>
        <w:autoSpaceDN w:val="0"/>
        <w:adjustRightInd w:val="0"/>
        <w:ind w:firstLine="709"/>
        <w:rPr>
          <w:bCs/>
          <w:sz w:val="22"/>
          <w:szCs w:val="22"/>
        </w:rPr>
      </w:pPr>
      <w:r w:rsidRPr="005779DF">
        <w:rPr>
          <w:bCs/>
          <w:sz w:val="22"/>
          <w:szCs w:val="22"/>
        </w:rPr>
        <w:t>о выборе уполномоченного лица с указанием его паспортных данных;</w:t>
      </w:r>
    </w:p>
    <w:p w:rsidR="00BA13B5" w:rsidRPr="005779DF" w:rsidRDefault="00BA13B5" w:rsidP="005779DF">
      <w:pPr>
        <w:autoSpaceDE w:val="0"/>
        <w:autoSpaceDN w:val="0"/>
        <w:adjustRightInd w:val="0"/>
        <w:ind w:firstLine="709"/>
        <w:rPr>
          <w:bCs/>
          <w:sz w:val="22"/>
          <w:szCs w:val="22"/>
        </w:rPr>
      </w:pPr>
      <w:r w:rsidRPr="005779DF">
        <w:rPr>
          <w:bCs/>
          <w:sz w:val="22"/>
          <w:szCs w:val="22"/>
        </w:rPr>
        <w:t xml:space="preserve">о решении о наделении уполномоченного лица правом действовать от имени членов садоводческого, огороднического </w:t>
      </w:r>
      <w:proofErr w:type="gramStart"/>
      <w:r w:rsidRPr="005779DF">
        <w:rPr>
          <w:bCs/>
          <w:sz w:val="22"/>
          <w:szCs w:val="22"/>
        </w:rPr>
        <w:t>и(</w:t>
      </w:r>
      <w:proofErr w:type="gramEnd"/>
      <w:r w:rsidRPr="005779DF">
        <w:rPr>
          <w:bCs/>
          <w:sz w:val="22"/>
          <w:szCs w:val="22"/>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5779DF">
        <w:rPr>
          <w:bCs/>
          <w:sz w:val="22"/>
          <w:szCs w:val="22"/>
        </w:rPr>
        <w:t>ов</w:t>
      </w:r>
      <w:proofErr w:type="spellEnd"/>
      <w:r w:rsidRPr="005779DF">
        <w:rPr>
          <w:bCs/>
          <w:sz w:val="22"/>
          <w:szCs w:val="22"/>
        </w:rPr>
        <w:t>), являющегося(</w:t>
      </w:r>
      <w:proofErr w:type="spellStart"/>
      <w:r w:rsidRPr="005779DF">
        <w:rPr>
          <w:bCs/>
          <w:sz w:val="22"/>
          <w:szCs w:val="22"/>
        </w:rPr>
        <w:t>ихся</w:t>
      </w:r>
      <w:proofErr w:type="spellEnd"/>
      <w:r w:rsidRPr="005779DF">
        <w:rPr>
          <w:bCs/>
          <w:sz w:val="22"/>
          <w:szCs w:val="22"/>
        </w:rPr>
        <w:t>) результатом предоставления государственной услуги.</w:t>
      </w:r>
    </w:p>
    <w:p w:rsidR="00BA13B5" w:rsidRPr="005779DF" w:rsidRDefault="00BA13B5" w:rsidP="005779DF">
      <w:pPr>
        <w:pStyle w:val="a6"/>
        <w:spacing w:after="0" w:line="240" w:lineRule="auto"/>
        <w:ind w:left="0" w:firstLine="709"/>
        <w:jc w:val="both"/>
        <w:rPr>
          <w:rFonts w:ascii="Times New Roman" w:eastAsia="Times New Roman" w:hAnsi="Times New Roman" w:cs="Times New Roman"/>
          <w:bCs/>
          <w:sz w:val="22"/>
          <w:szCs w:val="22"/>
          <w:lang w:eastAsia="ru-RU"/>
        </w:rPr>
      </w:pPr>
      <w:r w:rsidRPr="005779DF">
        <w:rPr>
          <w:rFonts w:ascii="Times New Roman" w:eastAsia="Times New Roman" w:hAnsi="Times New Roman" w:cs="Times New Roman"/>
          <w:bCs/>
          <w:sz w:val="22"/>
          <w:szCs w:val="22"/>
          <w:lang w:eastAsia="ru-RU"/>
        </w:rPr>
        <w:t xml:space="preserve">2.8.3. Правоустанавливающие документы на земельные участки, права на которые не зарегистрированы в Едином государственном реестре недвижимости (далее – ЕГРН) (в случае присвоения (аннулирования) адреса земельному участку). </w:t>
      </w:r>
    </w:p>
    <w:p w:rsidR="00BA13B5" w:rsidRPr="005779DF" w:rsidRDefault="00BA13B5" w:rsidP="005779DF">
      <w:pPr>
        <w:autoSpaceDE w:val="0"/>
        <w:autoSpaceDN w:val="0"/>
        <w:adjustRightInd w:val="0"/>
        <w:ind w:firstLine="709"/>
        <w:rPr>
          <w:bCs/>
          <w:sz w:val="22"/>
          <w:szCs w:val="22"/>
        </w:rPr>
      </w:pPr>
      <w:r w:rsidRPr="005779DF">
        <w:rPr>
          <w:bCs/>
          <w:sz w:val="22"/>
          <w:szCs w:val="22"/>
        </w:rPr>
        <w:t>2.8.4. Правоустанавливающие документы на здание, сооружение, объект незавершенного строительства,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BA13B5" w:rsidRPr="005779DF" w:rsidRDefault="00BA13B5" w:rsidP="005779DF">
      <w:pPr>
        <w:autoSpaceDE w:val="0"/>
        <w:autoSpaceDN w:val="0"/>
        <w:adjustRightInd w:val="0"/>
        <w:ind w:firstLine="709"/>
        <w:rPr>
          <w:bCs/>
          <w:sz w:val="22"/>
          <w:szCs w:val="22"/>
        </w:rPr>
      </w:pPr>
      <w:r w:rsidRPr="005779DF">
        <w:rPr>
          <w:bCs/>
          <w:sz w:val="22"/>
          <w:szCs w:val="22"/>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BA13B5" w:rsidRPr="005779DF" w:rsidRDefault="00BA13B5" w:rsidP="005779DF">
      <w:pPr>
        <w:autoSpaceDE w:val="0"/>
        <w:autoSpaceDN w:val="0"/>
        <w:adjustRightInd w:val="0"/>
        <w:ind w:firstLine="709"/>
        <w:rPr>
          <w:bCs/>
          <w:sz w:val="22"/>
          <w:szCs w:val="22"/>
        </w:rPr>
      </w:pPr>
      <w:bookmarkStart w:id="3" w:name="Par26"/>
      <w:bookmarkEnd w:id="3"/>
      <w:r w:rsidRPr="005779DF">
        <w:rPr>
          <w:bCs/>
          <w:sz w:val="22"/>
          <w:szCs w:val="22"/>
        </w:rPr>
        <w:t xml:space="preserve">2.8.6. </w:t>
      </w:r>
      <w:proofErr w:type="gramStart"/>
      <w:r w:rsidRPr="005779DF">
        <w:rPr>
          <w:bCs/>
          <w:sz w:val="22"/>
          <w:szCs w:val="22"/>
        </w:rPr>
        <w:t>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roofErr w:type="gramEnd"/>
    </w:p>
    <w:p w:rsidR="00BA13B5" w:rsidRPr="005779DF" w:rsidRDefault="00BA13B5" w:rsidP="005779DF">
      <w:pPr>
        <w:autoSpaceDE w:val="0"/>
        <w:autoSpaceDN w:val="0"/>
        <w:adjustRightInd w:val="0"/>
        <w:ind w:firstLine="709"/>
        <w:rPr>
          <w:bCs/>
          <w:sz w:val="22"/>
          <w:szCs w:val="22"/>
        </w:rPr>
      </w:pPr>
      <w:r w:rsidRPr="005779DF">
        <w:rPr>
          <w:bCs/>
          <w:sz w:val="22"/>
          <w:szCs w:val="22"/>
        </w:rPr>
        <w:t>2.8.7. Согласие на обработку персональных данных лица, не являющегося Заявителем по форме согласно приложению № 3 к настоящему Административному регламенту.</w:t>
      </w:r>
    </w:p>
    <w:p w:rsidR="00BA13B5" w:rsidRPr="005779DF" w:rsidRDefault="00BA13B5" w:rsidP="005779DF">
      <w:pPr>
        <w:autoSpaceDE w:val="0"/>
        <w:autoSpaceDN w:val="0"/>
        <w:adjustRightInd w:val="0"/>
        <w:ind w:firstLine="709"/>
        <w:rPr>
          <w:bCs/>
          <w:sz w:val="22"/>
          <w:szCs w:val="22"/>
        </w:rPr>
      </w:pPr>
      <w:r w:rsidRPr="005779DF">
        <w:rPr>
          <w:bCs/>
          <w:sz w:val="22"/>
          <w:szCs w:val="22"/>
        </w:rPr>
        <w:t xml:space="preserve">В представляемых документах не допускаются </w:t>
      </w:r>
      <w:proofErr w:type="spellStart"/>
      <w:r w:rsidRPr="005779DF">
        <w:rPr>
          <w:bCs/>
          <w:sz w:val="22"/>
          <w:szCs w:val="22"/>
        </w:rPr>
        <w:t>неудостоверенные</w:t>
      </w:r>
      <w:proofErr w:type="spellEnd"/>
      <w:r w:rsidRPr="005779DF">
        <w:rPr>
          <w:bCs/>
          <w:sz w:val="22"/>
          <w:szCs w:val="22"/>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BA13B5" w:rsidRPr="005779DF" w:rsidRDefault="00BA13B5" w:rsidP="005779DF">
      <w:pPr>
        <w:autoSpaceDE w:val="0"/>
        <w:autoSpaceDN w:val="0"/>
        <w:adjustRightInd w:val="0"/>
        <w:ind w:firstLine="709"/>
        <w:rPr>
          <w:sz w:val="22"/>
          <w:szCs w:val="22"/>
        </w:rPr>
      </w:pPr>
    </w:p>
    <w:p w:rsidR="00BA13B5" w:rsidRPr="005779DF" w:rsidRDefault="00BA13B5" w:rsidP="005779DF">
      <w:pPr>
        <w:autoSpaceDE w:val="0"/>
        <w:autoSpaceDN w:val="0"/>
        <w:adjustRightInd w:val="0"/>
        <w:ind w:firstLine="709"/>
        <w:jc w:val="center"/>
        <w:outlineLvl w:val="0"/>
        <w:rPr>
          <w:b/>
          <w:bCs/>
          <w:sz w:val="22"/>
          <w:szCs w:val="22"/>
        </w:rPr>
      </w:pPr>
      <w:proofErr w:type="gramStart"/>
      <w:r w:rsidRPr="005779DF">
        <w:rPr>
          <w:b/>
          <w:bCs/>
          <w:sz w:val="22"/>
          <w:szCs w:val="22"/>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 xml:space="preserve">2.9. Для предоставления муниципальной услуги заявитель вправе представить по собственной инициативе: </w:t>
      </w:r>
    </w:p>
    <w:p w:rsidR="00BA13B5" w:rsidRPr="005779DF" w:rsidRDefault="00BA13B5" w:rsidP="005779DF">
      <w:pPr>
        <w:autoSpaceDE w:val="0"/>
        <w:autoSpaceDN w:val="0"/>
        <w:adjustRightInd w:val="0"/>
        <w:ind w:firstLine="709"/>
        <w:rPr>
          <w:sz w:val="22"/>
          <w:szCs w:val="22"/>
        </w:rPr>
      </w:pPr>
      <w:r w:rsidRPr="005779DF">
        <w:rPr>
          <w:sz w:val="22"/>
          <w:szCs w:val="22"/>
        </w:rPr>
        <w:t>2.9.1. В отношении земельных участков:</w:t>
      </w:r>
    </w:p>
    <w:p w:rsidR="00BA13B5" w:rsidRPr="005779DF" w:rsidRDefault="00BA13B5" w:rsidP="005779DF">
      <w:pPr>
        <w:autoSpaceDE w:val="0"/>
        <w:autoSpaceDN w:val="0"/>
        <w:adjustRightInd w:val="0"/>
        <w:ind w:firstLine="709"/>
        <w:rPr>
          <w:sz w:val="22"/>
          <w:szCs w:val="22"/>
        </w:rPr>
      </w:pPr>
      <w:r w:rsidRPr="005779DF">
        <w:rPr>
          <w:sz w:val="22"/>
          <w:szCs w:val="22"/>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BA13B5" w:rsidRPr="005779DF" w:rsidRDefault="00BA13B5" w:rsidP="005779DF">
      <w:pPr>
        <w:autoSpaceDE w:val="0"/>
        <w:autoSpaceDN w:val="0"/>
        <w:adjustRightInd w:val="0"/>
        <w:ind w:firstLine="709"/>
        <w:rPr>
          <w:sz w:val="22"/>
          <w:szCs w:val="22"/>
        </w:rPr>
      </w:pPr>
      <w:r w:rsidRPr="005779DF">
        <w:rPr>
          <w:sz w:val="22"/>
          <w:szCs w:val="22"/>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BA13B5" w:rsidRPr="005779DF" w:rsidRDefault="00BA13B5" w:rsidP="005779DF">
      <w:pPr>
        <w:autoSpaceDE w:val="0"/>
        <w:autoSpaceDN w:val="0"/>
        <w:adjustRightInd w:val="0"/>
        <w:ind w:firstLine="709"/>
        <w:rPr>
          <w:sz w:val="22"/>
          <w:szCs w:val="22"/>
        </w:rPr>
      </w:pPr>
      <w:r w:rsidRPr="005779DF">
        <w:rPr>
          <w:sz w:val="22"/>
          <w:szCs w:val="22"/>
        </w:rPr>
        <w:t>2.9.1.3. Схема расположения объекта адресации на кадастровом плане или кадастровой карте территории.</w:t>
      </w:r>
    </w:p>
    <w:p w:rsidR="00BA13B5" w:rsidRPr="005779DF" w:rsidRDefault="00BA13B5" w:rsidP="005779DF">
      <w:pPr>
        <w:autoSpaceDE w:val="0"/>
        <w:autoSpaceDN w:val="0"/>
        <w:adjustRightInd w:val="0"/>
        <w:ind w:firstLine="709"/>
        <w:rPr>
          <w:sz w:val="22"/>
          <w:szCs w:val="22"/>
        </w:rPr>
      </w:pPr>
      <w:r w:rsidRPr="005779DF">
        <w:rPr>
          <w:sz w:val="22"/>
          <w:szCs w:val="22"/>
        </w:rPr>
        <w:t>2.9.2. В отношении зданий, сооружений и объектов незавершенного строительства:</w:t>
      </w:r>
    </w:p>
    <w:p w:rsidR="00BA13B5" w:rsidRPr="005779DF" w:rsidRDefault="00BA13B5" w:rsidP="005779DF">
      <w:pPr>
        <w:autoSpaceDE w:val="0"/>
        <w:autoSpaceDN w:val="0"/>
        <w:adjustRightInd w:val="0"/>
        <w:ind w:firstLine="709"/>
        <w:rPr>
          <w:sz w:val="22"/>
          <w:szCs w:val="22"/>
        </w:rPr>
      </w:pPr>
      <w:r w:rsidRPr="005779DF">
        <w:rPr>
          <w:sz w:val="22"/>
          <w:szCs w:val="22"/>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BA13B5" w:rsidRPr="005779DF" w:rsidRDefault="00BA13B5" w:rsidP="005779DF">
      <w:pPr>
        <w:autoSpaceDE w:val="0"/>
        <w:autoSpaceDN w:val="0"/>
        <w:adjustRightInd w:val="0"/>
        <w:ind w:firstLine="709"/>
        <w:rPr>
          <w:sz w:val="22"/>
          <w:szCs w:val="22"/>
        </w:rPr>
      </w:pPr>
      <w:r w:rsidRPr="005779DF">
        <w:rPr>
          <w:sz w:val="22"/>
          <w:szCs w:val="22"/>
        </w:rPr>
        <w:t xml:space="preserve">2.9.2.2. </w:t>
      </w:r>
      <w:proofErr w:type="gramStart"/>
      <w:r w:rsidRPr="005779DF">
        <w:rPr>
          <w:sz w:val="22"/>
          <w:szCs w:val="22"/>
        </w:rPr>
        <w:t>Разрешение на строительство строящегося объекта адресации (при присвоении адреса строящимся объектам адресации) или разрешение на ввод объекта адресации в эксплуатацию.</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 xml:space="preserve">2.9.2.3. </w:t>
      </w:r>
      <w:proofErr w:type="gramStart"/>
      <w:r w:rsidRPr="005779DF">
        <w:rPr>
          <w:sz w:val="22"/>
          <w:szCs w:val="22"/>
        </w:rPr>
        <w:t>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roofErr w:type="gramEnd"/>
    </w:p>
    <w:p w:rsidR="00BA13B5" w:rsidRPr="005779DF" w:rsidRDefault="00BA13B5" w:rsidP="005779DF">
      <w:pPr>
        <w:autoSpaceDE w:val="0"/>
        <w:autoSpaceDN w:val="0"/>
        <w:adjustRightInd w:val="0"/>
        <w:ind w:firstLine="709"/>
        <w:rPr>
          <w:sz w:val="22"/>
          <w:szCs w:val="22"/>
        </w:rPr>
      </w:pPr>
      <w:r w:rsidRPr="005779DF">
        <w:rPr>
          <w:sz w:val="22"/>
          <w:szCs w:val="22"/>
        </w:rPr>
        <w:t>2.9.2.4. Кадастровый паспорт объекта адресации (в случае присвоения адреса объекту адресации, постановленному на кадастровый учет).</w:t>
      </w:r>
    </w:p>
    <w:p w:rsidR="00BA13B5" w:rsidRPr="005779DF" w:rsidRDefault="00BA13B5" w:rsidP="005779DF">
      <w:pPr>
        <w:autoSpaceDE w:val="0"/>
        <w:autoSpaceDN w:val="0"/>
        <w:adjustRightInd w:val="0"/>
        <w:ind w:firstLine="709"/>
        <w:rPr>
          <w:sz w:val="22"/>
          <w:szCs w:val="22"/>
        </w:rPr>
      </w:pPr>
      <w:r w:rsidRPr="005779DF">
        <w:rPr>
          <w:sz w:val="22"/>
          <w:szCs w:val="22"/>
        </w:rPr>
        <w:t>2.9.3. В отношении помещений:</w:t>
      </w:r>
    </w:p>
    <w:p w:rsidR="00BA13B5" w:rsidRPr="005779DF" w:rsidRDefault="00BA13B5" w:rsidP="005779DF">
      <w:pPr>
        <w:autoSpaceDE w:val="0"/>
        <w:autoSpaceDN w:val="0"/>
        <w:adjustRightInd w:val="0"/>
        <w:ind w:firstLine="709"/>
        <w:rPr>
          <w:sz w:val="22"/>
          <w:szCs w:val="22"/>
        </w:rPr>
      </w:pPr>
      <w:r w:rsidRPr="005779DF">
        <w:rPr>
          <w:sz w:val="22"/>
          <w:szCs w:val="22"/>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BA13B5" w:rsidRPr="005779DF" w:rsidRDefault="00BA13B5" w:rsidP="005779DF">
      <w:pPr>
        <w:autoSpaceDE w:val="0"/>
        <w:autoSpaceDN w:val="0"/>
        <w:adjustRightInd w:val="0"/>
        <w:ind w:firstLine="709"/>
        <w:rPr>
          <w:sz w:val="22"/>
          <w:szCs w:val="22"/>
        </w:rPr>
      </w:pPr>
      <w:r w:rsidRPr="005779DF">
        <w:rPr>
          <w:sz w:val="22"/>
          <w:szCs w:val="22"/>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BA13B5" w:rsidRPr="005779DF" w:rsidRDefault="00BA13B5" w:rsidP="005779DF">
      <w:pPr>
        <w:autoSpaceDE w:val="0"/>
        <w:autoSpaceDN w:val="0"/>
        <w:adjustRightInd w:val="0"/>
        <w:ind w:firstLine="709"/>
        <w:rPr>
          <w:sz w:val="22"/>
          <w:szCs w:val="22"/>
        </w:rPr>
      </w:pPr>
      <w:r w:rsidRPr="005779DF">
        <w:rPr>
          <w:sz w:val="22"/>
          <w:szCs w:val="22"/>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BA13B5" w:rsidRPr="005779DF" w:rsidRDefault="00BA13B5" w:rsidP="005779DF">
      <w:pPr>
        <w:autoSpaceDE w:val="0"/>
        <w:autoSpaceDN w:val="0"/>
        <w:adjustRightInd w:val="0"/>
        <w:ind w:firstLine="709"/>
        <w:rPr>
          <w:sz w:val="22"/>
          <w:szCs w:val="22"/>
        </w:rPr>
      </w:pPr>
      <w:r w:rsidRPr="005779DF">
        <w:rPr>
          <w:sz w:val="22"/>
          <w:szCs w:val="22"/>
        </w:rPr>
        <w:t>2.9.3.4. Кадастровый паспорт объекта адресации (в случае присвоения адреса объекту адресации, постановленному на кадастровый учет).</w:t>
      </w:r>
    </w:p>
    <w:p w:rsidR="00BA13B5" w:rsidRPr="005779DF" w:rsidRDefault="00BA13B5" w:rsidP="005779DF">
      <w:pPr>
        <w:autoSpaceDE w:val="0"/>
        <w:autoSpaceDN w:val="0"/>
        <w:adjustRightInd w:val="0"/>
        <w:ind w:firstLine="709"/>
        <w:rPr>
          <w:sz w:val="22"/>
          <w:szCs w:val="22"/>
        </w:rPr>
      </w:pPr>
      <w:bookmarkStart w:id="4" w:name="Par16"/>
      <w:bookmarkEnd w:id="4"/>
      <w:r w:rsidRPr="005779DF">
        <w:rPr>
          <w:sz w:val="22"/>
          <w:szCs w:val="22"/>
        </w:rPr>
        <w:t>2.10. В целях предоставления муниципальной услуги по аннулированию адреса объекта адресации Администрацией  дополнительно запрашиваются:</w:t>
      </w:r>
    </w:p>
    <w:p w:rsidR="00BA13B5" w:rsidRPr="005779DF" w:rsidRDefault="00BA13B5" w:rsidP="005779DF">
      <w:pPr>
        <w:autoSpaceDE w:val="0"/>
        <w:autoSpaceDN w:val="0"/>
        <w:adjustRightInd w:val="0"/>
        <w:ind w:firstLine="709"/>
        <w:rPr>
          <w:sz w:val="22"/>
          <w:szCs w:val="22"/>
        </w:rPr>
      </w:pPr>
      <w:r w:rsidRPr="005779DF">
        <w:rPr>
          <w:sz w:val="22"/>
          <w:szCs w:val="22"/>
        </w:rPr>
        <w:t>2.10.1. В отношении земельных участков:</w:t>
      </w:r>
    </w:p>
    <w:p w:rsidR="00BA13B5" w:rsidRPr="005779DF" w:rsidRDefault="00BA13B5" w:rsidP="005779DF">
      <w:pPr>
        <w:autoSpaceDE w:val="0"/>
        <w:autoSpaceDN w:val="0"/>
        <w:adjustRightInd w:val="0"/>
        <w:ind w:firstLine="709"/>
        <w:rPr>
          <w:sz w:val="22"/>
          <w:szCs w:val="22"/>
        </w:rPr>
      </w:pPr>
      <w:r w:rsidRPr="005779DF">
        <w:rPr>
          <w:sz w:val="22"/>
          <w:szCs w:val="22"/>
        </w:rPr>
        <w:t>2.10.1.1.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BA13B5" w:rsidRPr="005779DF" w:rsidRDefault="00BA13B5" w:rsidP="005779DF">
      <w:pPr>
        <w:autoSpaceDE w:val="0"/>
        <w:autoSpaceDN w:val="0"/>
        <w:adjustRightInd w:val="0"/>
        <w:ind w:firstLine="709"/>
        <w:rPr>
          <w:sz w:val="22"/>
          <w:szCs w:val="22"/>
        </w:rPr>
      </w:pPr>
      <w:r w:rsidRPr="005779DF">
        <w:rPr>
          <w:sz w:val="22"/>
          <w:szCs w:val="22"/>
        </w:rPr>
        <w:t>2.10.2. В отношении зданий, сооружений и объектов незавершенного строительства:</w:t>
      </w:r>
    </w:p>
    <w:p w:rsidR="00BA13B5" w:rsidRPr="005779DF" w:rsidRDefault="00BA13B5" w:rsidP="005779DF">
      <w:pPr>
        <w:autoSpaceDE w:val="0"/>
        <w:autoSpaceDN w:val="0"/>
        <w:adjustRightInd w:val="0"/>
        <w:ind w:firstLine="709"/>
        <w:rPr>
          <w:sz w:val="22"/>
          <w:szCs w:val="22"/>
        </w:rPr>
      </w:pPr>
      <w:r w:rsidRPr="005779DF">
        <w:rPr>
          <w:sz w:val="22"/>
          <w:szCs w:val="22"/>
        </w:rPr>
        <w:t>2.10.2.1.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BA13B5" w:rsidRPr="005779DF" w:rsidRDefault="00BA13B5" w:rsidP="005779DF">
      <w:pPr>
        <w:autoSpaceDE w:val="0"/>
        <w:autoSpaceDN w:val="0"/>
        <w:adjustRightInd w:val="0"/>
        <w:ind w:firstLine="709"/>
        <w:rPr>
          <w:sz w:val="22"/>
          <w:szCs w:val="22"/>
        </w:rPr>
      </w:pPr>
      <w:r w:rsidRPr="005779DF">
        <w:rPr>
          <w:sz w:val="22"/>
          <w:szCs w:val="22"/>
        </w:rPr>
        <w:t>2.10.3. В отношении помещений:</w:t>
      </w:r>
    </w:p>
    <w:p w:rsidR="00BA13B5" w:rsidRPr="005779DF" w:rsidRDefault="00BA13B5" w:rsidP="005779DF">
      <w:pPr>
        <w:autoSpaceDE w:val="0"/>
        <w:autoSpaceDN w:val="0"/>
        <w:adjustRightInd w:val="0"/>
        <w:ind w:firstLine="709"/>
        <w:rPr>
          <w:sz w:val="22"/>
          <w:szCs w:val="22"/>
        </w:rPr>
      </w:pPr>
      <w:r w:rsidRPr="005779DF">
        <w:rPr>
          <w:sz w:val="22"/>
          <w:szCs w:val="22"/>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BA13B5" w:rsidRPr="005779DF" w:rsidRDefault="00BA13B5" w:rsidP="005779DF">
      <w:pPr>
        <w:autoSpaceDE w:val="0"/>
        <w:autoSpaceDN w:val="0"/>
        <w:adjustRightInd w:val="0"/>
        <w:ind w:firstLine="709"/>
        <w:rPr>
          <w:sz w:val="22"/>
          <w:szCs w:val="22"/>
        </w:rPr>
      </w:pPr>
      <w:r w:rsidRPr="005779DF">
        <w:rPr>
          <w:sz w:val="22"/>
          <w:szCs w:val="22"/>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BA13B5" w:rsidRPr="005779DF" w:rsidRDefault="00BA13B5" w:rsidP="005779DF">
      <w:pPr>
        <w:autoSpaceDE w:val="0"/>
        <w:autoSpaceDN w:val="0"/>
        <w:adjustRightInd w:val="0"/>
        <w:ind w:firstLine="709"/>
        <w:rPr>
          <w:sz w:val="22"/>
          <w:szCs w:val="22"/>
        </w:rPr>
      </w:pPr>
      <w:r w:rsidRPr="005779DF">
        <w:rPr>
          <w:sz w:val="22"/>
          <w:szCs w:val="22"/>
        </w:rPr>
        <w:lastRenderedPageBreak/>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BA13B5" w:rsidRPr="005779DF" w:rsidRDefault="00BA13B5" w:rsidP="005779DF">
      <w:pPr>
        <w:autoSpaceDE w:val="0"/>
        <w:autoSpaceDN w:val="0"/>
        <w:adjustRightInd w:val="0"/>
        <w:ind w:firstLine="709"/>
        <w:rPr>
          <w:spacing w:val="-4"/>
          <w:sz w:val="22"/>
          <w:szCs w:val="22"/>
        </w:rPr>
      </w:pPr>
      <w:bookmarkStart w:id="5" w:name="Par31"/>
      <w:bookmarkEnd w:id="5"/>
      <w:r w:rsidRPr="005779DF">
        <w:rPr>
          <w:sz w:val="22"/>
          <w:szCs w:val="22"/>
        </w:rPr>
        <w:t xml:space="preserve">2.11. </w:t>
      </w:r>
      <w:r w:rsidRPr="005779DF">
        <w:rPr>
          <w:spacing w:val="-4"/>
          <w:sz w:val="22"/>
          <w:szCs w:val="22"/>
        </w:rPr>
        <w:t>Непредставление Заявителем документов, указанных в пунктах 2.9 и 2.10 Административного регламента не является основанием для отказа Заявителю в предоставлении муниципальной услуги.</w:t>
      </w:r>
    </w:p>
    <w:p w:rsidR="00BA13B5" w:rsidRPr="005779DF" w:rsidRDefault="00BA13B5" w:rsidP="005779DF">
      <w:pPr>
        <w:autoSpaceDE w:val="0"/>
        <w:autoSpaceDN w:val="0"/>
        <w:adjustRightInd w:val="0"/>
        <w:ind w:firstLine="709"/>
        <w:jc w:val="center"/>
        <w:rPr>
          <w:b/>
          <w:sz w:val="22"/>
          <w:szCs w:val="22"/>
        </w:rPr>
      </w:pPr>
    </w:p>
    <w:p w:rsidR="00BA13B5" w:rsidRPr="005779DF" w:rsidRDefault="00BA13B5" w:rsidP="005779DF">
      <w:pPr>
        <w:autoSpaceDE w:val="0"/>
        <w:autoSpaceDN w:val="0"/>
        <w:adjustRightInd w:val="0"/>
        <w:ind w:firstLine="709"/>
        <w:jc w:val="center"/>
        <w:rPr>
          <w:b/>
          <w:sz w:val="22"/>
          <w:szCs w:val="22"/>
        </w:rPr>
      </w:pPr>
      <w:r w:rsidRPr="005779DF">
        <w:rPr>
          <w:b/>
          <w:sz w:val="22"/>
          <w:szCs w:val="22"/>
        </w:rPr>
        <w:t>Указание на запрет требовать от заявителя</w:t>
      </w:r>
    </w:p>
    <w:p w:rsidR="00BA13B5" w:rsidRPr="005779DF" w:rsidRDefault="00BA13B5" w:rsidP="005779DF">
      <w:pPr>
        <w:widowControl w:val="0"/>
        <w:tabs>
          <w:tab w:val="left" w:pos="567"/>
        </w:tabs>
        <w:ind w:firstLine="709"/>
        <w:rPr>
          <w:sz w:val="22"/>
          <w:szCs w:val="22"/>
        </w:rPr>
      </w:pPr>
      <w:r w:rsidRPr="005779DF">
        <w:rPr>
          <w:sz w:val="22"/>
          <w:szCs w:val="22"/>
        </w:rPr>
        <w:t>2.13. При предоставлении муниципальной услуги запрещается требовать от заявителя:</w:t>
      </w:r>
    </w:p>
    <w:p w:rsidR="00BA13B5" w:rsidRPr="005779DF" w:rsidRDefault="00BA13B5" w:rsidP="005779DF">
      <w:pPr>
        <w:widowControl w:val="0"/>
        <w:tabs>
          <w:tab w:val="left" w:pos="567"/>
        </w:tabs>
        <w:ind w:firstLine="709"/>
        <w:rPr>
          <w:sz w:val="22"/>
          <w:szCs w:val="22"/>
        </w:rPr>
      </w:pPr>
      <w:r w:rsidRPr="005779DF">
        <w:rPr>
          <w:sz w:val="22"/>
          <w:szCs w:val="22"/>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A13B5" w:rsidRPr="005779DF" w:rsidRDefault="00BA13B5" w:rsidP="005779DF">
      <w:pPr>
        <w:widowControl w:val="0"/>
        <w:tabs>
          <w:tab w:val="left" w:pos="567"/>
        </w:tabs>
        <w:ind w:firstLine="709"/>
        <w:rPr>
          <w:sz w:val="22"/>
          <w:szCs w:val="22"/>
        </w:rPr>
      </w:pPr>
      <w:proofErr w:type="gramStart"/>
      <w:r w:rsidRPr="005779DF">
        <w:rPr>
          <w:sz w:val="22"/>
          <w:szCs w:val="22"/>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BA13B5" w:rsidRPr="005779DF" w:rsidRDefault="00BA13B5" w:rsidP="005779DF">
      <w:pPr>
        <w:pStyle w:val="HTML"/>
        <w:ind w:firstLine="709"/>
        <w:jc w:val="both"/>
        <w:rPr>
          <w:rFonts w:ascii="Times New Roman" w:eastAsia="Calibri" w:hAnsi="Times New Roman" w:cs="Times New Roman"/>
          <w:sz w:val="22"/>
          <w:szCs w:val="22"/>
          <w:lang w:eastAsia="en-US"/>
        </w:rPr>
      </w:pPr>
      <w:r w:rsidRPr="005779DF">
        <w:rPr>
          <w:rFonts w:ascii="Times New Roman" w:eastAsia="Calibri" w:hAnsi="Times New Roman" w:cs="Times New Roman"/>
          <w:sz w:val="22"/>
          <w:szCs w:val="22"/>
          <w:lang w:eastAsia="en-US"/>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A13B5" w:rsidRPr="005779DF" w:rsidRDefault="00BA13B5" w:rsidP="005779DF">
      <w:pPr>
        <w:pStyle w:val="HTML"/>
        <w:ind w:firstLine="709"/>
        <w:jc w:val="both"/>
        <w:rPr>
          <w:rFonts w:ascii="Times New Roman" w:eastAsia="Calibri" w:hAnsi="Times New Roman" w:cs="Times New Roman"/>
          <w:sz w:val="22"/>
          <w:szCs w:val="22"/>
          <w:lang w:eastAsia="en-US"/>
        </w:rPr>
      </w:pPr>
      <w:r w:rsidRPr="005779DF">
        <w:rPr>
          <w:rFonts w:ascii="Times New Roman" w:eastAsia="Calibri" w:hAnsi="Times New Roman" w:cs="Times New Roman"/>
          <w:sz w:val="22"/>
          <w:szCs w:val="22"/>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A13B5" w:rsidRPr="005779DF" w:rsidRDefault="00BA13B5" w:rsidP="005779DF">
      <w:pPr>
        <w:pStyle w:val="HTML"/>
        <w:ind w:firstLine="709"/>
        <w:jc w:val="both"/>
        <w:rPr>
          <w:rFonts w:ascii="Times New Roman" w:eastAsia="Calibri" w:hAnsi="Times New Roman" w:cs="Times New Roman"/>
          <w:sz w:val="22"/>
          <w:szCs w:val="22"/>
          <w:lang w:eastAsia="en-US"/>
        </w:rPr>
      </w:pPr>
      <w:r w:rsidRPr="005779DF">
        <w:rPr>
          <w:rFonts w:ascii="Times New Roman" w:eastAsia="Calibri" w:hAnsi="Times New Roman" w:cs="Times New Roman"/>
          <w:sz w:val="22"/>
          <w:szCs w:val="22"/>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A13B5" w:rsidRPr="005779DF" w:rsidRDefault="00BA13B5" w:rsidP="005779DF">
      <w:pPr>
        <w:pStyle w:val="HTML"/>
        <w:ind w:firstLine="709"/>
        <w:jc w:val="both"/>
        <w:rPr>
          <w:rFonts w:ascii="Times New Roman" w:eastAsia="Calibri" w:hAnsi="Times New Roman" w:cs="Times New Roman"/>
          <w:sz w:val="22"/>
          <w:szCs w:val="22"/>
          <w:lang w:eastAsia="en-US"/>
        </w:rPr>
      </w:pPr>
      <w:proofErr w:type="gramStart"/>
      <w:r w:rsidRPr="005779DF">
        <w:rPr>
          <w:rFonts w:ascii="Times New Roman" w:eastAsia="Calibri" w:hAnsi="Times New Roman" w:cs="Times New Roman"/>
          <w:sz w:val="22"/>
          <w:szCs w:val="22"/>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rsidR="00BA13B5" w:rsidRPr="005779DF" w:rsidRDefault="00BA13B5" w:rsidP="005779DF">
      <w:pPr>
        <w:pStyle w:val="HTML"/>
        <w:ind w:firstLine="709"/>
        <w:jc w:val="both"/>
        <w:rPr>
          <w:rFonts w:ascii="Times New Roman" w:eastAsia="Calibri" w:hAnsi="Times New Roman" w:cs="Times New Roman"/>
          <w:sz w:val="22"/>
          <w:szCs w:val="22"/>
          <w:lang w:eastAsia="en-US"/>
        </w:rPr>
      </w:pPr>
      <w:proofErr w:type="gramStart"/>
      <w:r w:rsidRPr="005779DF">
        <w:rPr>
          <w:rFonts w:ascii="Times New Roman" w:eastAsia="Calibri" w:hAnsi="Times New Roman" w:cs="Times New Roman"/>
          <w:sz w:val="22"/>
          <w:szCs w:val="22"/>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5779DF">
        <w:rPr>
          <w:rFonts w:ascii="Times New Roman" w:eastAsia="Calibri" w:hAnsi="Times New Roman" w:cs="Times New Roman"/>
          <w:sz w:val="22"/>
          <w:szCs w:val="22"/>
          <w:lang w:eastAsia="en-US"/>
        </w:rPr>
        <w:t xml:space="preserve"> </w:t>
      </w:r>
      <w:proofErr w:type="gramStart"/>
      <w:r w:rsidRPr="005779DF">
        <w:rPr>
          <w:rFonts w:ascii="Times New Roman" w:eastAsia="Calibri" w:hAnsi="Times New Roman" w:cs="Times New Roman"/>
          <w:sz w:val="22"/>
          <w:szCs w:val="22"/>
          <w:lang w:eastAsia="en-US"/>
        </w:rPr>
        <w:t>отказе</w:t>
      </w:r>
      <w:proofErr w:type="gramEnd"/>
      <w:r w:rsidRPr="005779DF">
        <w:rPr>
          <w:rFonts w:ascii="Times New Roman" w:eastAsia="Calibri" w:hAnsi="Times New Roman" w:cs="Times New Roman"/>
          <w:sz w:val="22"/>
          <w:szCs w:val="22"/>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 w:val="22"/>
          <w:szCs w:val="22"/>
        </w:rPr>
      </w:pPr>
      <w:r w:rsidRPr="005779DF">
        <w:rPr>
          <w:rFonts w:eastAsia="Calibri"/>
          <w:sz w:val="22"/>
          <w:szCs w:val="22"/>
        </w:rPr>
        <w:t>2.14. При предоставлении муниципальных услуг в электронной форме с использованием РПГУ запрещено:</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 w:val="22"/>
          <w:szCs w:val="22"/>
        </w:rPr>
      </w:pPr>
      <w:r w:rsidRPr="005779DF">
        <w:rPr>
          <w:rFonts w:eastAsia="Calibri"/>
          <w:sz w:val="22"/>
          <w:szCs w:val="22"/>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 w:val="22"/>
          <w:szCs w:val="22"/>
        </w:rPr>
      </w:pPr>
      <w:r w:rsidRPr="005779DF">
        <w:rPr>
          <w:rFonts w:eastAsia="Calibri"/>
          <w:sz w:val="22"/>
          <w:szCs w:val="22"/>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 w:val="22"/>
          <w:szCs w:val="22"/>
        </w:rPr>
      </w:pPr>
      <w:proofErr w:type="gramStart"/>
      <w:r w:rsidRPr="005779DF">
        <w:rPr>
          <w:rFonts w:eastAsia="Calibri"/>
          <w:sz w:val="22"/>
          <w:szCs w:val="22"/>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 w:val="22"/>
          <w:szCs w:val="22"/>
        </w:rPr>
      </w:pPr>
      <w:r w:rsidRPr="005779DF">
        <w:rPr>
          <w:rFonts w:eastAsia="Calibri"/>
          <w:sz w:val="22"/>
          <w:szCs w:val="22"/>
        </w:rPr>
        <w:t>требовать от заявителя предоставления документов, подтверждающих внесение заявителем платы за предоставление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2"/>
          <w:szCs w:val="22"/>
        </w:rPr>
      </w:pPr>
      <w:r w:rsidRPr="005779DF">
        <w:rPr>
          <w:b/>
          <w:bCs/>
          <w:sz w:val="22"/>
          <w:szCs w:val="22"/>
        </w:rPr>
        <w:lastRenderedPageBreak/>
        <w:t>Исчерпывающий перечень оснований для отказа в приеме документов, необходимых для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2.15. Основаниями для отказа в приеме к рассмотрению документов, необходимых для предоставления муниципальной услуги, является отсутствие документов, указанных в пункте 2.8.2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2.16 Заявление, поданное в форме электронного документа с использованием РПГУ, к рассмотрению не принимается, если: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не соответствуют данные владельца квалифицированного </w:t>
      </w:r>
      <w:proofErr w:type="gramStart"/>
      <w:r w:rsidRPr="005779DF">
        <w:rPr>
          <w:sz w:val="22"/>
          <w:szCs w:val="22"/>
        </w:rPr>
        <w:t>сертификата ключа проверки электронной подписи</w:t>
      </w:r>
      <w:proofErr w:type="gramEnd"/>
      <w:r w:rsidRPr="005779DF">
        <w:rPr>
          <w:sz w:val="22"/>
          <w:szCs w:val="22"/>
        </w:rPr>
        <w:t xml:space="preserve"> данным заявителя, указанным в заявлении о присвоении адреса объекту недвижимости, поданным в электронной форме с использованием РПГУ.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2"/>
          <w:szCs w:val="22"/>
        </w:rPr>
      </w:pPr>
      <w:r w:rsidRPr="005779DF">
        <w:rPr>
          <w:b/>
          <w:bCs/>
          <w:sz w:val="22"/>
          <w:szCs w:val="22"/>
        </w:rPr>
        <w:t>Исчерпывающий перечень оснований для приостановления или отказа в предоставлении муниципальной услуги</w:t>
      </w:r>
    </w:p>
    <w:p w:rsidR="00BA13B5" w:rsidRPr="005779DF" w:rsidRDefault="00BA13B5" w:rsidP="005779DF">
      <w:pPr>
        <w:widowControl w:val="0"/>
        <w:tabs>
          <w:tab w:val="left" w:pos="567"/>
        </w:tabs>
        <w:ind w:firstLine="709"/>
        <w:rPr>
          <w:sz w:val="22"/>
          <w:szCs w:val="22"/>
        </w:rPr>
      </w:pPr>
      <w:r w:rsidRPr="005779DF">
        <w:rPr>
          <w:sz w:val="22"/>
          <w:szCs w:val="22"/>
        </w:rPr>
        <w:t>2.17. Основания для приостановления предоставления муниципальной услуги отсутствуют.</w:t>
      </w:r>
    </w:p>
    <w:p w:rsidR="00BA13B5" w:rsidRPr="005779DF" w:rsidRDefault="00BA13B5" w:rsidP="005779DF">
      <w:pPr>
        <w:widowControl w:val="0"/>
        <w:tabs>
          <w:tab w:val="left" w:pos="567"/>
        </w:tabs>
        <w:ind w:firstLine="709"/>
        <w:rPr>
          <w:sz w:val="22"/>
          <w:szCs w:val="22"/>
        </w:rPr>
      </w:pPr>
      <w:r w:rsidRPr="005779DF">
        <w:rPr>
          <w:sz w:val="22"/>
          <w:szCs w:val="22"/>
        </w:rPr>
        <w:t>2.18. Основания для отказа в предоставлении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ответ на полученный межведомственный запрос свидетельствует об отсутствии документа и (или) информации, </w:t>
      </w:r>
      <w:proofErr w:type="gramStart"/>
      <w:r w:rsidRPr="005779DF">
        <w:rPr>
          <w:sz w:val="22"/>
          <w:szCs w:val="22"/>
        </w:rPr>
        <w:t>необходимых</w:t>
      </w:r>
      <w:proofErr w:type="gramEnd"/>
      <w:r w:rsidRPr="005779DF">
        <w:rPr>
          <w:sz w:val="22"/>
          <w:szCs w:val="22"/>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отсутствуют случаи и условия для присвоения объекту адресации адреса или аннулирования его адреса, указанные в </w:t>
      </w:r>
      <w:hyperlink r:id="rId13" w:history="1">
        <w:r w:rsidRPr="005779DF">
          <w:rPr>
            <w:rStyle w:val="a3"/>
            <w:sz w:val="22"/>
            <w:szCs w:val="22"/>
          </w:rPr>
          <w:t xml:space="preserve">пунктах </w:t>
        </w:r>
      </w:hyperlink>
      <w:r w:rsidRPr="005779DF">
        <w:rPr>
          <w:sz w:val="22"/>
          <w:szCs w:val="22"/>
        </w:rPr>
        <w:t>1.1.1., 1.1.3.-1.1.7.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2"/>
          <w:szCs w:val="22"/>
        </w:rPr>
      </w:pPr>
      <w:r w:rsidRPr="005779DF">
        <w:rPr>
          <w:b/>
          <w:bCs/>
          <w:sz w:val="22"/>
          <w:szCs w:val="22"/>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2.19. </w:t>
      </w:r>
      <w:proofErr w:type="gramStart"/>
      <w:r w:rsidRPr="005779DF">
        <w:rPr>
          <w:sz w:val="22"/>
          <w:szCs w:val="22"/>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bCs/>
          <w:sz w:val="22"/>
          <w:szCs w:val="22"/>
        </w:rPr>
      </w:pPr>
      <w:r w:rsidRPr="005779DF">
        <w:rPr>
          <w:b/>
          <w:bCs/>
          <w:sz w:val="22"/>
          <w:szCs w:val="22"/>
        </w:rPr>
        <w:t>Порядок, размер и основания взимания государственной пошлины или иной платы, взимаемой за предоставление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2.20. За предоставление муниципальной услуги  не взимается.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2"/>
          <w:szCs w:val="22"/>
        </w:rPr>
      </w:pPr>
      <w:proofErr w:type="gramStart"/>
      <w:r w:rsidRPr="005779DF">
        <w:rPr>
          <w:b/>
          <w:bCs/>
          <w:sz w:val="22"/>
          <w:szCs w:val="22"/>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2.21. Плата за предоставление услуг, которые являются необходимыми и обязательными для предоставления </w:t>
      </w:r>
      <w:r w:rsidRPr="005779DF">
        <w:rPr>
          <w:bCs/>
          <w:sz w:val="22"/>
          <w:szCs w:val="22"/>
        </w:rPr>
        <w:t>муниципальной</w:t>
      </w:r>
      <w:r w:rsidRPr="005779DF">
        <w:rPr>
          <w:sz w:val="22"/>
          <w:szCs w:val="22"/>
        </w:rPr>
        <w:t xml:space="preserve"> услуги, не взимается в связи с отсутствием таких услуг.</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2"/>
          <w:szCs w:val="22"/>
        </w:rPr>
      </w:pPr>
      <w:r w:rsidRPr="005779DF">
        <w:rPr>
          <w:b/>
          <w:bCs/>
          <w:sz w:val="22"/>
          <w:szCs w:val="22"/>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Максимальный срок ожидания в очереди не превышает 15 минут.</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2"/>
          <w:szCs w:val="22"/>
        </w:rPr>
      </w:pPr>
      <w:r w:rsidRPr="005779DF">
        <w:rPr>
          <w:b/>
          <w:bCs/>
          <w:sz w:val="22"/>
          <w:szCs w:val="22"/>
        </w:rPr>
        <w:lastRenderedPageBreak/>
        <w:t>Срок и порядок регистрации запроса заявителя о предоставлении муниципальной услуги, в том числе в электронной форме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Требования к помещениям, в которых предоставляется муниципальная услуга</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 2.24. </w:t>
      </w:r>
      <w:proofErr w:type="gramStart"/>
      <w:r w:rsidRPr="005779DF">
        <w:rPr>
          <w:sz w:val="22"/>
          <w:szCs w:val="22"/>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BA13B5" w:rsidRPr="005779DF" w:rsidRDefault="00BA13B5" w:rsidP="005779DF">
      <w:pPr>
        <w:widowControl w:val="0"/>
        <w:tabs>
          <w:tab w:val="left" w:pos="567"/>
        </w:tabs>
        <w:ind w:firstLine="709"/>
        <w:rPr>
          <w:sz w:val="22"/>
          <w:szCs w:val="22"/>
        </w:rPr>
      </w:pPr>
      <w:r w:rsidRPr="005779DF">
        <w:rPr>
          <w:sz w:val="22"/>
          <w:szCs w:val="22"/>
        </w:rPr>
        <w:t>В случае</w:t>
      </w:r>
      <w:proofErr w:type="gramStart"/>
      <w:r w:rsidRPr="005779DF">
        <w:rPr>
          <w:sz w:val="22"/>
          <w:szCs w:val="22"/>
        </w:rPr>
        <w:t>,</w:t>
      </w:r>
      <w:proofErr w:type="gramEnd"/>
      <w:r w:rsidRPr="005779DF">
        <w:rPr>
          <w:sz w:val="22"/>
          <w:szCs w:val="22"/>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наименование;</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местонахождение и юридический адрес;</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режим работы;</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график приема;</w:t>
      </w:r>
    </w:p>
    <w:p w:rsidR="00BA13B5" w:rsidRPr="005779DF" w:rsidRDefault="00BA13B5" w:rsidP="005779DF">
      <w:pPr>
        <w:widowControl w:val="0"/>
        <w:numPr>
          <w:ilvl w:val="0"/>
          <w:numId w:val="2"/>
        </w:numPr>
        <w:tabs>
          <w:tab w:val="left" w:pos="567"/>
          <w:tab w:val="left" w:pos="1134"/>
        </w:tabs>
        <w:ind w:left="0" w:firstLine="709"/>
        <w:contextualSpacing/>
        <w:rPr>
          <w:sz w:val="22"/>
          <w:szCs w:val="22"/>
        </w:rPr>
      </w:pPr>
      <w:r w:rsidRPr="005779DF">
        <w:rPr>
          <w:sz w:val="22"/>
          <w:szCs w:val="22"/>
        </w:rPr>
        <w:t>номера телефонов для справок.</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Помещения, в которых предоставляется муниципальная услуга, должны соответствовать санитарно-эпидемиологическим правилам и нормативам.</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Помещения, в которых предоставляется муниципальная услуга, оснащаются:</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противопожарной системой и средствами пожаротушения;</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системой оповещения о возникновении чрезвычайной ситуации;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средствами оказания первой медицинской помощи;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туалетными комнатами для посетителей.</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Места для заполнения заявлений оборудуются стульями, столами (стойками), бланками заявлений, письменными принадлежностями.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Места приема Заявителей оборудуются информационными табличками (вывесками) с указанием:</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номера кабинета и наименования отдела;</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фамилии, имени и отчества (последнее - при наличии), должности ответственного лица за прием документов;</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графика приема Заявителей.</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 предоставлении муниципальной услуги инвалидам обеспечиваются:</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возможность беспрепятственного доступа к объекту (зданию, помещению), в котором </w:t>
      </w:r>
      <w:r w:rsidRPr="005779DF">
        <w:rPr>
          <w:sz w:val="22"/>
          <w:szCs w:val="22"/>
        </w:rPr>
        <w:lastRenderedPageBreak/>
        <w:t>предоставляется муниципальная услуга;</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сопровождение инвалидов, имеющих стойкие расстройства функции зрения и самостоятельного передвижения;</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допуск </w:t>
      </w:r>
      <w:proofErr w:type="spellStart"/>
      <w:r w:rsidRPr="005779DF">
        <w:rPr>
          <w:sz w:val="22"/>
          <w:szCs w:val="22"/>
        </w:rPr>
        <w:t>сурдопереводчика</w:t>
      </w:r>
      <w:proofErr w:type="spellEnd"/>
      <w:r w:rsidRPr="005779DF">
        <w:rPr>
          <w:sz w:val="22"/>
          <w:szCs w:val="22"/>
        </w:rPr>
        <w:t xml:space="preserve"> и </w:t>
      </w:r>
      <w:proofErr w:type="spellStart"/>
      <w:r w:rsidRPr="005779DF">
        <w:rPr>
          <w:sz w:val="22"/>
          <w:szCs w:val="22"/>
        </w:rPr>
        <w:t>тифлосурдопереводчика</w:t>
      </w:r>
      <w:proofErr w:type="spellEnd"/>
      <w:r w:rsidRPr="005779DF">
        <w:rPr>
          <w:sz w:val="22"/>
          <w:szCs w:val="22"/>
        </w:rPr>
        <w:t>;</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допуск собаки-проводника на объекты (здания, помещения), в которых предоставляются услуги;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оказание инвалидам помощи в преодолении барьеров, мешающих получению ими услуг наравне с другими лицами.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bCs/>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sz w:val="22"/>
          <w:szCs w:val="22"/>
        </w:rPr>
      </w:pPr>
      <w:proofErr w:type="gramStart"/>
      <w:r w:rsidRPr="005779DF">
        <w:rPr>
          <w:b/>
          <w:bCs/>
          <w:sz w:val="22"/>
          <w:szCs w:val="22"/>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2.25. Основными показателями доступности предоставления муниципальной услуги являются: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2.25.2. </w:t>
      </w:r>
      <w:proofErr w:type="gramStart"/>
      <w:r w:rsidRPr="005779DF">
        <w:rPr>
          <w:sz w:val="22"/>
          <w:szCs w:val="22"/>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2.25.4. Возможность получения заявителем уведомлений о предоставлении муниципальной услуги с помощью РПГУ.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2.26. Основными показателями качества предоставления муниципальной услуги являются: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2.26.3. Отсутствие обоснованных жалоб на действия (бездействие) сотрудников и их некорректное (невнимательное) отношение к заявителям.</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2.26.4. Отсутствие нарушений установленных сроков в процессе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5779DF">
        <w:rPr>
          <w:sz w:val="22"/>
          <w:szCs w:val="22"/>
        </w:rPr>
        <w:t>итогам</w:t>
      </w:r>
      <w:proofErr w:type="gramEnd"/>
      <w:r w:rsidRPr="005779DF">
        <w:rPr>
          <w:sz w:val="22"/>
          <w:szCs w:val="22"/>
        </w:rPr>
        <w:t xml:space="preserve"> рассмотрения которых вынесены решения об удовлетворении (частичном удовлетворении) требований заявителей.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sz w:val="22"/>
          <w:szCs w:val="22"/>
        </w:rPr>
      </w:pPr>
      <w:proofErr w:type="gramStart"/>
      <w:r w:rsidRPr="005779DF">
        <w:rPr>
          <w:b/>
          <w:bCs/>
          <w:sz w:val="22"/>
          <w:szCs w:val="22"/>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2.27. </w:t>
      </w:r>
      <w:proofErr w:type="gramStart"/>
      <w:r w:rsidRPr="005779DF">
        <w:rPr>
          <w:sz w:val="22"/>
          <w:szCs w:val="22"/>
        </w:rPr>
        <w:t xml:space="preserve">Прием документов и выдача результата предоставления муниципальной услуги могут быть </w:t>
      </w:r>
      <w:r w:rsidRPr="005779DF">
        <w:rPr>
          <w:sz w:val="22"/>
          <w:szCs w:val="22"/>
        </w:rPr>
        <w:lastRenderedPageBreak/>
        <w:t>осуществлены в многофункциональной центре.</w:t>
      </w:r>
      <w:proofErr w:type="gramEnd"/>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5779DF">
        <w:rPr>
          <w:sz w:val="22"/>
          <w:szCs w:val="22"/>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2.28. Предоставление муниципальной услуги по экстерриториальному принципу не осуществляется.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sz w:val="22"/>
          <w:szCs w:val="22"/>
        </w:rPr>
      </w:pPr>
      <w:r w:rsidRPr="005779DF">
        <w:rPr>
          <w:b/>
          <w:sz w:val="22"/>
          <w:szCs w:val="22"/>
          <w:lang w:val="en-US"/>
        </w:rPr>
        <w:t>III</w:t>
      </w:r>
      <w:r w:rsidRPr="005779DF">
        <w:rPr>
          <w:b/>
          <w:sz w:val="22"/>
          <w:szCs w:val="22"/>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outlineLvl w:val="0"/>
        <w:rPr>
          <w:b/>
          <w:bCs/>
          <w:sz w:val="22"/>
          <w:szCs w:val="22"/>
        </w:rPr>
      </w:pPr>
      <w:r w:rsidRPr="005779DF">
        <w:rPr>
          <w:b/>
          <w:bCs/>
          <w:sz w:val="22"/>
          <w:szCs w:val="22"/>
        </w:rPr>
        <w:t>Исчерпывающий перечень административных процедур</w:t>
      </w:r>
    </w:p>
    <w:p w:rsidR="00BA13B5" w:rsidRPr="005779DF" w:rsidRDefault="00BA13B5" w:rsidP="005779DF">
      <w:pPr>
        <w:widowControl w:val="0"/>
        <w:tabs>
          <w:tab w:val="left" w:pos="567"/>
        </w:tabs>
        <w:ind w:firstLine="709"/>
        <w:rPr>
          <w:sz w:val="22"/>
          <w:szCs w:val="22"/>
        </w:rPr>
      </w:pPr>
      <w:r w:rsidRPr="005779DF">
        <w:rPr>
          <w:sz w:val="22"/>
          <w:szCs w:val="22"/>
        </w:rPr>
        <w:t>3.1 Предоставление муниципальной услуги включает в себя следующие административные процедуры: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прием и регистрация заявления;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
          <w:sz w:val="22"/>
          <w:szCs w:val="22"/>
        </w:rPr>
      </w:pPr>
      <w:r w:rsidRPr="005779DF">
        <w:rPr>
          <w:sz w:val="22"/>
          <w:szCs w:val="22"/>
        </w:rPr>
        <w:t>выдача результата предоставления муниципальной услуги заявителю.</w:t>
      </w:r>
      <w:r w:rsidRPr="005779DF">
        <w:rPr>
          <w:b/>
          <w:sz w:val="22"/>
          <w:szCs w:val="22"/>
        </w:rPr>
        <w:t xml:space="preserve"> </w:t>
      </w:r>
    </w:p>
    <w:p w:rsidR="00BA13B5" w:rsidRPr="005779DF" w:rsidRDefault="00BA13B5" w:rsidP="005779DF">
      <w:pPr>
        <w:widowControl w:val="0"/>
        <w:tabs>
          <w:tab w:val="left" w:pos="567"/>
        </w:tabs>
        <w:ind w:firstLine="709"/>
        <w:rPr>
          <w:b/>
          <w:sz w:val="22"/>
          <w:szCs w:val="22"/>
        </w:rPr>
      </w:pPr>
    </w:p>
    <w:p w:rsidR="00BA13B5" w:rsidRPr="005779DF" w:rsidRDefault="00BA13B5" w:rsidP="005779DF">
      <w:pPr>
        <w:widowControl w:val="0"/>
        <w:tabs>
          <w:tab w:val="left" w:pos="567"/>
        </w:tabs>
        <w:ind w:firstLine="709"/>
        <w:jc w:val="center"/>
        <w:rPr>
          <w:b/>
          <w:sz w:val="22"/>
          <w:szCs w:val="22"/>
        </w:rPr>
      </w:pPr>
      <w:r w:rsidRPr="005779DF">
        <w:rPr>
          <w:b/>
          <w:sz w:val="22"/>
          <w:szCs w:val="22"/>
        </w:rPr>
        <w:t>Прием и регистрация заявления и необходимых документов</w:t>
      </w:r>
    </w:p>
    <w:p w:rsidR="00BA13B5" w:rsidRPr="005779DF" w:rsidRDefault="00BA13B5" w:rsidP="005779DF">
      <w:pPr>
        <w:widowControl w:val="0"/>
        <w:tabs>
          <w:tab w:val="left" w:pos="567"/>
        </w:tabs>
        <w:ind w:firstLine="709"/>
        <w:rPr>
          <w:sz w:val="22"/>
          <w:szCs w:val="22"/>
        </w:rPr>
      </w:pPr>
      <w:r w:rsidRPr="005779DF">
        <w:rPr>
          <w:sz w:val="22"/>
          <w:szCs w:val="22"/>
        </w:rPr>
        <w:t>3.2. Основанием для начала административной процедуры является поступление заявления в адрес Администрации (Уполномоченного органа).</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 w:val="22"/>
          <w:szCs w:val="22"/>
        </w:rPr>
      </w:pPr>
      <w:r w:rsidRPr="005779DF">
        <w:rPr>
          <w:rFonts w:eastAsia="Calibri"/>
          <w:sz w:val="22"/>
          <w:szCs w:val="22"/>
        </w:rPr>
        <w:t>Заявление, поданное в Администрацию (Уполномоченный орган) при личном обращении, проверяется ответственным специалистом на наличие оснований для отказа в приеме документов. При наличии, оснований, указанных в пункте 2.8.2. Административного регламента, ответственный специалист отказывает в приеме документов, с разъяснением причин отказа.</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 w:val="22"/>
          <w:szCs w:val="22"/>
        </w:rPr>
      </w:pPr>
      <w:r w:rsidRPr="005779DF">
        <w:rPr>
          <w:rFonts w:eastAsia="Calibri"/>
          <w:sz w:val="22"/>
          <w:szCs w:val="22"/>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их перечня и даты получения в соответствии с приложением № 2 к Административному регламенту.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roofErr w:type="gramEnd"/>
    </w:p>
    <w:p w:rsidR="00BA13B5" w:rsidRPr="005779DF" w:rsidRDefault="00BA13B5" w:rsidP="005779DF">
      <w:pPr>
        <w:widowControl w:val="0"/>
        <w:tabs>
          <w:tab w:val="left" w:pos="567"/>
        </w:tabs>
        <w:ind w:firstLine="709"/>
        <w:rPr>
          <w:sz w:val="22"/>
          <w:szCs w:val="22"/>
        </w:rPr>
      </w:pPr>
      <w:proofErr w:type="gramStart"/>
      <w:r w:rsidRPr="005779DF">
        <w:rPr>
          <w:sz w:val="22"/>
          <w:szCs w:val="22"/>
        </w:rPr>
        <w:t xml:space="preserve">При подаче заявления о присвоении адреса объекту адресации  в форме электронного документа с использованием РПГУ считается день направления заявителю электронного сообщения о приеме заявления о присвоении адреса объекту адресации.  </w:t>
      </w:r>
      <w:proofErr w:type="gramEnd"/>
    </w:p>
    <w:p w:rsidR="00BA13B5" w:rsidRPr="005779DF" w:rsidRDefault="00BA13B5" w:rsidP="005779DF">
      <w:pPr>
        <w:widowControl w:val="0"/>
        <w:tabs>
          <w:tab w:val="left" w:pos="567"/>
        </w:tabs>
        <w:ind w:firstLine="709"/>
        <w:rPr>
          <w:sz w:val="22"/>
          <w:szCs w:val="22"/>
        </w:rPr>
      </w:pPr>
      <w:r w:rsidRPr="005779DF">
        <w:rPr>
          <w:sz w:val="22"/>
          <w:szCs w:val="22"/>
        </w:rPr>
        <w:lastRenderedPageBreak/>
        <w:t>При обращении Заявителя в структурное подразделение РГАУ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Администрации (Уполномоченного органа) ответственное за прием и регистрацию документов, представленных Заявителем через РГАУ МФЦ, принимает документы от РГАУ МФЦ, регистрирует в течение одного рабочего дня с момента поступления в Администрацию в журнале регистрации поступивших документов и/или в СЭД.</w:t>
      </w:r>
    </w:p>
    <w:p w:rsidR="00BA13B5" w:rsidRPr="005779DF" w:rsidRDefault="00BA13B5" w:rsidP="005779DF">
      <w:pPr>
        <w:widowControl w:val="0"/>
        <w:tabs>
          <w:tab w:val="left" w:pos="567"/>
        </w:tabs>
        <w:ind w:firstLine="709"/>
        <w:rPr>
          <w:sz w:val="22"/>
          <w:szCs w:val="22"/>
        </w:rPr>
      </w:pPr>
      <w:r w:rsidRPr="005779DF">
        <w:rPr>
          <w:sz w:val="22"/>
          <w:szCs w:val="22"/>
        </w:rPr>
        <w:t xml:space="preserve">Прошедшие регистрацию заявления в течение одного рабочего дня передаются ответственному исполнителю. </w:t>
      </w:r>
    </w:p>
    <w:p w:rsidR="00BA13B5" w:rsidRPr="005779DF" w:rsidRDefault="00BA13B5" w:rsidP="005779DF">
      <w:pPr>
        <w:widowControl w:val="0"/>
        <w:tabs>
          <w:tab w:val="left" w:pos="567"/>
        </w:tabs>
        <w:ind w:firstLine="709"/>
        <w:rPr>
          <w:sz w:val="22"/>
          <w:szCs w:val="22"/>
        </w:rPr>
      </w:pPr>
      <w:r w:rsidRPr="005779DF">
        <w:rPr>
          <w:sz w:val="22"/>
          <w:szCs w:val="22"/>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день со дня поступления заявления.</w:t>
      </w:r>
    </w:p>
    <w:p w:rsidR="00BA13B5" w:rsidRPr="005779DF" w:rsidRDefault="00BA13B5" w:rsidP="005779DF">
      <w:pPr>
        <w:widowControl w:val="0"/>
        <w:tabs>
          <w:tab w:val="left" w:pos="567"/>
        </w:tabs>
        <w:ind w:firstLine="709"/>
        <w:rPr>
          <w:b/>
          <w:sz w:val="22"/>
          <w:szCs w:val="22"/>
        </w:rPr>
      </w:pPr>
    </w:p>
    <w:p w:rsidR="00BA13B5" w:rsidRPr="005779DF" w:rsidRDefault="00BA13B5" w:rsidP="005779DF">
      <w:pPr>
        <w:widowControl w:val="0"/>
        <w:tabs>
          <w:tab w:val="left" w:pos="567"/>
        </w:tabs>
        <w:ind w:firstLine="709"/>
        <w:jc w:val="center"/>
        <w:rPr>
          <w:b/>
          <w:sz w:val="22"/>
          <w:szCs w:val="22"/>
        </w:rPr>
      </w:pPr>
      <w:r w:rsidRPr="005779DF">
        <w:rPr>
          <w:b/>
          <w:sz w:val="22"/>
          <w:szCs w:val="22"/>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p w:rsidR="00BA13B5" w:rsidRPr="005779DF" w:rsidRDefault="00BA13B5" w:rsidP="005779DF">
      <w:pPr>
        <w:widowControl w:val="0"/>
        <w:tabs>
          <w:tab w:val="left" w:pos="567"/>
        </w:tabs>
        <w:jc w:val="center"/>
        <w:rPr>
          <w:b/>
          <w:sz w:val="22"/>
          <w:szCs w:val="22"/>
        </w:rPr>
      </w:pPr>
    </w:p>
    <w:p w:rsidR="00BA13B5" w:rsidRPr="005779DF" w:rsidRDefault="00BA13B5" w:rsidP="005779DF">
      <w:pPr>
        <w:widowControl w:val="0"/>
        <w:tabs>
          <w:tab w:val="left" w:pos="567"/>
        </w:tabs>
        <w:ind w:firstLine="709"/>
        <w:rPr>
          <w:sz w:val="22"/>
          <w:szCs w:val="22"/>
        </w:rPr>
      </w:pPr>
      <w:r w:rsidRPr="005779DF">
        <w:rPr>
          <w:sz w:val="22"/>
          <w:szCs w:val="22"/>
        </w:rPr>
        <w:t>3.3.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BA13B5" w:rsidRPr="005779DF" w:rsidRDefault="00BA13B5" w:rsidP="005779DF">
      <w:pPr>
        <w:widowControl w:val="0"/>
        <w:tabs>
          <w:tab w:val="left" w:pos="567"/>
        </w:tabs>
        <w:ind w:firstLine="709"/>
        <w:rPr>
          <w:sz w:val="22"/>
          <w:szCs w:val="22"/>
        </w:rPr>
      </w:pPr>
      <w:r w:rsidRPr="005779DF">
        <w:rPr>
          <w:sz w:val="22"/>
          <w:szCs w:val="22"/>
        </w:rPr>
        <w:t>Специалист Администрации (Уполномоченного органа) проверяет заявление и прилагаемые к нему документы на соответствие требованиям, предусмотренные пунктами 2.8.1-2.8.6 настоящего Административного регламента, и наличие либо отсутствие оснований для отказа в предоставлении услуги, предусмотренных пунктом 2.18 настоящего Административного регламента.</w:t>
      </w:r>
    </w:p>
    <w:p w:rsidR="00BA13B5" w:rsidRPr="005779DF" w:rsidRDefault="00BA13B5" w:rsidP="005779DF">
      <w:pPr>
        <w:widowControl w:val="0"/>
        <w:tabs>
          <w:tab w:val="left" w:pos="567"/>
        </w:tabs>
        <w:ind w:firstLine="709"/>
        <w:rPr>
          <w:sz w:val="22"/>
          <w:szCs w:val="22"/>
        </w:rPr>
      </w:pPr>
      <w:r w:rsidRPr="005779DF">
        <w:rPr>
          <w:sz w:val="22"/>
          <w:szCs w:val="22"/>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готовит и направляет межведомственные запросы в порядке, указанном в пункте 3.4 Административного регламента.</w:t>
      </w:r>
    </w:p>
    <w:p w:rsidR="00BA13B5" w:rsidRPr="005779DF" w:rsidRDefault="00BA13B5" w:rsidP="005779DF">
      <w:pPr>
        <w:widowControl w:val="0"/>
        <w:tabs>
          <w:tab w:val="left" w:pos="567"/>
        </w:tabs>
        <w:ind w:firstLine="709"/>
        <w:rPr>
          <w:sz w:val="22"/>
          <w:szCs w:val="22"/>
        </w:rPr>
      </w:pPr>
      <w:proofErr w:type="gramStart"/>
      <w:r w:rsidRPr="005779DF">
        <w:rPr>
          <w:sz w:val="22"/>
          <w:szCs w:val="22"/>
        </w:rPr>
        <w:t>При наличии оснований для отказа в предоставлении муниципальной услуги предусмотренных пунктом 2.18 Административного регламента – подготовка решения об отказе в присвоении объекту адресации адреса или аннулировании его адреса.</w:t>
      </w:r>
      <w:proofErr w:type="gramEnd"/>
    </w:p>
    <w:p w:rsidR="00BA13B5" w:rsidRPr="005779DF" w:rsidRDefault="00BA13B5" w:rsidP="005779DF">
      <w:pPr>
        <w:widowControl w:val="0"/>
        <w:tabs>
          <w:tab w:val="left" w:pos="567"/>
        </w:tabs>
        <w:ind w:firstLine="709"/>
        <w:rPr>
          <w:sz w:val="22"/>
          <w:szCs w:val="22"/>
        </w:rPr>
      </w:pPr>
      <w:r w:rsidRPr="005779DF">
        <w:rPr>
          <w:sz w:val="22"/>
          <w:szCs w:val="22"/>
        </w:rPr>
        <w:t>3.4. В случае если Заявителем по собственной инициативе не представлены документы, указанные в пунктах 2.9-2.10 Административного регламента, ответственный исполнитель осуществляет формирование и направление межведомственных запросов.</w:t>
      </w:r>
    </w:p>
    <w:p w:rsidR="00BA13B5" w:rsidRPr="005779DF" w:rsidRDefault="00BA13B5" w:rsidP="005779DF">
      <w:pPr>
        <w:widowControl w:val="0"/>
        <w:tabs>
          <w:tab w:val="left" w:pos="567"/>
        </w:tabs>
        <w:ind w:firstLine="709"/>
        <w:rPr>
          <w:sz w:val="22"/>
          <w:szCs w:val="22"/>
        </w:rPr>
      </w:pPr>
      <w:r w:rsidRPr="005779DF">
        <w:rPr>
          <w:sz w:val="22"/>
          <w:szCs w:val="22"/>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BA13B5" w:rsidRPr="005779DF" w:rsidRDefault="00BA13B5" w:rsidP="005779DF">
      <w:pPr>
        <w:widowControl w:val="0"/>
        <w:tabs>
          <w:tab w:val="left" w:pos="567"/>
        </w:tabs>
        <w:ind w:firstLine="709"/>
        <w:rPr>
          <w:sz w:val="22"/>
          <w:szCs w:val="22"/>
        </w:rPr>
      </w:pPr>
      <w:proofErr w:type="gramStart"/>
      <w:r w:rsidRPr="005779DF">
        <w:rPr>
          <w:sz w:val="22"/>
          <w:szCs w:val="22"/>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roofErr w:type="gramEnd"/>
    </w:p>
    <w:p w:rsidR="00BA13B5" w:rsidRPr="005779DF" w:rsidRDefault="00BA13B5" w:rsidP="005779DF">
      <w:pPr>
        <w:widowControl w:val="0"/>
        <w:tabs>
          <w:tab w:val="left" w:pos="567"/>
        </w:tabs>
        <w:ind w:firstLine="709"/>
        <w:rPr>
          <w:sz w:val="22"/>
          <w:szCs w:val="22"/>
        </w:rPr>
      </w:pPr>
      <w:r w:rsidRPr="005779DF">
        <w:rPr>
          <w:sz w:val="22"/>
          <w:szCs w:val="22"/>
        </w:rPr>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BA13B5" w:rsidRPr="005779DF" w:rsidRDefault="00BA13B5" w:rsidP="005779DF">
      <w:pPr>
        <w:widowControl w:val="0"/>
        <w:tabs>
          <w:tab w:val="left" w:pos="567"/>
        </w:tabs>
        <w:ind w:firstLine="709"/>
        <w:rPr>
          <w:sz w:val="22"/>
          <w:szCs w:val="22"/>
        </w:rPr>
      </w:pPr>
      <w:r w:rsidRPr="005779DF">
        <w:rPr>
          <w:sz w:val="22"/>
          <w:szCs w:val="22"/>
        </w:rPr>
        <w:t>Максимальный срок выполнения административной процедуры не превышает 5 дней.</w:t>
      </w:r>
    </w:p>
    <w:p w:rsidR="00BA13B5" w:rsidRPr="005779DF" w:rsidRDefault="00BA13B5" w:rsidP="005779DF">
      <w:pPr>
        <w:widowControl w:val="0"/>
        <w:tabs>
          <w:tab w:val="left" w:pos="567"/>
        </w:tabs>
        <w:ind w:firstLine="709"/>
        <w:rPr>
          <w:sz w:val="22"/>
          <w:szCs w:val="22"/>
        </w:rPr>
      </w:pPr>
    </w:p>
    <w:p w:rsidR="00BA13B5" w:rsidRPr="005779DF" w:rsidRDefault="00BA13B5" w:rsidP="005779DF">
      <w:pPr>
        <w:widowControl w:val="0"/>
        <w:tabs>
          <w:tab w:val="left" w:pos="567"/>
        </w:tabs>
        <w:jc w:val="center"/>
        <w:rPr>
          <w:b/>
          <w:sz w:val="22"/>
          <w:szCs w:val="22"/>
        </w:rPr>
      </w:pPr>
      <w:r w:rsidRPr="005779DF">
        <w:rPr>
          <w:b/>
          <w:sz w:val="22"/>
          <w:szCs w:val="22"/>
        </w:rPr>
        <w:t>Принятие решения о  присвоении и аннулировании адреса объекту адресации либо об отказе в предоставлении муниципальной услуги.</w:t>
      </w:r>
    </w:p>
    <w:p w:rsidR="00BA13B5" w:rsidRPr="005779DF" w:rsidRDefault="00BA13B5" w:rsidP="005779DF">
      <w:pPr>
        <w:widowControl w:val="0"/>
        <w:tabs>
          <w:tab w:val="left" w:pos="567"/>
        </w:tabs>
        <w:ind w:firstLine="709"/>
        <w:rPr>
          <w:sz w:val="22"/>
          <w:szCs w:val="22"/>
        </w:rPr>
      </w:pPr>
      <w:r w:rsidRPr="005779DF">
        <w:rPr>
          <w:sz w:val="22"/>
          <w:szCs w:val="22"/>
        </w:rPr>
        <w:t>3.5. Основанием для начала административной процедуры является сформированный комплект документов, необходимых для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Специалист Администрации (Уполномоченного органа) осуществляет проверку поступивших документов, по результатам которой принимается одно из следующих решений: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о присвоении объекту адресации адреса или аннулирование его адреса;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об отказе в присвоении объекту адресации адреса или аннулировании его адреса при наличии оснований, указанных в пункте 2.18 настоящего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widowControl w:val="0"/>
        <w:tabs>
          <w:tab w:val="left" w:pos="567"/>
        </w:tabs>
        <w:ind w:firstLine="709"/>
        <w:rPr>
          <w:sz w:val="22"/>
          <w:szCs w:val="22"/>
        </w:rPr>
      </w:pPr>
      <w:r w:rsidRPr="005779DF">
        <w:rPr>
          <w:sz w:val="22"/>
          <w:szCs w:val="22"/>
        </w:rPr>
        <w:t>Специалист Администрации (Уполномоченного органа):</w:t>
      </w:r>
    </w:p>
    <w:p w:rsidR="00BA13B5" w:rsidRPr="005779DF" w:rsidRDefault="00BA13B5" w:rsidP="005779DF">
      <w:pPr>
        <w:widowControl w:val="0"/>
        <w:tabs>
          <w:tab w:val="left" w:pos="567"/>
        </w:tabs>
        <w:ind w:firstLine="709"/>
        <w:rPr>
          <w:sz w:val="22"/>
          <w:szCs w:val="22"/>
        </w:rPr>
      </w:pPr>
      <w:r w:rsidRPr="005779DF">
        <w:rPr>
          <w:sz w:val="22"/>
          <w:szCs w:val="22"/>
        </w:rPr>
        <w:t xml:space="preserve"> </w:t>
      </w:r>
      <w:proofErr w:type="gramStart"/>
      <w:r w:rsidRPr="005779DF">
        <w:rPr>
          <w:sz w:val="22"/>
          <w:szCs w:val="22"/>
        </w:rPr>
        <w:t xml:space="preserve">готовит проект постановления Администрации о присвоении объекту адресации адреса или </w:t>
      </w:r>
      <w:r w:rsidRPr="005779DF">
        <w:rPr>
          <w:sz w:val="22"/>
          <w:szCs w:val="22"/>
        </w:rPr>
        <w:lastRenderedPageBreak/>
        <w:t>аннулирование его адреса либо проект решения об отказе в присвоении объекту адресации адреса или аннулировании его адреса.</w:t>
      </w:r>
      <w:proofErr w:type="gramEnd"/>
      <w:r w:rsidRPr="005779DF">
        <w:rPr>
          <w:sz w:val="22"/>
          <w:szCs w:val="22"/>
        </w:rPr>
        <w:t xml:space="preserve"> </w:t>
      </w:r>
      <w:proofErr w:type="gramStart"/>
      <w:r w:rsidRPr="005779DF">
        <w:rPr>
          <w:sz w:val="22"/>
          <w:szCs w:val="22"/>
        </w:rPr>
        <w:t>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 декабря 2014 года № 146н;</w:t>
      </w:r>
      <w:proofErr w:type="gramEnd"/>
    </w:p>
    <w:p w:rsidR="00BA13B5" w:rsidRPr="005779DF" w:rsidRDefault="00BA13B5" w:rsidP="005779DF">
      <w:pPr>
        <w:widowControl w:val="0"/>
        <w:tabs>
          <w:tab w:val="left" w:pos="567"/>
        </w:tabs>
        <w:ind w:firstLine="709"/>
        <w:rPr>
          <w:sz w:val="22"/>
          <w:szCs w:val="22"/>
        </w:rPr>
      </w:pPr>
      <w:proofErr w:type="gramStart"/>
      <w:r w:rsidRPr="005779DF">
        <w:rPr>
          <w:sz w:val="22"/>
          <w:szCs w:val="22"/>
        </w:rPr>
        <w:t>согласовывает и подписывает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w:t>
      </w:r>
      <w:proofErr w:type="gramEnd"/>
    </w:p>
    <w:p w:rsidR="00BA13B5" w:rsidRPr="005779DF" w:rsidRDefault="00BA13B5" w:rsidP="005779DF">
      <w:pPr>
        <w:widowControl w:val="0"/>
        <w:tabs>
          <w:tab w:val="left" w:pos="567"/>
        </w:tabs>
        <w:ind w:firstLine="709"/>
        <w:rPr>
          <w:sz w:val="22"/>
          <w:szCs w:val="22"/>
        </w:rPr>
      </w:pPr>
      <w:proofErr w:type="gramStart"/>
      <w:r w:rsidRPr="005779DF">
        <w:rPr>
          <w:sz w:val="22"/>
          <w:szCs w:val="22"/>
        </w:rPr>
        <w:t>передает подписанное 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 регистрацию;</w:t>
      </w:r>
      <w:proofErr w:type="gramEnd"/>
    </w:p>
    <w:p w:rsidR="00BA13B5" w:rsidRPr="005779DF" w:rsidRDefault="00BA13B5" w:rsidP="005779DF">
      <w:pPr>
        <w:widowControl w:val="0"/>
        <w:tabs>
          <w:tab w:val="left" w:pos="567"/>
        </w:tabs>
        <w:ind w:firstLine="709"/>
        <w:rPr>
          <w:sz w:val="22"/>
          <w:szCs w:val="22"/>
        </w:rPr>
      </w:pPr>
      <w:proofErr w:type="gramStart"/>
      <w:r w:rsidRPr="005779DF">
        <w:rPr>
          <w:sz w:val="22"/>
          <w:szCs w:val="22"/>
        </w:rPr>
        <w:t xml:space="preserve">обеспечивает внесение постановления Администрации  о присвоении объекту адресации адреса или аннулировании его адреса в государственный адресный реестр в течение 3 рабочих дней со дня его принятия. </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widowControl w:val="0"/>
        <w:tabs>
          <w:tab w:val="left" w:pos="567"/>
        </w:tabs>
        <w:ind w:firstLine="709"/>
        <w:rPr>
          <w:sz w:val="22"/>
          <w:szCs w:val="22"/>
        </w:rPr>
      </w:pPr>
      <w:proofErr w:type="gramStart"/>
      <w:r w:rsidRPr="005779DF">
        <w:rPr>
          <w:sz w:val="22"/>
          <w:szCs w:val="22"/>
        </w:rPr>
        <w:t>Результатом выполнения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roofErr w:type="gramEnd"/>
    </w:p>
    <w:p w:rsidR="00BA13B5" w:rsidRPr="005779DF" w:rsidRDefault="00BA13B5" w:rsidP="005779DF">
      <w:pPr>
        <w:widowControl w:val="0"/>
        <w:tabs>
          <w:tab w:val="left" w:pos="567"/>
        </w:tabs>
        <w:ind w:firstLine="709"/>
        <w:rPr>
          <w:sz w:val="22"/>
          <w:szCs w:val="22"/>
        </w:rPr>
      </w:pPr>
      <w:r w:rsidRPr="005779DF">
        <w:rPr>
          <w:sz w:val="22"/>
          <w:szCs w:val="22"/>
        </w:rPr>
        <w:t>Максимальный срок выполнения административной процедуры – два дня.</w:t>
      </w:r>
    </w:p>
    <w:p w:rsidR="00BA13B5" w:rsidRPr="005779DF" w:rsidRDefault="00BA13B5" w:rsidP="005779DF">
      <w:pPr>
        <w:widowControl w:val="0"/>
        <w:tabs>
          <w:tab w:val="left" w:pos="567"/>
        </w:tabs>
        <w:ind w:firstLine="709"/>
        <w:rPr>
          <w:sz w:val="22"/>
          <w:szCs w:val="22"/>
        </w:rPr>
      </w:pPr>
    </w:p>
    <w:p w:rsidR="00BA13B5" w:rsidRPr="005779DF" w:rsidRDefault="00BA13B5" w:rsidP="005779DF">
      <w:pPr>
        <w:widowControl w:val="0"/>
        <w:tabs>
          <w:tab w:val="left" w:pos="567"/>
        </w:tabs>
        <w:jc w:val="center"/>
        <w:rPr>
          <w:b/>
          <w:sz w:val="22"/>
          <w:szCs w:val="22"/>
        </w:rPr>
      </w:pPr>
      <w:r w:rsidRPr="005779DF">
        <w:rPr>
          <w:b/>
          <w:sz w:val="22"/>
          <w:szCs w:val="22"/>
        </w:rPr>
        <w:t>Направление (выдача) гражданину  постановления о присвоении и аннулировании адреса объекту адресации либо мотивированного решения об отказе в предоставлении муниципальной услуги</w:t>
      </w:r>
    </w:p>
    <w:p w:rsidR="00BA13B5" w:rsidRPr="005779DF" w:rsidRDefault="00BA13B5" w:rsidP="005779DF">
      <w:pPr>
        <w:widowControl w:val="0"/>
        <w:tabs>
          <w:tab w:val="left" w:pos="567"/>
        </w:tabs>
        <w:ind w:firstLine="709"/>
        <w:rPr>
          <w:sz w:val="22"/>
          <w:szCs w:val="22"/>
        </w:rPr>
      </w:pPr>
      <w:proofErr w:type="gramStart"/>
      <w:r w:rsidRPr="005779DF">
        <w:rPr>
          <w:sz w:val="22"/>
          <w:szCs w:val="22"/>
        </w:rPr>
        <w:t>3.6 Основанием для начала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roofErr w:type="gramEnd"/>
    </w:p>
    <w:p w:rsidR="00BA13B5" w:rsidRPr="005779DF" w:rsidRDefault="00BA13B5" w:rsidP="005779DF">
      <w:pPr>
        <w:widowControl w:val="0"/>
        <w:tabs>
          <w:tab w:val="left" w:pos="567"/>
        </w:tabs>
        <w:ind w:firstLine="709"/>
        <w:rPr>
          <w:sz w:val="22"/>
          <w:szCs w:val="22"/>
        </w:rPr>
      </w:pPr>
      <w:r w:rsidRPr="005779DF">
        <w:rPr>
          <w:sz w:val="22"/>
          <w:szCs w:val="22"/>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BA13B5" w:rsidRPr="005779DF" w:rsidRDefault="00BA13B5" w:rsidP="005779DF">
      <w:pPr>
        <w:widowControl w:val="0"/>
        <w:tabs>
          <w:tab w:val="left" w:pos="567"/>
        </w:tabs>
        <w:ind w:firstLine="709"/>
        <w:rPr>
          <w:sz w:val="22"/>
          <w:szCs w:val="22"/>
        </w:rPr>
      </w:pPr>
      <w:r w:rsidRPr="005779DF">
        <w:rPr>
          <w:sz w:val="22"/>
          <w:szCs w:val="22"/>
        </w:rPr>
        <w:t xml:space="preserve">В случае обращения за предоставлением муниципальной услуги через РГАУ МФЦ и Заявителем </w:t>
      </w:r>
      <w:proofErr w:type="gramStart"/>
      <w:r w:rsidRPr="005779DF">
        <w:rPr>
          <w:sz w:val="22"/>
          <w:szCs w:val="22"/>
        </w:rPr>
        <w:t>выбран способ получения документов по результатам предоставления услуги на бумажном носителе в РГАУ МФЦ результаты предоставления муниципальной услуги направляются</w:t>
      </w:r>
      <w:proofErr w:type="gramEnd"/>
      <w:r w:rsidRPr="005779DF">
        <w:rPr>
          <w:sz w:val="22"/>
          <w:szCs w:val="22"/>
        </w:rPr>
        <w:t xml:space="preserve"> в РГАУ МФЦ для вручения Заявителю.</w:t>
      </w:r>
    </w:p>
    <w:p w:rsidR="00BA13B5" w:rsidRPr="005779DF" w:rsidRDefault="00BA13B5" w:rsidP="005779DF">
      <w:pPr>
        <w:widowControl w:val="0"/>
        <w:tabs>
          <w:tab w:val="left" w:pos="567"/>
        </w:tabs>
        <w:ind w:firstLine="709"/>
        <w:rPr>
          <w:sz w:val="22"/>
          <w:szCs w:val="22"/>
        </w:rPr>
      </w:pPr>
      <w:r w:rsidRPr="005779DF">
        <w:rPr>
          <w:sz w:val="22"/>
          <w:szCs w:val="22"/>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адресации либо мотивированного решения об отказе в предоставлении услуги.</w:t>
      </w:r>
    </w:p>
    <w:p w:rsidR="00BA13B5" w:rsidRPr="005779DF" w:rsidRDefault="00BA13B5" w:rsidP="005779DF">
      <w:pPr>
        <w:widowControl w:val="0"/>
        <w:tabs>
          <w:tab w:val="left" w:pos="567"/>
        </w:tabs>
        <w:ind w:firstLine="709"/>
        <w:rPr>
          <w:sz w:val="22"/>
          <w:szCs w:val="22"/>
        </w:rPr>
      </w:pPr>
      <w:r w:rsidRPr="005779DF">
        <w:rPr>
          <w:sz w:val="22"/>
          <w:szCs w:val="22"/>
        </w:rPr>
        <w:t>Максимальный срок выполнения административной процедуры – один день.</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
          <w:sz w:val="22"/>
          <w:szCs w:val="22"/>
        </w:rPr>
      </w:pPr>
      <w:r w:rsidRPr="005779DF">
        <w:rPr>
          <w:rFonts w:eastAsia="Calibri"/>
          <w:sz w:val="22"/>
          <w:szCs w:val="22"/>
        </w:rPr>
        <w:t xml:space="preserve">Способом </w:t>
      </w:r>
      <w:proofErr w:type="gramStart"/>
      <w:r w:rsidRPr="005779DF">
        <w:rPr>
          <w:rFonts w:eastAsia="Calibri"/>
          <w:sz w:val="22"/>
          <w:szCs w:val="22"/>
        </w:rPr>
        <w:t>фиксации результата выполнения административной процедуры</w:t>
      </w:r>
      <w:proofErr w:type="gramEnd"/>
      <w:r w:rsidRPr="005779DF">
        <w:rPr>
          <w:rFonts w:eastAsia="Calibri"/>
          <w:sz w:val="22"/>
          <w:szCs w:val="22"/>
        </w:rPr>
        <w:t xml:space="preserve"> по предоставлению Заявителю результата предоставления муниципальной услуги является внесение сведений о направлении решения </w:t>
      </w:r>
      <w:r w:rsidRPr="005779DF">
        <w:rPr>
          <w:sz w:val="22"/>
          <w:szCs w:val="22"/>
        </w:rPr>
        <w:t>о присвоении, изменении, аннулировании адреса объекту недвижимости либо мотивированного решения об отказе в предоставлении услуги</w:t>
      </w:r>
      <w:r w:rsidRPr="005779DF">
        <w:rPr>
          <w:rFonts w:eastAsia="Calibri"/>
          <w:sz w:val="22"/>
          <w:szCs w:val="22"/>
        </w:rPr>
        <w:t xml:space="preserve"> в журнал регистрации исходящей корреспонденции и (или) в СЭД.</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2"/>
          <w:szCs w:val="22"/>
        </w:rPr>
      </w:pPr>
      <w:r w:rsidRPr="005779DF">
        <w:rPr>
          <w:b/>
          <w:sz w:val="22"/>
          <w:szCs w:val="22"/>
        </w:rPr>
        <w:t>Перечень административных процедур (действий) при предоставлении муниципальной услуги услуг в электронной форме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3.7. Особенности предоставления услуги в электронной форме.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3.7.1. При предоставлении муниципальной услуги в электронной форме Заявителю обеспечиваются: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получение информации о порядке и сроках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формирование запроса;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получение результата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lastRenderedPageBreak/>
        <w:t>получение сведений о ходе выполнения запроса;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осуществление </w:t>
      </w:r>
      <w:proofErr w:type="gramStart"/>
      <w:r w:rsidRPr="005779DF">
        <w:rPr>
          <w:sz w:val="22"/>
          <w:szCs w:val="22"/>
        </w:rPr>
        <w:t>оценки качества предоставления муниципальной услуги</w:t>
      </w:r>
      <w:proofErr w:type="gramEnd"/>
      <w:r w:rsidRPr="005779DF">
        <w:rPr>
          <w:sz w:val="22"/>
          <w:szCs w:val="22"/>
        </w:rPr>
        <w:t>;</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3.7.2. Запись на прием в Администрацию (Уполномоченный орган) или многофункциональный центр для подачи запроса.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3.7.3. Формирование запроса.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На РПГУ размещаются образцы заполнения электронной формы запроса.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 формировании запроса заявителю обеспечивается: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 возможность печати на бумажном носителе копии электронной формы запроса;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779DF">
        <w:rPr>
          <w:sz w:val="22"/>
          <w:szCs w:val="22"/>
        </w:rPr>
        <w:t>е-</w:t>
      </w:r>
      <w:proofErr w:type="gramEnd"/>
      <w:r w:rsidRPr="005779DF">
        <w:rPr>
          <w:sz w:val="22"/>
          <w:szCs w:val="22"/>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е) возможность вернуться на любой из этапов заполнения электронной формы запроса без </w:t>
      </w:r>
      <w:proofErr w:type="gramStart"/>
      <w:r w:rsidRPr="005779DF">
        <w:rPr>
          <w:sz w:val="22"/>
          <w:szCs w:val="22"/>
        </w:rPr>
        <w:t>потери</w:t>
      </w:r>
      <w:proofErr w:type="gramEnd"/>
      <w:r w:rsidRPr="005779DF">
        <w:rPr>
          <w:sz w:val="22"/>
          <w:szCs w:val="22"/>
        </w:rPr>
        <w:t xml:space="preserve"> ранее введенной информации;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Сформированный и подписанный </w:t>
      </w:r>
      <w:proofErr w:type="gramStart"/>
      <w:r w:rsidRPr="005779DF">
        <w:rPr>
          <w:sz w:val="22"/>
          <w:szCs w:val="22"/>
        </w:rPr>
        <w:t>запрос</w:t>
      </w:r>
      <w:proofErr w:type="gramEnd"/>
      <w:r w:rsidRPr="005779DF">
        <w:rPr>
          <w:sz w:val="22"/>
          <w:szCs w:val="22"/>
        </w:rPr>
        <w:t xml:space="preserve"> и иные документы, необходимые для предоставления муниципальной услуги, направляются в Уполномоченный орган посредством РПГУ.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pacing w:val="-6"/>
          <w:sz w:val="22"/>
          <w:szCs w:val="22"/>
        </w:rPr>
        <w:lastRenderedPageBreak/>
        <w:t>3.7.4 Администрация (Уполномоченный орган)</w:t>
      </w:r>
      <w:r w:rsidRPr="005779DF">
        <w:rPr>
          <w:sz w:val="22"/>
          <w:szCs w:val="22"/>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roofErr w:type="gramEnd"/>
    </w:p>
    <w:p w:rsidR="00BA13B5" w:rsidRPr="005779DF" w:rsidRDefault="00BA13B5" w:rsidP="005779DF">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2"/>
          <w:szCs w:val="22"/>
        </w:rPr>
      </w:pPr>
      <w:r w:rsidRPr="005779DF">
        <w:rPr>
          <w:color w:val="auto"/>
          <w:sz w:val="22"/>
          <w:szCs w:val="22"/>
        </w:rPr>
        <w:t xml:space="preserve">3.7.5. </w:t>
      </w:r>
      <w:r w:rsidRPr="005779DF">
        <w:rPr>
          <w:color w:val="auto"/>
          <w:spacing w:val="-6"/>
          <w:sz w:val="22"/>
          <w:szCs w:val="22"/>
        </w:rPr>
        <w:t xml:space="preserve">Электронное заявление становится доступным для </w:t>
      </w:r>
      <w:r w:rsidRPr="005779DF">
        <w:rPr>
          <w:color w:val="auto"/>
          <w:sz w:val="22"/>
          <w:szCs w:val="22"/>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5779DF">
        <w:rPr>
          <w:color w:val="auto"/>
          <w:spacing w:val="-6"/>
          <w:sz w:val="22"/>
          <w:szCs w:val="22"/>
        </w:rPr>
        <w:t>, в СМЭВ.</w:t>
      </w:r>
    </w:p>
    <w:p w:rsidR="00BA13B5" w:rsidRPr="005779DF" w:rsidRDefault="00BA13B5" w:rsidP="005779D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2"/>
          <w:szCs w:val="22"/>
          <w:lang w:eastAsia="en-US"/>
        </w:rPr>
      </w:pPr>
      <w:r w:rsidRPr="005779DF">
        <w:rPr>
          <w:rFonts w:eastAsia="Calibri"/>
          <w:sz w:val="22"/>
          <w:szCs w:val="22"/>
          <w:lang w:eastAsia="en-US"/>
        </w:rPr>
        <w:t>Ответственный специалист:</w:t>
      </w:r>
    </w:p>
    <w:p w:rsidR="00BA13B5" w:rsidRPr="005779DF" w:rsidRDefault="00BA13B5" w:rsidP="005779D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2"/>
          <w:szCs w:val="22"/>
        </w:rPr>
      </w:pPr>
      <w:r w:rsidRPr="005779DF">
        <w:rPr>
          <w:sz w:val="22"/>
          <w:szCs w:val="22"/>
        </w:rPr>
        <w:t>проверяет наличие электронных заявлений, поступивших с РПГУ, с периодом не реже двух раз в день;</w:t>
      </w:r>
    </w:p>
    <w:p w:rsidR="00BA13B5" w:rsidRPr="005779DF" w:rsidRDefault="00BA13B5" w:rsidP="005779D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2"/>
          <w:szCs w:val="22"/>
        </w:rPr>
      </w:pPr>
      <w:r w:rsidRPr="005779DF">
        <w:rPr>
          <w:sz w:val="22"/>
          <w:szCs w:val="22"/>
        </w:rPr>
        <w:t>изучает поступившие заявления и приложенные образы документов (документы);</w:t>
      </w:r>
    </w:p>
    <w:p w:rsidR="00BA13B5" w:rsidRPr="005779DF" w:rsidRDefault="00BA13B5" w:rsidP="005779D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2"/>
          <w:szCs w:val="22"/>
        </w:rPr>
      </w:pPr>
      <w:r w:rsidRPr="005779DF">
        <w:rPr>
          <w:sz w:val="22"/>
          <w:szCs w:val="22"/>
        </w:rPr>
        <w:t>производит действия в соответствии с пунктом 3.7.8 настоящего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3.7.6. Заявителю в качестве результата предоставления муниципальной услуги обеспечивается по его выбору возможность получения: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а) электронного документа, подписанного уполномоченным должностным лицом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уполномоченного органа с использованием усиленной квалифицированной электронной подписи;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б) документа на бумажном носителе в многофункциональном центре.</w:t>
      </w:r>
    </w:p>
    <w:p w:rsidR="00BA13B5" w:rsidRPr="005779DF" w:rsidRDefault="00BA13B5" w:rsidP="005779D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2"/>
          <w:szCs w:val="22"/>
        </w:rPr>
      </w:pPr>
      <w:r w:rsidRPr="005779DF">
        <w:rPr>
          <w:rFonts w:eastAsia="Calibri"/>
          <w:sz w:val="22"/>
          <w:szCs w:val="22"/>
          <w:lang w:eastAsia="en-US"/>
        </w:rPr>
        <w:t xml:space="preserve">3.7.8. </w:t>
      </w:r>
      <w:r w:rsidRPr="005779DF">
        <w:rPr>
          <w:sz w:val="22"/>
          <w:szCs w:val="22"/>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5779DF">
        <w:rPr>
          <w:spacing w:val="-6"/>
          <w:sz w:val="22"/>
          <w:szCs w:val="22"/>
        </w:rPr>
        <w:t>время.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 предоставлении услуги в электронной форме заявителю направляется: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3.7.9. </w:t>
      </w:r>
      <w:proofErr w:type="gramStart"/>
      <w:r w:rsidRPr="005779DF">
        <w:rPr>
          <w:sz w:val="22"/>
          <w:szCs w:val="22"/>
        </w:rPr>
        <w:t xml:space="preserve">Оценка качества предоставления услуги осуществляется в соответствии с </w:t>
      </w:r>
      <w:hyperlink r:id="rId14" w:history="1">
        <w:r w:rsidRPr="005779DF">
          <w:rPr>
            <w:rStyle w:val="a3"/>
            <w:sz w:val="22"/>
            <w:szCs w:val="22"/>
          </w:rPr>
          <w:t>Правилами</w:t>
        </w:r>
      </w:hyperlink>
      <w:r w:rsidRPr="005779DF">
        <w:rPr>
          <w:sz w:val="22"/>
          <w:szCs w:val="22"/>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5779DF">
        <w:rPr>
          <w:sz w:val="22"/>
          <w:szCs w:val="22"/>
        </w:rPr>
        <w:t xml:space="preserve"> № </w:t>
      </w:r>
      <w:proofErr w:type="gramStart"/>
      <w:r w:rsidRPr="005779DF">
        <w:rPr>
          <w:sz w:val="22"/>
          <w:szCs w:val="22"/>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5779DF">
          <w:rPr>
            <w:rStyle w:val="a3"/>
            <w:sz w:val="22"/>
            <w:szCs w:val="22"/>
          </w:rPr>
          <w:t>статьей 11.2</w:t>
        </w:r>
      </w:hyperlink>
      <w:r w:rsidRPr="005779DF">
        <w:rPr>
          <w:sz w:val="22"/>
          <w:szCs w:val="22"/>
        </w:rPr>
        <w:t xml:space="preserve"> Федерального закона №210-ФЗ и в порядке, установленном </w:t>
      </w:r>
      <w:hyperlink r:id="rId16" w:history="1">
        <w:r w:rsidRPr="005779DF">
          <w:rPr>
            <w:rStyle w:val="a3"/>
            <w:sz w:val="22"/>
            <w:szCs w:val="22"/>
          </w:rPr>
          <w:t>постановлением</w:t>
        </w:r>
      </w:hyperlink>
      <w:r w:rsidRPr="005779DF">
        <w:rPr>
          <w:sz w:val="22"/>
          <w:szCs w:val="22"/>
        </w:rPr>
        <w:t xml:space="preserve"> Правительства Российской Федерации от 20 ноября 2012 года № 1198 «О федеральной государственной информационной системе, </w:t>
      </w:r>
      <w:r w:rsidRPr="005779DF">
        <w:rPr>
          <w:sz w:val="22"/>
          <w:szCs w:val="22"/>
        </w:rPr>
        <w:lastRenderedPageBreak/>
        <w:t>обеспечивающей процесс досудебного, (внесудебного) обжалования решений и действий (бездействия), совершенных при</w:t>
      </w:r>
      <w:proofErr w:type="gramEnd"/>
      <w:r w:rsidRPr="005779DF">
        <w:rPr>
          <w:sz w:val="22"/>
          <w:szCs w:val="22"/>
        </w:rPr>
        <w:t xml:space="preserve"> </w:t>
      </w:r>
      <w:proofErr w:type="gramStart"/>
      <w:r w:rsidRPr="005779DF">
        <w:rPr>
          <w:sz w:val="22"/>
          <w:szCs w:val="22"/>
        </w:rPr>
        <w:t>предоставлении</w:t>
      </w:r>
      <w:proofErr w:type="gramEnd"/>
      <w:r w:rsidRPr="005779DF">
        <w:rPr>
          <w:sz w:val="22"/>
          <w:szCs w:val="22"/>
        </w:rPr>
        <w:t xml:space="preserve"> государственных и муниципальных услуг».</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3.8. Многофункциональный центр осуществляет:</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выдача заявителю результата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прием и передачу на рассмотрение в Администрацию (Уполномоченный орган) жалоб Заявителей;</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иные действия, предусмотренные Федеральным законом № 210-ФЗ.</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 xml:space="preserve">3.9. </w:t>
      </w:r>
      <w:proofErr w:type="gramStart"/>
      <w:r w:rsidRPr="005779DF">
        <w:rPr>
          <w:sz w:val="22"/>
          <w:szCs w:val="22"/>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В случае если Заявитель настаивает на приеме документов, специалист многофункционального </w:t>
      </w:r>
      <w:proofErr w:type="gramStart"/>
      <w:r w:rsidRPr="005779DF">
        <w:rPr>
          <w:sz w:val="22"/>
          <w:szCs w:val="22"/>
        </w:rPr>
        <w:t>центра</w:t>
      </w:r>
      <w:proofErr w:type="gramEnd"/>
      <w:r w:rsidRPr="005779DF">
        <w:rPr>
          <w:sz w:val="22"/>
          <w:szCs w:val="22"/>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BA13B5" w:rsidRPr="005779DF" w:rsidRDefault="00BA13B5" w:rsidP="005779D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2"/>
          <w:szCs w:val="22"/>
        </w:rPr>
      </w:pPr>
      <w:r w:rsidRPr="005779DF">
        <w:rPr>
          <w:sz w:val="22"/>
          <w:szCs w:val="22"/>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BA13B5" w:rsidRPr="005779DF" w:rsidRDefault="00BA13B5" w:rsidP="005779DF">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2"/>
          <w:szCs w:val="22"/>
        </w:rPr>
      </w:pPr>
      <w:r w:rsidRPr="005779DF">
        <w:rPr>
          <w:sz w:val="22"/>
          <w:szCs w:val="22"/>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BA13B5" w:rsidRPr="005779DF" w:rsidRDefault="00BA13B5" w:rsidP="005779DF">
      <w:pPr>
        <w:tabs>
          <w:tab w:val="left" w:pos="1134"/>
        </w:tabs>
        <w:autoSpaceDE w:val="0"/>
        <w:autoSpaceDN w:val="0"/>
        <w:adjustRightInd w:val="0"/>
        <w:ind w:firstLine="709"/>
        <w:rPr>
          <w:sz w:val="22"/>
          <w:szCs w:val="22"/>
        </w:rPr>
      </w:pPr>
      <w:r w:rsidRPr="005779DF">
        <w:rPr>
          <w:sz w:val="22"/>
          <w:szCs w:val="22"/>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5779DF">
        <w:rPr>
          <w:sz w:val="22"/>
          <w:szCs w:val="22"/>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 w:val="22"/>
          <w:szCs w:val="22"/>
        </w:rPr>
      </w:pPr>
      <w:proofErr w:type="gramStart"/>
      <w:r w:rsidRPr="005779DF">
        <w:rPr>
          <w:bCs/>
          <w:sz w:val="22"/>
          <w:szCs w:val="22"/>
        </w:rPr>
        <w:t xml:space="preserve">Порядок и сроки передачи </w:t>
      </w:r>
      <w:r w:rsidRPr="005779DF">
        <w:rPr>
          <w:sz w:val="22"/>
          <w:szCs w:val="22"/>
        </w:rPr>
        <w:t xml:space="preserve">многофункциональным центром </w:t>
      </w:r>
      <w:r w:rsidRPr="005779DF">
        <w:rPr>
          <w:bCs/>
          <w:sz w:val="22"/>
          <w:szCs w:val="22"/>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5779DF">
        <w:rPr>
          <w:sz w:val="22"/>
          <w:szCs w:val="22"/>
        </w:rPr>
        <w:t xml:space="preserve">многофункциональным центром </w:t>
      </w:r>
      <w:r w:rsidRPr="005779DF">
        <w:rPr>
          <w:bCs/>
          <w:sz w:val="22"/>
          <w:szCs w:val="22"/>
        </w:rPr>
        <w:t xml:space="preserve">и Администрацией (Уполномоченным органом) в порядке, установленном </w:t>
      </w:r>
      <w:hyperlink r:id="rId17" w:history="1">
        <w:r w:rsidRPr="005779DF">
          <w:rPr>
            <w:rStyle w:val="a3"/>
            <w:bCs/>
            <w:sz w:val="22"/>
            <w:szCs w:val="22"/>
          </w:rPr>
          <w:t>Постановлением</w:t>
        </w:r>
      </w:hyperlink>
      <w:r w:rsidRPr="005779DF">
        <w:rPr>
          <w:bCs/>
          <w:sz w:val="22"/>
          <w:szCs w:val="22"/>
        </w:rPr>
        <w:t xml:space="preserve"> № 797.</w:t>
      </w:r>
      <w:proofErr w:type="gramEnd"/>
    </w:p>
    <w:p w:rsidR="00BA13B5" w:rsidRPr="005779DF" w:rsidRDefault="00BA13B5" w:rsidP="005779DF">
      <w:pPr>
        <w:widowControl w:val="0"/>
        <w:tabs>
          <w:tab w:val="left" w:pos="567"/>
        </w:tabs>
        <w:ind w:firstLine="709"/>
        <w:rPr>
          <w:sz w:val="22"/>
          <w:szCs w:val="22"/>
        </w:rPr>
      </w:pPr>
      <w:proofErr w:type="gramStart"/>
      <w:r w:rsidRPr="005779DF">
        <w:rPr>
          <w:sz w:val="22"/>
          <w:szCs w:val="22"/>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 w:val="22"/>
          <w:szCs w:val="22"/>
        </w:rPr>
      </w:pPr>
      <w:proofErr w:type="gramStart"/>
      <w:r w:rsidRPr="005779DF">
        <w:rPr>
          <w:sz w:val="22"/>
          <w:szCs w:val="22"/>
        </w:rPr>
        <w:t xml:space="preserve">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w:t>
      </w:r>
      <w:r w:rsidRPr="005779DF">
        <w:rPr>
          <w:sz w:val="22"/>
          <w:szCs w:val="22"/>
        </w:rPr>
        <w:lastRenderedPageBreak/>
        <w:t>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При наличии в заявлении о предоставлении муниципальной услуги указания о выдаче</w:t>
      </w:r>
      <w:proofErr w:type="gramEnd"/>
      <w:r w:rsidRPr="005779DF">
        <w:rPr>
          <w:sz w:val="22"/>
          <w:szCs w:val="22"/>
        </w:rPr>
        <w:t xml:space="preserve">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8" w:history="1">
        <w:r w:rsidRPr="005779DF">
          <w:rPr>
            <w:rStyle w:val="a3"/>
            <w:sz w:val="22"/>
            <w:szCs w:val="22"/>
          </w:rPr>
          <w:t>Постановлением</w:t>
        </w:r>
      </w:hyperlink>
      <w:r w:rsidRPr="005779DF">
        <w:rPr>
          <w:sz w:val="22"/>
          <w:szCs w:val="22"/>
        </w:rPr>
        <w:t xml:space="preserve"> № 797.</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sz w:val="22"/>
          <w:szCs w:val="22"/>
        </w:rPr>
      </w:pPr>
      <w:r w:rsidRPr="005779DF">
        <w:rPr>
          <w:b/>
          <w:bCs/>
          <w:sz w:val="22"/>
          <w:szCs w:val="22"/>
        </w:rPr>
        <w:t>Порядок исправления допущенных опечаток и ошибок в выданных в результате предоставления муниципальной услуги документах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3.10.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5 к настоящему Административному регламенту.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В заявлении об исправлении опечаток и ошибок  в обязательном порядке указываются: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1) наименование Администрации (Уполномоченного органа), многофункционального центра, в который подается заявление об исправление опечаток;</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2) вид, дата, номер выдачи (регистрации) документа, выданного в результате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roofErr w:type="gramStart"/>
      <w:r w:rsidRPr="005779DF">
        <w:rPr>
          <w:sz w:val="22"/>
          <w:szCs w:val="22"/>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roofErr w:type="gramStart"/>
      <w:r w:rsidRPr="005779DF">
        <w:rPr>
          <w:sz w:val="22"/>
          <w:szCs w:val="22"/>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6) реквизиты документа (-</w:t>
      </w:r>
      <w:proofErr w:type="spellStart"/>
      <w:r w:rsidRPr="005779DF">
        <w:rPr>
          <w:sz w:val="22"/>
          <w:szCs w:val="22"/>
        </w:rPr>
        <w:t>ов</w:t>
      </w:r>
      <w:proofErr w:type="spellEnd"/>
      <w:r w:rsidRPr="005779DF">
        <w:rPr>
          <w:sz w:val="22"/>
          <w:szCs w:val="22"/>
        </w:rPr>
        <w:t xml:space="preserve">), </w:t>
      </w:r>
      <w:proofErr w:type="gramStart"/>
      <w:r w:rsidRPr="005779DF">
        <w:rPr>
          <w:sz w:val="22"/>
          <w:szCs w:val="22"/>
        </w:rPr>
        <w:t>обосновывающих</w:t>
      </w:r>
      <w:proofErr w:type="gramEnd"/>
      <w:r w:rsidRPr="005779DF">
        <w:rPr>
          <w:sz w:val="22"/>
          <w:szCs w:val="22"/>
        </w:rPr>
        <w:t xml:space="preserve"> доводы заявителя о наличии опечатки, а также содержащих правильные сведения.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3.11. К заявлению должен быть приложен оригинал документа, выданного по результатам предоставления государственной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3.12. Заявление об исправлении опечаток и ошибок представляются следующими способами: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sym w:font="Symbol" w:char="F02D"/>
      </w:r>
      <w:r w:rsidRPr="005779DF">
        <w:rPr>
          <w:sz w:val="22"/>
          <w:szCs w:val="22"/>
        </w:rPr>
        <w:t xml:space="preserve"> лично в Администрацию (Уполномоченный орган);</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sym w:font="Symbol" w:char="F02D"/>
      </w:r>
      <w:r w:rsidRPr="005779DF">
        <w:rPr>
          <w:sz w:val="22"/>
          <w:szCs w:val="22"/>
        </w:rPr>
        <w:t xml:space="preserve"> почтовым отправлением;</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sym w:font="Symbol" w:char="F02D"/>
      </w:r>
      <w:r w:rsidRPr="005779DF">
        <w:rPr>
          <w:sz w:val="22"/>
          <w:szCs w:val="22"/>
        </w:rPr>
        <w:t xml:space="preserve"> путем заполнения формы запроса через «Личный кабинет» РПГУ;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 xml:space="preserve">– в многофункциональный центр.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3.13. Основаниями для отказа в приеме заявления об исправлении опечаток и ошибок являются: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1) представленные документы по составу и содержанию не соответствуют требованиям пунктов 3.10 и 3.11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2) заявитель не является получателем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3.14. Отказ в приеме заявления об исправлении опечаток и ошибок по иным основаниям не допускается.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3.15. Основаниями для отказа в исправлении опечаток и ошибок являются: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roofErr w:type="gramStart"/>
      <w:r w:rsidRPr="005779DF">
        <w:rPr>
          <w:sz w:val="22"/>
          <w:szCs w:val="22"/>
        </w:rPr>
        <w:lastRenderedPageBreak/>
        <w:t>документы, представленные заявителем в соответствии с пунктом 3.10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 xml:space="preserve">документов, указанных в подпункте 6 пункта 3.10 Административного регламента, недостаточно для начала процедуры исправлении опечаток и ошибок.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3.16. Отказ в исправлении опечаток и ошибок по иным основаниям не допускается.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3.15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 xml:space="preserve">3.17. </w:t>
      </w:r>
      <w:proofErr w:type="gramStart"/>
      <w:r w:rsidRPr="005779DF">
        <w:rPr>
          <w:sz w:val="22"/>
          <w:szCs w:val="22"/>
        </w:rPr>
        <w:t>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 xml:space="preserve">3.18. </w:t>
      </w:r>
      <w:proofErr w:type="gramStart"/>
      <w:r w:rsidRPr="005779DF">
        <w:rPr>
          <w:sz w:val="22"/>
          <w:szCs w:val="22"/>
        </w:rPr>
        <w:t>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3.19.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3.18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roofErr w:type="gramStart"/>
      <w:r w:rsidRPr="005779DF">
        <w:rPr>
          <w:sz w:val="22"/>
          <w:szCs w:val="22"/>
        </w:rPr>
        <w:t xml:space="preserve">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 xml:space="preserve">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 xml:space="preserve">3.20. </w:t>
      </w:r>
      <w:proofErr w:type="gramStart"/>
      <w:r w:rsidRPr="005779DF">
        <w:rPr>
          <w:sz w:val="22"/>
          <w:szCs w:val="22"/>
        </w:rPr>
        <w:t xml:space="preserve">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roofErr w:type="gramStart"/>
      <w:r w:rsidRPr="005779DF">
        <w:rPr>
          <w:sz w:val="22"/>
          <w:szCs w:val="22"/>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3.21.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3.19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Один оригинальный экземпляр документа о предоставлении муниципальной услуги, содержащий опечатки и ошибки, подлежат уничтожению.</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3.22. При исправлении опечаток и ошибок не допускается: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sym w:font="Symbol" w:char="F02D"/>
      </w:r>
      <w:r w:rsidRPr="005779DF">
        <w:rPr>
          <w:sz w:val="22"/>
          <w:szCs w:val="22"/>
        </w:rPr>
        <w:t xml:space="preserve"> изменение содержания документов, являющихся результатом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sym w:font="Symbol" w:char="F02D"/>
      </w:r>
      <w:r w:rsidRPr="005779DF">
        <w:rPr>
          <w:sz w:val="22"/>
          <w:szCs w:val="22"/>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r w:rsidRPr="005779DF">
        <w:rPr>
          <w:sz w:val="22"/>
          <w:szCs w:val="22"/>
        </w:rPr>
        <w:t>3.23. Документы, предусмотренные пунктом 3.20 и абзацем вторым пункта 3.21 Административного регламента, направляются заявителю по почте или вручаются лично в течение 1 рабочего дня с момента их подписания.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3.24. </w:t>
      </w:r>
      <w:proofErr w:type="gramStart"/>
      <w:r w:rsidRPr="005779DF">
        <w:rPr>
          <w:sz w:val="22"/>
          <w:szCs w:val="22"/>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5779DF">
        <w:rPr>
          <w:b/>
          <w:sz w:val="22"/>
          <w:szCs w:val="22"/>
          <w:lang w:val="en-US"/>
        </w:rPr>
        <w:t>IV</w:t>
      </w:r>
      <w:r w:rsidRPr="005779DF">
        <w:rPr>
          <w:b/>
          <w:sz w:val="22"/>
          <w:szCs w:val="22"/>
        </w:rPr>
        <w:t>. Формы контроля за исполнением административного регламента</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r w:rsidRPr="005779DF">
        <w:rPr>
          <w:b/>
          <w:sz w:val="22"/>
          <w:szCs w:val="22"/>
        </w:rPr>
        <w:t xml:space="preserve">Порядок осуществления текущего </w:t>
      </w:r>
      <w:proofErr w:type="gramStart"/>
      <w:r w:rsidRPr="005779DF">
        <w:rPr>
          <w:b/>
          <w:sz w:val="22"/>
          <w:szCs w:val="22"/>
        </w:rPr>
        <w:t>контроля за</w:t>
      </w:r>
      <w:proofErr w:type="gramEnd"/>
      <w:r w:rsidRPr="005779DF">
        <w:rPr>
          <w:b/>
          <w:sz w:val="22"/>
          <w:szCs w:val="22"/>
        </w:rPr>
        <w:t xml:space="preserve"> соблюдением</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и исполнением ответственными должностными лицами положений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регламента и иных нормативных правовых актов,</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proofErr w:type="gramStart"/>
      <w:r w:rsidRPr="005779DF">
        <w:rPr>
          <w:b/>
          <w:sz w:val="22"/>
          <w:szCs w:val="22"/>
        </w:rPr>
        <w:t>устанавливающих</w:t>
      </w:r>
      <w:proofErr w:type="gramEnd"/>
      <w:r w:rsidRPr="005779DF">
        <w:rPr>
          <w:b/>
          <w:sz w:val="22"/>
          <w:szCs w:val="22"/>
        </w:rPr>
        <w:t xml:space="preserve"> требования к предоставлению муниципальной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услуги, а также принятием ими решений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 xml:space="preserve">4.1. Текущий </w:t>
      </w:r>
      <w:proofErr w:type="gramStart"/>
      <w:r w:rsidRPr="005779DF">
        <w:rPr>
          <w:sz w:val="22"/>
          <w:szCs w:val="22"/>
        </w:rPr>
        <w:t>контроль за</w:t>
      </w:r>
      <w:proofErr w:type="gramEnd"/>
      <w:r w:rsidRPr="005779DF">
        <w:rPr>
          <w:sz w:val="22"/>
          <w:szCs w:val="22"/>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Текущий контроль осуществляется путем проведения проверок:</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решений о предоставлении (об отказе в предоставлении)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выявления и устранения нарушений прав граждан;</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r w:rsidRPr="005779DF">
        <w:rPr>
          <w:b/>
          <w:sz w:val="22"/>
          <w:szCs w:val="22"/>
        </w:rPr>
        <w:t xml:space="preserve">Порядок и периодичность осуществления </w:t>
      </w:r>
      <w:proofErr w:type="gramStart"/>
      <w:r w:rsidRPr="005779DF">
        <w:rPr>
          <w:b/>
          <w:sz w:val="22"/>
          <w:szCs w:val="22"/>
        </w:rPr>
        <w:t>плановых</w:t>
      </w:r>
      <w:proofErr w:type="gramEnd"/>
      <w:r w:rsidRPr="005779DF">
        <w:rPr>
          <w:b/>
          <w:sz w:val="22"/>
          <w:szCs w:val="22"/>
        </w:rPr>
        <w:t xml:space="preserve"> и внеплановых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проверок полноты и качества предоставления муниципальной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 xml:space="preserve">услуги, в том числе порядок и формы </w:t>
      </w:r>
      <w:proofErr w:type="gramStart"/>
      <w:r w:rsidRPr="005779DF">
        <w:rPr>
          <w:b/>
          <w:sz w:val="22"/>
          <w:szCs w:val="22"/>
        </w:rPr>
        <w:t>контроля за</w:t>
      </w:r>
      <w:proofErr w:type="gramEnd"/>
      <w:r w:rsidRPr="005779DF">
        <w:rPr>
          <w:b/>
          <w:sz w:val="22"/>
          <w:szCs w:val="22"/>
        </w:rPr>
        <w:t xml:space="preserve"> полнотой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и качеством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 xml:space="preserve">4.2. </w:t>
      </w:r>
      <w:proofErr w:type="gramStart"/>
      <w:r w:rsidRPr="005779DF">
        <w:rPr>
          <w:sz w:val="22"/>
          <w:szCs w:val="22"/>
        </w:rPr>
        <w:t>Контроль за</w:t>
      </w:r>
      <w:proofErr w:type="gramEnd"/>
      <w:r w:rsidRPr="005779DF">
        <w:rPr>
          <w:sz w:val="22"/>
          <w:szCs w:val="22"/>
        </w:rPr>
        <w:t xml:space="preserve"> полнотой и качеством предоставления муниципальной услуги включает в себя проведение плановых и внеплановых проверок.</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proofErr w:type="gramStart"/>
      <w:r w:rsidRPr="005779DF">
        <w:rPr>
          <w:sz w:val="22"/>
          <w:szCs w:val="22"/>
        </w:rPr>
        <w:t>соблюдение сроков предоставления муниципальной услуги;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соблюдение положений настоящего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правильность и обоснованность принятого решения об отказе в предоставлении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Основанием для проведения внеплановых проверок являются: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proofErr w:type="gramStart"/>
      <w:r w:rsidRPr="005779DF">
        <w:rPr>
          <w:sz w:val="22"/>
          <w:szCs w:val="22"/>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обращения граждан и юридических лиц на нарушения законодательства, в том числе на качество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Проверка осуществляется на основании приказа Администрации (Уполномоченного органа).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r w:rsidRPr="005779DF">
        <w:rPr>
          <w:b/>
          <w:sz w:val="22"/>
          <w:szCs w:val="22"/>
        </w:rPr>
        <w:t>Ответственность должностных лиц за решения и действия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 xml:space="preserve">(бездействие), </w:t>
      </w:r>
      <w:proofErr w:type="gramStart"/>
      <w:r w:rsidRPr="005779DF">
        <w:rPr>
          <w:b/>
          <w:sz w:val="22"/>
          <w:szCs w:val="22"/>
        </w:rPr>
        <w:t>принимаемые</w:t>
      </w:r>
      <w:proofErr w:type="gramEnd"/>
      <w:r w:rsidRPr="005779DF">
        <w:rPr>
          <w:b/>
          <w:sz w:val="22"/>
          <w:szCs w:val="22"/>
        </w:rPr>
        <w:t xml:space="preserve"> (осуществляемые) ими в ходе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4.6. </w:t>
      </w:r>
      <w:proofErr w:type="gramStart"/>
      <w:r w:rsidRPr="005779DF">
        <w:rPr>
          <w:sz w:val="22"/>
          <w:szCs w:val="22"/>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b/>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r w:rsidRPr="005779DF">
        <w:rPr>
          <w:b/>
          <w:sz w:val="22"/>
          <w:szCs w:val="22"/>
        </w:rPr>
        <w:t xml:space="preserve">Требования к порядку и формам </w:t>
      </w:r>
      <w:proofErr w:type="gramStart"/>
      <w:r w:rsidRPr="005779DF">
        <w:rPr>
          <w:b/>
          <w:sz w:val="22"/>
          <w:szCs w:val="22"/>
        </w:rPr>
        <w:t>контроля за</w:t>
      </w:r>
      <w:proofErr w:type="gramEnd"/>
      <w:r w:rsidRPr="005779DF">
        <w:rPr>
          <w:b/>
          <w:sz w:val="22"/>
          <w:szCs w:val="22"/>
        </w:rPr>
        <w:t xml:space="preserve"> предоставлением</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муниципальной услуги, в том числе со стороны граждан,</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их объединений и организаций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 xml:space="preserve">4.7. </w:t>
      </w:r>
      <w:proofErr w:type="gramStart"/>
      <w:r w:rsidRPr="005779DF">
        <w:rPr>
          <w:sz w:val="22"/>
          <w:szCs w:val="22"/>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Граждане, их объединения и организации также имеют право:</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направлять замечания и предложения по улучшению доступности и качества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вносить предложения о мерах по устранению нарушений настоящего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r w:rsidRPr="005779DF">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1"/>
        <w:rPr>
          <w:b/>
          <w:sz w:val="22"/>
          <w:szCs w:val="22"/>
        </w:rPr>
      </w:pPr>
      <w:r w:rsidRPr="005779DF">
        <w:rPr>
          <w:b/>
          <w:sz w:val="22"/>
          <w:szCs w:val="22"/>
          <w:lang w:val="en-US"/>
        </w:rPr>
        <w:t>V</w:t>
      </w:r>
      <w:r w:rsidRPr="005779DF">
        <w:rPr>
          <w:b/>
          <w:sz w:val="22"/>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1"/>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proofErr w:type="gramStart"/>
      <w:r w:rsidRPr="005779DF">
        <w:rPr>
          <w:b/>
          <w:sz w:val="22"/>
          <w:szCs w:val="22"/>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5.1. </w:t>
      </w:r>
      <w:proofErr w:type="gramStart"/>
      <w:r w:rsidRPr="005779DF">
        <w:rPr>
          <w:sz w:val="22"/>
          <w:szCs w:val="22"/>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5779DF">
        <w:rPr>
          <w:bCs/>
          <w:sz w:val="22"/>
          <w:szCs w:val="22"/>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sidRPr="005779DF">
          <w:rPr>
            <w:rStyle w:val="a3"/>
            <w:bCs/>
            <w:sz w:val="22"/>
            <w:szCs w:val="22"/>
          </w:rPr>
          <w:t>частью 1.1 статьи 16</w:t>
        </w:r>
      </w:hyperlink>
      <w:r w:rsidRPr="005779DF">
        <w:rPr>
          <w:bCs/>
          <w:sz w:val="22"/>
          <w:szCs w:val="22"/>
        </w:rPr>
        <w:t xml:space="preserve"> Федерального закона № 210-ФЗ (далее – привлекаемая организация), и их работников </w:t>
      </w:r>
      <w:r w:rsidRPr="005779DF">
        <w:rPr>
          <w:sz w:val="22"/>
          <w:szCs w:val="22"/>
        </w:rPr>
        <w:t>в досудебном (внесудебном) порядке (далее – жалоба).</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r w:rsidRPr="005779DF">
        <w:rPr>
          <w:b/>
          <w:sz w:val="22"/>
          <w:szCs w:val="22"/>
        </w:rPr>
        <w:t>Предмет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5.2. </w:t>
      </w:r>
      <w:proofErr w:type="gramStart"/>
      <w:r w:rsidRPr="005779DF">
        <w:rPr>
          <w:sz w:val="22"/>
          <w:szCs w:val="22"/>
        </w:rPr>
        <w:t>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w:t>
      </w:r>
      <w:proofErr w:type="gramEnd"/>
      <w:r w:rsidRPr="005779DF">
        <w:rPr>
          <w:sz w:val="22"/>
          <w:szCs w:val="22"/>
        </w:rPr>
        <w:t xml:space="preserve"> Заявитель может обратиться с жалобой по основаниям и в порядке, установленным </w:t>
      </w:r>
      <w:hyperlink r:id="rId20" w:history="1">
        <w:r w:rsidRPr="005779DF">
          <w:rPr>
            <w:rStyle w:val="a3"/>
            <w:sz w:val="22"/>
            <w:szCs w:val="22"/>
          </w:rPr>
          <w:t>статьями 11.1</w:t>
        </w:r>
      </w:hyperlink>
      <w:r w:rsidRPr="005779DF">
        <w:rPr>
          <w:sz w:val="22"/>
          <w:szCs w:val="22"/>
        </w:rPr>
        <w:t xml:space="preserve"> и </w:t>
      </w:r>
      <w:hyperlink r:id="rId21" w:history="1">
        <w:r w:rsidRPr="005779DF">
          <w:rPr>
            <w:rStyle w:val="a3"/>
            <w:sz w:val="22"/>
            <w:szCs w:val="22"/>
          </w:rPr>
          <w:t>11.2</w:t>
        </w:r>
      </w:hyperlink>
      <w:r w:rsidRPr="005779DF">
        <w:rPr>
          <w:sz w:val="22"/>
          <w:szCs w:val="22"/>
        </w:rPr>
        <w:t xml:space="preserve"> Федерального закона № 210-ФЗ, в том числе в следующих случаях: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нарушение срока регистрации запроса о предоставлении муниципальной услуги, комплексного запроса, указанного в статье 15.1 </w:t>
      </w:r>
      <w:r w:rsidRPr="005779DF">
        <w:rPr>
          <w:bCs/>
          <w:sz w:val="22"/>
          <w:szCs w:val="22"/>
        </w:rPr>
        <w:t>Федерального закона № 210-ФЗ</w:t>
      </w:r>
      <w:r w:rsidRPr="005779DF">
        <w:rPr>
          <w:sz w:val="22"/>
          <w:szCs w:val="22"/>
        </w:rPr>
        <w:t>;</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5779DF">
          <w:rPr>
            <w:rStyle w:val="a3"/>
            <w:sz w:val="22"/>
            <w:szCs w:val="22"/>
          </w:rPr>
          <w:t>частью 1.3 статьи 16</w:t>
        </w:r>
      </w:hyperlink>
      <w:r w:rsidRPr="005779DF">
        <w:rPr>
          <w:sz w:val="22"/>
          <w:szCs w:val="22"/>
        </w:rPr>
        <w:t xml:space="preserve"> Федерального закона № 210-ФЗ;</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 w:val="22"/>
          <w:szCs w:val="22"/>
        </w:rPr>
      </w:pPr>
      <w:proofErr w:type="gramStart"/>
      <w:r w:rsidRPr="005779DF">
        <w:rPr>
          <w:sz w:val="22"/>
          <w:szCs w:val="22"/>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lastRenderedPageBreak/>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5779DF">
          <w:rPr>
            <w:rStyle w:val="a3"/>
            <w:sz w:val="22"/>
            <w:szCs w:val="22"/>
          </w:rPr>
          <w:t>частью 1.3 статьи 16</w:t>
        </w:r>
      </w:hyperlink>
      <w:r w:rsidRPr="005779DF">
        <w:rPr>
          <w:sz w:val="22"/>
          <w:szCs w:val="22"/>
        </w:rPr>
        <w:t xml:space="preserve"> Федерального закона № 210-ФЗ;</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2"/>
          <w:szCs w:val="22"/>
        </w:rPr>
      </w:pPr>
      <w:proofErr w:type="gramStart"/>
      <w:r w:rsidRPr="005779DF">
        <w:rPr>
          <w:sz w:val="22"/>
          <w:szCs w:val="22"/>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779DF">
        <w:rPr>
          <w:sz w:val="22"/>
          <w:szCs w:val="22"/>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5779DF">
          <w:rPr>
            <w:rStyle w:val="a3"/>
            <w:sz w:val="22"/>
            <w:szCs w:val="22"/>
          </w:rPr>
          <w:t>частью 1.3 статьи 16</w:t>
        </w:r>
      </w:hyperlink>
      <w:r w:rsidRPr="005779DF">
        <w:rPr>
          <w:sz w:val="22"/>
          <w:szCs w:val="22"/>
        </w:rPr>
        <w:t xml:space="preserve"> Федерального закона № 210-ФЗ;</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нарушение срока или порядка выдачи документов по результатам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5779DF">
        <w:rPr>
          <w:sz w:val="22"/>
          <w:szCs w:val="22"/>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5779DF">
          <w:rPr>
            <w:rStyle w:val="a3"/>
            <w:sz w:val="22"/>
            <w:szCs w:val="22"/>
          </w:rPr>
          <w:t>частью 1.3 статьи 16</w:t>
        </w:r>
      </w:hyperlink>
      <w:r w:rsidRPr="005779DF">
        <w:rPr>
          <w:sz w:val="22"/>
          <w:szCs w:val="22"/>
        </w:rPr>
        <w:t xml:space="preserve"> Федерального закона № 210-ФЗ;</w:t>
      </w:r>
    </w:p>
    <w:p w:rsidR="00BA13B5" w:rsidRPr="005779DF" w:rsidRDefault="00BA13B5" w:rsidP="005779DF">
      <w:pPr>
        <w:pStyle w:val="HTML"/>
        <w:ind w:firstLine="709"/>
        <w:jc w:val="both"/>
        <w:rPr>
          <w:rFonts w:ascii="Times New Roman" w:eastAsia="Calibri" w:hAnsi="Times New Roman" w:cs="Times New Roman"/>
          <w:sz w:val="22"/>
          <w:szCs w:val="22"/>
          <w:lang w:eastAsia="en-US"/>
        </w:rPr>
      </w:pPr>
      <w:proofErr w:type="gramStart"/>
      <w:r w:rsidRPr="005779DF">
        <w:rPr>
          <w:rFonts w:ascii="Times New Roman" w:eastAsia="Calibri" w:hAnsi="Times New Roman" w:cs="Times New Roman"/>
          <w:sz w:val="22"/>
          <w:szCs w:val="22"/>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sidRPr="005779DF">
        <w:rPr>
          <w:rFonts w:ascii="Times New Roman" w:eastAsia="Calibri" w:hAnsi="Times New Roman" w:cs="Times New Roman"/>
          <w:sz w:val="22"/>
          <w:szCs w:val="22"/>
          <w:lang w:eastAsia="en-US"/>
        </w:rPr>
        <w:t xml:space="preserve"> </w:t>
      </w:r>
      <w:proofErr w:type="gramStart"/>
      <w:r w:rsidRPr="005779DF">
        <w:rPr>
          <w:rFonts w:ascii="Times New Roman" w:eastAsia="Calibri" w:hAnsi="Times New Roman" w:cs="Times New Roman"/>
          <w:sz w:val="22"/>
          <w:szCs w:val="22"/>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2"/>
          <w:szCs w:val="22"/>
        </w:rPr>
      </w:pPr>
      <w:r w:rsidRPr="005779DF">
        <w:rPr>
          <w:b/>
          <w:sz w:val="22"/>
          <w:szCs w:val="22"/>
        </w:rPr>
        <w:t xml:space="preserve">Органы местного самоуправления, организации и </w:t>
      </w:r>
      <w:r w:rsidRPr="005779DF">
        <w:rPr>
          <w:b/>
          <w:sz w:val="22"/>
          <w:szCs w:val="22"/>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Жалоба на решения и действия (бездействие) руководителя Уполномоченного органа подается в </w:t>
      </w:r>
      <w:proofErr w:type="gramStart"/>
      <w:r w:rsidRPr="005779DF">
        <w:rPr>
          <w:sz w:val="22"/>
          <w:szCs w:val="22"/>
        </w:rPr>
        <w:t>соответствующий орган местного самоуправления, являющийся учредителем Уполномоченного органа либо в случае его отсутствия рассматривается</w:t>
      </w:r>
      <w:proofErr w:type="gramEnd"/>
      <w:r w:rsidRPr="005779DF">
        <w:rPr>
          <w:sz w:val="22"/>
          <w:szCs w:val="22"/>
        </w:rPr>
        <w:t xml:space="preserve"> непосредственно руководителем Уполномоченного органа.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bCs/>
          <w:sz w:val="22"/>
          <w:szCs w:val="22"/>
        </w:rPr>
      </w:pPr>
      <w:r w:rsidRPr="005779DF">
        <w:rPr>
          <w:bCs/>
          <w:sz w:val="22"/>
          <w:szCs w:val="22"/>
        </w:rPr>
        <w:t>Жалобы на решения и действия (бездействие) работников привлекаемых организаций подаются руководителям этих организаций.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r w:rsidRPr="005779DF">
        <w:rPr>
          <w:b/>
          <w:sz w:val="22"/>
          <w:szCs w:val="22"/>
        </w:rPr>
        <w:t>Порядок подачи и рассмотрения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lastRenderedPageBreak/>
        <w:t>5.4. Жалоба подается в письменной форме на бумажном носителе, в том числе по почте, а также при личном приеме заявителя, или в электронном виде.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Жалоба должна содержать:</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bCs/>
          <w:sz w:val="22"/>
          <w:szCs w:val="22"/>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5779DF">
        <w:rPr>
          <w:sz w:val="22"/>
          <w:szCs w:val="22"/>
        </w:rPr>
        <w:t>.</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779DF">
        <w:rPr>
          <w:sz w:val="22"/>
          <w:szCs w:val="22"/>
        </w:rPr>
        <w:t>представлена</w:t>
      </w:r>
      <w:proofErr w:type="gramEnd"/>
      <w:r w:rsidRPr="005779DF">
        <w:rPr>
          <w:sz w:val="22"/>
          <w:szCs w:val="22"/>
        </w:rPr>
        <w:t>:</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а) оформленная в соответствии с </w:t>
      </w:r>
      <w:hyperlink r:id="rId26" w:history="1">
        <w:r w:rsidRPr="005779DF">
          <w:rPr>
            <w:rStyle w:val="a3"/>
            <w:sz w:val="22"/>
            <w:szCs w:val="22"/>
          </w:rPr>
          <w:t>законодательством</w:t>
        </w:r>
      </w:hyperlink>
      <w:r w:rsidRPr="005779DF">
        <w:rPr>
          <w:sz w:val="22"/>
          <w:szCs w:val="22"/>
        </w:rPr>
        <w:t xml:space="preserve"> Российской Федерации доверенность (для физических лиц);</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5.5. Прием жалоб в письменной форме осуществляется: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5.5.1. </w:t>
      </w:r>
      <w:proofErr w:type="gramStart"/>
      <w:r w:rsidRPr="005779DF">
        <w:rPr>
          <w:sz w:val="22"/>
          <w:szCs w:val="22"/>
        </w:rPr>
        <w:t>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Время приема жалоб должно совпадать со временем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Жалоба в письменной форме может быть также направлена по почте.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 w:val="22"/>
          <w:szCs w:val="22"/>
        </w:rPr>
      </w:pPr>
      <w:r w:rsidRPr="005779DF">
        <w:rPr>
          <w:sz w:val="22"/>
          <w:szCs w:val="22"/>
        </w:rPr>
        <w:t>5.5.2. М</w:t>
      </w:r>
      <w:r w:rsidRPr="005779DF">
        <w:rPr>
          <w:bCs/>
          <w:sz w:val="22"/>
          <w:szCs w:val="22"/>
        </w:rPr>
        <w:t xml:space="preserve">ногофункциональным центром или привлекаемой организацией.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 w:val="22"/>
          <w:szCs w:val="22"/>
        </w:rPr>
      </w:pPr>
      <w:proofErr w:type="gramStart"/>
      <w:r w:rsidRPr="005779DF">
        <w:rPr>
          <w:bCs/>
          <w:sz w:val="22"/>
          <w:szCs w:val="22"/>
        </w:rPr>
        <w:t>При поступлении жалобы на</w:t>
      </w:r>
      <w:r w:rsidRPr="005779DF">
        <w:rPr>
          <w:sz w:val="22"/>
          <w:szCs w:val="22"/>
        </w:rPr>
        <w:t xml:space="preserve"> решения и (или) действия (бездействия) Администрации (Уполномоченного органа), его должностного лица, муниципального служащего</w:t>
      </w:r>
      <w:r w:rsidRPr="005779DF">
        <w:rPr>
          <w:bCs/>
          <w:sz w:val="22"/>
          <w:szCs w:val="22"/>
        </w:rPr>
        <w:t xml:space="preserve"> многофункциональный центр или привлекаемая организация обеспечивают ее передачу в </w:t>
      </w:r>
      <w:r w:rsidRPr="005779DF">
        <w:rPr>
          <w:sz w:val="22"/>
          <w:szCs w:val="22"/>
        </w:rPr>
        <w:t>Администрацию (</w:t>
      </w:r>
      <w:r w:rsidRPr="005779DF">
        <w:rPr>
          <w:bCs/>
          <w:sz w:val="22"/>
          <w:szCs w:val="22"/>
        </w:rPr>
        <w:t xml:space="preserve">Уполномоченный орган) в порядке и сроки, которые установлены соглашением о взаимодействии между многофункциональным центром и </w:t>
      </w:r>
      <w:r w:rsidRPr="005779DF">
        <w:rPr>
          <w:sz w:val="22"/>
          <w:szCs w:val="22"/>
        </w:rPr>
        <w:t>Администрацией (</w:t>
      </w:r>
      <w:r w:rsidRPr="005779DF">
        <w:rPr>
          <w:bCs/>
          <w:sz w:val="22"/>
          <w:szCs w:val="22"/>
        </w:rPr>
        <w:t>Уполномоченным органом), предоставляющим муниципальную услугу, но не позднее следующего рабочего дня со дня поступления жалобы.</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 этом срок рассмотрения жалобы исчисляется со дня регистрации жалобы в Администрации (Уполномоченном органе).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5.6. В электронном виде жалоба может быть подана заявителем посредством:</w:t>
      </w:r>
    </w:p>
    <w:p w:rsidR="00BA13B5" w:rsidRPr="005779DF" w:rsidRDefault="00BA13B5" w:rsidP="005779DF">
      <w:pPr>
        <w:widowControl w:val="0"/>
        <w:tabs>
          <w:tab w:val="left" w:pos="851"/>
          <w:tab w:val="left" w:pos="1134"/>
        </w:tabs>
        <w:ind w:firstLine="709"/>
        <w:rPr>
          <w:sz w:val="22"/>
          <w:szCs w:val="22"/>
        </w:rPr>
      </w:pPr>
      <w:r w:rsidRPr="005779DF">
        <w:rPr>
          <w:sz w:val="22"/>
          <w:szCs w:val="22"/>
        </w:rPr>
        <w:t xml:space="preserve">5.6.1. официального сайта (Уполномоченного органа) </w:t>
      </w:r>
      <w:hyperlink r:id="rId27" w:history="1">
        <w:r w:rsidRPr="005779DF">
          <w:rPr>
            <w:rStyle w:val="a3"/>
            <w:sz w:val="22"/>
            <w:szCs w:val="22"/>
            <w:lang w:eastAsia="ar-SA"/>
          </w:rPr>
          <w:t>http://sovet-davlekanovo.ru</w:t>
        </w:r>
      </w:hyperlink>
      <w:r w:rsidRPr="005779DF">
        <w:rPr>
          <w:color w:val="996633"/>
          <w:sz w:val="22"/>
          <w:szCs w:val="22"/>
          <w:lang w:eastAsia="ar-SA"/>
        </w:rPr>
        <w:t xml:space="preserve"> </w:t>
      </w:r>
      <w:r w:rsidRPr="005779DF">
        <w:rPr>
          <w:sz w:val="22"/>
          <w:szCs w:val="22"/>
          <w:lang w:eastAsia="ar-SA"/>
        </w:rPr>
        <w:t>в разделе «Поселения муниципального района»,  (далее – официальный сайт)</w:t>
      </w:r>
      <w:r w:rsidRPr="005779DF">
        <w:rPr>
          <w:sz w:val="22"/>
          <w:szCs w:val="22"/>
        </w:rPr>
        <w:t xml:space="preserve"> в сети Интернет;</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При подаче жалобы в электронном виде документы, указанные в </w:t>
      </w:r>
      <w:hyperlink r:id="rId28" w:anchor="Par33" w:history="1">
        <w:r w:rsidRPr="005779DF">
          <w:rPr>
            <w:rStyle w:val="a3"/>
            <w:sz w:val="22"/>
            <w:szCs w:val="22"/>
          </w:rPr>
          <w:t>пункте 5.4</w:t>
        </w:r>
      </w:hyperlink>
      <w:r w:rsidRPr="005779DF">
        <w:rPr>
          <w:sz w:val="22"/>
          <w:szCs w:val="22"/>
        </w:rPr>
        <w:t xml:space="preserve"> настоящего Административного регламента, могут быть представлены в форме электронных документов, </w:t>
      </w:r>
      <w:r w:rsidRPr="005779DF">
        <w:rPr>
          <w:sz w:val="22"/>
          <w:szCs w:val="22"/>
        </w:rPr>
        <w:lastRenderedPageBreak/>
        <w:t>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r w:rsidRPr="005779DF">
        <w:rPr>
          <w:sz w:val="22"/>
          <w:szCs w:val="22"/>
        </w:rPr>
        <w:t>В случае</w:t>
      </w:r>
      <w:proofErr w:type="gramStart"/>
      <w:r w:rsidRPr="005779DF">
        <w:rPr>
          <w:sz w:val="22"/>
          <w:szCs w:val="22"/>
        </w:rPr>
        <w:t>,</w:t>
      </w:r>
      <w:proofErr w:type="gramEnd"/>
      <w:r w:rsidRPr="005779DF">
        <w:rPr>
          <w:sz w:val="22"/>
          <w:szCs w:val="22"/>
        </w:rPr>
        <w:t xml:space="preserve">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142"/>
        <w:jc w:val="center"/>
        <w:outlineLvl w:val="0"/>
        <w:rPr>
          <w:b/>
          <w:sz w:val="22"/>
          <w:szCs w:val="22"/>
        </w:rPr>
      </w:pPr>
      <w:r w:rsidRPr="005779DF">
        <w:rPr>
          <w:b/>
          <w:sz w:val="22"/>
          <w:szCs w:val="22"/>
        </w:rPr>
        <w:t>Сроки рассмотрения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5.7. Жалоба, поступившая в Администрацию (Уполномоченный орган),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В случае обжалования отказа Администрации (Уполномоченного органа),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2"/>
          <w:szCs w:val="22"/>
        </w:rPr>
      </w:pPr>
      <w:r w:rsidRPr="005779DF">
        <w:rPr>
          <w:b/>
          <w:sz w:val="22"/>
          <w:szCs w:val="22"/>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5.8. Оснований для приостановления рассмотрения жалобы не имеется.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r w:rsidRPr="005779DF">
        <w:rPr>
          <w:b/>
          <w:sz w:val="22"/>
          <w:szCs w:val="22"/>
        </w:rPr>
        <w:t>Результат рассмотрения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5.9. </w:t>
      </w:r>
      <w:proofErr w:type="gramStart"/>
      <w:r w:rsidRPr="005779DF">
        <w:rPr>
          <w:sz w:val="22"/>
          <w:szCs w:val="22"/>
        </w:rPr>
        <w:t>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 w:val="22"/>
          <w:szCs w:val="22"/>
        </w:rPr>
      </w:pPr>
      <w:r w:rsidRPr="005779DF">
        <w:rPr>
          <w:sz w:val="22"/>
          <w:szCs w:val="22"/>
        </w:rPr>
        <w:t>в удовлетворении жалобы отказывается</w:t>
      </w:r>
      <w:r w:rsidRPr="005779DF">
        <w:rPr>
          <w:rFonts w:eastAsia="Calibri"/>
          <w:sz w:val="22"/>
          <w:szCs w:val="22"/>
        </w:rPr>
        <w:t>.</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proofErr w:type="gramStart"/>
      <w:r w:rsidRPr="005779DF">
        <w:rPr>
          <w:sz w:val="22"/>
          <w:szCs w:val="22"/>
        </w:rPr>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r w:rsidRPr="005779DF">
        <w:rPr>
          <w:sz w:val="22"/>
          <w:szCs w:val="22"/>
        </w:rPr>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r w:rsidRPr="005779DF">
        <w:rPr>
          <w:sz w:val="22"/>
          <w:szCs w:val="22"/>
        </w:rPr>
        <w:t>а) наличие вступившего в законную силу решения суда, арбитражного суда по жалобе о том же предмете и по тем же основаниям;</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r w:rsidRPr="005779DF">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r w:rsidRPr="005779DF">
        <w:rPr>
          <w:sz w:val="22"/>
          <w:szCs w:val="22"/>
        </w:rPr>
        <w:t>в) наличие решения по жалобе, принятого ранее в отношении того же Заявителя и по тому же предмету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 случае</w:t>
      </w:r>
      <w:proofErr w:type="gramStart"/>
      <w:r w:rsidRPr="005779DF">
        <w:rPr>
          <w:sz w:val="22"/>
          <w:szCs w:val="22"/>
        </w:rPr>
        <w:t>,</w:t>
      </w:r>
      <w:proofErr w:type="gramEnd"/>
      <w:r w:rsidRPr="005779DF">
        <w:rPr>
          <w:sz w:val="22"/>
          <w:szCs w:val="22"/>
        </w:rPr>
        <w:t xml:space="preserve">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Администрация (Уполномоченный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жалобу, о недопустимости злоупотребления правом.</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lastRenderedPageBreak/>
        <w:t>В случае</w:t>
      </w:r>
      <w:proofErr w:type="gramStart"/>
      <w:r w:rsidRPr="005779DF">
        <w:rPr>
          <w:sz w:val="22"/>
          <w:szCs w:val="22"/>
        </w:rPr>
        <w:t>,</w:t>
      </w:r>
      <w:proofErr w:type="gramEnd"/>
      <w:r w:rsidRPr="005779DF">
        <w:rPr>
          <w:sz w:val="22"/>
          <w:szCs w:val="22"/>
        </w:rPr>
        <w:t xml:space="preserve"> если текст жалобы не поддается прочтению, ответ на обращение не дается, о чем в течение семи дней со дня регистрации жалобы сообщается лицу, направившему жалобу, если его фамилия и почтовый адрес поддаются прочтению.</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 случае</w:t>
      </w:r>
      <w:proofErr w:type="gramStart"/>
      <w:r w:rsidRPr="005779DF">
        <w:rPr>
          <w:sz w:val="22"/>
          <w:szCs w:val="22"/>
        </w:rPr>
        <w:t>,</w:t>
      </w:r>
      <w:proofErr w:type="gramEnd"/>
      <w:r w:rsidRPr="005779DF">
        <w:rPr>
          <w:sz w:val="22"/>
          <w:szCs w:val="22"/>
        </w:rPr>
        <w:t xml:space="preserve"> если текст жалобы не позволяет определить суть предложения, заявления или жалобы, ответ на жалобу не дается, о чем в течение семи дней со дня регистрации жалобы сообщается лицу, направившему обращение.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2"/>
          <w:szCs w:val="22"/>
        </w:rPr>
      </w:pPr>
      <w:r w:rsidRPr="005779DF">
        <w:rPr>
          <w:b/>
          <w:sz w:val="22"/>
          <w:szCs w:val="22"/>
        </w:rPr>
        <w:t>Порядок информирования заявителя о результатах рассмотрения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5.10. Не позднее дня, следующего за днем принятия решения, указанного в </w:t>
      </w:r>
      <w:hyperlink r:id="rId29" w:anchor="Par60" w:history="1">
        <w:r w:rsidRPr="005779DF">
          <w:rPr>
            <w:rStyle w:val="a3"/>
            <w:sz w:val="22"/>
            <w:szCs w:val="22"/>
          </w:rPr>
          <w:t>пункте 5.9</w:t>
        </w:r>
      </w:hyperlink>
      <w:r w:rsidRPr="005779DF">
        <w:rPr>
          <w:sz w:val="22"/>
          <w:szCs w:val="22"/>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5.11. В ответе по результатам рассмотрения жалобы указываются: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roofErr w:type="gramStart"/>
      <w:r w:rsidRPr="005779DF">
        <w:rPr>
          <w:sz w:val="22"/>
          <w:szCs w:val="22"/>
        </w:rPr>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номер, дата, место принятия решения, включая сведения о должностном лице, решение или действие (бездействие) которого обжалуется;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фамилия, имя, отчество (последнее - при наличии) или наименование Заявителя;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основания для принятия решения по жалобе;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принятое по жалобе решение;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в случае</w:t>
      </w:r>
      <w:proofErr w:type="gramStart"/>
      <w:r w:rsidRPr="005779DF">
        <w:rPr>
          <w:sz w:val="22"/>
          <w:szCs w:val="22"/>
        </w:rPr>
        <w:t>,</w:t>
      </w:r>
      <w:proofErr w:type="gramEnd"/>
      <w:r w:rsidRPr="005779DF">
        <w:rPr>
          <w:sz w:val="22"/>
          <w:szCs w:val="22"/>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сведения о порядке обжалования принятого по жалобе решения.</w:t>
      </w:r>
    </w:p>
    <w:p w:rsidR="00BA13B5" w:rsidRPr="005779DF" w:rsidRDefault="00BA13B5" w:rsidP="005779DF">
      <w:pPr>
        <w:pStyle w:val="HTML"/>
        <w:ind w:firstLine="709"/>
        <w:jc w:val="both"/>
        <w:rPr>
          <w:rFonts w:ascii="Times New Roman" w:eastAsia="Calibri" w:hAnsi="Times New Roman" w:cs="Times New Roman"/>
          <w:sz w:val="22"/>
          <w:szCs w:val="22"/>
          <w:lang w:eastAsia="en-US"/>
        </w:rPr>
      </w:pPr>
      <w:r w:rsidRPr="005779DF">
        <w:rPr>
          <w:rFonts w:ascii="Times New Roman" w:eastAsia="Calibri" w:hAnsi="Times New Roman" w:cs="Times New Roman"/>
          <w:sz w:val="22"/>
          <w:szCs w:val="22"/>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779DF">
        <w:rPr>
          <w:rFonts w:ascii="Times New Roman" w:eastAsia="Calibri" w:hAnsi="Times New Roman" w:cs="Times New Roman"/>
          <w:sz w:val="22"/>
          <w:szCs w:val="22"/>
          <w:lang w:eastAsia="en-US"/>
        </w:rPr>
        <w:t>неудобства</w:t>
      </w:r>
      <w:proofErr w:type="gramEnd"/>
      <w:r w:rsidRPr="005779DF">
        <w:rPr>
          <w:rFonts w:ascii="Times New Roman" w:eastAsia="Calibri" w:hAnsi="Times New Roman" w:cs="Times New Roman"/>
          <w:sz w:val="22"/>
          <w:szCs w:val="22"/>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A13B5" w:rsidRPr="005779DF" w:rsidRDefault="00BA13B5" w:rsidP="005779DF">
      <w:pPr>
        <w:pStyle w:val="HTML"/>
        <w:ind w:firstLine="709"/>
        <w:jc w:val="both"/>
        <w:rPr>
          <w:rFonts w:ascii="Times New Roman" w:eastAsia="Calibri" w:hAnsi="Times New Roman" w:cs="Times New Roman"/>
          <w:sz w:val="22"/>
          <w:szCs w:val="22"/>
          <w:lang w:eastAsia="en-US"/>
        </w:rPr>
      </w:pPr>
      <w:r w:rsidRPr="005779DF">
        <w:rPr>
          <w:rFonts w:ascii="Times New Roman" w:eastAsia="Calibri" w:hAnsi="Times New Roman" w:cs="Times New Roman"/>
          <w:sz w:val="22"/>
          <w:szCs w:val="22"/>
          <w:lang w:eastAsia="en-US"/>
        </w:rPr>
        <w:t xml:space="preserve">5.13. В случае признания </w:t>
      </w:r>
      <w:proofErr w:type="gramStart"/>
      <w:r w:rsidRPr="005779DF">
        <w:rPr>
          <w:rFonts w:ascii="Times New Roman" w:eastAsia="Calibri" w:hAnsi="Times New Roman" w:cs="Times New Roman"/>
          <w:sz w:val="22"/>
          <w:szCs w:val="22"/>
          <w:lang w:eastAsia="en-US"/>
        </w:rPr>
        <w:t>жалобы</w:t>
      </w:r>
      <w:proofErr w:type="gramEnd"/>
      <w:r w:rsidRPr="005779DF">
        <w:rPr>
          <w:rFonts w:ascii="Times New Roman" w:eastAsia="Calibri" w:hAnsi="Times New Roman" w:cs="Times New Roman"/>
          <w:sz w:val="22"/>
          <w:szCs w:val="22"/>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5.14. </w:t>
      </w:r>
      <w:proofErr w:type="gramStart"/>
      <w:r w:rsidRPr="005779DF">
        <w:rPr>
          <w:sz w:val="22"/>
          <w:szCs w:val="22"/>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0" w:anchor="Par21" w:history="1">
        <w:r w:rsidRPr="005779DF">
          <w:rPr>
            <w:rStyle w:val="a3"/>
            <w:sz w:val="22"/>
            <w:szCs w:val="22"/>
          </w:rPr>
          <w:t>пунктом 5.3</w:t>
        </w:r>
      </w:hyperlink>
      <w:r w:rsidRPr="005779DF">
        <w:rPr>
          <w:sz w:val="22"/>
          <w:szCs w:val="22"/>
        </w:rPr>
        <w:t xml:space="preserve"> настоящего Административного регламента, незамедлительно направляет имеющиеся материалы в органы прокуратуры.</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5779DF">
          <w:rPr>
            <w:rStyle w:val="a3"/>
            <w:sz w:val="22"/>
            <w:szCs w:val="22"/>
          </w:rPr>
          <w:t>законом</w:t>
        </w:r>
      </w:hyperlink>
      <w:r w:rsidRPr="005779DF">
        <w:rPr>
          <w:sz w:val="22"/>
          <w:szCs w:val="22"/>
        </w:rPr>
        <w:t xml:space="preserve"> № 59-ФЗ.</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2"/>
          <w:szCs w:val="22"/>
        </w:rPr>
      </w:pPr>
      <w:r w:rsidRPr="005779DF">
        <w:rPr>
          <w:b/>
          <w:sz w:val="22"/>
          <w:szCs w:val="22"/>
        </w:rPr>
        <w:t>Порядок обжалования решения по жалобе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5.16 Заявители имеют право на обжалование неправомерных решений, действий (бездействия) должностных лиц в судебном порядке.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2"/>
          <w:szCs w:val="22"/>
        </w:rPr>
      </w:pPr>
      <w:r w:rsidRPr="005779DF">
        <w:rPr>
          <w:b/>
          <w:sz w:val="22"/>
          <w:szCs w:val="22"/>
        </w:rPr>
        <w:t>Право Заявителя на получение информации и документов, необходимых для обоснования и рассмотрения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5.17. Заявитель имеет право на получение информации и документов для обоснования и рассмотрения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обеспечить заявителя информацией, непосредственно затрагивающей права и законные интересы, если иное не предусмотрено законом;</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lastRenderedPageBreak/>
        <w:t>обеспечить объективное, всестороннее и своевременное рассмотрение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5779DF">
          <w:rPr>
            <w:rStyle w:val="a3"/>
            <w:sz w:val="22"/>
            <w:szCs w:val="22"/>
          </w:rPr>
          <w:t>пункте 5.18</w:t>
        </w:r>
      </w:hyperlink>
      <w:r w:rsidRPr="005779DF">
        <w:rPr>
          <w:sz w:val="22"/>
          <w:szCs w:val="22"/>
        </w:rPr>
        <w:t xml:space="preserve"> настоящего Административного регламента.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2"/>
          <w:szCs w:val="22"/>
        </w:rPr>
      </w:pPr>
      <w:r w:rsidRPr="005779DF">
        <w:rPr>
          <w:b/>
          <w:sz w:val="22"/>
          <w:szCs w:val="22"/>
        </w:rPr>
        <w:t>Способы информирования Заявителей о порядке подачи и рассмотрения жалобы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r w:rsidRPr="005779DF">
        <w:rPr>
          <w:sz w:val="22"/>
          <w:szCs w:val="22"/>
        </w:rPr>
        <w:t>5.18. Администрация (Уполномоченный орган), многофункциональный центр, привлекаемая организация обеспечивает:</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 w:val="22"/>
          <w:szCs w:val="22"/>
        </w:rPr>
      </w:pPr>
      <w:proofErr w:type="gramStart"/>
      <w:r w:rsidRPr="005779DF">
        <w:rPr>
          <w:bCs/>
          <w:sz w:val="22"/>
          <w:szCs w:val="22"/>
        </w:rPr>
        <w:t>оснащение мест приема жалоб;</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 w:val="22"/>
          <w:szCs w:val="22"/>
        </w:rPr>
      </w:pPr>
      <w:proofErr w:type="gramStart"/>
      <w:r w:rsidRPr="005779DF">
        <w:rPr>
          <w:bCs/>
          <w:sz w:val="22"/>
          <w:szCs w:val="22"/>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 w:val="22"/>
          <w:szCs w:val="22"/>
        </w:rPr>
      </w:pPr>
      <w:r w:rsidRPr="005779DF">
        <w:rPr>
          <w:bCs/>
          <w:sz w:val="22"/>
          <w:szCs w:val="22"/>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 w:val="22"/>
          <w:szCs w:val="22"/>
        </w:rPr>
      </w:pPr>
      <w:proofErr w:type="gramStart"/>
      <w:r w:rsidRPr="005779DF">
        <w:rPr>
          <w:bCs/>
          <w:sz w:val="22"/>
          <w:szCs w:val="22"/>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b/>
          <w:sz w:val="22"/>
          <w:szCs w:val="22"/>
        </w:rPr>
      </w:pPr>
    </w:p>
    <w:p w:rsidR="00BA13B5" w:rsidRPr="005779DF" w:rsidRDefault="00BA13B5" w:rsidP="005779DF">
      <w:pPr>
        <w:widowControl w:val="0"/>
        <w:tabs>
          <w:tab w:val="left" w:pos="567"/>
        </w:tabs>
        <w:ind w:left="4962"/>
        <w:contextualSpacing/>
        <w:jc w:val="right"/>
        <w:rPr>
          <w:b/>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Pr="005779DF" w:rsidRDefault="00BA13B5" w:rsidP="005779DF">
      <w:pPr>
        <w:widowControl w:val="0"/>
        <w:tabs>
          <w:tab w:val="left" w:pos="567"/>
        </w:tabs>
        <w:ind w:left="4962"/>
        <w:contextualSpacing/>
        <w:jc w:val="right"/>
        <w:rPr>
          <w:sz w:val="22"/>
          <w:szCs w:val="22"/>
        </w:rPr>
      </w:pPr>
    </w:p>
    <w:p w:rsidR="00BA13B5" w:rsidRDefault="00BA13B5"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5779DF" w:rsidRDefault="005779DF" w:rsidP="00BA13B5">
      <w:pPr>
        <w:widowControl w:val="0"/>
        <w:tabs>
          <w:tab w:val="left" w:pos="567"/>
        </w:tabs>
        <w:ind w:left="4962"/>
        <w:contextualSpacing/>
        <w:jc w:val="right"/>
        <w:rPr>
          <w:sz w:val="24"/>
          <w:szCs w:val="24"/>
        </w:rPr>
      </w:pPr>
    </w:p>
    <w:p w:rsidR="00BA13B5" w:rsidRPr="005779DF" w:rsidRDefault="00BA13B5" w:rsidP="005779DF">
      <w:pPr>
        <w:widowControl w:val="0"/>
        <w:tabs>
          <w:tab w:val="left" w:pos="567"/>
        </w:tabs>
        <w:ind w:left="4962"/>
        <w:contextualSpacing/>
        <w:jc w:val="right"/>
        <w:rPr>
          <w:sz w:val="16"/>
          <w:szCs w:val="16"/>
        </w:rPr>
      </w:pPr>
      <w:r w:rsidRPr="005779DF">
        <w:rPr>
          <w:sz w:val="16"/>
          <w:szCs w:val="16"/>
        </w:rPr>
        <w:lastRenderedPageBreak/>
        <w:t>Приложение № 1</w:t>
      </w:r>
    </w:p>
    <w:p w:rsidR="00BA13B5" w:rsidRPr="005779DF" w:rsidRDefault="00BA13B5" w:rsidP="005779DF">
      <w:pPr>
        <w:widowControl w:val="0"/>
        <w:tabs>
          <w:tab w:val="left" w:pos="567"/>
        </w:tabs>
        <w:ind w:left="4962"/>
        <w:contextualSpacing/>
        <w:jc w:val="right"/>
        <w:rPr>
          <w:sz w:val="16"/>
          <w:szCs w:val="16"/>
        </w:rPr>
      </w:pPr>
      <w:r w:rsidRPr="005779DF">
        <w:rPr>
          <w:sz w:val="16"/>
          <w:szCs w:val="16"/>
        </w:rPr>
        <w:t xml:space="preserve">к Административному регламенту </w:t>
      </w:r>
    </w:p>
    <w:p w:rsidR="00BA13B5" w:rsidRPr="005779DF" w:rsidRDefault="00BA13B5" w:rsidP="005779DF">
      <w:pPr>
        <w:widowControl w:val="0"/>
        <w:tabs>
          <w:tab w:val="left" w:pos="567"/>
        </w:tabs>
        <w:ind w:left="4962"/>
        <w:contextualSpacing/>
        <w:jc w:val="right"/>
        <w:rPr>
          <w:sz w:val="16"/>
          <w:szCs w:val="16"/>
        </w:rPr>
      </w:pPr>
      <w:r w:rsidRPr="005779DF">
        <w:rPr>
          <w:sz w:val="16"/>
          <w:szCs w:val="16"/>
        </w:rPr>
        <w:t xml:space="preserve">предоставления муниципальной услуги </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16"/>
          <w:szCs w:val="16"/>
        </w:rPr>
      </w:pPr>
      <w:r w:rsidRPr="005779DF">
        <w:rPr>
          <w:bCs/>
          <w:sz w:val="16"/>
          <w:szCs w:val="16"/>
        </w:rPr>
        <w:t>«</w:t>
      </w:r>
      <w:r w:rsidRPr="005779DF">
        <w:rPr>
          <w:sz w:val="16"/>
          <w:szCs w:val="16"/>
        </w:rPr>
        <w:t>Присвоение и аннулирование адресов    объекту адресации</w:t>
      </w:r>
      <w:r w:rsidRPr="005779DF">
        <w:rPr>
          <w:bCs/>
          <w:sz w:val="16"/>
          <w:szCs w:val="16"/>
        </w:rPr>
        <w:t xml:space="preserve">» в сельском поселении </w:t>
      </w:r>
      <w:r w:rsidR="00E05EEA" w:rsidRPr="005779DF">
        <w:rPr>
          <w:bCs/>
          <w:sz w:val="16"/>
          <w:szCs w:val="16"/>
        </w:rPr>
        <w:t>Курманкеевский</w:t>
      </w:r>
      <w:r w:rsidRPr="005779DF">
        <w:rPr>
          <w:bCs/>
          <w:sz w:val="16"/>
          <w:szCs w:val="16"/>
        </w:rPr>
        <w:t xml:space="preserve"> сельсовет муниципального района Давлекановский район Республики Башкортостан </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sz w:val="16"/>
          <w:szCs w:val="16"/>
        </w:rPr>
      </w:pPr>
      <w:r w:rsidRPr="005779DF">
        <w:rPr>
          <w:bCs/>
          <w:sz w:val="16"/>
          <w:szCs w:val="16"/>
        </w:rPr>
        <w:t xml:space="preserve"> </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16"/>
          <w:szCs w:val="16"/>
        </w:rPr>
      </w:pPr>
    </w:p>
    <w:p w:rsidR="00BA13B5" w:rsidRPr="005779DF" w:rsidRDefault="00BA13B5" w:rsidP="005779DF">
      <w:pPr>
        <w:widowControl w:val="0"/>
        <w:tabs>
          <w:tab w:val="left" w:pos="567"/>
        </w:tabs>
        <w:ind w:left="4962"/>
        <w:contextualSpacing/>
        <w:jc w:val="right"/>
        <w:rPr>
          <w:b/>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Cs/>
          <w:sz w:val="16"/>
          <w:szCs w:val="16"/>
        </w:rPr>
      </w:pPr>
      <w:r w:rsidRPr="005779DF">
        <w:rPr>
          <w:sz w:val="16"/>
          <w:szCs w:val="16"/>
        </w:rPr>
        <w:t>ЗАЯВЛЕНИЕ</w:t>
      </w:r>
      <w:r w:rsidRPr="005779DF">
        <w:rPr>
          <w:bCs/>
          <w:sz w:val="16"/>
          <w:szCs w:val="16"/>
        </w:rPr>
        <w:br/>
        <w:t>О ПРИСВОЕНИИ ОБЪЕКТУ АДРЕСАЦИИ АДРЕСА ИЛИ АННУЛИРОВАНИИ ЕГО АДРЕСА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sz w:val="16"/>
          <w:szCs w:val="16"/>
        </w:rPr>
      </w:pPr>
    </w:p>
    <w:tbl>
      <w:tblPr>
        <w:tblW w:w="10286"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79"/>
        <w:gridCol w:w="480"/>
        <w:gridCol w:w="2760"/>
        <w:gridCol w:w="464"/>
        <w:gridCol w:w="489"/>
        <w:gridCol w:w="510"/>
        <w:gridCol w:w="1120"/>
        <w:gridCol w:w="388"/>
        <w:gridCol w:w="450"/>
        <w:gridCol w:w="487"/>
        <w:gridCol w:w="2559"/>
      </w:tblGrid>
      <w:tr w:rsidR="00BA13B5" w:rsidRPr="005779DF" w:rsidTr="005779DF">
        <w:trPr>
          <w:trHeight w:val="454"/>
        </w:trPr>
        <w:tc>
          <w:tcPr>
            <w:tcW w:w="64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32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Лист N ___</w:t>
            </w:r>
          </w:p>
        </w:tc>
        <w:tc>
          <w:tcPr>
            <w:tcW w:w="255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Всего листов ___</w:t>
            </w:r>
          </w:p>
        </w:tc>
      </w:tr>
      <w:tr w:rsidR="00BA13B5" w:rsidRPr="005779DF" w:rsidTr="005779DF">
        <w:trPr>
          <w:trHeight w:val="232"/>
        </w:trPr>
        <w:tc>
          <w:tcPr>
            <w:tcW w:w="10286" w:type="dxa"/>
            <w:gridSpan w:val="11"/>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1</w:t>
            </w:r>
          </w:p>
        </w:tc>
        <w:tc>
          <w:tcPr>
            <w:tcW w:w="4193"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Заявление</w:t>
            </w:r>
          </w:p>
        </w:tc>
        <w:tc>
          <w:tcPr>
            <w:tcW w:w="51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2</w:t>
            </w:r>
          </w:p>
        </w:tc>
        <w:tc>
          <w:tcPr>
            <w:tcW w:w="5004"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Заявление принято</w:t>
            </w:r>
          </w:p>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регистрационный номер _______________</w:t>
            </w:r>
          </w:p>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количество листов заявления ___________</w:t>
            </w:r>
          </w:p>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количество прилагаемых документов ____,</w:t>
            </w:r>
          </w:p>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в том числе оригиналов ___, копий ____, количество листов в оригиналах ____, копиях ____</w:t>
            </w:r>
          </w:p>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ФИО должностного лица ________________</w:t>
            </w:r>
          </w:p>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подпись должностного лица ____________</w:t>
            </w:r>
          </w:p>
        </w:tc>
      </w:tr>
      <w:tr w:rsidR="00BA13B5" w:rsidRPr="005779DF" w:rsidTr="005779DF">
        <w:trPr>
          <w:trHeight w:val="4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vMerge w:val="restart"/>
            <w:tcBorders>
              <w:top w:val="nil"/>
              <w:left w:val="nil"/>
              <w:bottom w:val="nil"/>
              <w:right w:val="nil"/>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proofErr w:type="gramStart"/>
            <w:r w:rsidRPr="005779DF">
              <w:rPr>
                <w:rFonts w:ascii="Times New Roman" w:eastAsia="Times New Roman" w:hAnsi="Times New Roman" w:cs="Times New Roman"/>
                <w:sz w:val="16"/>
                <w:szCs w:val="16"/>
                <w:lang w:eastAsia="ru-RU"/>
              </w:rPr>
              <w:t>в</w:t>
            </w:r>
            <w:proofErr w:type="gramEnd"/>
          </w:p>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w:t>
            </w:r>
          </w:p>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органа местного самоуправления на присвоение объектам адресации адресов)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004"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0" w:type="auto"/>
            <w:gridSpan w:val="4"/>
            <w:vMerge/>
            <w:tcBorders>
              <w:top w:val="nil"/>
              <w:left w:val="nil"/>
              <w:bottom w:val="nil"/>
              <w:right w:val="nil"/>
            </w:tcBorders>
            <w:vAlign w:val="center"/>
            <w:hideMark/>
          </w:tcPr>
          <w:p w:rsidR="00BA13B5" w:rsidRPr="005779DF" w:rsidRDefault="00BA13B5" w:rsidP="005779DF">
            <w:pPr>
              <w:ind w:firstLine="0"/>
              <w:jc w:val="left"/>
              <w:rPr>
                <w:sz w:val="16"/>
                <w:szCs w:val="16"/>
                <w:lang w:eastAsia="ar-S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004" w:type="dxa"/>
            <w:gridSpan w:val="5"/>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дата "__" ____________ ____ </w:t>
            </w:r>
            <w:proofErr w:type="gramStart"/>
            <w:r w:rsidRPr="005779DF">
              <w:rPr>
                <w:rFonts w:ascii="Times New Roman" w:eastAsia="Times New Roman" w:hAnsi="Times New Roman" w:cs="Times New Roman"/>
                <w:sz w:val="16"/>
                <w:szCs w:val="16"/>
                <w:lang w:eastAsia="ru-RU"/>
              </w:rPr>
              <w:t>г</w:t>
            </w:r>
            <w:proofErr w:type="gramEnd"/>
            <w:r w:rsidRPr="005779DF">
              <w:rPr>
                <w:rFonts w:ascii="Times New Roman" w:eastAsia="Times New Roman" w:hAnsi="Times New Roman" w:cs="Times New Roman"/>
                <w:sz w:val="16"/>
                <w:szCs w:val="16"/>
                <w:lang w:eastAsia="ru-RU"/>
              </w:rPr>
              <w:t>.</w:t>
            </w:r>
          </w:p>
        </w:tc>
      </w:tr>
      <w:tr w:rsidR="00BA13B5" w:rsidRPr="005779DF" w:rsidTr="005779DF">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3.1</w:t>
            </w:r>
          </w:p>
        </w:tc>
        <w:tc>
          <w:tcPr>
            <w:tcW w:w="9707"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Прошу в отношении объекта адресации:</w:t>
            </w: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7"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Вид:</w:t>
            </w: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Земельный участок</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507"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Сооружение</w:t>
            </w:r>
          </w:p>
        </w:tc>
        <w:tc>
          <w:tcPr>
            <w:tcW w:w="45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046"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Объект незавершенного строительства</w:t>
            </w: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046"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Здание</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507" w:type="dxa"/>
            <w:gridSpan w:val="4"/>
            <w:tcBorders>
              <w:top w:val="single" w:sz="6" w:space="0" w:color="000000"/>
              <w:left w:val="single" w:sz="6" w:space="0" w:color="000000"/>
              <w:bottom w:val="nil"/>
              <w:right w:val="nil"/>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Помещение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046"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046"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r>
      <w:tr w:rsidR="00BA13B5" w:rsidRPr="005779DF" w:rsidTr="005779DF">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3.2</w:t>
            </w:r>
          </w:p>
        </w:tc>
        <w:tc>
          <w:tcPr>
            <w:tcW w:w="9707"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Присвоить адрес</w:t>
            </w: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7"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В связи </w:t>
            </w:r>
            <w:proofErr w:type="gramStart"/>
            <w:r w:rsidRPr="005779DF">
              <w:rPr>
                <w:rFonts w:ascii="Times New Roman" w:eastAsia="Times New Roman" w:hAnsi="Times New Roman" w:cs="Times New Roman"/>
                <w:sz w:val="16"/>
                <w:szCs w:val="16"/>
                <w:lang w:eastAsia="ru-RU"/>
              </w:rPr>
              <w:t>с</w:t>
            </w:r>
            <w:proofErr w:type="gramEnd"/>
            <w:r w:rsidRPr="005779DF">
              <w:rPr>
                <w:rFonts w:ascii="Times New Roman" w:eastAsia="Times New Roman" w:hAnsi="Times New Roman" w:cs="Times New Roman"/>
                <w:sz w:val="16"/>
                <w:szCs w:val="16"/>
                <w:lang w:eastAsia="ru-RU"/>
              </w:rPr>
              <w:t>:</w:t>
            </w: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227"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земельного участк</w:t>
            </w:r>
            <w:proofErr w:type="gramStart"/>
            <w:r w:rsidRPr="005779DF">
              <w:rPr>
                <w:rFonts w:ascii="Times New Roman" w:eastAsia="Times New Roman" w:hAnsi="Times New Roman" w:cs="Times New Roman"/>
                <w:sz w:val="16"/>
                <w:szCs w:val="16"/>
                <w:lang w:eastAsia="ru-RU"/>
              </w:rPr>
              <w:t>а(</w:t>
            </w:r>
            <w:proofErr w:type="spellStart"/>
            <w:proofErr w:type="gramEnd"/>
            <w:r w:rsidRPr="005779DF">
              <w:rPr>
                <w:rFonts w:ascii="Times New Roman" w:eastAsia="Times New Roman" w:hAnsi="Times New Roman" w:cs="Times New Roman"/>
                <w:sz w:val="16"/>
                <w:szCs w:val="16"/>
                <w:lang w:eastAsia="ru-RU"/>
              </w:rPr>
              <w:t>ов</w:t>
            </w:r>
            <w:proofErr w:type="spellEnd"/>
            <w:r w:rsidRPr="005779DF">
              <w:rPr>
                <w:rFonts w:ascii="Times New Roman" w:eastAsia="Times New Roman" w:hAnsi="Times New Roman" w:cs="Times New Roman"/>
                <w:sz w:val="16"/>
                <w:szCs w:val="16"/>
                <w:lang w:eastAsia="ru-RU"/>
              </w:rPr>
              <w:t>) из земель, находящихся в государственной или муниципальной собственности</w:t>
            </w: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образуемых земельных участков</w:t>
            </w:r>
          </w:p>
        </w:tc>
        <w:tc>
          <w:tcPr>
            <w:tcW w:w="551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Дополнительная информация:</w:t>
            </w:r>
          </w:p>
        </w:tc>
        <w:tc>
          <w:tcPr>
            <w:tcW w:w="551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514"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514"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7"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земельного участк</w:t>
            </w:r>
            <w:proofErr w:type="gramStart"/>
            <w:r w:rsidRPr="005779DF">
              <w:rPr>
                <w:rFonts w:ascii="Times New Roman" w:eastAsia="Times New Roman" w:hAnsi="Times New Roman" w:cs="Times New Roman"/>
                <w:sz w:val="16"/>
                <w:szCs w:val="16"/>
                <w:lang w:eastAsia="ru-RU"/>
              </w:rPr>
              <w:t>а(</w:t>
            </w:r>
            <w:proofErr w:type="spellStart"/>
            <w:proofErr w:type="gramEnd"/>
            <w:r w:rsidRPr="005779DF">
              <w:rPr>
                <w:rFonts w:ascii="Times New Roman" w:eastAsia="Times New Roman" w:hAnsi="Times New Roman" w:cs="Times New Roman"/>
                <w:sz w:val="16"/>
                <w:szCs w:val="16"/>
                <w:lang w:eastAsia="ru-RU"/>
              </w:rPr>
              <w:t>ов</w:t>
            </w:r>
            <w:proofErr w:type="spellEnd"/>
            <w:r w:rsidRPr="005779DF">
              <w:rPr>
                <w:rFonts w:ascii="Times New Roman" w:eastAsia="Times New Roman" w:hAnsi="Times New Roman" w:cs="Times New Roman"/>
                <w:sz w:val="16"/>
                <w:szCs w:val="16"/>
                <w:lang w:eastAsia="ru-RU"/>
              </w:rPr>
              <w:t>) путем раздела земельного участка</w:t>
            </w: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образуемых земельных участков</w:t>
            </w:r>
          </w:p>
        </w:tc>
        <w:tc>
          <w:tcPr>
            <w:tcW w:w="551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земельного участка, раздел которого осуществляется</w:t>
            </w:r>
          </w:p>
        </w:tc>
        <w:tc>
          <w:tcPr>
            <w:tcW w:w="551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земельного участка, раздел которого осуществляется</w:t>
            </w:r>
          </w:p>
        </w:tc>
      </w:tr>
      <w:tr w:rsidR="00BA13B5" w:rsidRPr="005779DF" w:rsidTr="005779DF">
        <w:trPr>
          <w:trHeight w:val="2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51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5514"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227"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земельного участка путем объединения земельных участков</w:t>
            </w:r>
          </w:p>
        </w:tc>
      </w:tr>
      <w:tr w:rsidR="00BA13B5" w:rsidRPr="005779DF" w:rsidTr="005779DF">
        <w:trPr>
          <w:trHeight w:val="48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объединяемых земельных участков</w:t>
            </w:r>
          </w:p>
        </w:tc>
        <w:tc>
          <w:tcPr>
            <w:tcW w:w="551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объединяемого земельного участка</w:t>
            </w:r>
            <w:r w:rsidRPr="005779DF">
              <w:rPr>
                <w:rStyle w:val="apple-converted-space"/>
                <w:rFonts w:ascii="Times New Roman" w:eastAsia="Times New Roman" w:hAnsi="Times New Roman" w:cs="Times New Roman"/>
                <w:sz w:val="16"/>
                <w:szCs w:val="16"/>
                <w:lang w:eastAsia="ru-RU"/>
              </w:rPr>
              <w:t> </w:t>
            </w:r>
            <w:hyperlink r:id="rId33" w:anchor="p556" w:tooltip="Ссылка на текущий документ" w:history="1">
              <w:r w:rsidRPr="005779DF">
                <w:rPr>
                  <w:rStyle w:val="a3"/>
                  <w:rFonts w:ascii="Times New Roman" w:hAnsi="Times New Roman" w:cs="Times New Roman"/>
                  <w:sz w:val="16"/>
                  <w:szCs w:val="16"/>
                </w:rPr>
                <w:t>&lt;1&gt;</w:t>
              </w:r>
            </w:hyperlink>
          </w:p>
        </w:tc>
        <w:tc>
          <w:tcPr>
            <w:tcW w:w="551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объединяемого земельного участка</w:t>
            </w:r>
            <w:r w:rsidRPr="005779DF">
              <w:rPr>
                <w:rStyle w:val="apple-converted-space"/>
                <w:rFonts w:ascii="Times New Roman" w:eastAsia="Times New Roman" w:hAnsi="Times New Roman" w:cs="Times New Roman"/>
                <w:sz w:val="16"/>
                <w:szCs w:val="16"/>
                <w:lang w:eastAsia="ru-RU"/>
              </w:rPr>
              <w:t> </w:t>
            </w:r>
            <w:hyperlink r:id="rId34" w:anchor="p556" w:tooltip="Ссылка на текущий документ" w:history="1">
              <w:r w:rsidRPr="005779DF">
                <w:rPr>
                  <w:rStyle w:val="a3"/>
                  <w:rFonts w:ascii="Times New Roman" w:hAnsi="Times New Roman" w:cs="Times New Roman"/>
                  <w:sz w:val="16"/>
                  <w:szCs w:val="16"/>
                </w:rPr>
                <w:t>&lt;1&gt;</w:t>
              </w:r>
            </w:hyperlink>
          </w:p>
        </w:tc>
      </w:tr>
      <w:tr w:rsidR="00BA13B5" w:rsidRPr="005779DF" w:rsidTr="005779DF">
        <w:trPr>
          <w:trHeight w:val="3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51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5514"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bl>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16"/>
          <w:szCs w:val="16"/>
          <w:lang w:eastAsia="ar-SA"/>
        </w:rPr>
      </w:pPr>
    </w:p>
    <w:tbl>
      <w:tblPr>
        <w:tblW w:w="10286"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89"/>
        <w:gridCol w:w="493"/>
        <w:gridCol w:w="3570"/>
        <w:gridCol w:w="1776"/>
        <w:gridCol w:w="1394"/>
        <w:gridCol w:w="2564"/>
      </w:tblGrid>
      <w:tr w:rsidR="00BA13B5" w:rsidRPr="005779DF" w:rsidTr="005779DF">
        <w:trPr>
          <w:trHeight w:val="300"/>
        </w:trPr>
        <w:tc>
          <w:tcPr>
            <w:tcW w:w="632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39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Лист N ___</w:t>
            </w:r>
          </w:p>
        </w:tc>
        <w:tc>
          <w:tcPr>
            <w:tcW w:w="256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Всего листов ___</w:t>
            </w:r>
          </w:p>
        </w:tc>
      </w:tr>
      <w:tr w:rsidR="00BA13B5" w:rsidRPr="005779DF" w:rsidTr="005779DF">
        <w:trPr>
          <w:trHeight w:val="300"/>
        </w:trPr>
        <w:tc>
          <w:tcPr>
            <w:tcW w:w="10286" w:type="dxa"/>
            <w:gridSpan w:val="6"/>
            <w:tcBorders>
              <w:top w:val="single" w:sz="6" w:space="0" w:color="000000"/>
              <w:left w:val="nil"/>
              <w:bottom w:val="nil"/>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9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04"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земельного участк</w:t>
            </w:r>
            <w:proofErr w:type="gramStart"/>
            <w:r w:rsidRPr="005779DF">
              <w:rPr>
                <w:rFonts w:ascii="Times New Roman" w:eastAsia="Times New Roman" w:hAnsi="Times New Roman" w:cs="Times New Roman"/>
                <w:sz w:val="16"/>
                <w:szCs w:val="16"/>
                <w:lang w:eastAsia="ru-RU"/>
              </w:rPr>
              <w:t>а(</w:t>
            </w:r>
            <w:proofErr w:type="spellStart"/>
            <w:proofErr w:type="gramEnd"/>
            <w:r w:rsidRPr="005779DF">
              <w:rPr>
                <w:rFonts w:ascii="Times New Roman" w:eastAsia="Times New Roman" w:hAnsi="Times New Roman" w:cs="Times New Roman"/>
                <w:sz w:val="16"/>
                <w:szCs w:val="16"/>
                <w:lang w:eastAsia="ru-RU"/>
              </w:rPr>
              <w:t>ов</w:t>
            </w:r>
            <w:proofErr w:type="spellEnd"/>
            <w:r w:rsidRPr="005779DF">
              <w:rPr>
                <w:rFonts w:ascii="Times New Roman" w:eastAsia="Times New Roman" w:hAnsi="Times New Roman" w:cs="Times New Roman"/>
                <w:sz w:val="16"/>
                <w:szCs w:val="16"/>
                <w:lang w:eastAsia="ru-RU"/>
              </w:rPr>
              <w:t>) путем выдела из земельного участка</w:t>
            </w: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образуемых земельных участков (за исключением земельного участка, из которого осуществляется выдел)</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земельного участка, из которого осуществляется выдел</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земельного участка, из которого осуществляется выдел</w:t>
            </w:r>
          </w:p>
        </w:tc>
      </w:tr>
      <w:tr w:rsidR="00BA13B5" w:rsidRPr="005779DF" w:rsidTr="005779DF">
        <w:trPr>
          <w:trHeight w:val="151"/>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31"/>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04"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земельного участк</w:t>
            </w:r>
            <w:proofErr w:type="gramStart"/>
            <w:r w:rsidRPr="005779DF">
              <w:rPr>
                <w:rFonts w:ascii="Times New Roman" w:eastAsia="Times New Roman" w:hAnsi="Times New Roman" w:cs="Times New Roman"/>
                <w:sz w:val="16"/>
                <w:szCs w:val="16"/>
                <w:lang w:eastAsia="ru-RU"/>
              </w:rPr>
              <w:t>а(</w:t>
            </w:r>
            <w:proofErr w:type="spellStart"/>
            <w:proofErr w:type="gramEnd"/>
            <w:r w:rsidRPr="005779DF">
              <w:rPr>
                <w:rFonts w:ascii="Times New Roman" w:eastAsia="Times New Roman" w:hAnsi="Times New Roman" w:cs="Times New Roman"/>
                <w:sz w:val="16"/>
                <w:szCs w:val="16"/>
                <w:lang w:eastAsia="ru-RU"/>
              </w:rPr>
              <w:t>ов</w:t>
            </w:r>
            <w:proofErr w:type="spellEnd"/>
            <w:r w:rsidRPr="005779DF">
              <w:rPr>
                <w:rFonts w:ascii="Times New Roman" w:eastAsia="Times New Roman" w:hAnsi="Times New Roman" w:cs="Times New Roman"/>
                <w:sz w:val="16"/>
                <w:szCs w:val="16"/>
                <w:lang w:eastAsia="ru-RU"/>
              </w:rPr>
              <w:t>) путем перераспределения земельных участков</w:t>
            </w: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образуемых земельных участков</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земельных участков, которые перераспределяются</w:t>
            </w: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земельного участка, который перераспределяется</w:t>
            </w:r>
            <w:r w:rsidRPr="005779DF">
              <w:rPr>
                <w:rStyle w:val="apple-converted-space"/>
                <w:rFonts w:ascii="Times New Roman" w:eastAsia="Times New Roman" w:hAnsi="Times New Roman" w:cs="Times New Roman"/>
                <w:sz w:val="16"/>
                <w:szCs w:val="16"/>
                <w:lang w:eastAsia="ru-RU"/>
              </w:rPr>
              <w:t> </w:t>
            </w:r>
            <w:hyperlink r:id="rId35" w:anchor="p557" w:tooltip="Ссылка на текущий документ" w:history="1">
              <w:r w:rsidRPr="005779DF">
                <w:rPr>
                  <w:rStyle w:val="a3"/>
                  <w:rFonts w:ascii="Times New Roman" w:hAnsi="Times New Roman" w:cs="Times New Roman"/>
                  <w:sz w:val="16"/>
                  <w:szCs w:val="16"/>
                </w:rPr>
                <w:t>&lt;2&gt;</w:t>
              </w:r>
            </w:hyperlink>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земельного участка, который перераспределяется</w:t>
            </w:r>
            <w:r w:rsidRPr="005779DF">
              <w:rPr>
                <w:rStyle w:val="apple-converted-space"/>
                <w:rFonts w:ascii="Times New Roman" w:eastAsia="Times New Roman" w:hAnsi="Times New Roman" w:cs="Times New Roman"/>
                <w:sz w:val="16"/>
                <w:szCs w:val="16"/>
                <w:lang w:eastAsia="ru-RU"/>
              </w:rPr>
              <w:t> </w:t>
            </w:r>
            <w:hyperlink r:id="rId36" w:anchor="p557" w:tooltip="Ссылка на текущий документ" w:history="1">
              <w:r w:rsidRPr="005779DF">
                <w:rPr>
                  <w:rStyle w:val="a3"/>
                  <w:rFonts w:ascii="Times New Roman" w:hAnsi="Times New Roman" w:cs="Times New Roman"/>
                  <w:sz w:val="16"/>
                  <w:szCs w:val="16"/>
                </w:rPr>
                <w:t>&lt;2&gt;</w:t>
              </w:r>
            </w:hyperlink>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04"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Строительством, реконструкцией здания, сооружения</w:t>
            </w: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объекта строительства (реконструкции) в соответствии с проектной документацией</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земельного участка, на котором осуществляется строительство (реконструкция)</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земельного участка, на котором осуществляется строительство (реконструкция)</w:t>
            </w: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04"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proofErr w:type="gramStart"/>
            <w:r w:rsidRPr="005779DF">
              <w:rPr>
                <w:rFonts w:ascii="Times New Roman" w:eastAsia="Times New Roman" w:hAnsi="Times New Roman" w:cs="Times New Roman"/>
                <w:sz w:val="16"/>
                <w:szCs w:val="16"/>
                <w:lang w:eastAsia="ru-RU"/>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roofErr w:type="gramEnd"/>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Тип здания, сооружения, объекта незавершенного строительства</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земельного участка, на котором осуществляется строительство (реконструкция)</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земельного участка, на котором осуществляется строительство (реконструкция)</w:t>
            </w:r>
          </w:p>
        </w:tc>
      </w:tr>
      <w:tr w:rsidR="00BA13B5" w:rsidRPr="005779DF" w:rsidTr="005779DF">
        <w:trPr>
          <w:trHeight w:val="76"/>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39"/>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04"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Переводом жилого помещения в нежилое помещение и нежилого помещения в жилое помещение</w:t>
            </w:r>
          </w:p>
        </w:tc>
      </w:tr>
      <w:tr w:rsidR="00BA13B5" w:rsidRPr="005779DF" w:rsidTr="005779DF">
        <w:trPr>
          <w:trHeight w:val="300"/>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помещения</w:t>
            </w: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помещения</w:t>
            </w:r>
          </w:p>
        </w:tc>
      </w:tr>
      <w:tr w:rsidR="00BA13B5" w:rsidRPr="005779DF" w:rsidTr="005779DF">
        <w:trPr>
          <w:trHeight w:val="266"/>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259"/>
        </w:trPr>
        <w:tc>
          <w:tcPr>
            <w:tcW w:w="4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63" w:type="dxa"/>
            <w:gridSpan w:val="2"/>
            <w:tcBorders>
              <w:top w:val="nil"/>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734" w:type="dxa"/>
            <w:gridSpan w:val="3"/>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bl>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16"/>
          <w:szCs w:val="16"/>
          <w:lang w:eastAsia="ar-SA"/>
        </w:rPr>
      </w:pPr>
    </w:p>
    <w:tbl>
      <w:tblPr>
        <w:tblW w:w="10286"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99"/>
        <w:gridCol w:w="433"/>
        <w:gridCol w:w="448"/>
        <w:gridCol w:w="2267"/>
        <w:gridCol w:w="654"/>
        <w:gridCol w:w="366"/>
        <w:gridCol w:w="306"/>
        <w:gridCol w:w="402"/>
        <w:gridCol w:w="978"/>
        <w:gridCol w:w="374"/>
        <w:gridCol w:w="1023"/>
        <w:gridCol w:w="574"/>
        <w:gridCol w:w="1962"/>
      </w:tblGrid>
      <w:tr w:rsidR="00BA13B5" w:rsidRPr="005779DF" w:rsidTr="005779DF">
        <w:trPr>
          <w:trHeight w:val="300"/>
        </w:trPr>
        <w:tc>
          <w:tcPr>
            <w:tcW w:w="6353"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397"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Лист N ___</w:t>
            </w:r>
          </w:p>
        </w:tc>
        <w:tc>
          <w:tcPr>
            <w:tcW w:w="2536"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Всего листов ___</w:t>
            </w:r>
          </w:p>
        </w:tc>
      </w:tr>
      <w:tr w:rsidR="00BA13B5" w:rsidRPr="005779DF" w:rsidTr="005779DF">
        <w:trPr>
          <w:trHeight w:val="300"/>
        </w:trPr>
        <w:tc>
          <w:tcPr>
            <w:tcW w:w="10286" w:type="dxa"/>
            <w:gridSpan w:val="13"/>
            <w:tcBorders>
              <w:top w:val="single" w:sz="6" w:space="0" w:color="000000"/>
              <w:left w:val="nil"/>
              <w:bottom w:val="nil"/>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49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3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54"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помещени</w:t>
            </w:r>
            <w:proofErr w:type="gramStart"/>
            <w:r w:rsidRPr="005779DF">
              <w:rPr>
                <w:rFonts w:ascii="Times New Roman" w:eastAsia="Times New Roman" w:hAnsi="Times New Roman" w:cs="Times New Roman"/>
                <w:sz w:val="16"/>
                <w:szCs w:val="16"/>
                <w:lang w:eastAsia="ru-RU"/>
              </w:rPr>
              <w:t>я(</w:t>
            </w:r>
            <w:proofErr w:type="spellStart"/>
            <w:proofErr w:type="gramEnd"/>
            <w:r w:rsidRPr="005779DF">
              <w:rPr>
                <w:rFonts w:ascii="Times New Roman" w:eastAsia="Times New Roman" w:hAnsi="Times New Roman" w:cs="Times New Roman"/>
                <w:sz w:val="16"/>
                <w:szCs w:val="16"/>
                <w:lang w:eastAsia="ru-RU"/>
              </w:rPr>
              <w:t>ий</w:t>
            </w:r>
            <w:proofErr w:type="spellEnd"/>
            <w:r w:rsidRPr="005779DF">
              <w:rPr>
                <w:rFonts w:ascii="Times New Roman" w:eastAsia="Times New Roman" w:hAnsi="Times New Roman" w:cs="Times New Roman"/>
                <w:sz w:val="16"/>
                <w:szCs w:val="16"/>
                <w:lang w:eastAsia="ru-RU"/>
              </w:rPr>
              <w:t>) в здании, сооружении путем раздела здания, сооружения</w:t>
            </w: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33"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 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образуемых помещений</w:t>
            </w:r>
          </w:p>
        </w:tc>
        <w:tc>
          <w:tcPr>
            <w:tcW w:w="196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0" w:type="auto"/>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48"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 нежилого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образуемых помещений</w:t>
            </w:r>
          </w:p>
        </w:tc>
        <w:tc>
          <w:tcPr>
            <w:tcW w:w="196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здания, сооружения</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здания, сооружения</w:t>
            </w:r>
          </w:p>
        </w:tc>
      </w:tr>
      <w:tr w:rsidR="00BA13B5" w:rsidRPr="005779DF" w:rsidTr="005779DF">
        <w:trPr>
          <w:trHeight w:val="267"/>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Дополнительная информация:</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54"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помещени</w:t>
            </w:r>
            <w:proofErr w:type="gramStart"/>
            <w:r w:rsidRPr="005779DF">
              <w:rPr>
                <w:rFonts w:ascii="Times New Roman" w:eastAsia="Times New Roman" w:hAnsi="Times New Roman" w:cs="Times New Roman"/>
                <w:sz w:val="16"/>
                <w:szCs w:val="16"/>
                <w:lang w:eastAsia="ru-RU"/>
              </w:rPr>
              <w:t>я(</w:t>
            </w:r>
            <w:proofErr w:type="spellStart"/>
            <w:proofErr w:type="gramEnd"/>
            <w:r w:rsidRPr="005779DF">
              <w:rPr>
                <w:rFonts w:ascii="Times New Roman" w:eastAsia="Times New Roman" w:hAnsi="Times New Roman" w:cs="Times New Roman"/>
                <w:sz w:val="16"/>
                <w:szCs w:val="16"/>
                <w:lang w:eastAsia="ru-RU"/>
              </w:rPr>
              <w:t>ий</w:t>
            </w:r>
            <w:proofErr w:type="spellEnd"/>
            <w:r w:rsidRPr="005779DF">
              <w:rPr>
                <w:rFonts w:ascii="Times New Roman" w:eastAsia="Times New Roman" w:hAnsi="Times New Roman" w:cs="Times New Roman"/>
                <w:sz w:val="16"/>
                <w:szCs w:val="16"/>
                <w:lang w:eastAsia="ru-RU"/>
              </w:rPr>
              <w:t>) в здании, сооружении путем раздела помещения</w:t>
            </w: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Назначение помещения (жилое (нежилое) помещение)</w:t>
            </w:r>
            <w:r w:rsidRPr="005779DF">
              <w:rPr>
                <w:rStyle w:val="apple-converted-space"/>
                <w:rFonts w:ascii="Times New Roman" w:eastAsia="Times New Roman" w:hAnsi="Times New Roman" w:cs="Times New Roman"/>
                <w:sz w:val="16"/>
                <w:szCs w:val="16"/>
                <w:lang w:eastAsia="ru-RU"/>
              </w:rPr>
              <w:t> </w:t>
            </w:r>
            <w:hyperlink r:id="rId37" w:anchor="p558" w:tooltip="Ссылка на текущий документ" w:history="1">
              <w:r w:rsidRPr="005779DF">
                <w:rPr>
                  <w:rStyle w:val="a3"/>
                  <w:rFonts w:ascii="Times New Roman" w:hAnsi="Times New Roman" w:cs="Times New Roman"/>
                  <w:sz w:val="16"/>
                  <w:szCs w:val="16"/>
                </w:rPr>
                <w:t>&lt;3&gt;</w:t>
              </w:r>
            </w:hyperlink>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Вид помещения</w:t>
            </w:r>
            <w:r w:rsidRPr="005779DF">
              <w:rPr>
                <w:rStyle w:val="apple-converted-space"/>
                <w:rFonts w:ascii="Times New Roman" w:eastAsia="Times New Roman" w:hAnsi="Times New Roman" w:cs="Times New Roman"/>
                <w:sz w:val="16"/>
                <w:szCs w:val="16"/>
                <w:lang w:eastAsia="ru-RU"/>
              </w:rPr>
              <w:t> </w:t>
            </w:r>
            <w:hyperlink r:id="rId38" w:anchor="p558" w:tooltip="Ссылка на текущий документ" w:history="1">
              <w:r w:rsidRPr="005779DF">
                <w:rPr>
                  <w:rStyle w:val="a3"/>
                  <w:rFonts w:ascii="Times New Roman" w:hAnsi="Times New Roman" w:cs="Times New Roman"/>
                  <w:sz w:val="16"/>
                  <w:szCs w:val="16"/>
                </w:rPr>
                <w:t>&lt;3&gt;</w:t>
              </w:r>
            </w:hyperlink>
          </w:p>
        </w:tc>
        <w:tc>
          <w:tcPr>
            <w:tcW w:w="3559"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помещений</w:t>
            </w:r>
            <w:r w:rsidRPr="005779DF">
              <w:rPr>
                <w:rStyle w:val="apple-converted-space"/>
                <w:rFonts w:ascii="Times New Roman" w:eastAsia="Times New Roman" w:hAnsi="Times New Roman" w:cs="Times New Roman"/>
                <w:sz w:val="16"/>
                <w:szCs w:val="16"/>
                <w:lang w:eastAsia="ru-RU"/>
              </w:rPr>
              <w:t> </w:t>
            </w:r>
            <w:hyperlink r:id="rId39" w:anchor="p558" w:tooltip="Ссылка на текущий документ" w:history="1">
              <w:r w:rsidRPr="005779DF">
                <w:rPr>
                  <w:rStyle w:val="a3"/>
                  <w:rFonts w:ascii="Times New Roman" w:hAnsi="Times New Roman" w:cs="Times New Roman"/>
                  <w:sz w:val="16"/>
                  <w:szCs w:val="16"/>
                </w:rPr>
                <w:t>&lt;3&gt;</w:t>
              </w:r>
            </w:hyperlink>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559"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помещения, раздел которого осуществляется</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помещения, раздел которого осуществляется</w:t>
            </w: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Дополнительная информация:</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54"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помещения в здании, сооружении путем объединения помещений в здании, сооружении</w:t>
            </w: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911"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 нежилого помещения</w:t>
            </w: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объединяемых помещений</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объединяемого помещения</w:t>
            </w:r>
            <w:r w:rsidRPr="005779DF">
              <w:rPr>
                <w:rStyle w:val="apple-converted-space"/>
                <w:rFonts w:ascii="Times New Roman" w:eastAsia="Times New Roman" w:hAnsi="Times New Roman" w:cs="Times New Roman"/>
                <w:sz w:val="16"/>
                <w:szCs w:val="16"/>
                <w:lang w:eastAsia="ru-RU"/>
              </w:rPr>
              <w:t> </w:t>
            </w:r>
            <w:hyperlink r:id="rId40" w:anchor="p559" w:tooltip="Ссылка на текущий документ" w:history="1">
              <w:r w:rsidRPr="005779DF">
                <w:rPr>
                  <w:rStyle w:val="a3"/>
                  <w:rFonts w:ascii="Times New Roman" w:hAnsi="Times New Roman" w:cs="Times New Roman"/>
                  <w:sz w:val="16"/>
                  <w:szCs w:val="16"/>
                </w:rPr>
                <w:t>&lt;4&gt;</w:t>
              </w:r>
            </w:hyperlink>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объединяемого помещения</w:t>
            </w:r>
            <w:r w:rsidRPr="005779DF">
              <w:rPr>
                <w:rStyle w:val="apple-converted-space"/>
                <w:rFonts w:ascii="Times New Roman" w:eastAsia="Times New Roman" w:hAnsi="Times New Roman" w:cs="Times New Roman"/>
                <w:sz w:val="16"/>
                <w:szCs w:val="16"/>
                <w:lang w:eastAsia="ru-RU"/>
              </w:rPr>
              <w:t> </w:t>
            </w:r>
            <w:hyperlink r:id="rId41" w:anchor="p559" w:tooltip="Ссылка на текущий документ" w:history="1">
              <w:r w:rsidRPr="005779DF">
                <w:rPr>
                  <w:rStyle w:val="a3"/>
                  <w:rFonts w:ascii="Times New Roman" w:hAnsi="Times New Roman" w:cs="Times New Roman"/>
                  <w:sz w:val="16"/>
                  <w:szCs w:val="16"/>
                </w:rPr>
                <w:t>&lt;4&gt;</w:t>
              </w:r>
            </w:hyperlink>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Дополнительная информация:</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54"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Образованием помещения в здании, сооружении путем переустройства и (или) перепланировки мест общего пользования</w:t>
            </w: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911"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Образование нежилого помещения</w:t>
            </w: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Количество образуемых помещений</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Кадастровый номер здания, сооружения</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здания, сооружения</w:t>
            </w:r>
          </w:p>
        </w:tc>
      </w:tr>
      <w:tr w:rsidR="00BA13B5" w:rsidRPr="005779DF" w:rsidTr="005779DF">
        <w:trPr>
          <w:trHeight w:val="27"/>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31"/>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265"/>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Дополнительная информация:</w:t>
            </w: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30"/>
        </w:trPr>
        <w:tc>
          <w:tcPr>
            <w:tcW w:w="0" w:type="auto"/>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985"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bl>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16"/>
          <w:szCs w:val="16"/>
          <w:lang w:eastAsia="ar-SA"/>
        </w:rPr>
      </w:pPr>
    </w:p>
    <w:tbl>
      <w:tblPr>
        <w:tblW w:w="10286"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615"/>
        <w:gridCol w:w="472"/>
        <w:gridCol w:w="3404"/>
        <w:gridCol w:w="1867"/>
        <w:gridCol w:w="1383"/>
        <w:gridCol w:w="2545"/>
      </w:tblGrid>
      <w:tr w:rsidR="00BA13B5" w:rsidRPr="005779DF" w:rsidTr="005779DF">
        <w:trPr>
          <w:trHeight w:val="300"/>
        </w:trPr>
        <w:tc>
          <w:tcPr>
            <w:tcW w:w="6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38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Лист N ___</w:t>
            </w:r>
          </w:p>
        </w:tc>
        <w:tc>
          <w:tcPr>
            <w:tcW w:w="254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Всего листов ___</w:t>
            </w:r>
          </w:p>
        </w:tc>
      </w:tr>
      <w:tr w:rsidR="00BA13B5" w:rsidRPr="005779DF" w:rsidTr="005779DF">
        <w:trPr>
          <w:trHeight w:val="300"/>
        </w:trPr>
        <w:tc>
          <w:tcPr>
            <w:tcW w:w="6358"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383" w:type="dxa"/>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545" w:type="dxa"/>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3.3</w:t>
            </w:r>
          </w:p>
        </w:tc>
        <w:tc>
          <w:tcPr>
            <w:tcW w:w="9671"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Аннулировать адрес объекта адресации:</w:t>
            </w: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страны</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субъекта Российской Федерации</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поселения</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внутригородского района городского округа</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населенного пункта</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элемента планировочной структуры</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элемента улично-дорожной сети</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Номер земельного участка</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Тип и номер здания, сооружения или объекта незавершенного строительства</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Тип и номер помещения, расположенного в здании или сооружении</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Тип и номер помещения в пределах квартиры (в отношении коммунальных квартир)</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Дополнительная информация:</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795"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2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795"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671"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В связи </w:t>
            </w:r>
            <w:proofErr w:type="gramStart"/>
            <w:r w:rsidRPr="005779DF">
              <w:rPr>
                <w:rFonts w:ascii="Times New Roman" w:eastAsia="Times New Roman" w:hAnsi="Times New Roman" w:cs="Times New Roman"/>
                <w:sz w:val="16"/>
                <w:szCs w:val="16"/>
                <w:lang w:eastAsia="ru-RU"/>
              </w:rPr>
              <w:t>с</w:t>
            </w:r>
            <w:proofErr w:type="gramEnd"/>
            <w:r w:rsidRPr="005779DF">
              <w:rPr>
                <w:rFonts w:ascii="Times New Roman" w:eastAsia="Times New Roman" w:hAnsi="Times New Roman" w:cs="Times New Roman"/>
                <w:sz w:val="16"/>
                <w:szCs w:val="16"/>
                <w:lang w:eastAsia="ru-RU"/>
              </w:rPr>
              <w:t>:</w:t>
            </w: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72"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199"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Прекращением существования объекта адресации</w:t>
            </w: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72" w:type="dxa"/>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9199"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proofErr w:type="gramStart"/>
            <w:r w:rsidRPr="005779DF">
              <w:rPr>
                <w:rFonts w:ascii="Times New Roman" w:eastAsia="Times New Roman" w:hAnsi="Times New Roman" w:cs="Times New Roman"/>
                <w:sz w:val="16"/>
                <w:szCs w:val="16"/>
                <w:lang w:eastAsia="ru-RU"/>
              </w:rPr>
              <w:t xml:space="preserve">Отказом в осуществлении кадастрового учета объекта адресации по основаниям, указанным в </w:t>
            </w:r>
            <w:hyperlink r:id="rId42" w:history="1">
              <w:r w:rsidRPr="005779DF">
                <w:rPr>
                  <w:rStyle w:val="a3"/>
                  <w:rFonts w:ascii="Times New Roman" w:hAnsi="Times New Roman" w:cs="Times New Roman"/>
                  <w:sz w:val="16"/>
                  <w:szCs w:val="16"/>
                </w:rPr>
                <w:t>пунктах 1</w:t>
              </w:r>
            </w:hyperlink>
            <w:r w:rsidRPr="005779DF">
              <w:rPr>
                <w:rStyle w:val="apple-converted-space"/>
                <w:rFonts w:ascii="Times New Roman" w:eastAsia="Times New Roman" w:hAnsi="Times New Roman" w:cs="Times New Roman"/>
                <w:sz w:val="16"/>
                <w:szCs w:val="16"/>
                <w:lang w:eastAsia="ru-RU"/>
              </w:rPr>
              <w:t> </w:t>
            </w:r>
            <w:r w:rsidRPr="005779DF">
              <w:rPr>
                <w:rFonts w:ascii="Times New Roman" w:eastAsia="Times New Roman" w:hAnsi="Times New Roman" w:cs="Times New Roman"/>
                <w:sz w:val="16"/>
                <w:szCs w:val="16"/>
                <w:lang w:eastAsia="ru-RU"/>
              </w:rPr>
              <w:t>и</w:t>
            </w:r>
            <w:r w:rsidRPr="005779DF">
              <w:rPr>
                <w:rStyle w:val="apple-converted-space"/>
                <w:rFonts w:ascii="Times New Roman" w:eastAsia="Times New Roman" w:hAnsi="Times New Roman" w:cs="Times New Roman"/>
                <w:sz w:val="16"/>
                <w:szCs w:val="16"/>
                <w:lang w:eastAsia="ru-RU"/>
              </w:rPr>
              <w:t> </w:t>
            </w:r>
            <w:hyperlink r:id="rId43" w:history="1">
              <w:r w:rsidRPr="005779DF">
                <w:rPr>
                  <w:rStyle w:val="a3"/>
                  <w:rFonts w:ascii="Times New Roman" w:hAnsi="Times New Roman" w:cs="Times New Roman"/>
                  <w:sz w:val="16"/>
                  <w:szCs w:val="16"/>
                </w:rPr>
                <w:t>3 части 2 статьи 27</w:t>
              </w:r>
            </w:hyperlink>
            <w:r w:rsidRPr="005779DF">
              <w:rPr>
                <w:rStyle w:val="apple-converted-space"/>
                <w:rFonts w:ascii="Times New Roman" w:eastAsia="Times New Roman" w:hAnsi="Times New Roman" w:cs="Times New Roman"/>
                <w:sz w:val="16"/>
                <w:szCs w:val="16"/>
                <w:lang w:eastAsia="ru-RU"/>
              </w:rPr>
              <w:t> </w:t>
            </w:r>
            <w:r w:rsidRPr="005779DF">
              <w:rPr>
                <w:rFonts w:ascii="Times New Roman" w:eastAsia="Times New Roman" w:hAnsi="Times New Roman" w:cs="Times New Roman"/>
                <w:sz w:val="16"/>
                <w:szCs w:val="16"/>
                <w:lang w:eastAsia="ru-RU"/>
              </w:rPr>
              <w:t>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w:t>
            </w:r>
            <w:proofErr w:type="gramEnd"/>
            <w:r w:rsidRPr="005779DF">
              <w:rPr>
                <w:rFonts w:ascii="Times New Roman" w:eastAsia="Times New Roman" w:hAnsi="Times New Roman" w:cs="Times New Roman"/>
                <w:sz w:val="16"/>
                <w:szCs w:val="16"/>
                <w:lang w:eastAsia="ru-RU"/>
              </w:rPr>
              <w:t xml:space="preserve"> </w:t>
            </w:r>
            <w:proofErr w:type="gramStart"/>
            <w:r w:rsidRPr="005779DF">
              <w:rPr>
                <w:rFonts w:ascii="Times New Roman" w:eastAsia="Times New Roman" w:hAnsi="Times New Roman" w:cs="Times New Roman"/>
                <w:sz w:val="16"/>
                <w:szCs w:val="16"/>
                <w:lang w:eastAsia="ru-RU"/>
              </w:rPr>
              <w:t>2009, N 52, ст. 6410; 2011, N 1, ст. 47; N 49, ст. 7061; N 50, ст. 7365; 2012, N 31, ст. 4322; 2013, N 30, ст. 4083; официальный интернет-портал правовой информации</w:t>
            </w:r>
            <w:r w:rsidRPr="005779DF">
              <w:rPr>
                <w:rStyle w:val="apple-converted-space"/>
                <w:rFonts w:ascii="Times New Roman" w:eastAsia="Times New Roman" w:hAnsi="Times New Roman" w:cs="Times New Roman"/>
                <w:sz w:val="16"/>
                <w:szCs w:val="16"/>
                <w:lang w:eastAsia="ru-RU"/>
              </w:rPr>
              <w:t> </w:t>
            </w:r>
            <w:hyperlink r:id="rId44" w:tooltip="Ссылка на ресурс //www.pravo.gov.ru" w:history="1">
              <w:r w:rsidRPr="005779DF">
                <w:rPr>
                  <w:rStyle w:val="a3"/>
                  <w:rFonts w:ascii="Times New Roman" w:hAnsi="Times New Roman" w:cs="Times New Roman"/>
                  <w:sz w:val="16"/>
                  <w:szCs w:val="16"/>
                </w:rPr>
                <w:t>www.pravo.gov.ru</w:t>
              </w:r>
            </w:hyperlink>
            <w:r w:rsidRPr="005779DF">
              <w:rPr>
                <w:rFonts w:ascii="Times New Roman" w:eastAsia="Times New Roman" w:hAnsi="Times New Roman" w:cs="Times New Roman"/>
                <w:sz w:val="16"/>
                <w:szCs w:val="16"/>
                <w:lang w:eastAsia="ru-RU"/>
              </w:rPr>
              <w:t>, 23 декабря 2014 г.)</w:t>
            </w:r>
            <w:proofErr w:type="gramEnd"/>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72" w:type="dxa"/>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9199"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Присвоением объекту адресации нового адреса</w:t>
            </w: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Дополнительная информация:</w:t>
            </w:r>
          </w:p>
        </w:tc>
        <w:tc>
          <w:tcPr>
            <w:tcW w:w="579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795"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615"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76"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795"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bl>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16"/>
          <w:szCs w:val="16"/>
          <w:lang w:eastAsia="ar-SA"/>
        </w:rPr>
      </w:pPr>
    </w:p>
    <w:tbl>
      <w:tblPr>
        <w:tblW w:w="10286"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21"/>
        <w:gridCol w:w="389"/>
        <w:gridCol w:w="377"/>
        <w:gridCol w:w="474"/>
        <w:gridCol w:w="784"/>
        <w:gridCol w:w="1342"/>
        <w:gridCol w:w="153"/>
        <w:gridCol w:w="544"/>
        <w:gridCol w:w="416"/>
        <w:gridCol w:w="1018"/>
        <w:gridCol w:w="306"/>
        <w:gridCol w:w="522"/>
        <w:gridCol w:w="869"/>
        <w:gridCol w:w="535"/>
        <w:gridCol w:w="2036"/>
      </w:tblGrid>
      <w:tr w:rsidR="00BA13B5" w:rsidRPr="005779DF" w:rsidTr="005779DF">
        <w:trPr>
          <w:trHeight w:val="300"/>
        </w:trPr>
        <w:tc>
          <w:tcPr>
            <w:tcW w:w="6324"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39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Лист N ___</w:t>
            </w:r>
          </w:p>
        </w:tc>
        <w:tc>
          <w:tcPr>
            <w:tcW w:w="257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Всего листов ___</w:t>
            </w:r>
          </w:p>
        </w:tc>
      </w:tr>
      <w:tr w:rsidR="00BA13B5" w:rsidRPr="005779DF" w:rsidTr="005779DF">
        <w:trPr>
          <w:trHeight w:val="300"/>
        </w:trPr>
        <w:tc>
          <w:tcPr>
            <w:tcW w:w="10286" w:type="dxa"/>
            <w:gridSpan w:val="15"/>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4</w:t>
            </w:r>
          </w:p>
        </w:tc>
        <w:tc>
          <w:tcPr>
            <w:tcW w:w="9765"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Собственник объекта адресации или лицо, обладающее иным вещным правом на объект адресации</w:t>
            </w:r>
          </w:p>
        </w:tc>
      </w:tr>
      <w:tr w:rsidR="00BA13B5" w:rsidRPr="005779DF" w:rsidTr="005779DF">
        <w:trPr>
          <w:trHeight w:val="300"/>
        </w:trPr>
        <w:tc>
          <w:tcPr>
            <w:tcW w:w="521"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9" w:type="dxa"/>
            <w:tcBorders>
              <w:top w:val="single" w:sz="6" w:space="0" w:color="000000"/>
              <w:left w:val="nil"/>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999"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физическое лицо:</w:t>
            </w:r>
          </w:p>
        </w:tc>
      </w:tr>
      <w:tr w:rsidR="00BA13B5" w:rsidRPr="005779DF" w:rsidTr="005779DF">
        <w:trPr>
          <w:trHeight w:val="300"/>
        </w:trPr>
        <w:tc>
          <w:tcPr>
            <w:tcW w:w="521"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600"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фамилия:</w:t>
            </w:r>
          </w:p>
        </w:tc>
        <w:tc>
          <w:tcPr>
            <w:tcW w:w="2131"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имя (полностью):</w:t>
            </w:r>
          </w:p>
        </w:tc>
        <w:tc>
          <w:tcPr>
            <w:tcW w:w="22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отчество (полностью) (при наличии):</w:t>
            </w:r>
          </w:p>
        </w:tc>
        <w:tc>
          <w:tcPr>
            <w:tcW w:w="203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ИНН (при наличии):</w:t>
            </w: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131"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2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03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документ, удостоверяющий личность:</w:t>
            </w:r>
          </w:p>
        </w:tc>
        <w:tc>
          <w:tcPr>
            <w:tcW w:w="2131"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вид:</w:t>
            </w:r>
          </w:p>
        </w:tc>
        <w:tc>
          <w:tcPr>
            <w:tcW w:w="22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серия:</w:t>
            </w:r>
          </w:p>
        </w:tc>
        <w:tc>
          <w:tcPr>
            <w:tcW w:w="203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номер:</w:t>
            </w: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2131"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2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03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2131"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дата выдачи:</w:t>
            </w:r>
          </w:p>
        </w:tc>
        <w:tc>
          <w:tcPr>
            <w:tcW w:w="4268"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кем </w:t>
            </w:r>
            <w:proofErr w:type="gramStart"/>
            <w:r w:rsidRPr="005779DF">
              <w:rPr>
                <w:rFonts w:ascii="Times New Roman" w:eastAsia="Times New Roman" w:hAnsi="Times New Roman" w:cs="Times New Roman"/>
                <w:sz w:val="16"/>
                <w:szCs w:val="16"/>
                <w:lang w:eastAsia="ru-RU"/>
              </w:rPr>
              <w:t>выдан</w:t>
            </w:r>
            <w:proofErr w:type="gramEnd"/>
            <w:r w:rsidRPr="005779DF">
              <w:rPr>
                <w:rFonts w:ascii="Times New Roman" w:eastAsia="Times New Roman" w:hAnsi="Times New Roman" w:cs="Times New Roman"/>
                <w:sz w:val="16"/>
                <w:szCs w:val="16"/>
                <w:lang w:eastAsia="ru-RU"/>
              </w:rPr>
              <w:t>:</w:t>
            </w: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2131"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"__" _____ ____ </w:t>
            </w:r>
            <w:proofErr w:type="gramStart"/>
            <w:r w:rsidRPr="005779DF">
              <w:rPr>
                <w:rFonts w:ascii="Times New Roman" w:eastAsia="Times New Roman" w:hAnsi="Times New Roman" w:cs="Times New Roman"/>
                <w:sz w:val="16"/>
                <w:szCs w:val="16"/>
                <w:lang w:eastAsia="ru-RU"/>
              </w:rPr>
              <w:t>г</w:t>
            </w:r>
            <w:proofErr w:type="gramEnd"/>
            <w:r w:rsidRPr="005779DF">
              <w:rPr>
                <w:rFonts w:ascii="Times New Roman" w:eastAsia="Times New Roman" w:hAnsi="Times New Roman" w:cs="Times New Roman"/>
                <w:sz w:val="16"/>
                <w:szCs w:val="16"/>
                <w:lang w:eastAsia="ru-RU"/>
              </w:rPr>
              <w:t>.</w:t>
            </w:r>
          </w:p>
        </w:tc>
        <w:tc>
          <w:tcPr>
            <w:tcW w:w="4268"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2131" w:type="dxa"/>
            <w:gridSpan w:val="4"/>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268"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почтовый адрес:</w:t>
            </w:r>
          </w:p>
        </w:tc>
        <w:tc>
          <w:tcPr>
            <w:tcW w:w="295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телефон для связи:</w:t>
            </w:r>
          </w:p>
        </w:tc>
        <w:tc>
          <w:tcPr>
            <w:tcW w:w="3440"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электронной почты (при наличии):</w:t>
            </w:r>
          </w:p>
        </w:tc>
      </w:tr>
      <w:tr w:rsidR="00BA13B5" w:rsidRPr="005779DF" w:rsidTr="005779DF">
        <w:trPr>
          <w:trHeight w:val="81"/>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959"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440"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61"/>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600" w:type="dxa"/>
            <w:gridSpan w:val="3"/>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959" w:type="dxa"/>
            <w:gridSpan w:val="6"/>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440"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999"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юридическое лицо, в том числе орган государственной власти, иной государственный орган, орган местного самоуправления:</w:t>
            </w:r>
          </w:p>
        </w:tc>
      </w:tr>
      <w:tr w:rsidR="00BA13B5" w:rsidRPr="005779DF" w:rsidTr="005779DF">
        <w:trPr>
          <w:trHeight w:val="300"/>
        </w:trPr>
        <w:tc>
          <w:tcPr>
            <w:tcW w:w="521"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753" w:type="dxa"/>
            <w:gridSpan w:val="4"/>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полное наименование:</w:t>
            </w:r>
          </w:p>
        </w:tc>
        <w:tc>
          <w:tcPr>
            <w:tcW w:w="6246"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82"/>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53" w:type="dxa"/>
            <w:gridSpan w:val="4"/>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6246"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13"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ИНН (для российского юридического лица):</w:t>
            </w:r>
          </w:p>
        </w:tc>
        <w:tc>
          <w:tcPr>
            <w:tcW w:w="528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КПП (для российского юридического лица):</w:t>
            </w: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13"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28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5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страна регистрации (инкорпорации) (для иностранного юридического лица):</w:t>
            </w:r>
          </w:p>
        </w:tc>
        <w:tc>
          <w:tcPr>
            <w:tcW w:w="280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дата регистрации (для иностранного юридического лица):</w:t>
            </w:r>
          </w:p>
        </w:tc>
        <w:tc>
          <w:tcPr>
            <w:tcW w:w="3440"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номер регистрации (для иностранного юридического лица):</w:t>
            </w: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5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806"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"__" ________ ____ </w:t>
            </w:r>
            <w:proofErr w:type="gramStart"/>
            <w:r w:rsidRPr="005779DF">
              <w:rPr>
                <w:rFonts w:ascii="Times New Roman" w:eastAsia="Times New Roman" w:hAnsi="Times New Roman" w:cs="Times New Roman"/>
                <w:sz w:val="16"/>
                <w:szCs w:val="16"/>
                <w:lang w:eastAsia="ru-RU"/>
              </w:rPr>
              <w:t>г</w:t>
            </w:r>
            <w:proofErr w:type="gramEnd"/>
            <w:r w:rsidRPr="005779DF">
              <w:rPr>
                <w:rFonts w:ascii="Times New Roman" w:eastAsia="Times New Roman" w:hAnsi="Times New Roman" w:cs="Times New Roman"/>
                <w:sz w:val="16"/>
                <w:szCs w:val="16"/>
                <w:lang w:eastAsia="ru-RU"/>
              </w:rPr>
              <w:t>.</w:t>
            </w:r>
          </w:p>
        </w:tc>
        <w:tc>
          <w:tcPr>
            <w:tcW w:w="3440"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53"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806"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440"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5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почтовый адрес:</w:t>
            </w:r>
          </w:p>
        </w:tc>
        <w:tc>
          <w:tcPr>
            <w:tcW w:w="280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телефон для связи:</w:t>
            </w:r>
          </w:p>
        </w:tc>
        <w:tc>
          <w:tcPr>
            <w:tcW w:w="3440"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электронной почты (при наличии):</w:t>
            </w:r>
          </w:p>
        </w:tc>
      </w:tr>
      <w:tr w:rsidR="00BA13B5" w:rsidRPr="005779DF" w:rsidTr="005779DF">
        <w:trPr>
          <w:trHeight w:val="183"/>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5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806"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440"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32"/>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53"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806"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440"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999"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Вещное право на объект адресации:</w:t>
            </w:r>
          </w:p>
        </w:tc>
      </w:tr>
      <w:tr w:rsidR="00BA13B5" w:rsidRPr="005779DF" w:rsidTr="005779DF">
        <w:trPr>
          <w:trHeight w:val="300"/>
        </w:trPr>
        <w:tc>
          <w:tcPr>
            <w:tcW w:w="521"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525"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право собственности</w:t>
            </w:r>
          </w:p>
        </w:tc>
      </w:tr>
      <w:tr w:rsidR="00BA13B5" w:rsidRPr="005779DF" w:rsidTr="005779DF">
        <w:trPr>
          <w:trHeight w:val="300"/>
        </w:trPr>
        <w:tc>
          <w:tcPr>
            <w:tcW w:w="521"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525"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право хозяйственного ведения имуществом на объект адресации</w:t>
            </w:r>
          </w:p>
        </w:tc>
      </w:tr>
      <w:tr w:rsidR="00BA13B5" w:rsidRPr="005779DF" w:rsidTr="005779DF">
        <w:trPr>
          <w:trHeight w:val="300"/>
        </w:trPr>
        <w:tc>
          <w:tcPr>
            <w:tcW w:w="521"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525"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право оперативного управления имуществом на объект адресации</w:t>
            </w:r>
          </w:p>
        </w:tc>
      </w:tr>
      <w:tr w:rsidR="00BA13B5" w:rsidRPr="005779DF" w:rsidTr="005779DF">
        <w:trPr>
          <w:trHeight w:val="300"/>
        </w:trPr>
        <w:tc>
          <w:tcPr>
            <w:tcW w:w="521"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525"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право пожизненно наследуемого владения земельным участком</w:t>
            </w:r>
          </w:p>
        </w:tc>
      </w:tr>
      <w:tr w:rsidR="00BA13B5" w:rsidRPr="005779DF" w:rsidTr="005779DF">
        <w:trPr>
          <w:trHeight w:val="300"/>
        </w:trPr>
        <w:tc>
          <w:tcPr>
            <w:tcW w:w="521"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525"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право постоянного (бессрочного) пользования земельным участком</w:t>
            </w:r>
          </w:p>
        </w:tc>
      </w:tr>
      <w:tr w:rsidR="00BA13B5" w:rsidRPr="005779DF" w:rsidTr="005779DF">
        <w:trPr>
          <w:trHeight w:val="300"/>
        </w:trPr>
        <w:tc>
          <w:tcPr>
            <w:tcW w:w="521"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5</w:t>
            </w:r>
          </w:p>
        </w:tc>
        <w:tc>
          <w:tcPr>
            <w:tcW w:w="9765"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proofErr w:type="gramStart"/>
            <w:r w:rsidRPr="005779DF">
              <w:rPr>
                <w:rFonts w:ascii="Times New Roman" w:eastAsia="Times New Roman" w:hAnsi="Times New Roman" w:cs="Times New Roman"/>
                <w:sz w:val="16"/>
                <w:szCs w:val="16"/>
                <w:lang w:eastAsia="ru-RU"/>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roofErr w:type="gramEnd"/>
          </w:p>
        </w:tc>
      </w:tr>
      <w:tr w:rsidR="00BA13B5" w:rsidRPr="005779DF" w:rsidTr="005779DF">
        <w:trPr>
          <w:trHeight w:val="300"/>
        </w:trPr>
        <w:tc>
          <w:tcPr>
            <w:tcW w:w="521"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674"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Лично</w:t>
            </w:r>
          </w:p>
        </w:tc>
        <w:tc>
          <w:tcPr>
            <w:tcW w:w="41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28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 многофункциональном центре</w:t>
            </w:r>
          </w:p>
        </w:tc>
      </w:tr>
      <w:tr w:rsidR="00BA13B5" w:rsidRPr="005779DF" w:rsidTr="005779DF">
        <w:trPr>
          <w:trHeight w:val="300"/>
        </w:trPr>
        <w:tc>
          <w:tcPr>
            <w:tcW w:w="521"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674"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Почтовым отправлением по адресу:</w:t>
            </w:r>
          </w:p>
        </w:tc>
        <w:tc>
          <w:tcPr>
            <w:tcW w:w="57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36"/>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674" w:type="dxa"/>
            <w:gridSpan w:val="6"/>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702"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76"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BA13B5" w:rsidRPr="005779DF" w:rsidTr="005779DF">
        <w:trPr>
          <w:trHeight w:val="300"/>
        </w:trPr>
        <w:tc>
          <w:tcPr>
            <w:tcW w:w="521"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76"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 личном кабинете федеральной информационной адресной системы</w:t>
            </w:r>
          </w:p>
        </w:tc>
      </w:tr>
      <w:tr w:rsidR="00BA13B5" w:rsidRPr="005779DF" w:rsidTr="005779DF">
        <w:trPr>
          <w:trHeight w:val="300"/>
        </w:trPr>
        <w:tc>
          <w:tcPr>
            <w:tcW w:w="521"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674"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 адрес электронной почты (для сообщения о получении заявления и документов)</w:t>
            </w:r>
          </w:p>
        </w:tc>
        <w:tc>
          <w:tcPr>
            <w:tcW w:w="57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674" w:type="dxa"/>
            <w:gridSpan w:val="6"/>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702"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6</w:t>
            </w:r>
          </w:p>
        </w:tc>
        <w:tc>
          <w:tcPr>
            <w:tcW w:w="9765"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Расписку в получении документов прошу:</w:t>
            </w:r>
          </w:p>
        </w:tc>
      </w:tr>
      <w:tr w:rsidR="00BA13B5" w:rsidRPr="005779DF" w:rsidTr="005779DF">
        <w:trPr>
          <w:trHeight w:val="300"/>
        </w:trPr>
        <w:tc>
          <w:tcPr>
            <w:tcW w:w="521"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63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Выдать лично</w:t>
            </w:r>
          </w:p>
        </w:tc>
        <w:tc>
          <w:tcPr>
            <w:tcW w:w="7741"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Расписка получена: ___________________________________</w:t>
            </w:r>
          </w:p>
          <w:p w:rsidR="00BA13B5" w:rsidRPr="005779DF" w:rsidRDefault="00BA13B5" w:rsidP="005779DF">
            <w:pPr>
              <w:pStyle w:val="a6"/>
              <w:spacing w:after="0" w:line="240" w:lineRule="auto"/>
              <w:ind w:left="20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(подпись Заявителя)</w:t>
            </w:r>
          </w:p>
        </w:tc>
      </w:tr>
      <w:tr w:rsidR="00BA13B5" w:rsidRPr="005779DF" w:rsidTr="005779DF">
        <w:trPr>
          <w:trHeight w:val="300"/>
        </w:trPr>
        <w:tc>
          <w:tcPr>
            <w:tcW w:w="521"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674"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Направить почтовым отправлением по адресу:</w:t>
            </w:r>
          </w:p>
        </w:tc>
        <w:tc>
          <w:tcPr>
            <w:tcW w:w="57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2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674" w:type="dxa"/>
            <w:gridSpan w:val="6"/>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702"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21"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76"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Не направлять</w:t>
            </w:r>
          </w:p>
        </w:tc>
      </w:tr>
    </w:tbl>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16"/>
          <w:szCs w:val="16"/>
          <w:lang w:eastAsia="ar-SA"/>
        </w:rPr>
      </w:pPr>
    </w:p>
    <w:tbl>
      <w:tblPr>
        <w:tblW w:w="10286"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58"/>
        <w:gridCol w:w="26"/>
        <w:gridCol w:w="395"/>
        <w:gridCol w:w="407"/>
        <w:gridCol w:w="2772"/>
        <w:gridCol w:w="181"/>
        <w:gridCol w:w="900"/>
        <w:gridCol w:w="236"/>
        <w:gridCol w:w="899"/>
        <w:gridCol w:w="335"/>
        <w:gridCol w:w="545"/>
        <w:gridCol w:w="907"/>
        <w:gridCol w:w="570"/>
        <w:gridCol w:w="1555"/>
      </w:tblGrid>
      <w:tr w:rsidR="00BA13B5" w:rsidRPr="005779DF" w:rsidTr="005779DF">
        <w:trPr>
          <w:trHeight w:val="300"/>
        </w:trPr>
        <w:tc>
          <w:tcPr>
            <w:tcW w:w="6709"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45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Лист N ___</w:t>
            </w:r>
          </w:p>
        </w:tc>
        <w:tc>
          <w:tcPr>
            <w:tcW w:w="2125"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Всего листов ___</w:t>
            </w:r>
          </w:p>
        </w:tc>
      </w:tr>
      <w:tr w:rsidR="00BA13B5" w:rsidRPr="005779DF" w:rsidTr="005779DF">
        <w:trPr>
          <w:trHeight w:val="91"/>
        </w:trPr>
        <w:tc>
          <w:tcPr>
            <w:tcW w:w="10286" w:type="dxa"/>
            <w:gridSpan w:val="14"/>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7</w:t>
            </w:r>
          </w:p>
        </w:tc>
        <w:tc>
          <w:tcPr>
            <w:tcW w:w="9728"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Заявитель:</w:t>
            </w:r>
          </w:p>
        </w:tc>
      </w:tr>
      <w:tr w:rsidR="00BA13B5" w:rsidRPr="005779DF" w:rsidTr="005779DF">
        <w:trPr>
          <w:trHeight w:val="300"/>
        </w:trPr>
        <w:tc>
          <w:tcPr>
            <w:tcW w:w="558"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21"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07"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Собственник объекта адресации или лицо, обладающее иным вещным правом на объект адресации</w:t>
            </w:r>
          </w:p>
        </w:tc>
      </w:tr>
      <w:tr w:rsidR="00BA13B5" w:rsidRPr="005779DF" w:rsidTr="005779DF">
        <w:trPr>
          <w:trHeight w:val="300"/>
        </w:trPr>
        <w:tc>
          <w:tcPr>
            <w:tcW w:w="558"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2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307"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Представитель собственника объекта адресации или лица, обладающего иным вещным правом на объект адресации</w:t>
            </w:r>
          </w:p>
        </w:tc>
      </w:tr>
      <w:tr w:rsidR="00BA13B5" w:rsidRPr="005779DF" w:rsidTr="005779DF">
        <w:trPr>
          <w:trHeight w:val="300"/>
        </w:trPr>
        <w:tc>
          <w:tcPr>
            <w:tcW w:w="558"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40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8900"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физическое лицо:</w:t>
            </w: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фамилия:</w:t>
            </w:r>
          </w:p>
        </w:tc>
        <w:tc>
          <w:tcPr>
            <w:tcW w:w="2216"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имя (полностью):</w:t>
            </w:r>
          </w:p>
        </w:tc>
        <w:tc>
          <w:tcPr>
            <w:tcW w:w="2357"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отчество (полностью) (при наличии):</w:t>
            </w:r>
          </w:p>
        </w:tc>
        <w:tc>
          <w:tcPr>
            <w:tcW w:w="155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ИНН (при наличии):</w:t>
            </w: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216"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357"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55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документ, удостоверяющий личность:</w:t>
            </w:r>
          </w:p>
        </w:tc>
        <w:tc>
          <w:tcPr>
            <w:tcW w:w="2216"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вид:</w:t>
            </w:r>
          </w:p>
        </w:tc>
        <w:tc>
          <w:tcPr>
            <w:tcW w:w="2357"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серия:</w:t>
            </w:r>
          </w:p>
        </w:tc>
        <w:tc>
          <w:tcPr>
            <w:tcW w:w="155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номер:</w:t>
            </w: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2216"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357"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55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2216"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дата выдачи:</w:t>
            </w:r>
          </w:p>
        </w:tc>
        <w:tc>
          <w:tcPr>
            <w:tcW w:w="3912"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кем </w:t>
            </w:r>
            <w:proofErr w:type="gramStart"/>
            <w:r w:rsidRPr="005779DF">
              <w:rPr>
                <w:rFonts w:ascii="Times New Roman" w:eastAsia="Times New Roman" w:hAnsi="Times New Roman" w:cs="Times New Roman"/>
                <w:sz w:val="16"/>
                <w:szCs w:val="16"/>
                <w:lang w:eastAsia="ru-RU"/>
              </w:rPr>
              <w:t>выдан</w:t>
            </w:r>
            <w:proofErr w:type="gramEnd"/>
            <w:r w:rsidRPr="005779DF">
              <w:rPr>
                <w:rFonts w:ascii="Times New Roman" w:eastAsia="Times New Roman" w:hAnsi="Times New Roman" w:cs="Times New Roman"/>
                <w:sz w:val="16"/>
                <w:szCs w:val="16"/>
                <w:lang w:eastAsia="ru-RU"/>
              </w:rPr>
              <w:t>:</w:t>
            </w: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2216"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"__" _____ ____ </w:t>
            </w:r>
            <w:proofErr w:type="gramStart"/>
            <w:r w:rsidRPr="005779DF">
              <w:rPr>
                <w:rFonts w:ascii="Times New Roman" w:eastAsia="Times New Roman" w:hAnsi="Times New Roman" w:cs="Times New Roman"/>
                <w:sz w:val="16"/>
                <w:szCs w:val="16"/>
                <w:lang w:eastAsia="ru-RU"/>
              </w:rPr>
              <w:t>г</w:t>
            </w:r>
            <w:proofErr w:type="gramEnd"/>
            <w:r w:rsidRPr="005779DF">
              <w:rPr>
                <w:rFonts w:ascii="Times New Roman" w:eastAsia="Times New Roman" w:hAnsi="Times New Roman" w:cs="Times New Roman"/>
                <w:sz w:val="16"/>
                <w:szCs w:val="16"/>
                <w:lang w:eastAsia="ru-RU"/>
              </w:rPr>
              <w:t>.</w:t>
            </w:r>
          </w:p>
        </w:tc>
        <w:tc>
          <w:tcPr>
            <w:tcW w:w="3912"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77"/>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2216" w:type="dxa"/>
            <w:gridSpan w:val="4"/>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912"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почтовый адрес:</w:t>
            </w:r>
          </w:p>
        </w:tc>
        <w:tc>
          <w:tcPr>
            <w:tcW w:w="309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телефон для связи:</w:t>
            </w:r>
          </w:p>
        </w:tc>
        <w:tc>
          <w:tcPr>
            <w:tcW w:w="3032"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электронной почты (при наличии):</w:t>
            </w:r>
          </w:p>
        </w:tc>
      </w:tr>
      <w:tr w:rsidR="00BA13B5" w:rsidRPr="005779DF" w:rsidTr="005779DF">
        <w:trPr>
          <w:trHeight w:val="192"/>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09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032"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29"/>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772" w:type="dxa"/>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096" w:type="dxa"/>
            <w:gridSpan w:val="6"/>
            <w:vMerge/>
            <w:tcBorders>
              <w:top w:val="single" w:sz="6" w:space="0" w:color="000000"/>
              <w:left w:val="nil"/>
              <w:bottom w:val="single" w:sz="6" w:space="0" w:color="000000"/>
              <w:right w:val="nil"/>
            </w:tcBorders>
            <w:vAlign w:val="center"/>
            <w:hideMark/>
          </w:tcPr>
          <w:p w:rsidR="00BA13B5" w:rsidRPr="005779DF" w:rsidRDefault="00BA13B5" w:rsidP="005779DF">
            <w:pPr>
              <w:ind w:firstLine="0"/>
              <w:jc w:val="left"/>
              <w:rPr>
                <w:sz w:val="16"/>
                <w:szCs w:val="16"/>
              </w:rPr>
            </w:pPr>
          </w:p>
        </w:tc>
        <w:tc>
          <w:tcPr>
            <w:tcW w:w="3032" w:type="dxa"/>
            <w:gridSpan w:val="3"/>
            <w:vMerge/>
            <w:tcBorders>
              <w:top w:val="single" w:sz="6" w:space="0" w:color="000000"/>
              <w:left w:val="nil"/>
              <w:bottom w:val="single" w:sz="6" w:space="0" w:color="000000"/>
              <w:right w:val="nil"/>
            </w:tcBorders>
            <w:vAlign w:val="cente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8900"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и реквизиты документа, подтверждающего полномочия представителя:</w:t>
            </w:r>
          </w:p>
        </w:tc>
      </w:tr>
      <w:tr w:rsidR="00BA13B5" w:rsidRPr="005779DF" w:rsidTr="005779DF">
        <w:trPr>
          <w:trHeight w:val="101"/>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8900"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21"/>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8900"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8900"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юридическое лицо, в том числе орган государственной власти, иной государственный орган, орган местного самоуправления:</w:t>
            </w: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953"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полное наименование:</w:t>
            </w:r>
          </w:p>
        </w:tc>
        <w:tc>
          <w:tcPr>
            <w:tcW w:w="5947"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953" w:type="dxa"/>
            <w:gridSpan w:val="2"/>
            <w:vMerge/>
            <w:tcBorders>
              <w:top w:val="single" w:sz="6" w:space="0" w:color="000000"/>
              <w:left w:val="nil"/>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5947"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53"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КПП (для российского юридического лица):</w:t>
            </w:r>
          </w:p>
        </w:tc>
        <w:tc>
          <w:tcPr>
            <w:tcW w:w="5047"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ИНН (для российского юридического лица):</w:t>
            </w: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853"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5047"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95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страна регистрации (инкорпорации) (для иностранного юридического лица):</w:t>
            </w:r>
          </w:p>
        </w:tc>
        <w:tc>
          <w:tcPr>
            <w:tcW w:w="2915"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дата регистрации (для иностранного юридического лица):</w:t>
            </w:r>
          </w:p>
        </w:tc>
        <w:tc>
          <w:tcPr>
            <w:tcW w:w="3032"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номер регистрации (для иностранного юридического лица):</w:t>
            </w: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95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915"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"__" _________ ____ </w:t>
            </w:r>
            <w:proofErr w:type="gramStart"/>
            <w:r w:rsidRPr="005779DF">
              <w:rPr>
                <w:rFonts w:ascii="Times New Roman" w:eastAsia="Times New Roman" w:hAnsi="Times New Roman" w:cs="Times New Roman"/>
                <w:sz w:val="16"/>
                <w:szCs w:val="16"/>
                <w:lang w:eastAsia="ru-RU"/>
              </w:rPr>
              <w:t>г</w:t>
            </w:r>
            <w:proofErr w:type="gramEnd"/>
            <w:r w:rsidRPr="005779DF">
              <w:rPr>
                <w:rFonts w:ascii="Times New Roman" w:eastAsia="Times New Roman" w:hAnsi="Times New Roman" w:cs="Times New Roman"/>
                <w:sz w:val="16"/>
                <w:szCs w:val="16"/>
                <w:lang w:eastAsia="ru-RU"/>
              </w:rPr>
              <w:t>.</w:t>
            </w:r>
          </w:p>
        </w:tc>
        <w:tc>
          <w:tcPr>
            <w:tcW w:w="3032"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85"/>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953"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915"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3032"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r>
      <w:tr w:rsidR="00BA13B5" w:rsidRPr="005779DF" w:rsidTr="005779DF">
        <w:trPr>
          <w:trHeight w:val="402"/>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95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почтовый адрес:</w:t>
            </w:r>
          </w:p>
        </w:tc>
        <w:tc>
          <w:tcPr>
            <w:tcW w:w="2915"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телефон для связи:</w:t>
            </w:r>
          </w:p>
        </w:tc>
        <w:tc>
          <w:tcPr>
            <w:tcW w:w="3032"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адрес электронной почты (при наличии):</w:t>
            </w:r>
          </w:p>
        </w:tc>
      </w:tr>
      <w:tr w:rsidR="00BA13B5" w:rsidRPr="005779DF" w:rsidTr="005779DF">
        <w:trPr>
          <w:trHeight w:val="173"/>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953"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915"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3032"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39"/>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2953"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915"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3032"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r>
      <w:tr w:rsidR="00BA13B5" w:rsidRPr="005779DF" w:rsidTr="005779DF">
        <w:trPr>
          <w:trHeight w:val="300"/>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8900"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наименование и реквизиты документа, подтверждающего полномочия представителя:</w:t>
            </w:r>
          </w:p>
        </w:tc>
      </w:tr>
      <w:tr w:rsidR="00BA13B5" w:rsidRPr="005779DF" w:rsidTr="005779DF">
        <w:trPr>
          <w:trHeight w:val="94"/>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8900"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rPr>
          <w:trHeight w:val="128"/>
        </w:trPr>
        <w:tc>
          <w:tcPr>
            <w:tcW w:w="558" w:type="dxa"/>
            <w:vMerge/>
            <w:tcBorders>
              <w:top w:val="nil"/>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21"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407" w:type="dxa"/>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rPr>
            </w:pPr>
          </w:p>
        </w:tc>
        <w:tc>
          <w:tcPr>
            <w:tcW w:w="8900"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suppressAutoHyphens/>
              <w:ind w:right="-1"/>
              <w:rPr>
                <w:sz w:val="16"/>
                <w:szCs w:val="16"/>
                <w:lang w:eastAsia="ar-SA"/>
              </w:rPr>
            </w:pPr>
            <w:r w:rsidRPr="005779DF">
              <w:rPr>
                <w:sz w:val="16"/>
                <w:szCs w:val="16"/>
              </w:rPr>
              <w:t>8</w:t>
            </w:r>
          </w:p>
        </w:tc>
        <w:tc>
          <w:tcPr>
            <w:tcW w:w="9702"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Документы, прилагаемые к заявлению:</w:t>
            </w: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91"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Оригинал в количестве ___ экз., на ___ </w:t>
            </w:r>
            <w:proofErr w:type="gramStart"/>
            <w:r w:rsidRPr="005779DF">
              <w:rPr>
                <w:rFonts w:ascii="Times New Roman" w:eastAsia="Times New Roman" w:hAnsi="Times New Roman" w:cs="Times New Roman"/>
                <w:sz w:val="16"/>
                <w:szCs w:val="16"/>
                <w:lang w:eastAsia="ru-RU"/>
              </w:rPr>
              <w:t>л</w:t>
            </w:r>
            <w:proofErr w:type="gramEnd"/>
            <w:r w:rsidRPr="005779DF">
              <w:rPr>
                <w:rFonts w:ascii="Times New Roman" w:eastAsia="Times New Roman" w:hAnsi="Times New Roman" w:cs="Times New Roman"/>
                <w:sz w:val="16"/>
                <w:szCs w:val="16"/>
                <w:lang w:eastAsia="ru-RU"/>
              </w:rPr>
              <w:t>.</w:t>
            </w:r>
          </w:p>
        </w:tc>
        <w:tc>
          <w:tcPr>
            <w:tcW w:w="4811"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Копия в количестве ___ экз., на ___ </w:t>
            </w:r>
            <w:proofErr w:type="gramStart"/>
            <w:r w:rsidRPr="005779DF">
              <w:rPr>
                <w:rFonts w:ascii="Times New Roman" w:eastAsia="Times New Roman" w:hAnsi="Times New Roman" w:cs="Times New Roman"/>
                <w:sz w:val="16"/>
                <w:szCs w:val="16"/>
                <w:lang w:eastAsia="ru-RU"/>
              </w:rPr>
              <w:t>л</w:t>
            </w:r>
            <w:proofErr w:type="gramEnd"/>
            <w:r w:rsidRPr="005779DF">
              <w:rPr>
                <w:rFonts w:ascii="Times New Roman" w:eastAsia="Times New Roman" w:hAnsi="Times New Roman" w:cs="Times New Roman"/>
                <w:sz w:val="16"/>
                <w:szCs w:val="16"/>
                <w:lang w:eastAsia="ru-RU"/>
              </w:rPr>
              <w:t>.</w:t>
            </w: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91"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Оригинал в количестве ___ экз., на ___ </w:t>
            </w:r>
            <w:proofErr w:type="gramStart"/>
            <w:r w:rsidRPr="005779DF">
              <w:rPr>
                <w:rFonts w:ascii="Times New Roman" w:eastAsia="Times New Roman" w:hAnsi="Times New Roman" w:cs="Times New Roman"/>
                <w:sz w:val="16"/>
                <w:szCs w:val="16"/>
                <w:lang w:eastAsia="ru-RU"/>
              </w:rPr>
              <w:t>л</w:t>
            </w:r>
            <w:proofErr w:type="gramEnd"/>
            <w:r w:rsidRPr="005779DF">
              <w:rPr>
                <w:rFonts w:ascii="Times New Roman" w:eastAsia="Times New Roman" w:hAnsi="Times New Roman" w:cs="Times New Roman"/>
                <w:sz w:val="16"/>
                <w:szCs w:val="16"/>
                <w:lang w:eastAsia="ru-RU"/>
              </w:rPr>
              <w:t>.</w:t>
            </w:r>
          </w:p>
        </w:tc>
        <w:tc>
          <w:tcPr>
            <w:tcW w:w="4811"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Копия в количестве ___ экз., на ___ </w:t>
            </w:r>
            <w:proofErr w:type="gramStart"/>
            <w:r w:rsidRPr="005779DF">
              <w:rPr>
                <w:rFonts w:ascii="Times New Roman" w:eastAsia="Times New Roman" w:hAnsi="Times New Roman" w:cs="Times New Roman"/>
                <w:sz w:val="16"/>
                <w:szCs w:val="16"/>
                <w:lang w:eastAsia="ru-RU"/>
              </w:rPr>
              <w:t>л</w:t>
            </w:r>
            <w:proofErr w:type="gramEnd"/>
            <w:r w:rsidRPr="005779DF">
              <w:rPr>
                <w:rFonts w:ascii="Times New Roman" w:eastAsia="Times New Roman" w:hAnsi="Times New Roman" w:cs="Times New Roman"/>
                <w:sz w:val="16"/>
                <w:szCs w:val="16"/>
                <w:lang w:eastAsia="ru-RU"/>
              </w:rPr>
              <w:t>.</w:t>
            </w: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4891"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Оригинал в количестве ___ экз., на ___ </w:t>
            </w:r>
            <w:proofErr w:type="gramStart"/>
            <w:r w:rsidRPr="005779DF">
              <w:rPr>
                <w:rFonts w:ascii="Times New Roman" w:eastAsia="Times New Roman" w:hAnsi="Times New Roman" w:cs="Times New Roman"/>
                <w:sz w:val="16"/>
                <w:szCs w:val="16"/>
                <w:lang w:eastAsia="ru-RU"/>
              </w:rPr>
              <w:t>л</w:t>
            </w:r>
            <w:proofErr w:type="gramEnd"/>
            <w:r w:rsidRPr="005779DF">
              <w:rPr>
                <w:rFonts w:ascii="Times New Roman" w:eastAsia="Times New Roman" w:hAnsi="Times New Roman" w:cs="Times New Roman"/>
                <w:sz w:val="16"/>
                <w:szCs w:val="16"/>
                <w:lang w:eastAsia="ru-RU"/>
              </w:rPr>
              <w:t>.</w:t>
            </w:r>
          </w:p>
        </w:tc>
        <w:tc>
          <w:tcPr>
            <w:tcW w:w="4811"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Копия в количестве ___ экз., на ___ </w:t>
            </w:r>
            <w:proofErr w:type="gramStart"/>
            <w:r w:rsidRPr="005779DF">
              <w:rPr>
                <w:rFonts w:ascii="Times New Roman" w:eastAsia="Times New Roman" w:hAnsi="Times New Roman" w:cs="Times New Roman"/>
                <w:sz w:val="16"/>
                <w:szCs w:val="16"/>
                <w:lang w:eastAsia="ru-RU"/>
              </w:rPr>
              <w:t>л</w:t>
            </w:r>
            <w:proofErr w:type="gramEnd"/>
            <w:r w:rsidRPr="005779DF">
              <w:rPr>
                <w:rFonts w:ascii="Times New Roman" w:eastAsia="Times New Roman" w:hAnsi="Times New Roman" w:cs="Times New Roman"/>
                <w:sz w:val="16"/>
                <w:szCs w:val="16"/>
                <w:lang w:eastAsia="ru-RU"/>
              </w:rPr>
              <w:t>.</w:t>
            </w:r>
          </w:p>
        </w:tc>
      </w:tr>
      <w:tr w:rsidR="00BA13B5" w:rsidRPr="005779DF" w:rsidTr="005779DF">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jc w:val="right"/>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9</w:t>
            </w:r>
          </w:p>
        </w:tc>
        <w:tc>
          <w:tcPr>
            <w:tcW w:w="9702"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Примечание:</w:t>
            </w: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4"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Pr="005779DF" w:rsidRDefault="00BA13B5" w:rsidP="005779DF">
            <w:pPr>
              <w:ind w:firstLine="0"/>
              <w:jc w:val="left"/>
              <w:rPr>
                <w:sz w:val="16"/>
                <w:szCs w:val="16"/>
                <w:lang w:eastAsia="ar-SA"/>
              </w:rPr>
            </w:pPr>
          </w:p>
        </w:tc>
        <w:tc>
          <w:tcPr>
            <w:tcW w:w="9702"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bl>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16"/>
          <w:szCs w:val="16"/>
          <w:lang w:eastAsia="ar-SA"/>
        </w:rPr>
      </w:pPr>
    </w:p>
    <w:tbl>
      <w:tblPr>
        <w:tblW w:w="10286"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585"/>
        <w:gridCol w:w="2706"/>
        <w:gridCol w:w="3803"/>
        <w:gridCol w:w="1336"/>
        <w:gridCol w:w="1856"/>
      </w:tblGrid>
      <w:tr w:rsidR="00BA13B5" w:rsidRPr="005779DF" w:rsidTr="005779DF">
        <w:tc>
          <w:tcPr>
            <w:tcW w:w="7094" w:type="dxa"/>
            <w:gridSpan w:val="3"/>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336"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Лист N ___</w:t>
            </w:r>
          </w:p>
        </w:tc>
        <w:tc>
          <w:tcPr>
            <w:tcW w:w="1856"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2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Всего листов ___</w:t>
            </w:r>
          </w:p>
        </w:tc>
      </w:tr>
      <w:tr w:rsidR="00BA13B5" w:rsidRPr="005779DF" w:rsidTr="005779DF">
        <w:tc>
          <w:tcPr>
            <w:tcW w:w="7094" w:type="dxa"/>
            <w:gridSpan w:val="3"/>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336"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1856"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r>
      <w:tr w:rsidR="00BA13B5" w:rsidRPr="005779DF" w:rsidTr="005779DF">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10</w:t>
            </w:r>
          </w:p>
        </w:tc>
        <w:tc>
          <w:tcPr>
            <w:tcW w:w="9701"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proofErr w:type="gramStart"/>
            <w:r w:rsidRPr="005779DF">
              <w:rPr>
                <w:rFonts w:ascii="Times New Roman" w:eastAsia="Times New Roman" w:hAnsi="Times New Roman" w:cs="Times New Roman"/>
                <w:sz w:val="16"/>
                <w:szCs w:val="16"/>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5779DF">
              <w:rPr>
                <w:rFonts w:ascii="Times New Roman" w:eastAsia="Times New Roman" w:hAnsi="Times New Roman" w:cs="Times New Roman"/>
                <w:sz w:val="16"/>
                <w:szCs w:val="16"/>
                <w:lang w:eastAsia="ru-RU"/>
              </w:rPr>
              <w:t xml:space="preserve"> автоматизированном </w:t>
            </w:r>
            <w:proofErr w:type="gramStart"/>
            <w:r w:rsidRPr="005779DF">
              <w:rPr>
                <w:rFonts w:ascii="Times New Roman" w:eastAsia="Times New Roman" w:hAnsi="Times New Roman" w:cs="Times New Roman"/>
                <w:sz w:val="16"/>
                <w:szCs w:val="16"/>
                <w:lang w:eastAsia="ru-RU"/>
              </w:rPr>
              <w:t>режиме</w:t>
            </w:r>
            <w:proofErr w:type="gramEnd"/>
            <w:r w:rsidRPr="005779DF">
              <w:rPr>
                <w:rFonts w:ascii="Times New Roman" w:eastAsia="Times New Roman" w:hAnsi="Times New Roman" w:cs="Times New Roman"/>
                <w:sz w:val="16"/>
                <w:szCs w:val="16"/>
                <w:lang w:eastAsia="ru-RU"/>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BA13B5" w:rsidRPr="005779DF" w:rsidTr="005779DF">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11</w:t>
            </w:r>
          </w:p>
        </w:tc>
        <w:tc>
          <w:tcPr>
            <w:tcW w:w="9701"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Настоящим также подтверждаю, что:</w:t>
            </w:r>
          </w:p>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сведения, указанные в настоящем заявлении, на дату представления заявления достоверны;</w:t>
            </w:r>
          </w:p>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представленные правоустанавливающи</w:t>
            </w:r>
            <w:proofErr w:type="gramStart"/>
            <w:r w:rsidRPr="005779DF">
              <w:rPr>
                <w:rFonts w:ascii="Times New Roman" w:eastAsia="Times New Roman" w:hAnsi="Times New Roman" w:cs="Times New Roman"/>
                <w:sz w:val="16"/>
                <w:szCs w:val="16"/>
                <w:lang w:eastAsia="ru-RU"/>
              </w:rPr>
              <w:t>й(</w:t>
            </w:r>
            <w:proofErr w:type="spellStart"/>
            <w:proofErr w:type="gramEnd"/>
            <w:r w:rsidRPr="005779DF">
              <w:rPr>
                <w:rFonts w:ascii="Times New Roman" w:eastAsia="Times New Roman" w:hAnsi="Times New Roman" w:cs="Times New Roman"/>
                <w:sz w:val="16"/>
                <w:szCs w:val="16"/>
                <w:lang w:eastAsia="ru-RU"/>
              </w:rPr>
              <w:t>ие</w:t>
            </w:r>
            <w:proofErr w:type="spellEnd"/>
            <w:r w:rsidRPr="005779DF">
              <w:rPr>
                <w:rFonts w:ascii="Times New Roman" w:eastAsia="Times New Roman" w:hAnsi="Times New Roman" w:cs="Times New Roman"/>
                <w:sz w:val="16"/>
                <w:szCs w:val="16"/>
                <w:lang w:eastAsia="ru-RU"/>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BA13B5" w:rsidRPr="005779DF" w:rsidTr="005779DF">
        <w:tc>
          <w:tcPr>
            <w:tcW w:w="585"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12</w:t>
            </w:r>
          </w:p>
        </w:tc>
        <w:tc>
          <w:tcPr>
            <w:tcW w:w="6509"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Подпись</w:t>
            </w:r>
          </w:p>
        </w:tc>
        <w:tc>
          <w:tcPr>
            <w:tcW w:w="3192"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Дата</w:t>
            </w:r>
          </w:p>
        </w:tc>
      </w:tr>
      <w:tr w:rsidR="00BA13B5" w:rsidRPr="005779DF" w:rsidTr="005779DF">
        <w:tc>
          <w:tcPr>
            <w:tcW w:w="585"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2706" w:type="dxa"/>
            <w:tcBorders>
              <w:top w:val="single" w:sz="6" w:space="0" w:color="000000"/>
              <w:left w:val="single" w:sz="6" w:space="0" w:color="000000"/>
              <w:bottom w:val="single" w:sz="6" w:space="0" w:color="000000"/>
              <w:right w:val="nil"/>
            </w:tcBorders>
            <w:shd w:val="clear" w:color="auto" w:fill="FFFFFF"/>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_________________</w:t>
            </w:r>
          </w:p>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(подпись)</w:t>
            </w:r>
          </w:p>
        </w:tc>
        <w:tc>
          <w:tcPr>
            <w:tcW w:w="3803" w:type="dxa"/>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_______________________</w:t>
            </w:r>
          </w:p>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(инициалы, фамилия)</w:t>
            </w:r>
          </w:p>
        </w:tc>
        <w:tc>
          <w:tcPr>
            <w:tcW w:w="3192"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 xml:space="preserve">"__" ___________ ____ </w:t>
            </w:r>
            <w:proofErr w:type="gramStart"/>
            <w:r w:rsidRPr="005779DF">
              <w:rPr>
                <w:rFonts w:ascii="Times New Roman" w:eastAsia="Times New Roman" w:hAnsi="Times New Roman" w:cs="Times New Roman"/>
                <w:sz w:val="16"/>
                <w:szCs w:val="16"/>
                <w:lang w:eastAsia="ru-RU"/>
              </w:rPr>
              <w:t>г</w:t>
            </w:r>
            <w:proofErr w:type="gramEnd"/>
            <w:r w:rsidRPr="005779DF">
              <w:rPr>
                <w:rFonts w:ascii="Times New Roman" w:eastAsia="Times New Roman" w:hAnsi="Times New Roman" w:cs="Times New Roman"/>
                <w:sz w:val="16"/>
                <w:szCs w:val="16"/>
                <w:lang w:eastAsia="ru-RU"/>
              </w:rPr>
              <w:t>.</w:t>
            </w:r>
          </w:p>
        </w:tc>
      </w:tr>
      <w:tr w:rsidR="00BA13B5" w:rsidRPr="005779DF" w:rsidTr="005779DF">
        <w:tc>
          <w:tcPr>
            <w:tcW w:w="585" w:type="dxa"/>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jc w:val="center"/>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13</w:t>
            </w:r>
          </w:p>
        </w:tc>
        <w:tc>
          <w:tcPr>
            <w:tcW w:w="9701" w:type="dxa"/>
            <w:gridSpan w:val="4"/>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BA13B5" w:rsidRPr="005779DF" w:rsidRDefault="00BA13B5" w:rsidP="005779DF">
            <w:pPr>
              <w:pStyle w:val="a6"/>
              <w:spacing w:after="0" w:line="240" w:lineRule="auto"/>
              <w:ind w:left="0" w:right="-1"/>
              <w:rPr>
                <w:rFonts w:ascii="Times New Roman" w:eastAsia="Times New Roman" w:hAnsi="Times New Roman" w:cs="Times New Roman"/>
                <w:sz w:val="16"/>
                <w:szCs w:val="16"/>
                <w:lang w:eastAsia="ar-SA"/>
              </w:rPr>
            </w:pPr>
            <w:r w:rsidRPr="005779DF">
              <w:rPr>
                <w:rFonts w:ascii="Times New Roman" w:eastAsia="Times New Roman" w:hAnsi="Times New Roman" w:cs="Times New Roman"/>
                <w:sz w:val="16"/>
                <w:szCs w:val="16"/>
                <w:lang w:eastAsia="ru-RU"/>
              </w:rPr>
              <w:t>Отметка специалиста, принявшего заявление и приложенные к нему документы:</w:t>
            </w:r>
          </w:p>
        </w:tc>
      </w:tr>
      <w:tr w:rsidR="00BA13B5" w:rsidRPr="005779DF" w:rsidTr="005779DF">
        <w:tc>
          <w:tcPr>
            <w:tcW w:w="585" w:type="dxa"/>
            <w:tcBorders>
              <w:top w:val="single" w:sz="4" w:space="0" w:color="auto"/>
              <w:left w:val="single" w:sz="4" w:space="0" w:color="auto"/>
              <w:bottom w:val="single" w:sz="4" w:space="0" w:color="auto"/>
              <w:right w:val="single" w:sz="4" w:space="0" w:color="auto"/>
            </w:tcBorders>
            <w:shd w:val="clear" w:color="auto" w:fill="FFFFFF"/>
            <w:tcMar>
              <w:top w:w="140" w:type="dxa"/>
              <w:left w:w="80" w:type="dxa"/>
              <w:bottom w:w="140" w:type="dxa"/>
              <w:right w:w="80" w:type="dxa"/>
            </w:tcMar>
            <w:hideMark/>
          </w:tcPr>
          <w:p w:rsidR="00BA13B5" w:rsidRPr="005779DF" w:rsidRDefault="00BA13B5" w:rsidP="005779DF">
            <w:pPr>
              <w:ind w:firstLine="0"/>
              <w:jc w:val="left"/>
              <w:rPr>
                <w:sz w:val="16"/>
                <w:szCs w:val="16"/>
              </w:rPr>
            </w:pPr>
          </w:p>
        </w:tc>
        <w:tc>
          <w:tcPr>
            <w:tcW w:w="9701"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BA13B5" w:rsidRPr="005779DF" w:rsidRDefault="00BA13B5" w:rsidP="005779DF">
            <w:pPr>
              <w:ind w:firstLine="0"/>
              <w:jc w:val="left"/>
              <w:rPr>
                <w:sz w:val="16"/>
                <w:szCs w:val="16"/>
              </w:rPr>
            </w:pPr>
          </w:p>
        </w:tc>
      </w:tr>
    </w:tbl>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 w:val="16"/>
          <w:szCs w:val="16"/>
        </w:rPr>
      </w:pPr>
      <w:r w:rsidRPr="005779DF">
        <w:rPr>
          <w:sz w:val="16"/>
          <w:szCs w:val="16"/>
        </w:rPr>
        <w:br/>
      </w:r>
    </w:p>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 w:val="16"/>
          <w:szCs w:val="16"/>
        </w:rPr>
      </w:pPr>
    </w:p>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 w:val="16"/>
          <w:szCs w:val="16"/>
        </w:rPr>
      </w:pPr>
    </w:p>
    <w:p w:rsidR="00BA13B5" w:rsidRPr="005779DF" w:rsidRDefault="00BA13B5" w:rsidP="005779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 w:val="16"/>
          <w:szCs w:val="16"/>
          <w:lang w:eastAsia="ar-SA"/>
        </w:rPr>
      </w:pPr>
      <w:r w:rsidRPr="005779DF">
        <w:rPr>
          <w:sz w:val="16"/>
          <w:szCs w:val="16"/>
        </w:rPr>
        <w:t>&lt;1&gt; Строка дублируется для каждого объединенного земельного участка.</w:t>
      </w:r>
    </w:p>
    <w:p w:rsidR="00BA13B5" w:rsidRPr="005779DF" w:rsidRDefault="00BA13B5" w:rsidP="005779DF">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&lt;2&gt; Строка дублируется для каждого перераспределенного земельного участка.</w:t>
      </w:r>
    </w:p>
    <w:p w:rsidR="00BA13B5" w:rsidRPr="005779DF" w:rsidRDefault="00BA13B5" w:rsidP="005779DF">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&lt;3&gt; Строка дублируется для каждого разделенного помещения.</w:t>
      </w:r>
    </w:p>
    <w:p w:rsidR="00BA13B5" w:rsidRPr="005779DF" w:rsidRDefault="00BA13B5" w:rsidP="005779DF">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rPr>
          <w:rFonts w:ascii="Times New Roman" w:eastAsia="Times New Roman" w:hAnsi="Times New Roman" w:cs="Times New Roman"/>
          <w:sz w:val="16"/>
          <w:szCs w:val="16"/>
          <w:lang w:eastAsia="ru-RU"/>
        </w:rPr>
      </w:pPr>
      <w:r w:rsidRPr="005779DF">
        <w:rPr>
          <w:rFonts w:ascii="Times New Roman" w:eastAsia="Times New Roman" w:hAnsi="Times New Roman" w:cs="Times New Roman"/>
          <w:sz w:val="16"/>
          <w:szCs w:val="16"/>
          <w:lang w:eastAsia="ru-RU"/>
        </w:rPr>
        <w:t>&lt;4&gt; Строка дублируется для каждого объединенного помещения.</w:t>
      </w:r>
    </w:p>
    <w:p w:rsidR="00BA13B5" w:rsidRPr="005779DF" w:rsidRDefault="00BA13B5" w:rsidP="005779DF">
      <w:pPr>
        <w:widowControl w:val="0"/>
        <w:tabs>
          <w:tab w:val="left" w:pos="567"/>
        </w:tabs>
        <w:ind w:firstLine="426"/>
        <w:jc w:val="right"/>
        <w:rPr>
          <w:sz w:val="16"/>
          <w:szCs w:val="16"/>
        </w:rPr>
      </w:pPr>
      <w:r w:rsidRPr="005779DF">
        <w:rPr>
          <w:sz w:val="16"/>
          <w:szCs w:val="16"/>
        </w:rPr>
        <w:br w:type="page"/>
      </w:r>
      <w:r w:rsidRPr="005779DF">
        <w:rPr>
          <w:sz w:val="16"/>
          <w:szCs w:val="16"/>
        </w:rPr>
        <w:lastRenderedPageBreak/>
        <w:t>Приложение №2</w:t>
      </w:r>
    </w:p>
    <w:p w:rsidR="00BA13B5" w:rsidRPr="005779DF" w:rsidRDefault="00BA13B5" w:rsidP="005779DF">
      <w:pPr>
        <w:widowControl w:val="0"/>
        <w:tabs>
          <w:tab w:val="left" w:pos="567"/>
        </w:tabs>
        <w:ind w:firstLine="567"/>
        <w:jc w:val="right"/>
        <w:rPr>
          <w:sz w:val="16"/>
          <w:szCs w:val="16"/>
        </w:rPr>
      </w:pPr>
      <w:r w:rsidRPr="005779DF">
        <w:rPr>
          <w:sz w:val="16"/>
          <w:szCs w:val="16"/>
        </w:rPr>
        <w:t>к Административному регламенту</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sz w:val="16"/>
          <w:szCs w:val="16"/>
        </w:rPr>
      </w:pPr>
      <w:r w:rsidRPr="005779DF">
        <w:rPr>
          <w:bCs/>
          <w:sz w:val="16"/>
          <w:szCs w:val="16"/>
        </w:rPr>
        <w:t>предоставления муниципальной услуги</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16"/>
          <w:szCs w:val="16"/>
        </w:rPr>
      </w:pPr>
      <w:r w:rsidRPr="005779DF">
        <w:rPr>
          <w:bCs/>
          <w:sz w:val="16"/>
          <w:szCs w:val="16"/>
        </w:rPr>
        <w:t>«</w:t>
      </w:r>
      <w:r w:rsidRPr="005779DF">
        <w:rPr>
          <w:sz w:val="16"/>
          <w:szCs w:val="16"/>
        </w:rPr>
        <w:t xml:space="preserve">Присвоение и </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16"/>
          <w:szCs w:val="16"/>
        </w:rPr>
      </w:pPr>
      <w:r w:rsidRPr="005779DF">
        <w:rPr>
          <w:sz w:val="16"/>
          <w:szCs w:val="16"/>
        </w:rPr>
        <w:t xml:space="preserve">аннулирование адресов объекту </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16"/>
          <w:szCs w:val="16"/>
        </w:rPr>
      </w:pPr>
      <w:r w:rsidRPr="005779DF">
        <w:rPr>
          <w:sz w:val="16"/>
          <w:szCs w:val="16"/>
        </w:rPr>
        <w:t>адресации</w:t>
      </w:r>
      <w:r w:rsidRPr="005779DF">
        <w:rPr>
          <w:bCs/>
          <w:sz w:val="16"/>
          <w:szCs w:val="16"/>
        </w:rPr>
        <w:t xml:space="preserve">» в сельском поселении </w:t>
      </w:r>
      <w:r w:rsidR="00E05EEA" w:rsidRPr="005779DF">
        <w:rPr>
          <w:bCs/>
          <w:sz w:val="16"/>
          <w:szCs w:val="16"/>
        </w:rPr>
        <w:t>Курманкеевский</w:t>
      </w:r>
      <w:r w:rsidRPr="005779DF">
        <w:rPr>
          <w:bCs/>
          <w:sz w:val="16"/>
          <w:szCs w:val="16"/>
        </w:rPr>
        <w:t xml:space="preserve"> сельсовет муниципального района Давлекановский район Республики Башкортостан» </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b/>
          <w:bCs/>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bCs/>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bCs/>
          <w:sz w:val="16"/>
          <w:szCs w:val="16"/>
        </w:rPr>
      </w:pPr>
      <w:r w:rsidRPr="005779DF">
        <w:rPr>
          <w:b/>
          <w:bCs/>
          <w:sz w:val="16"/>
          <w:szCs w:val="16"/>
        </w:rPr>
        <w:t>Расписка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bCs/>
          <w:sz w:val="16"/>
          <w:szCs w:val="16"/>
        </w:rPr>
      </w:pPr>
      <w:r w:rsidRPr="005779DF">
        <w:rPr>
          <w:b/>
          <w:bCs/>
          <w:sz w:val="16"/>
          <w:szCs w:val="16"/>
        </w:rPr>
        <w:t>о приеме документов на предоставление муниципальной услуги «</w:t>
      </w:r>
      <w:r w:rsidRPr="005779DF">
        <w:rPr>
          <w:b/>
          <w:sz w:val="16"/>
          <w:szCs w:val="16"/>
        </w:rPr>
        <w:t>Присвоение и аннулирование адресов объекту адресации</w:t>
      </w:r>
      <w:r w:rsidRPr="005779DF">
        <w:rPr>
          <w:b/>
          <w:bCs/>
          <w:sz w:val="16"/>
          <w:szCs w:val="16"/>
        </w:rPr>
        <w:t>»</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sz w:val="16"/>
          <w:szCs w:val="16"/>
        </w:rPr>
      </w:pPr>
    </w:p>
    <w:tbl>
      <w:tblPr>
        <w:tblW w:w="5000" w:type="pct"/>
        <w:tblLook w:val="04A0" w:firstRow="1" w:lastRow="0" w:firstColumn="1" w:lastColumn="0" w:noHBand="0" w:noVBand="1"/>
      </w:tblPr>
      <w:tblGrid>
        <w:gridCol w:w="5517"/>
        <w:gridCol w:w="2364"/>
        <w:gridCol w:w="2370"/>
      </w:tblGrid>
      <w:tr w:rsidR="00BA13B5" w:rsidRPr="005779DF" w:rsidTr="00BA13B5">
        <w:trPr>
          <w:trHeight w:val="629"/>
        </w:trPr>
        <w:tc>
          <w:tcPr>
            <w:tcW w:w="2691" w:type="pct"/>
            <w:vMerge w:val="restart"/>
            <w:vAlign w:val="center"/>
            <w:hideMark/>
          </w:tcPr>
          <w:p w:rsidR="00BA13B5" w:rsidRPr="005779DF" w:rsidRDefault="00BA13B5" w:rsidP="005779DF">
            <w:pPr>
              <w:rPr>
                <w:sz w:val="16"/>
                <w:szCs w:val="16"/>
                <w:lang w:val="en-US"/>
              </w:rPr>
            </w:pPr>
            <w:r w:rsidRPr="005779DF">
              <w:rPr>
                <w:sz w:val="16"/>
                <w:szCs w:val="16"/>
              </w:rPr>
              <w:t>Заявитель ____________________________,</w:t>
            </w:r>
          </w:p>
        </w:tc>
        <w:tc>
          <w:tcPr>
            <w:tcW w:w="1153" w:type="pct"/>
            <w:tcBorders>
              <w:top w:val="nil"/>
              <w:left w:val="nil"/>
              <w:bottom w:val="single" w:sz="4" w:space="0" w:color="auto"/>
              <w:right w:val="nil"/>
            </w:tcBorders>
            <w:vAlign w:val="bottom"/>
            <w:hideMark/>
          </w:tcPr>
          <w:p w:rsidR="00BA13B5" w:rsidRPr="005779DF" w:rsidRDefault="00BA13B5" w:rsidP="005779DF">
            <w:pPr>
              <w:rPr>
                <w:sz w:val="16"/>
                <w:szCs w:val="16"/>
              </w:rPr>
            </w:pPr>
            <w:r w:rsidRPr="005779DF">
              <w:rPr>
                <w:sz w:val="16"/>
                <w:szCs w:val="16"/>
              </w:rPr>
              <w:t>серия:</w:t>
            </w:r>
          </w:p>
        </w:tc>
        <w:tc>
          <w:tcPr>
            <w:tcW w:w="1156" w:type="pct"/>
            <w:tcBorders>
              <w:top w:val="nil"/>
              <w:left w:val="nil"/>
              <w:bottom w:val="single" w:sz="4" w:space="0" w:color="auto"/>
              <w:right w:val="nil"/>
            </w:tcBorders>
            <w:vAlign w:val="bottom"/>
            <w:hideMark/>
          </w:tcPr>
          <w:p w:rsidR="00BA13B5" w:rsidRPr="005779DF" w:rsidRDefault="00BA13B5" w:rsidP="005779DF">
            <w:pPr>
              <w:rPr>
                <w:sz w:val="16"/>
                <w:szCs w:val="16"/>
              </w:rPr>
            </w:pPr>
            <w:r w:rsidRPr="005779DF">
              <w:rPr>
                <w:sz w:val="16"/>
                <w:szCs w:val="16"/>
              </w:rPr>
              <w:t>номер:</w:t>
            </w:r>
          </w:p>
        </w:tc>
      </w:tr>
      <w:tr w:rsidR="00BA13B5" w:rsidRPr="005779DF" w:rsidTr="00BA13B5">
        <w:trPr>
          <w:trHeight w:val="629"/>
        </w:trPr>
        <w:tc>
          <w:tcPr>
            <w:tcW w:w="0" w:type="auto"/>
            <w:vMerge/>
            <w:vAlign w:val="center"/>
            <w:hideMark/>
          </w:tcPr>
          <w:p w:rsidR="00BA13B5" w:rsidRPr="005779DF" w:rsidRDefault="00BA13B5" w:rsidP="005779DF">
            <w:pPr>
              <w:ind w:firstLine="0"/>
              <w:jc w:val="left"/>
              <w:rPr>
                <w:sz w:val="16"/>
                <w:szCs w:val="16"/>
                <w:lang w:val="en-US"/>
              </w:rPr>
            </w:pPr>
          </w:p>
        </w:tc>
        <w:tc>
          <w:tcPr>
            <w:tcW w:w="2309" w:type="pct"/>
            <w:gridSpan w:val="2"/>
            <w:tcBorders>
              <w:top w:val="nil"/>
              <w:left w:val="nil"/>
              <w:bottom w:val="single" w:sz="4" w:space="0" w:color="auto"/>
              <w:right w:val="nil"/>
            </w:tcBorders>
            <w:vAlign w:val="bottom"/>
          </w:tcPr>
          <w:p w:rsidR="00BA13B5" w:rsidRPr="005779DF" w:rsidRDefault="00BA13B5" w:rsidP="005779DF">
            <w:pPr>
              <w:rPr>
                <w:sz w:val="16"/>
                <w:szCs w:val="16"/>
              </w:rPr>
            </w:pPr>
          </w:p>
        </w:tc>
      </w:tr>
      <w:tr w:rsidR="00BA13B5" w:rsidRPr="005779DF" w:rsidTr="00BA13B5">
        <w:trPr>
          <w:trHeight w:val="243"/>
        </w:trPr>
        <w:tc>
          <w:tcPr>
            <w:tcW w:w="0" w:type="auto"/>
            <w:vMerge/>
            <w:vAlign w:val="center"/>
            <w:hideMark/>
          </w:tcPr>
          <w:p w:rsidR="00BA13B5" w:rsidRPr="005779DF" w:rsidRDefault="00BA13B5" w:rsidP="005779DF">
            <w:pPr>
              <w:ind w:firstLine="0"/>
              <w:jc w:val="left"/>
              <w:rPr>
                <w:sz w:val="16"/>
                <w:szCs w:val="16"/>
                <w:lang w:val="en-US"/>
              </w:rPr>
            </w:pPr>
          </w:p>
        </w:tc>
        <w:tc>
          <w:tcPr>
            <w:tcW w:w="2309" w:type="pct"/>
            <w:gridSpan w:val="2"/>
            <w:tcBorders>
              <w:top w:val="single" w:sz="4" w:space="0" w:color="auto"/>
              <w:left w:val="nil"/>
              <w:bottom w:val="nil"/>
              <w:right w:val="nil"/>
            </w:tcBorders>
            <w:hideMark/>
          </w:tcPr>
          <w:p w:rsidR="00BA13B5" w:rsidRPr="005779DF" w:rsidRDefault="00BA13B5" w:rsidP="005779DF">
            <w:pPr>
              <w:rPr>
                <w:sz w:val="16"/>
                <w:szCs w:val="16"/>
              </w:rPr>
            </w:pPr>
            <w:r w:rsidRPr="005779DF">
              <w:rPr>
                <w:iCs/>
                <w:sz w:val="16"/>
                <w:szCs w:val="16"/>
              </w:rPr>
              <w:t>(реквизиты документа, удостоверяющего личность)</w:t>
            </w:r>
          </w:p>
        </w:tc>
      </w:tr>
    </w:tbl>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widowControl w:val="0"/>
        <w:tabs>
          <w:tab w:val="left" w:pos="567"/>
        </w:tabs>
        <w:ind w:firstLine="426"/>
        <w:rPr>
          <w:sz w:val="16"/>
          <w:szCs w:val="16"/>
        </w:rPr>
      </w:pPr>
      <w:r w:rsidRPr="005779DF">
        <w:rPr>
          <w:sz w:val="16"/>
          <w:szCs w:val="16"/>
        </w:rPr>
        <w:t>сда</w:t>
      </w:r>
      <w:proofErr w:type="gramStart"/>
      <w:r w:rsidRPr="005779DF">
        <w:rPr>
          <w:sz w:val="16"/>
          <w:szCs w:val="16"/>
        </w:rPr>
        <w:t>л(</w:t>
      </w:r>
      <w:proofErr w:type="gramEnd"/>
      <w:r w:rsidRPr="005779DF">
        <w:rPr>
          <w:sz w:val="16"/>
          <w:szCs w:val="16"/>
        </w:rPr>
        <w:t>-а), а специалист ________________________________, принял(-a) для предоставления муниципальной услуги «Присвоение объекту адресации адреса», следующие документы: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98"/>
        <w:gridCol w:w="3149"/>
        <w:gridCol w:w="3334"/>
        <w:gridCol w:w="2370"/>
      </w:tblGrid>
      <w:tr w:rsidR="00BA13B5" w:rsidRPr="005779DF" w:rsidTr="00BA13B5">
        <w:tc>
          <w:tcPr>
            <w:tcW w:w="682" w:type="pct"/>
            <w:tcBorders>
              <w:top w:val="single" w:sz="2" w:space="0" w:color="auto"/>
              <w:left w:val="single" w:sz="2" w:space="0" w:color="auto"/>
              <w:bottom w:val="single" w:sz="2" w:space="0" w:color="auto"/>
              <w:right w:val="single" w:sz="2" w:space="0" w:color="auto"/>
            </w:tcBorders>
            <w:vAlign w:val="center"/>
            <w:hideMark/>
          </w:tcPr>
          <w:p w:rsidR="00BA13B5" w:rsidRPr="005779DF" w:rsidRDefault="00BA13B5" w:rsidP="005779DF">
            <w:pPr>
              <w:rPr>
                <w:sz w:val="16"/>
                <w:szCs w:val="16"/>
              </w:rPr>
            </w:pPr>
            <w:r w:rsidRPr="005779DF">
              <w:rPr>
                <w:sz w:val="16"/>
                <w:szCs w:val="16"/>
              </w:rPr>
              <w:t xml:space="preserve">№ </w:t>
            </w:r>
            <w:proofErr w:type="gramStart"/>
            <w:r w:rsidRPr="005779DF">
              <w:rPr>
                <w:sz w:val="16"/>
                <w:szCs w:val="16"/>
              </w:rPr>
              <w:t>п</w:t>
            </w:r>
            <w:proofErr w:type="gramEnd"/>
            <w:r w:rsidRPr="005779DF">
              <w:rPr>
                <w:sz w:val="16"/>
                <w:szCs w:val="16"/>
              </w:rPr>
              <w:t>/п</w:t>
            </w:r>
          </w:p>
        </w:tc>
        <w:tc>
          <w:tcPr>
            <w:tcW w:w="1536" w:type="pct"/>
            <w:tcBorders>
              <w:top w:val="single" w:sz="2" w:space="0" w:color="auto"/>
              <w:left w:val="single" w:sz="2" w:space="0" w:color="auto"/>
              <w:bottom w:val="single" w:sz="2" w:space="0" w:color="auto"/>
              <w:right w:val="single" w:sz="2" w:space="0" w:color="auto"/>
            </w:tcBorders>
            <w:vAlign w:val="center"/>
            <w:hideMark/>
          </w:tcPr>
          <w:p w:rsidR="00BA13B5" w:rsidRPr="005779DF" w:rsidRDefault="00BA13B5" w:rsidP="005779DF">
            <w:pPr>
              <w:rPr>
                <w:sz w:val="16"/>
                <w:szCs w:val="16"/>
              </w:rPr>
            </w:pPr>
            <w:r w:rsidRPr="005779DF">
              <w:rPr>
                <w:sz w:val="16"/>
                <w:szCs w:val="16"/>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BA13B5" w:rsidRPr="005779DF" w:rsidRDefault="00BA13B5" w:rsidP="005779DF">
            <w:pPr>
              <w:rPr>
                <w:sz w:val="16"/>
                <w:szCs w:val="16"/>
              </w:rPr>
            </w:pPr>
            <w:r w:rsidRPr="005779DF">
              <w:rPr>
                <w:sz w:val="16"/>
                <w:szCs w:val="16"/>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BA13B5" w:rsidRPr="005779DF" w:rsidRDefault="00BA13B5" w:rsidP="005779DF">
            <w:pPr>
              <w:rPr>
                <w:sz w:val="16"/>
                <w:szCs w:val="16"/>
              </w:rPr>
            </w:pPr>
            <w:r w:rsidRPr="005779DF">
              <w:rPr>
                <w:sz w:val="16"/>
                <w:szCs w:val="16"/>
              </w:rPr>
              <w:t>Кол-во листов</w:t>
            </w:r>
          </w:p>
        </w:tc>
      </w:tr>
      <w:tr w:rsidR="00BA13B5" w:rsidRPr="005779DF" w:rsidTr="00BA13B5">
        <w:tc>
          <w:tcPr>
            <w:tcW w:w="682" w:type="pct"/>
            <w:tcBorders>
              <w:top w:val="single" w:sz="2" w:space="0" w:color="auto"/>
              <w:left w:val="single" w:sz="2" w:space="0" w:color="auto"/>
              <w:bottom w:val="single" w:sz="2" w:space="0" w:color="auto"/>
              <w:right w:val="single" w:sz="2" w:space="0" w:color="auto"/>
            </w:tcBorders>
            <w:vAlign w:val="center"/>
          </w:tcPr>
          <w:p w:rsidR="00BA13B5" w:rsidRPr="005779DF" w:rsidRDefault="00BA13B5" w:rsidP="005779DF">
            <w:pPr>
              <w:rPr>
                <w:sz w:val="16"/>
                <w:szCs w:val="16"/>
              </w:rPr>
            </w:pPr>
          </w:p>
        </w:tc>
        <w:tc>
          <w:tcPr>
            <w:tcW w:w="1536" w:type="pct"/>
            <w:tcBorders>
              <w:top w:val="single" w:sz="2" w:space="0" w:color="auto"/>
              <w:left w:val="single" w:sz="2" w:space="0" w:color="auto"/>
              <w:bottom w:val="single" w:sz="2" w:space="0" w:color="auto"/>
              <w:right w:val="single" w:sz="2" w:space="0" w:color="auto"/>
            </w:tcBorders>
            <w:vAlign w:val="center"/>
          </w:tcPr>
          <w:p w:rsidR="00BA13B5" w:rsidRPr="005779DF" w:rsidRDefault="00BA13B5" w:rsidP="005779DF">
            <w:pPr>
              <w:rPr>
                <w:sz w:val="16"/>
                <w:szCs w:val="16"/>
              </w:rPr>
            </w:pPr>
          </w:p>
        </w:tc>
        <w:tc>
          <w:tcPr>
            <w:tcW w:w="1626" w:type="pct"/>
            <w:tcBorders>
              <w:top w:val="single" w:sz="2" w:space="0" w:color="auto"/>
              <w:left w:val="single" w:sz="2" w:space="0" w:color="auto"/>
              <w:bottom w:val="single" w:sz="2" w:space="0" w:color="auto"/>
              <w:right w:val="single" w:sz="2" w:space="0" w:color="auto"/>
            </w:tcBorders>
            <w:vAlign w:val="center"/>
          </w:tcPr>
          <w:p w:rsidR="00BA13B5" w:rsidRPr="005779DF" w:rsidRDefault="00BA13B5" w:rsidP="005779DF">
            <w:pPr>
              <w:rPr>
                <w:sz w:val="16"/>
                <w:szCs w:val="16"/>
              </w:rPr>
            </w:pPr>
          </w:p>
        </w:tc>
        <w:tc>
          <w:tcPr>
            <w:tcW w:w="1156" w:type="pct"/>
            <w:tcBorders>
              <w:top w:val="single" w:sz="2" w:space="0" w:color="auto"/>
              <w:left w:val="single" w:sz="2" w:space="0" w:color="auto"/>
              <w:bottom w:val="single" w:sz="2" w:space="0" w:color="auto"/>
              <w:right w:val="single" w:sz="2" w:space="0" w:color="auto"/>
            </w:tcBorders>
            <w:vAlign w:val="center"/>
          </w:tcPr>
          <w:p w:rsidR="00BA13B5" w:rsidRPr="005779DF" w:rsidRDefault="00BA13B5" w:rsidP="005779DF">
            <w:pPr>
              <w:rPr>
                <w:sz w:val="16"/>
                <w:szCs w:val="16"/>
              </w:rPr>
            </w:pPr>
          </w:p>
        </w:tc>
      </w:tr>
    </w:tbl>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lang w:val="en-US"/>
        </w:rPr>
      </w:pPr>
    </w:p>
    <w:tbl>
      <w:tblPr>
        <w:tblW w:w="5000" w:type="pct"/>
        <w:tblLook w:val="04A0" w:firstRow="1" w:lastRow="0" w:firstColumn="1" w:lastColumn="0" w:noHBand="0" w:noVBand="1"/>
      </w:tblPr>
      <w:tblGrid>
        <w:gridCol w:w="958"/>
        <w:gridCol w:w="4508"/>
        <w:gridCol w:w="3145"/>
        <w:gridCol w:w="1640"/>
      </w:tblGrid>
      <w:tr w:rsidR="00BA13B5" w:rsidRPr="005779DF" w:rsidTr="00BA13B5">
        <w:tc>
          <w:tcPr>
            <w:tcW w:w="467" w:type="pct"/>
            <w:vMerge w:val="restart"/>
            <w:hideMark/>
          </w:tcPr>
          <w:p w:rsidR="00BA13B5" w:rsidRPr="005779DF" w:rsidRDefault="00BA13B5" w:rsidP="005779DF">
            <w:pPr>
              <w:rPr>
                <w:sz w:val="16"/>
                <w:szCs w:val="16"/>
                <w:lang w:val="en-US"/>
              </w:rPr>
            </w:pPr>
            <w:r w:rsidRPr="005779DF">
              <w:rPr>
                <w:bCs/>
                <w:sz w:val="16"/>
                <w:szCs w:val="16"/>
              </w:rPr>
              <w:t>Итого</w:t>
            </w:r>
          </w:p>
        </w:tc>
        <w:tc>
          <w:tcPr>
            <w:tcW w:w="3733" w:type="pct"/>
            <w:gridSpan w:val="2"/>
            <w:tcBorders>
              <w:top w:val="nil"/>
              <w:left w:val="nil"/>
              <w:bottom w:val="single" w:sz="8" w:space="0" w:color="auto"/>
              <w:right w:val="nil"/>
            </w:tcBorders>
            <w:vAlign w:val="bottom"/>
          </w:tcPr>
          <w:p w:rsidR="00BA13B5" w:rsidRPr="005779DF" w:rsidRDefault="00BA13B5" w:rsidP="005779DF">
            <w:pPr>
              <w:rPr>
                <w:sz w:val="16"/>
                <w:szCs w:val="16"/>
                <w:lang w:val="en-US"/>
              </w:rPr>
            </w:pPr>
          </w:p>
        </w:tc>
        <w:tc>
          <w:tcPr>
            <w:tcW w:w="800" w:type="pct"/>
            <w:vMerge w:val="restart"/>
            <w:hideMark/>
          </w:tcPr>
          <w:p w:rsidR="00BA13B5" w:rsidRPr="005779DF" w:rsidRDefault="00BA13B5" w:rsidP="005779DF">
            <w:pPr>
              <w:rPr>
                <w:sz w:val="16"/>
                <w:szCs w:val="16"/>
                <w:lang w:val="en-US"/>
              </w:rPr>
            </w:pPr>
            <w:r w:rsidRPr="005779DF">
              <w:rPr>
                <w:bCs/>
                <w:sz w:val="16"/>
                <w:szCs w:val="16"/>
              </w:rPr>
              <w:t>листов</w:t>
            </w:r>
          </w:p>
        </w:tc>
      </w:tr>
      <w:tr w:rsidR="00BA13B5" w:rsidRPr="005779DF" w:rsidTr="00BA13B5">
        <w:tc>
          <w:tcPr>
            <w:tcW w:w="0" w:type="auto"/>
            <w:vMerge/>
            <w:vAlign w:val="center"/>
            <w:hideMark/>
          </w:tcPr>
          <w:p w:rsidR="00BA13B5" w:rsidRPr="005779DF" w:rsidRDefault="00BA13B5" w:rsidP="005779DF">
            <w:pPr>
              <w:ind w:firstLine="0"/>
              <w:jc w:val="left"/>
              <w:rPr>
                <w:sz w:val="16"/>
                <w:szCs w:val="16"/>
                <w:lang w:val="en-US"/>
              </w:rPr>
            </w:pPr>
          </w:p>
        </w:tc>
        <w:tc>
          <w:tcPr>
            <w:tcW w:w="3733" w:type="pct"/>
            <w:gridSpan w:val="2"/>
            <w:tcBorders>
              <w:top w:val="single" w:sz="8" w:space="0" w:color="auto"/>
              <w:left w:val="nil"/>
              <w:bottom w:val="nil"/>
              <w:right w:val="nil"/>
            </w:tcBorders>
          </w:tcPr>
          <w:p w:rsidR="00BA13B5" w:rsidRPr="005779DF" w:rsidRDefault="00BA13B5" w:rsidP="005779DF">
            <w:pPr>
              <w:rPr>
                <w:vanish/>
                <w:sz w:val="16"/>
                <w:szCs w:val="16"/>
                <w:lang w:val="en-US"/>
              </w:rPr>
            </w:pPr>
          </w:p>
          <w:p w:rsidR="00BA13B5" w:rsidRPr="005779DF" w:rsidRDefault="00BA13B5" w:rsidP="005779DF">
            <w:pPr>
              <w:rPr>
                <w:iCs/>
                <w:sz w:val="16"/>
                <w:szCs w:val="16"/>
              </w:rPr>
            </w:pPr>
            <w:r w:rsidRPr="005779DF">
              <w:rPr>
                <w:iCs/>
                <w:sz w:val="16"/>
                <w:szCs w:val="16"/>
              </w:rPr>
              <w:t>(указывается количество листов прописью)</w:t>
            </w:r>
          </w:p>
          <w:p w:rsidR="00BA13B5" w:rsidRPr="005779DF" w:rsidRDefault="00BA13B5" w:rsidP="005779DF">
            <w:pPr>
              <w:rPr>
                <w:sz w:val="16"/>
                <w:szCs w:val="16"/>
                <w:lang w:val="en-US"/>
              </w:rPr>
            </w:pPr>
          </w:p>
        </w:tc>
        <w:tc>
          <w:tcPr>
            <w:tcW w:w="0" w:type="auto"/>
            <w:vMerge/>
            <w:vAlign w:val="center"/>
            <w:hideMark/>
          </w:tcPr>
          <w:p w:rsidR="00BA13B5" w:rsidRPr="005779DF" w:rsidRDefault="00BA13B5" w:rsidP="005779DF">
            <w:pPr>
              <w:ind w:firstLine="0"/>
              <w:jc w:val="left"/>
              <w:rPr>
                <w:sz w:val="16"/>
                <w:szCs w:val="16"/>
                <w:lang w:val="en-US"/>
              </w:rPr>
            </w:pPr>
          </w:p>
        </w:tc>
      </w:tr>
      <w:tr w:rsidR="00BA13B5" w:rsidRPr="005779DF" w:rsidTr="00BA13B5">
        <w:tc>
          <w:tcPr>
            <w:tcW w:w="0" w:type="auto"/>
            <w:vMerge/>
            <w:vAlign w:val="center"/>
            <w:hideMark/>
          </w:tcPr>
          <w:p w:rsidR="00BA13B5" w:rsidRPr="005779DF" w:rsidRDefault="00BA13B5" w:rsidP="005779DF">
            <w:pPr>
              <w:ind w:firstLine="0"/>
              <w:jc w:val="left"/>
              <w:rPr>
                <w:sz w:val="16"/>
                <w:szCs w:val="16"/>
                <w:lang w:val="en-US"/>
              </w:rPr>
            </w:pPr>
          </w:p>
        </w:tc>
        <w:tc>
          <w:tcPr>
            <w:tcW w:w="3733" w:type="pct"/>
            <w:gridSpan w:val="2"/>
            <w:tcBorders>
              <w:top w:val="nil"/>
              <w:left w:val="nil"/>
              <w:bottom w:val="single" w:sz="8" w:space="0" w:color="auto"/>
              <w:right w:val="nil"/>
            </w:tcBorders>
            <w:vAlign w:val="bottom"/>
          </w:tcPr>
          <w:p w:rsidR="00BA13B5" w:rsidRPr="005779DF" w:rsidRDefault="00BA13B5" w:rsidP="005779DF">
            <w:pPr>
              <w:rPr>
                <w:sz w:val="16"/>
                <w:szCs w:val="16"/>
                <w:lang w:val="en-US"/>
              </w:rPr>
            </w:pPr>
          </w:p>
        </w:tc>
        <w:tc>
          <w:tcPr>
            <w:tcW w:w="800" w:type="pct"/>
            <w:vMerge w:val="restart"/>
            <w:hideMark/>
          </w:tcPr>
          <w:p w:rsidR="00BA13B5" w:rsidRPr="005779DF" w:rsidRDefault="00BA13B5" w:rsidP="005779DF">
            <w:pPr>
              <w:rPr>
                <w:bCs/>
                <w:sz w:val="16"/>
                <w:szCs w:val="16"/>
                <w:lang w:val="en-US"/>
              </w:rPr>
            </w:pPr>
            <w:r w:rsidRPr="005779DF">
              <w:rPr>
                <w:bCs/>
                <w:sz w:val="16"/>
                <w:szCs w:val="16"/>
              </w:rPr>
              <w:t>документов</w:t>
            </w:r>
          </w:p>
        </w:tc>
      </w:tr>
      <w:tr w:rsidR="00BA13B5" w:rsidRPr="005779DF" w:rsidTr="00BA13B5">
        <w:tc>
          <w:tcPr>
            <w:tcW w:w="0" w:type="auto"/>
            <w:vMerge/>
            <w:vAlign w:val="center"/>
            <w:hideMark/>
          </w:tcPr>
          <w:p w:rsidR="00BA13B5" w:rsidRPr="005779DF" w:rsidRDefault="00BA13B5" w:rsidP="005779DF">
            <w:pPr>
              <w:ind w:firstLine="0"/>
              <w:jc w:val="left"/>
              <w:rPr>
                <w:sz w:val="16"/>
                <w:szCs w:val="16"/>
                <w:lang w:val="en-US"/>
              </w:rPr>
            </w:pPr>
          </w:p>
        </w:tc>
        <w:tc>
          <w:tcPr>
            <w:tcW w:w="3733" w:type="pct"/>
            <w:gridSpan w:val="2"/>
            <w:tcBorders>
              <w:top w:val="single" w:sz="8" w:space="0" w:color="auto"/>
              <w:left w:val="nil"/>
              <w:bottom w:val="nil"/>
              <w:right w:val="nil"/>
            </w:tcBorders>
          </w:tcPr>
          <w:p w:rsidR="00BA13B5" w:rsidRPr="005779DF" w:rsidRDefault="00BA13B5" w:rsidP="005779DF">
            <w:pPr>
              <w:rPr>
                <w:iCs/>
                <w:sz w:val="16"/>
                <w:szCs w:val="16"/>
              </w:rPr>
            </w:pPr>
            <w:r w:rsidRPr="005779DF">
              <w:rPr>
                <w:iCs/>
                <w:sz w:val="16"/>
                <w:szCs w:val="16"/>
              </w:rPr>
              <w:t>(указывается количество документов прописью)</w:t>
            </w:r>
          </w:p>
          <w:p w:rsidR="00BA13B5" w:rsidRPr="005779DF" w:rsidRDefault="00BA13B5" w:rsidP="005779DF">
            <w:pPr>
              <w:rPr>
                <w:sz w:val="16"/>
                <w:szCs w:val="16"/>
                <w:lang w:val="en-US"/>
              </w:rPr>
            </w:pPr>
          </w:p>
        </w:tc>
        <w:tc>
          <w:tcPr>
            <w:tcW w:w="0" w:type="auto"/>
            <w:vMerge/>
            <w:vAlign w:val="center"/>
            <w:hideMark/>
          </w:tcPr>
          <w:p w:rsidR="00BA13B5" w:rsidRPr="005779DF" w:rsidRDefault="00BA13B5" w:rsidP="005779DF">
            <w:pPr>
              <w:ind w:firstLine="0"/>
              <w:jc w:val="left"/>
              <w:rPr>
                <w:bCs/>
                <w:sz w:val="16"/>
                <w:szCs w:val="16"/>
                <w:lang w:val="en-US"/>
              </w:rPr>
            </w:pPr>
          </w:p>
        </w:tc>
      </w:tr>
      <w:tr w:rsidR="00BA13B5" w:rsidRPr="005779DF" w:rsidTr="00BA13B5">
        <w:trPr>
          <w:trHeight w:val="269"/>
        </w:trPr>
        <w:tc>
          <w:tcPr>
            <w:tcW w:w="2666" w:type="pct"/>
            <w:gridSpan w:val="2"/>
            <w:hideMark/>
          </w:tcPr>
          <w:p w:rsidR="00BA13B5" w:rsidRPr="005779DF" w:rsidRDefault="00BA13B5" w:rsidP="005779DF">
            <w:pPr>
              <w:rPr>
                <w:sz w:val="16"/>
                <w:szCs w:val="16"/>
                <w:lang w:val="en-US"/>
              </w:rPr>
            </w:pPr>
            <w:r w:rsidRPr="005779DF">
              <w:rPr>
                <w:sz w:val="16"/>
                <w:szCs w:val="16"/>
              </w:rPr>
              <w:t>Дата выдачи расписки:</w:t>
            </w:r>
          </w:p>
        </w:tc>
        <w:tc>
          <w:tcPr>
            <w:tcW w:w="2334" w:type="pct"/>
            <w:gridSpan w:val="2"/>
            <w:hideMark/>
          </w:tcPr>
          <w:p w:rsidR="00BA13B5" w:rsidRPr="005779DF" w:rsidRDefault="00BA13B5" w:rsidP="005779DF">
            <w:pPr>
              <w:rPr>
                <w:sz w:val="16"/>
                <w:szCs w:val="16"/>
              </w:rPr>
            </w:pPr>
            <w:r w:rsidRPr="005779DF">
              <w:rPr>
                <w:sz w:val="16"/>
                <w:szCs w:val="16"/>
                <w:lang w:val="en-US"/>
              </w:rPr>
              <w:t>«</w:t>
            </w:r>
            <w:r w:rsidRPr="005779DF">
              <w:rPr>
                <w:sz w:val="16"/>
                <w:szCs w:val="16"/>
              </w:rPr>
              <w:t>__</w:t>
            </w:r>
            <w:r w:rsidRPr="005779DF">
              <w:rPr>
                <w:sz w:val="16"/>
                <w:szCs w:val="16"/>
                <w:lang w:val="en-US"/>
              </w:rPr>
              <w:t xml:space="preserve">» </w:t>
            </w:r>
            <w:r w:rsidRPr="005779DF">
              <w:rPr>
                <w:sz w:val="16"/>
                <w:szCs w:val="16"/>
              </w:rPr>
              <w:t>________</w:t>
            </w:r>
            <w:r w:rsidRPr="005779DF">
              <w:rPr>
                <w:sz w:val="16"/>
                <w:szCs w:val="16"/>
                <w:lang w:val="en-US"/>
              </w:rPr>
              <w:t xml:space="preserve"> 20</w:t>
            </w:r>
            <w:r w:rsidRPr="005779DF">
              <w:rPr>
                <w:sz w:val="16"/>
                <w:szCs w:val="16"/>
              </w:rPr>
              <w:t>__</w:t>
            </w:r>
            <w:r w:rsidRPr="005779DF">
              <w:rPr>
                <w:sz w:val="16"/>
                <w:szCs w:val="16"/>
                <w:lang w:val="en-US"/>
              </w:rPr>
              <w:t xml:space="preserve"> г.</w:t>
            </w:r>
          </w:p>
        </w:tc>
      </w:tr>
      <w:tr w:rsidR="00BA13B5" w:rsidRPr="005779DF" w:rsidTr="00BA13B5">
        <w:trPr>
          <w:trHeight w:val="269"/>
        </w:trPr>
        <w:tc>
          <w:tcPr>
            <w:tcW w:w="2666" w:type="pct"/>
            <w:gridSpan w:val="2"/>
            <w:hideMark/>
          </w:tcPr>
          <w:p w:rsidR="00BA13B5" w:rsidRPr="005779DF" w:rsidRDefault="00BA13B5" w:rsidP="005779DF">
            <w:pPr>
              <w:rPr>
                <w:sz w:val="16"/>
                <w:szCs w:val="16"/>
              </w:rPr>
            </w:pPr>
            <w:r w:rsidRPr="005779DF">
              <w:rPr>
                <w:sz w:val="16"/>
                <w:szCs w:val="16"/>
              </w:rPr>
              <w:t>Ориентировочная дата выдачи итоговог</w:t>
            </w:r>
            <w:proofErr w:type="gramStart"/>
            <w:r w:rsidRPr="005779DF">
              <w:rPr>
                <w:sz w:val="16"/>
                <w:szCs w:val="16"/>
              </w:rPr>
              <w:t>о(</w:t>
            </w:r>
            <w:proofErr w:type="gramEnd"/>
            <w:r w:rsidRPr="005779DF">
              <w:rPr>
                <w:sz w:val="16"/>
                <w:szCs w:val="16"/>
              </w:rPr>
              <w:t>-ых) документа(-</w:t>
            </w:r>
            <w:proofErr w:type="spellStart"/>
            <w:r w:rsidRPr="005779DF">
              <w:rPr>
                <w:sz w:val="16"/>
                <w:szCs w:val="16"/>
              </w:rPr>
              <w:t>ов</w:t>
            </w:r>
            <w:proofErr w:type="spellEnd"/>
            <w:r w:rsidRPr="005779DF">
              <w:rPr>
                <w:sz w:val="16"/>
                <w:szCs w:val="16"/>
              </w:rPr>
              <w:t>):</w:t>
            </w:r>
          </w:p>
        </w:tc>
        <w:tc>
          <w:tcPr>
            <w:tcW w:w="2334" w:type="pct"/>
            <w:gridSpan w:val="2"/>
            <w:hideMark/>
          </w:tcPr>
          <w:p w:rsidR="00BA13B5" w:rsidRPr="005779DF" w:rsidRDefault="00BA13B5" w:rsidP="005779DF">
            <w:pPr>
              <w:rPr>
                <w:sz w:val="16"/>
                <w:szCs w:val="16"/>
                <w:lang w:val="en-US"/>
              </w:rPr>
            </w:pPr>
            <w:r w:rsidRPr="005779DF">
              <w:rPr>
                <w:sz w:val="16"/>
                <w:szCs w:val="16"/>
              </w:rPr>
              <w:t>«__» ________ 20__ г.</w:t>
            </w:r>
          </w:p>
        </w:tc>
      </w:tr>
      <w:tr w:rsidR="00BA13B5" w:rsidRPr="005779DF" w:rsidTr="00BA13B5">
        <w:trPr>
          <w:trHeight w:val="269"/>
        </w:trPr>
        <w:tc>
          <w:tcPr>
            <w:tcW w:w="5000" w:type="pct"/>
            <w:gridSpan w:val="4"/>
          </w:tcPr>
          <w:p w:rsidR="00BA13B5" w:rsidRPr="005779DF" w:rsidRDefault="00BA13B5" w:rsidP="005779DF">
            <w:pPr>
              <w:rPr>
                <w:sz w:val="16"/>
                <w:szCs w:val="16"/>
              </w:rPr>
            </w:pPr>
            <w:r w:rsidRPr="005779DF">
              <w:rPr>
                <w:sz w:val="16"/>
                <w:szCs w:val="16"/>
              </w:rPr>
              <w:t>Место выдачи: _______________________________</w:t>
            </w:r>
          </w:p>
          <w:p w:rsidR="00BA13B5" w:rsidRPr="005779DF" w:rsidRDefault="00BA13B5" w:rsidP="005779DF">
            <w:pPr>
              <w:rPr>
                <w:sz w:val="16"/>
                <w:szCs w:val="16"/>
              </w:rPr>
            </w:pPr>
          </w:p>
          <w:p w:rsidR="00BA13B5" w:rsidRPr="005779DF" w:rsidRDefault="00BA13B5" w:rsidP="005779DF">
            <w:pPr>
              <w:rPr>
                <w:sz w:val="16"/>
                <w:szCs w:val="16"/>
              </w:rPr>
            </w:pPr>
            <w:r w:rsidRPr="005779DF">
              <w:rPr>
                <w:sz w:val="16"/>
                <w:szCs w:val="16"/>
              </w:rPr>
              <w:t>Регистрационный номер ______________________</w:t>
            </w:r>
          </w:p>
        </w:tc>
      </w:tr>
    </w:tbl>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tbl>
      <w:tblPr>
        <w:tblW w:w="5000" w:type="pct"/>
        <w:tblLook w:val="04A0" w:firstRow="1" w:lastRow="0" w:firstColumn="1" w:lastColumn="0" w:noHBand="0" w:noVBand="1"/>
      </w:tblPr>
      <w:tblGrid>
        <w:gridCol w:w="3690"/>
        <w:gridCol w:w="4783"/>
        <w:gridCol w:w="1778"/>
      </w:tblGrid>
      <w:tr w:rsidR="00BA13B5" w:rsidRPr="005779DF" w:rsidTr="00BA13B5">
        <w:tc>
          <w:tcPr>
            <w:tcW w:w="1800" w:type="pct"/>
            <w:vMerge w:val="restart"/>
            <w:vAlign w:val="center"/>
            <w:hideMark/>
          </w:tcPr>
          <w:p w:rsidR="00BA13B5" w:rsidRPr="005779DF" w:rsidRDefault="00BA13B5" w:rsidP="005779DF">
            <w:pPr>
              <w:rPr>
                <w:sz w:val="16"/>
                <w:szCs w:val="16"/>
              </w:rPr>
            </w:pPr>
            <w:r w:rsidRPr="005779DF">
              <w:rPr>
                <w:sz w:val="16"/>
                <w:szCs w:val="16"/>
              </w:rPr>
              <w:t>Специалист</w:t>
            </w:r>
          </w:p>
        </w:tc>
        <w:tc>
          <w:tcPr>
            <w:tcW w:w="2333" w:type="pct"/>
            <w:tcBorders>
              <w:top w:val="nil"/>
              <w:left w:val="nil"/>
              <w:bottom w:val="single" w:sz="8" w:space="0" w:color="auto"/>
              <w:right w:val="nil"/>
            </w:tcBorders>
            <w:vAlign w:val="bottom"/>
          </w:tcPr>
          <w:p w:rsidR="00BA13B5" w:rsidRPr="005779DF" w:rsidRDefault="00BA13B5" w:rsidP="005779DF">
            <w:pPr>
              <w:rPr>
                <w:sz w:val="16"/>
                <w:szCs w:val="16"/>
              </w:rPr>
            </w:pPr>
          </w:p>
        </w:tc>
        <w:tc>
          <w:tcPr>
            <w:tcW w:w="867" w:type="pct"/>
            <w:tcBorders>
              <w:top w:val="nil"/>
              <w:left w:val="nil"/>
              <w:bottom w:val="single" w:sz="8" w:space="0" w:color="auto"/>
              <w:right w:val="nil"/>
            </w:tcBorders>
          </w:tcPr>
          <w:p w:rsidR="00BA13B5" w:rsidRPr="005779DF" w:rsidRDefault="00BA13B5" w:rsidP="005779DF">
            <w:pPr>
              <w:rPr>
                <w:sz w:val="16"/>
                <w:szCs w:val="16"/>
              </w:rPr>
            </w:pPr>
          </w:p>
        </w:tc>
      </w:tr>
      <w:tr w:rsidR="00BA13B5" w:rsidRPr="005779DF" w:rsidTr="00BA13B5">
        <w:tc>
          <w:tcPr>
            <w:tcW w:w="0" w:type="auto"/>
            <w:vMerge/>
            <w:vAlign w:val="center"/>
            <w:hideMark/>
          </w:tcPr>
          <w:p w:rsidR="00BA13B5" w:rsidRPr="005779DF" w:rsidRDefault="00BA13B5" w:rsidP="005779DF">
            <w:pPr>
              <w:ind w:firstLine="0"/>
              <w:jc w:val="left"/>
              <w:rPr>
                <w:sz w:val="16"/>
                <w:szCs w:val="16"/>
              </w:rPr>
            </w:pPr>
          </w:p>
        </w:tc>
        <w:tc>
          <w:tcPr>
            <w:tcW w:w="3200" w:type="pct"/>
            <w:gridSpan w:val="2"/>
            <w:hideMark/>
          </w:tcPr>
          <w:p w:rsidR="00BA13B5" w:rsidRPr="005779DF" w:rsidRDefault="00BA13B5" w:rsidP="005779DF">
            <w:pPr>
              <w:rPr>
                <w:sz w:val="16"/>
                <w:szCs w:val="16"/>
                <w:lang w:val="en-US"/>
              </w:rPr>
            </w:pPr>
            <w:r w:rsidRPr="005779DF">
              <w:rPr>
                <w:iCs/>
                <w:sz w:val="16"/>
                <w:szCs w:val="16"/>
              </w:rPr>
              <w:t>(Фамилия, инициалы) (подпись)</w:t>
            </w:r>
          </w:p>
        </w:tc>
      </w:tr>
      <w:tr w:rsidR="00BA13B5" w:rsidRPr="005779DF" w:rsidTr="00BA13B5">
        <w:tc>
          <w:tcPr>
            <w:tcW w:w="1800" w:type="pct"/>
            <w:vMerge w:val="restart"/>
            <w:vAlign w:val="center"/>
            <w:hideMark/>
          </w:tcPr>
          <w:p w:rsidR="00BA13B5" w:rsidRPr="005779DF" w:rsidRDefault="00BA13B5" w:rsidP="005779DF">
            <w:pPr>
              <w:rPr>
                <w:sz w:val="16"/>
                <w:szCs w:val="16"/>
                <w:lang w:val="en-US"/>
              </w:rPr>
            </w:pPr>
            <w:r w:rsidRPr="005779DF">
              <w:rPr>
                <w:sz w:val="16"/>
                <w:szCs w:val="16"/>
              </w:rPr>
              <w:t>Заявитель:</w:t>
            </w:r>
          </w:p>
        </w:tc>
        <w:tc>
          <w:tcPr>
            <w:tcW w:w="2333" w:type="pct"/>
            <w:tcBorders>
              <w:top w:val="nil"/>
              <w:left w:val="nil"/>
              <w:bottom w:val="single" w:sz="8" w:space="0" w:color="auto"/>
              <w:right w:val="nil"/>
            </w:tcBorders>
            <w:vAlign w:val="bottom"/>
          </w:tcPr>
          <w:p w:rsidR="00BA13B5" w:rsidRPr="005779DF" w:rsidRDefault="00BA13B5" w:rsidP="005779DF">
            <w:pPr>
              <w:rPr>
                <w:sz w:val="16"/>
                <w:szCs w:val="16"/>
                <w:lang w:val="en-US"/>
              </w:rPr>
            </w:pPr>
          </w:p>
        </w:tc>
        <w:tc>
          <w:tcPr>
            <w:tcW w:w="867" w:type="pct"/>
            <w:tcBorders>
              <w:top w:val="nil"/>
              <w:left w:val="nil"/>
              <w:bottom w:val="single" w:sz="8" w:space="0" w:color="auto"/>
              <w:right w:val="nil"/>
            </w:tcBorders>
          </w:tcPr>
          <w:p w:rsidR="00BA13B5" w:rsidRPr="005779DF" w:rsidRDefault="00BA13B5" w:rsidP="005779DF">
            <w:pPr>
              <w:rPr>
                <w:bCs/>
                <w:sz w:val="16"/>
                <w:szCs w:val="16"/>
                <w:lang w:val="en-US"/>
              </w:rPr>
            </w:pPr>
          </w:p>
        </w:tc>
      </w:tr>
      <w:tr w:rsidR="00BA13B5" w:rsidRPr="005779DF" w:rsidTr="00BA13B5">
        <w:tc>
          <w:tcPr>
            <w:tcW w:w="0" w:type="auto"/>
            <w:vMerge/>
            <w:vAlign w:val="center"/>
            <w:hideMark/>
          </w:tcPr>
          <w:p w:rsidR="00BA13B5" w:rsidRPr="005779DF" w:rsidRDefault="00BA13B5" w:rsidP="005779DF">
            <w:pPr>
              <w:ind w:firstLine="0"/>
              <w:jc w:val="left"/>
              <w:rPr>
                <w:sz w:val="16"/>
                <w:szCs w:val="16"/>
                <w:lang w:val="en-US"/>
              </w:rPr>
            </w:pPr>
          </w:p>
        </w:tc>
        <w:tc>
          <w:tcPr>
            <w:tcW w:w="3200" w:type="pct"/>
            <w:gridSpan w:val="2"/>
            <w:tcBorders>
              <w:top w:val="single" w:sz="8" w:space="0" w:color="auto"/>
              <w:left w:val="nil"/>
              <w:bottom w:val="nil"/>
              <w:right w:val="nil"/>
            </w:tcBorders>
            <w:hideMark/>
          </w:tcPr>
          <w:p w:rsidR="00BA13B5" w:rsidRPr="005779DF" w:rsidRDefault="00BA13B5" w:rsidP="005779DF">
            <w:pPr>
              <w:ind w:firstLine="567"/>
              <w:rPr>
                <w:sz w:val="16"/>
                <w:szCs w:val="16"/>
                <w:lang w:val="en-US"/>
              </w:rPr>
            </w:pPr>
            <w:r w:rsidRPr="005779DF">
              <w:rPr>
                <w:iCs/>
                <w:sz w:val="16"/>
                <w:szCs w:val="16"/>
              </w:rPr>
              <w:t>(Фамилия, инициалы)</w:t>
            </w:r>
            <w:r w:rsidRPr="005779DF">
              <w:rPr>
                <w:iCs/>
                <w:sz w:val="16"/>
                <w:szCs w:val="16"/>
                <w:lang w:val="en-US"/>
              </w:rPr>
              <w:t xml:space="preserve"> </w:t>
            </w:r>
            <w:r w:rsidRPr="005779DF">
              <w:rPr>
                <w:iCs/>
                <w:sz w:val="16"/>
                <w:szCs w:val="16"/>
              </w:rPr>
              <w:t>(подпись)</w:t>
            </w:r>
          </w:p>
        </w:tc>
      </w:tr>
    </w:tbl>
    <w:p w:rsidR="00BA13B5" w:rsidRPr="005779DF" w:rsidRDefault="00BA13B5" w:rsidP="005779DF">
      <w:pPr>
        <w:widowControl w:val="0"/>
        <w:tabs>
          <w:tab w:val="left" w:pos="567"/>
        </w:tabs>
        <w:ind w:firstLine="426"/>
        <w:jc w:val="right"/>
        <w:rPr>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p>
    <w:p w:rsidR="00BA13B5" w:rsidRDefault="00BA13B5"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Default="005779DF" w:rsidP="005779DF">
      <w:pPr>
        <w:widowControl w:val="0"/>
        <w:tabs>
          <w:tab w:val="left" w:pos="567"/>
        </w:tabs>
        <w:ind w:firstLine="567"/>
        <w:jc w:val="right"/>
        <w:rPr>
          <w:color w:val="000000"/>
          <w:sz w:val="16"/>
          <w:szCs w:val="16"/>
        </w:rPr>
      </w:pPr>
    </w:p>
    <w:p w:rsidR="005779DF" w:rsidRPr="005779DF" w:rsidRDefault="005779DF" w:rsidP="005779DF">
      <w:pPr>
        <w:widowControl w:val="0"/>
        <w:tabs>
          <w:tab w:val="left" w:pos="567"/>
        </w:tabs>
        <w:ind w:firstLine="567"/>
        <w:jc w:val="right"/>
        <w:rPr>
          <w:color w:val="000000"/>
          <w:sz w:val="16"/>
          <w:szCs w:val="16"/>
        </w:rPr>
      </w:pPr>
    </w:p>
    <w:p w:rsidR="00BA13B5" w:rsidRPr="005779DF" w:rsidRDefault="00BA13B5" w:rsidP="005779DF">
      <w:pPr>
        <w:widowControl w:val="0"/>
        <w:tabs>
          <w:tab w:val="left" w:pos="567"/>
        </w:tabs>
        <w:ind w:firstLine="567"/>
        <w:jc w:val="right"/>
        <w:rPr>
          <w:color w:val="000000"/>
          <w:sz w:val="16"/>
          <w:szCs w:val="16"/>
        </w:rPr>
      </w:pPr>
      <w:r w:rsidRPr="005779DF">
        <w:rPr>
          <w:color w:val="000000"/>
          <w:sz w:val="16"/>
          <w:szCs w:val="16"/>
        </w:rPr>
        <w:lastRenderedPageBreak/>
        <w:t>Приложение №3</w:t>
      </w:r>
    </w:p>
    <w:p w:rsidR="00BA13B5" w:rsidRPr="005779DF" w:rsidRDefault="00BA13B5" w:rsidP="005779DF">
      <w:pPr>
        <w:widowControl w:val="0"/>
        <w:tabs>
          <w:tab w:val="left" w:pos="567"/>
        </w:tabs>
        <w:ind w:firstLine="567"/>
        <w:jc w:val="right"/>
        <w:rPr>
          <w:color w:val="000000"/>
          <w:sz w:val="16"/>
          <w:szCs w:val="16"/>
        </w:rPr>
      </w:pPr>
      <w:r w:rsidRPr="005779DF">
        <w:rPr>
          <w:color w:val="000000"/>
          <w:sz w:val="16"/>
          <w:szCs w:val="16"/>
        </w:rPr>
        <w:t xml:space="preserve"> к Административному регламенту</w:t>
      </w:r>
    </w:p>
    <w:p w:rsidR="00BA13B5" w:rsidRPr="005779DF" w:rsidRDefault="00BA13B5" w:rsidP="005779DF">
      <w:pPr>
        <w:widowControl w:val="0"/>
        <w:tabs>
          <w:tab w:val="left" w:pos="567"/>
        </w:tabs>
        <w:ind w:firstLine="567"/>
        <w:jc w:val="right"/>
        <w:rPr>
          <w:color w:val="000000"/>
          <w:sz w:val="16"/>
          <w:szCs w:val="16"/>
        </w:rPr>
      </w:pPr>
      <w:r w:rsidRPr="005779DF">
        <w:rPr>
          <w:color w:val="000000"/>
          <w:sz w:val="16"/>
          <w:szCs w:val="16"/>
        </w:rPr>
        <w:t xml:space="preserve"> «Присвоение и аннулирование адресов объекту адресации»                                                                          </w:t>
      </w:r>
    </w:p>
    <w:p w:rsidR="00BA13B5" w:rsidRPr="005779DF" w:rsidRDefault="00BA13B5" w:rsidP="00577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16"/>
          <w:szCs w:val="16"/>
        </w:rPr>
      </w:pPr>
      <w:r w:rsidRPr="005779DF">
        <w:rPr>
          <w:bCs/>
          <w:sz w:val="16"/>
          <w:szCs w:val="16"/>
        </w:rPr>
        <w:t xml:space="preserve">в сельском поселении </w:t>
      </w:r>
      <w:r w:rsidR="00E05EEA" w:rsidRPr="005779DF">
        <w:rPr>
          <w:bCs/>
          <w:sz w:val="16"/>
          <w:szCs w:val="16"/>
        </w:rPr>
        <w:t>Курманкеевский</w:t>
      </w:r>
      <w:r w:rsidRPr="005779DF">
        <w:rPr>
          <w:bCs/>
          <w:sz w:val="16"/>
          <w:szCs w:val="16"/>
        </w:rPr>
        <w:t xml:space="preserve"> сельсовет муниципального района Давлекановский район Республики Башкортостан </w:t>
      </w:r>
    </w:p>
    <w:p w:rsidR="00BA13B5" w:rsidRPr="005779DF" w:rsidRDefault="00BA13B5" w:rsidP="005779DF">
      <w:pPr>
        <w:widowControl w:val="0"/>
        <w:tabs>
          <w:tab w:val="left" w:pos="567"/>
        </w:tabs>
        <w:ind w:firstLine="567"/>
        <w:jc w:val="center"/>
        <w:rPr>
          <w:b/>
          <w:sz w:val="16"/>
          <w:szCs w:val="16"/>
        </w:rPr>
      </w:pPr>
      <w:r w:rsidRPr="005779DF">
        <w:rPr>
          <w:b/>
          <w:sz w:val="16"/>
          <w:szCs w:val="16"/>
        </w:rPr>
        <w:t>ФОРМА</w:t>
      </w:r>
      <w:r w:rsidRPr="005779DF">
        <w:rPr>
          <w:b/>
          <w:sz w:val="16"/>
          <w:szCs w:val="16"/>
        </w:rPr>
        <w:br/>
        <w:t>согласия на обработку персональных данных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sidRPr="005779DF">
        <w:rPr>
          <w:sz w:val="16"/>
          <w:szCs w:val="16"/>
        </w:rPr>
        <w:t xml:space="preserve">Главе Администрации (Руководителю Уполномоченного органа)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sidRPr="005779DF">
        <w:rPr>
          <w:sz w:val="16"/>
          <w:szCs w:val="16"/>
        </w:rPr>
        <w:t>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sidRPr="005779DF">
        <w:rPr>
          <w:sz w:val="16"/>
          <w:szCs w:val="16"/>
        </w:rPr>
        <w:tab/>
      </w:r>
      <w:r w:rsidRPr="005779DF">
        <w:rPr>
          <w:sz w:val="16"/>
          <w:szCs w:val="16"/>
        </w:rPr>
        <w:tab/>
        <w:t>(указывается полное наименование должности и ФИО)</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proofErr w:type="gramStart"/>
      <w:r w:rsidRPr="005779DF">
        <w:rPr>
          <w:sz w:val="16"/>
          <w:szCs w:val="16"/>
        </w:rPr>
        <w:t>от ____________________________________________________________________________________________________</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sidRPr="005779DF">
        <w:rPr>
          <w:sz w:val="16"/>
          <w:szCs w:val="16"/>
        </w:rPr>
        <w:t xml:space="preserve">                                                  (фамилия, имя, отчество – при наличии)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sidRPr="005779DF">
        <w:rPr>
          <w:sz w:val="16"/>
          <w:szCs w:val="16"/>
        </w:rPr>
        <w:t>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sidRPr="005779DF">
        <w:rPr>
          <w:sz w:val="16"/>
          <w:szCs w:val="16"/>
        </w:rPr>
        <w:t>проживающег</w:t>
      </w:r>
      <w:proofErr w:type="gramStart"/>
      <w:r w:rsidRPr="005779DF">
        <w:rPr>
          <w:sz w:val="16"/>
          <w:szCs w:val="16"/>
        </w:rPr>
        <w:t>о(</w:t>
      </w:r>
      <w:proofErr w:type="gramEnd"/>
      <w:r w:rsidRPr="005779DF">
        <w:rPr>
          <w:sz w:val="16"/>
          <w:szCs w:val="16"/>
        </w:rPr>
        <w:t>ей) по адресу: 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16"/>
          <w:szCs w:val="16"/>
        </w:rPr>
      </w:pPr>
      <w:r w:rsidRPr="005779DF">
        <w:rPr>
          <w:sz w:val="16"/>
          <w:szCs w:val="16"/>
        </w:rPr>
        <w:t xml:space="preserve">_______________________________________________________________________________________________________________________________________________________________, </w:t>
      </w:r>
    </w:p>
    <w:p w:rsidR="00BA13B5" w:rsidRPr="005779DF" w:rsidRDefault="00BA13B5" w:rsidP="005779DF">
      <w:pPr>
        <w:tabs>
          <w:tab w:val="left" w:pos="8844"/>
        </w:tabs>
        <w:ind w:left="4536"/>
        <w:rPr>
          <w:sz w:val="16"/>
          <w:szCs w:val="16"/>
        </w:rPr>
      </w:pPr>
      <w:r w:rsidRPr="005779DF">
        <w:rPr>
          <w:sz w:val="16"/>
          <w:szCs w:val="16"/>
        </w:rPr>
        <w:t>контактный телефон 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sidRPr="005779DF">
        <w:rPr>
          <w:sz w:val="16"/>
          <w:szCs w:val="16"/>
        </w:rPr>
        <w:t>ЗАЯВЛЕНИЕ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sidRPr="005779DF">
        <w:rPr>
          <w:sz w:val="16"/>
          <w:szCs w:val="16"/>
        </w:rPr>
        <w:t>о согласии на обработку персональных данных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sidRPr="005779DF">
        <w:rPr>
          <w:sz w:val="16"/>
          <w:szCs w:val="16"/>
        </w:rPr>
        <w:t>лиц, не являющихся заявителями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16"/>
          <w:szCs w:val="16"/>
        </w:rPr>
      </w:pPr>
      <w:r w:rsidRPr="005779DF">
        <w:rPr>
          <w:sz w:val="16"/>
          <w:szCs w:val="16"/>
        </w:rPr>
        <w:t>Я, _______________________________________________________________________________________________________</w:t>
      </w: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sz w:val="16"/>
          <w:szCs w:val="16"/>
        </w:rPr>
      </w:pPr>
      <w:r w:rsidRPr="005779DF">
        <w:rPr>
          <w:sz w:val="16"/>
          <w:szCs w:val="16"/>
        </w:rPr>
        <w:t>(Ф.И.О. полностью, отчетство – при наличии)</w:t>
      </w: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16"/>
          <w:szCs w:val="16"/>
        </w:rPr>
      </w:pP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r w:rsidRPr="005779DF">
        <w:rPr>
          <w:sz w:val="16"/>
          <w:szCs w:val="16"/>
        </w:rPr>
        <w:t xml:space="preserve">паспорт: серия ___________   номер   _________________________     дата выдачи: «________»______________________20______г.  </w:t>
      </w: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16"/>
          <w:szCs w:val="16"/>
        </w:rPr>
      </w:pP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кем  выдан_____________________________________________________________________________________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_____________________________________________________________________________</w:t>
      </w:r>
      <w:r w:rsidRPr="005779DF">
        <w:rPr>
          <w:sz w:val="16"/>
          <w:szCs w:val="16"/>
        </w:rPr>
        <w:tab/>
      </w:r>
      <w:r w:rsidRPr="005779DF">
        <w:rPr>
          <w:sz w:val="16"/>
          <w:szCs w:val="16"/>
        </w:rPr>
        <w:tab/>
      </w:r>
      <w:r w:rsidRPr="005779DF">
        <w:rPr>
          <w:sz w:val="16"/>
          <w:szCs w:val="16"/>
        </w:rPr>
        <w:tab/>
        <w:t xml:space="preserve">               (реквизиты доверенности, документа, подтверждающего полномочия законного представителя)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член семьи заявителя *  ____________________________________________________________________________________________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_________________________________________________________________________________________________________________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sz w:val="16"/>
          <w:szCs w:val="16"/>
        </w:rPr>
      </w:pPr>
      <w:r w:rsidRPr="005779DF">
        <w:rPr>
          <w:sz w:val="16"/>
          <w:szCs w:val="16"/>
        </w:rPr>
        <w:t>(Ф.И.О. заявителя на получение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16"/>
          <w:szCs w:val="16"/>
        </w:rPr>
      </w:pPr>
      <w:r w:rsidRPr="005779DF">
        <w:rPr>
          <w:sz w:val="16"/>
          <w:szCs w:val="16"/>
        </w:rPr>
        <w:t xml:space="preserve">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roofErr w:type="gramStart"/>
      <w:r w:rsidRPr="005779DF">
        <w:rPr>
          <w:sz w:val="16"/>
          <w:szCs w:val="16"/>
        </w:rPr>
        <w:t>согласен</w:t>
      </w:r>
      <w:proofErr w:type="gramEnd"/>
      <w:r w:rsidRPr="005779DF">
        <w:rPr>
          <w:sz w:val="16"/>
          <w:szCs w:val="16"/>
        </w:rPr>
        <w:t xml:space="preserve"> (на)    на   обработку моих персональных  данных и персональных данных моих несовершеннолетних детей</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(опекаемых, подопечных)___________________________________________________________________________________________</w:t>
      </w:r>
    </w:p>
    <w:p w:rsidR="00BA13B5" w:rsidRPr="005779DF" w:rsidRDefault="00BA13B5" w:rsidP="005779DF">
      <w:pPr>
        <w:tabs>
          <w:tab w:val="left" w:pos="4489"/>
        </w:tabs>
        <w:jc w:val="center"/>
        <w:rPr>
          <w:sz w:val="16"/>
          <w:szCs w:val="16"/>
        </w:rPr>
      </w:pPr>
      <w:r w:rsidRPr="005779DF">
        <w:rPr>
          <w:sz w:val="16"/>
          <w:szCs w:val="16"/>
        </w:rPr>
        <w:t>(фамилия, имя, отчество – при наличии)</w:t>
      </w:r>
    </w:p>
    <w:p w:rsidR="00BA13B5" w:rsidRPr="005779DF" w:rsidRDefault="00BA13B5" w:rsidP="005779DF">
      <w:pPr>
        <w:tabs>
          <w:tab w:val="left" w:pos="4489"/>
        </w:tabs>
        <w:jc w:val="center"/>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BA13B5" w:rsidRPr="005779DF" w:rsidRDefault="00BA13B5" w:rsidP="005779DF">
      <w:pPr>
        <w:numPr>
          <w:ilvl w:val="0"/>
          <w:numId w:val="12"/>
        </w:numPr>
        <w:rPr>
          <w:sz w:val="16"/>
          <w:szCs w:val="16"/>
        </w:rPr>
      </w:pPr>
      <w:r w:rsidRPr="005779DF">
        <w:rPr>
          <w:sz w:val="16"/>
          <w:szCs w:val="16"/>
        </w:rPr>
        <w:t>фамилия, имя, отчество – при наличии;</w:t>
      </w:r>
    </w:p>
    <w:p w:rsidR="00BA13B5" w:rsidRPr="005779DF" w:rsidRDefault="00BA13B5" w:rsidP="005779DF">
      <w:pPr>
        <w:numPr>
          <w:ilvl w:val="0"/>
          <w:numId w:val="12"/>
        </w:numPr>
        <w:ind w:left="0" w:firstLine="708"/>
        <w:rPr>
          <w:sz w:val="16"/>
          <w:szCs w:val="16"/>
        </w:rPr>
      </w:pPr>
      <w:r w:rsidRPr="005779DF">
        <w:rPr>
          <w:sz w:val="16"/>
          <w:szCs w:val="16"/>
        </w:rPr>
        <w:t>дата рождения;</w:t>
      </w:r>
    </w:p>
    <w:p w:rsidR="00BA13B5" w:rsidRPr="005779DF" w:rsidRDefault="00BA13B5" w:rsidP="005779DF">
      <w:pPr>
        <w:numPr>
          <w:ilvl w:val="0"/>
          <w:numId w:val="12"/>
        </w:numPr>
        <w:ind w:left="0" w:firstLine="708"/>
        <w:rPr>
          <w:sz w:val="16"/>
          <w:szCs w:val="16"/>
        </w:rPr>
      </w:pPr>
      <w:r w:rsidRPr="005779DF">
        <w:rPr>
          <w:sz w:val="16"/>
          <w:szCs w:val="16"/>
        </w:rPr>
        <w:t>адрес места жительства;</w:t>
      </w:r>
    </w:p>
    <w:p w:rsidR="00BA13B5" w:rsidRPr="005779DF" w:rsidRDefault="00BA13B5" w:rsidP="005779DF">
      <w:pPr>
        <w:numPr>
          <w:ilvl w:val="0"/>
          <w:numId w:val="12"/>
        </w:numPr>
        <w:ind w:left="0" w:firstLine="708"/>
        <w:rPr>
          <w:sz w:val="16"/>
          <w:szCs w:val="16"/>
        </w:rPr>
      </w:pPr>
      <w:r w:rsidRPr="005779DF">
        <w:rPr>
          <w:sz w:val="16"/>
          <w:szCs w:val="16"/>
        </w:rPr>
        <w:t>серия, номер и дата выдачи паспорта, наименование выдавшего паспорт органа (иного документа, удостоверяющего личность);</w:t>
      </w:r>
    </w:p>
    <w:p w:rsidR="00BA13B5" w:rsidRPr="005779DF" w:rsidRDefault="00BA13B5" w:rsidP="005779DF">
      <w:pPr>
        <w:numPr>
          <w:ilvl w:val="0"/>
          <w:numId w:val="12"/>
        </w:numPr>
        <w:ind w:left="0" w:firstLine="708"/>
        <w:rPr>
          <w:sz w:val="16"/>
          <w:szCs w:val="16"/>
        </w:rPr>
      </w:pPr>
      <w:r w:rsidRPr="005779DF">
        <w:rPr>
          <w:sz w:val="16"/>
          <w:szCs w:val="16"/>
        </w:rPr>
        <w:t>реквизиты документа, дающего право на получение муниципальной услуги ____________________________;</w:t>
      </w:r>
    </w:p>
    <w:p w:rsidR="00BA13B5" w:rsidRPr="005779DF" w:rsidRDefault="00BA13B5" w:rsidP="005779DF">
      <w:pPr>
        <w:numPr>
          <w:ilvl w:val="0"/>
          <w:numId w:val="12"/>
        </w:numPr>
        <w:ind w:left="0" w:firstLine="708"/>
        <w:rPr>
          <w:sz w:val="16"/>
          <w:szCs w:val="16"/>
        </w:rPr>
      </w:pPr>
      <w:r w:rsidRPr="005779DF">
        <w:rPr>
          <w:sz w:val="16"/>
          <w:szCs w:val="16"/>
        </w:rPr>
        <w:t>________________________________;</w:t>
      </w:r>
    </w:p>
    <w:p w:rsidR="00BA13B5" w:rsidRPr="005779DF" w:rsidRDefault="00BA13B5" w:rsidP="005779DF">
      <w:pPr>
        <w:numPr>
          <w:ilvl w:val="0"/>
          <w:numId w:val="12"/>
        </w:numPr>
        <w:ind w:left="0" w:firstLine="708"/>
        <w:rPr>
          <w:sz w:val="16"/>
          <w:szCs w:val="16"/>
        </w:rPr>
      </w:pPr>
      <w:r w:rsidRPr="005779DF">
        <w:rPr>
          <w:sz w:val="16"/>
          <w:szCs w:val="16"/>
        </w:rPr>
        <w:t>________________________________;</w:t>
      </w:r>
    </w:p>
    <w:p w:rsidR="00BA13B5" w:rsidRPr="005779DF" w:rsidRDefault="00BA13B5" w:rsidP="005779DF">
      <w:pPr>
        <w:numPr>
          <w:ilvl w:val="0"/>
          <w:numId w:val="12"/>
        </w:numPr>
        <w:ind w:left="0" w:firstLine="708"/>
        <w:rPr>
          <w:sz w:val="16"/>
          <w:szCs w:val="16"/>
        </w:rPr>
      </w:pPr>
      <w:r w:rsidRPr="005779DF">
        <w:rPr>
          <w:sz w:val="16"/>
          <w:szCs w:val="16"/>
        </w:rPr>
        <w:t>________________________________;</w:t>
      </w:r>
    </w:p>
    <w:p w:rsidR="00BA13B5" w:rsidRPr="005779DF" w:rsidRDefault="00BA13B5" w:rsidP="005779DF">
      <w:pPr>
        <w:numPr>
          <w:ilvl w:val="0"/>
          <w:numId w:val="12"/>
        </w:numPr>
        <w:ind w:left="0" w:firstLine="708"/>
        <w:rPr>
          <w:sz w:val="16"/>
          <w:szCs w:val="16"/>
        </w:rPr>
      </w:pPr>
      <w:r w:rsidRPr="005779DF">
        <w:rPr>
          <w:sz w:val="16"/>
          <w:szCs w:val="16"/>
        </w:rPr>
        <w:t>номер страхового свидетельства государственного пенсионного страхования (СНИЛС);</w:t>
      </w:r>
    </w:p>
    <w:p w:rsidR="00BA13B5" w:rsidRPr="005779DF" w:rsidRDefault="00BA13B5" w:rsidP="005779DF">
      <w:pPr>
        <w:numPr>
          <w:ilvl w:val="0"/>
          <w:numId w:val="12"/>
        </w:numPr>
        <w:ind w:left="0" w:firstLine="708"/>
        <w:rPr>
          <w:sz w:val="16"/>
          <w:szCs w:val="16"/>
          <w:lang w:val="en-US"/>
        </w:rPr>
      </w:pPr>
      <w:r w:rsidRPr="005779DF">
        <w:rPr>
          <w:sz w:val="16"/>
          <w:szCs w:val="16"/>
        </w:rPr>
        <w:t>идентификационный номер налогоплательщика (ИНН);</w:t>
      </w:r>
    </w:p>
    <w:p w:rsidR="00BA13B5" w:rsidRPr="005779DF" w:rsidRDefault="00BA13B5" w:rsidP="005779DF">
      <w:pPr>
        <w:numPr>
          <w:ilvl w:val="0"/>
          <w:numId w:val="12"/>
        </w:numPr>
        <w:ind w:left="0" w:firstLine="708"/>
        <w:rPr>
          <w:sz w:val="16"/>
          <w:szCs w:val="16"/>
        </w:rPr>
      </w:pPr>
      <w:r w:rsidRPr="005779DF">
        <w:rPr>
          <w:sz w:val="16"/>
          <w:szCs w:val="16"/>
        </w:rPr>
        <w:t xml:space="preserve">иные сведения, имеющиеся в документах находящихся в личном (учетном) деле. </w:t>
      </w: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16"/>
          <w:szCs w:val="16"/>
        </w:rPr>
      </w:pPr>
      <w:r w:rsidRPr="005779DF">
        <w:rPr>
          <w:sz w:val="16"/>
          <w:szCs w:val="16"/>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16"/>
          <w:szCs w:val="16"/>
        </w:rPr>
      </w:pPr>
      <w:r w:rsidRPr="005779DF">
        <w:rPr>
          <w:sz w:val="16"/>
          <w:szCs w:val="16"/>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16"/>
          <w:szCs w:val="16"/>
        </w:rPr>
      </w:pPr>
      <w:r w:rsidRPr="005779DF">
        <w:rPr>
          <w:sz w:val="16"/>
          <w:szCs w:val="16"/>
        </w:rPr>
        <w:t>Срок действия моего согласия считать с момента подписания данного заявления  на срок: бессрочно.</w:t>
      </w:r>
    </w:p>
    <w:p w:rsidR="00BA13B5" w:rsidRPr="005779DF" w:rsidRDefault="00BA13B5" w:rsidP="005779DF">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16"/>
          <w:szCs w:val="16"/>
        </w:rPr>
      </w:pPr>
      <w:r w:rsidRPr="005779DF">
        <w:rPr>
          <w:sz w:val="16"/>
          <w:szCs w:val="16"/>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16"/>
          <w:szCs w:val="16"/>
        </w:rPr>
      </w:pPr>
      <w:r w:rsidRPr="005779DF">
        <w:rPr>
          <w:sz w:val="16"/>
          <w:szCs w:val="16"/>
        </w:rPr>
        <w:t>«_______»___________20___г._______________/____________________________/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rPr>
          <w:sz w:val="16"/>
          <w:szCs w:val="16"/>
        </w:rPr>
      </w:pPr>
      <w:r w:rsidRPr="005779DF">
        <w:rPr>
          <w:sz w:val="16"/>
          <w:szCs w:val="16"/>
        </w:rPr>
        <w:t xml:space="preserve">    подпись</w:t>
      </w:r>
      <w:r w:rsidRPr="005779DF">
        <w:rPr>
          <w:sz w:val="16"/>
          <w:szCs w:val="16"/>
        </w:rPr>
        <w:tab/>
        <w:t xml:space="preserve">                              расшифровка подписи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16"/>
          <w:szCs w:val="16"/>
        </w:rPr>
      </w:pPr>
      <w:r w:rsidRPr="005779DF">
        <w:rPr>
          <w:sz w:val="16"/>
          <w:szCs w:val="16"/>
        </w:rPr>
        <w:t>Принял: «_______»___________20___г. ____________________  ______________   /    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16"/>
          <w:szCs w:val="16"/>
        </w:rPr>
      </w:pPr>
      <w:r w:rsidRPr="005779DF">
        <w:rPr>
          <w:sz w:val="16"/>
          <w:szCs w:val="16"/>
        </w:rPr>
        <w:tab/>
      </w:r>
      <w:r w:rsidRPr="005779DF">
        <w:rPr>
          <w:sz w:val="16"/>
          <w:szCs w:val="16"/>
        </w:rPr>
        <w:tab/>
      </w:r>
      <w:r w:rsidRPr="005779DF">
        <w:rPr>
          <w:sz w:val="16"/>
          <w:szCs w:val="16"/>
        </w:rPr>
        <w:tab/>
      </w:r>
      <w:r w:rsidRPr="005779DF">
        <w:rPr>
          <w:sz w:val="16"/>
          <w:szCs w:val="16"/>
        </w:rPr>
        <w:tab/>
        <w:t xml:space="preserve">                            должность специалиста                  подпись                                 расшифровка подписи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rPr>
          <w:sz w:val="16"/>
          <w:szCs w:val="16"/>
        </w:rPr>
      </w:pPr>
      <w:r w:rsidRPr="005779DF">
        <w:rPr>
          <w:sz w:val="16"/>
          <w:szCs w:val="16"/>
        </w:rPr>
        <w:t xml:space="preserve">* </w:t>
      </w:r>
      <w:proofErr w:type="gramStart"/>
      <w:r w:rsidRPr="005779DF">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5779DF">
        <w:rPr>
          <w:sz w:val="16"/>
          <w:szCs w:val="16"/>
        </w:rPr>
        <w:br/>
        <w:t>детей</w:t>
      </w:r>
      <w:proofErr w:type="gramEnd"/>
      <w:r w:rsidRPr="005779DF">
        <w:rPr>
          <w:sz w:val="16"/>
          <w:szCs w:val="16"/>
        </w:rPr>
        <w:t xml:space="preserve"> (опекаемых, подопечных) в строке «член семьи заявителя» проставить  «нет».</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right"/>
        <w:rPr>
          <w:sz w:val="16"/>
          <w:szCs w:val="16"/>
        </w:rPr>
      </w:pPr>
      <w:r w:rsidRPr="005779DF">
        <w:rPr>
          <w:sz w:val="16"/>
          <w:szCs w:val="16"/>
        </w:rPr>
        <w:lastRenderedPageBreak/>
        <w:t>Приложение №4</w:t>
      </w:r>
    </w:p>
    <w:p w:rsidR="00BA13B5" w:rsidRPr="005779DF" w:rsidRDefault="00BA13B5" w:rsidP="005779DF">
      <w:pPr>
        <w:widowControl w:val="0"/>
        <w:tabs>
          <w:tab w:val="left" w:pos="567"/>
        </w:tabs>
        <w:ind w:firstLine="567"/>
        <w:jc w:val="right"/>
        <w:rPr>
          <w:sz w:val="16"/>
          <w:szCs w:val="16"/>
        </w:rPr>
      </w:pPr>
      <w:r w:rsidRPr="005779DF">
        <w:rPr>
          <w:sz w:val="16"/>
          <w:szCs w:val="16"/>
        </w:rPr>
        <w:t xml:space="preserve">                                                             к Административному регламенту</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16"/>
          <w:szCs w:val="16"/>
        </w:rPr>
      </w:pPr>
      <w:r w:rsidRPr="005779DF">
        <w:rPr>
          <w:sz w:val="16"/>
          <w:szCs w:val="16"/>
        </w:rPr>
        <w:t xml:space="preserve">                                                                               предоставления муниципальной услуги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8" w:firstLine="708"/>
        <w:jc w:val="right"/>
        <w:rPr>
          <w:sz w:val="16"/>
          <w:szCs w:val="16"/>
        </w:rPr>
      </w:pPr>
      <w:r w:rsidRPr="005779DF">
        <w:rPr>
          <w:sz w:val="16"/>
          <w:szCs w:val="16"/>
        </w:rPr>
        <w:t xml:space="preserve">  «Присвоение  и аннулирование адресов                  объектов адресации» в </w:t>
      </w:r>
      <w:r w:rsidRPr="005779DF">
        <w:rPr>
          <w:bCs/>
          <w:sz w:val="16"/>
          <w:szCs w:val="16"/>
        </w:rPr>
        <w:t xml:space="preserve">сельском поселении </w:t>
      </w:r>
      <w:r w:rsidR="00E05EEA" w:rsidRPr="005779DF">
        <w:rPr>
          <w:bCs/>
          <w:sz w:val="16"/>
          <w:szCs w:val="16"/>
        </w:rPr>
        <w:t>Курманкеевский</w:t>
      </w:r>
      <w:r w:rsidRPr="005779DF">
        <w:rPr>
          <w:bCs/>
          <w:sz w:val="16"/>
          <w:szCs w:val="16"/>
        </w:rPr>
        <w:t xml:space="preserve"> сельсовет муниципального района Давлекановский район Республики Башкортостан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8" w:firstLine="708"/>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8" w:firstLine="708"/>
        <w:rPr>
          <w:sz w:val="16"/>
          <w:szCs w:val="16"/>
        </w:rPr>
      </w:pPr>
      <w:r w:rsidRPr="005779DF">
        <w:rPr>
          <w:sz w:val="16"/>
          <w:szCs w:val="16"/>
        </w:rPr>
        <w:t xml:space="preserve"> </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5779DF">
        <w:rPr>
          <w:b/>
          <w:bCs/>
          <w:sz w:val="16"/>
          <w:szCs w:val="16"/>
        </w:rPr>
        <w:t>ФОРМА</w:t>
      </w:r>
      <w:r w:rsidRPr="005779DF">
        <w:rPr>
          <w:b/>
          <w:bCs/>
          <w:sz w:val="16"/>
          <w:szCs w:val="16"/>
        </w:rPr>
        <w:br/>
        <w:t>решения об отказе в присвоении объекту адресации адреса</w:t>
      </w:r>
      <w:r w:rsidRPr="005779DF">
        <w:rPr>
          <w:b/>
          <w:bCs/>
          <w:sz w:val="16"/>
          <w:szCs w:val="16"/>
        </w:rPr>
        <w:br/>
        <w:t>или аннулировании его адреса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center"/>
        <w:rPr>
          <w:sz w:val="16"/>
          <w:szCs w:val="16"/>
        </w:rPr>
      </w:pPr>
      <w:r w:rsidRPr="005779DF">
        <w:rPr>
          <w:sz w:val="16"/>
          <w:szCs w:val="16"/>
        </w:rPr>
        <w:t>(Ф.И.О., адрес Заявителя (представителя) Заявителя)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center"/>
        <w:rPr>
          <w:sz w:val="16"/>
          <w:szCs w:val="16"/>
        </w:rPr>
      </w:pPr>
      <w:r w:rsidRPr="005779DF">
        <w:rPr>
          <w:sz w:val="16"/>
          <w:szCs w:val="16"/>
        </w:rPr>
        <w:t>(регистрационный номер заявления о присвоении объекту адресации адреса или аннулировании его адреса)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5779DF">
        <w:rPr>
          <w:b/>
          <w:bCs/>
          <w:sz w:val="16"/>
          <w:szCs w:val="16"/>
        </w:rPr>
        <w:t>Решение об отказе</w:t>
      </w:r>
      <w:r w:rsidRPr="005779DF">
        <w:rPr>
          <w:b/>
          <w:bCs/>
          <w:sz w:val="16"/>
          <w:szCs w:val="16"/>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4A0" w:firstRow="1" w:lastRow="0" w:firstColumn="1" w:lastColumn="0" w:noHBand="0" w:noVBand="1"/>
      </w:tblPr>
      <w:tblGrid>
        <w:gridCol w:w="398"/>
        <w:gridCol w:w="1588"/>
        <w:gridCol w:w="1134"/>
        <w:gridCol w:w="1134"/>
      </w:tblGrid>
      <w:tr w:rsidR="00BA13B5" w:rsidRPr="005779DF" w:rsidTr="00BA13B5">
        <w:trPr>
          <w:jc w:val="center"/>
        </w:trPr>
        <w:tc>
          <w:tcPr>
            <w:tcW w:w="398" w:type="dxa"/>
            <w:vAlign w:val="bottom"/>
            <w:hideMark/>
          </w:tcPr>
          <w:p w:rsidR="00BA13B5" w:rsidRPr="005779DF" w:rsidRDefault="00BA13B5" w:rsidP="005779DF">
            <w:pPr>
              <w:ind w:right="57"/>
              <w:jc w:val="right"/>
              <w:rPr>
                <w:sz w:val="16"/>
                <w:szCs w:val="16"/>
              </w:rPr>
            </w:pPr>
            <w:proofErr w:type="gramStart"/>
            <w:r w:rsidRPr="005779DF">
              <w:rPr>
                <w:sz w:val="16"/>
                <w:szCs w:val="16"/>
              </w:rPr>
              <w:t>от</w:t>
            </w:r>
            <w:proofErr w:type="gramEnd"/>
          </w:p>
        </w:tc>
        <w:tc>
          <w:tcPr>
            <w:tcW w:w="1588" w:type="dxa"/>
            <w:tcBorders>
              <w:top w:val="nil"/>
              <w:left w:val="nil"/>
              <w:bottom w:val="single" w:sz="4" w:space="0" w:color="auto"/>
              <w:right w:val="nil"/>
            </w:tcBorders>
            <w:vAlign w:val="bottom"/>
          </w:tcPr>
          <w:p w:rsidR="00BA13B5" w:rsidRPr="005779DF" w:rsidRDefault="00BA13B5" w:rsidP="005779DF">
            <w:pPr>
              <w:jc w:val="center"/>
              <w:rPr>
                <w:sz w:val="16"/>
                <w:szCs w:val="16"/>
              </w:rPr>
            </w:pPr>
          </w:p>
        </w:tc>
        <w:tc>
          <w:tcPr>
            <w:tcW w:w="1134" w:type="dxa"/>
            <w:vAlign w:val="bottom"/>
            <w:hideMark/>
          </w:tcPr>
          <w:p w:rsidR="00BA13B5" w:rsidRPr="005779DF" w:rsidRDefault="00BA13B5" w:rsidP="005779DF">
            <w:pPr>
              <w:ind w:right="57"/>
              <w:jc w:val="right"/>
              <w:rPr>
                <w:sz w:val="16"/>
                <w:szCs w:val="16"/>
              </w:rPr>
            </w:pPr>
            <w:r w:rsidRPr="005779DF">
              <w:rPr>
                <w:sz w:val="16"/>
                <w:szCs w:val="16"/>
              </w:rPr>
              <w:t>№</w:t>
            </w:r>
          </w:p>
        </w:tc>
        <w:tc>
          <w:tcPr>
            <w:tcW w:w="1134" w:type="dxa"/>
            <w:tcBorders>
              <w:top w:val="nil"/>
              <w:left w:val="nil"/>
              <w:bottom w:val="single" w:sz="4" w:space="0" w:color="auto"/>
              <w:right w:val="nil"/>
            </w:tcBorders>
            <w:vAlign w:val="bottom"/>
          </w:tcPr>
          <w:p w:rsidR="00BA13B5" w:rsidRPr="005779DF" w:rsidRDefault="00BA13B5" w:rsidP="005779DF">
            <w:pPr>
              <w:jc w:val="center"/>
              <w:rPr>
                <w:sz w:val="16"/>
                <w:szCs w:val="16"/>
              </w:rPr>
            </w:pPr>
          </w:p>
        </w:tc>
      </w:tr>
    </w:tbl>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sidRPr="005779DF">
        <w:rPr>
          <w:sz w:val="16"/>
          <w:szCs w:val="16"/>
        </w:rPr>
        <w:t>(наименование органа местного самоуправления)</w:t>
      </w:r>
    </w:p>
    <w:p w:rsidR="00BA13B5" w:rsidRPr="005779DF" w:rsidRDefault="00BA13B5" w:rsidP="005779DF">
      <w:pPr>
        <w:tabs>
          <w:tab w:val="right" w:pos="9923"/>
        </w:tabs>
        <w:rPr>
          <w:sz w:val="16"/>
          <w:szCs w:val="16"/>
        </w:rPr>
      </w:pPr>
      <w:r w:rsidRPr="005779DF">
        <w:rPr>
          <w:sz w:val="16"/>
          <w:szCs w:val="16"/>
        </w:rPr>
        <w:t xml:space="preserve">сообщает, что  </w:t>
      </w:r>
      <w:r w:rsidRPr="005779DF">
        <w:rPr>
          <w:sz w:val="16"/>
          <w:szCs w:val="16"/>
        </w:rPr>
        <w:tab/>
        <w:t>,</w:t>
      </w: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59" w:right="113"/>
        <w:jc w:val="center"/>
        <w:rPr>
          <w:sz w:val="16"/>
          <w:szCs w:val="16"/>
        </w:rPr>
      </w:pPr>
      <w:proofErr w:type="gramStart"/>
      <w:r w:rsidRPr="005779DF">
        <w:rPr>
          <w:sz w:val="16"/>
          <w:szCs w:val="16"/>
        </w:rPr>
        <w:t>(Ф.И.О. Заявителя в дательном падеже, наименование, номер и дата выдачи документа,</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proofErr w:type="gramStart"/>
      <w:r w:rsidRPr="005779DF">
        <w:rPr>
          <w:sz w:val="16"/>
          <w:szCs w:val="16"/>
        </w:rPr>
        <w:t>подтверждающего личность, почтовый адрес – для физического лица; полное наименование, ИНН, КПП (для</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sidRPr="005779DF">
        <w:rPr>
          <w:sz w:val="16"/>
          <w:szCs w:val="16"/>
        </w:rPr>
        <w:t>российского юридического лица), страна, дата и номер регистрации (для иностранного юридического лица),</w:t>
      </w:r>
    </w:p>
    <w:p w:rsidR="00BA13B5" w:rsidRPr="005779DF" w:rsidRDefault="00BA13B5" w:rsidP="005779DF">
      <w:pPr>
        <w:tabs>
          <w:tab w:val="right" w:pos="9921"/>
        </w:tabs>
        <w:rPr>
          <w:sz w:val="16"/>
          <w:szCs w:val="16"/>
        </w:rPr>
      </w:pPr>
      <w:r w:rsidRPr="005779DF">
        <w:rPr>
          <w:sz w:val="16"/>
          <w:szCs w:val="16"/>
        </w:rPr>
        <w:tab/>
        <w:t>,</w:t>
      </w: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3"/>
        <w:jc w:val="center"/>
        <w:rPr>
          <w:sz w:val="16"/>
          <w:szCs w:val="16"/>
        </w:rPr>
      </w:pPr>
      <w:r w:rsidRPr="005779DF">
        <w:rPr>
          <w:sz w:val="16"/>
          <w:szCs w:val="16"/>
        </w:rPr>
        <w:t>почтовый адрес – для юридического лица)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на основании Правил присвоения, изменения и аннулирования адресов,</w:t>
      </w:r>
      <w:r w:rsidRPr="005779DF">
        <w:rPr>
          <w:sz w:val="16"/>
          <w:szCs w:val="16"/>
        </w:rPr>
        <w:br/>
        <w:t>утвержденных постановлением Правительства Российской Федерации</w:t>
      </w:r>
      <w:r w:rsidRPr="005779DF">
        <w:rPr>
          <w:sz w:val="16"/>
          <w:szCs w:val="16"/>
        </w:rPr>
        <w:br/>
        <w:t>от 19 ноября 2014 г. № 1221, отказано в присвоении (аннулировании) адреса следующему</w:t>
      </w:r>
      <w:r w:rsidRPr="005779DF">
        <w:rPr>
          <w:sz w:val="16"/>
          <w:szCs w:val="16"/>
        </w:rPr>
        <w:br/>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rPr>
          <w:sz w:val="16"/>
          <w:szCs w:val="16"/>
        </w:rPr>
      </w:pPr>
      <w:proofErr w:type="gramStart"/>
      <w:r w:rsidRPr="005779DF">
        <w:rPr>
          <w:sz w:val="16"/>
          <w:szCs w:val="16"/>
        </w:rPr>
        <w:t>(нужное подчеркнуть)</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 xml:space="preserve">объекту адресации  </w:t>
      </w: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070"/>
        <w:jc w:val="center"/>
        <w:rPr>
          <w:sz w:val="16"/>
          <w:szCs w:val="16"/>
        </w:rPr>
      </w:pPr>
      <w:proofErr w:type="gramStart"/>
      <w:r w:rsidRPr="005779DF">
        <w:rPr>
          <w:sz w:val="16"/>
          <w:szCs w:val="16"/>
        </w:rPr>
        <w:t>(вид и наименование объекта адресации, описание</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sidRPr="005779DF">
        <w:rPr>
          <w:sz w:val="16"/>
          <w:szCs w:val="16"/>
        </w:rPr>
        <w:t>местонахождения объекта адресации в случае обращения Заявителя о присвоении объекту адресации адреса,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r w:rsidRPr="005779DF">
        <w:rPr>
          <w:sz w:val="16"/>
          <w:szCs w:val="16"/>
        </w:rPr>
        <w:t>адрес объекта адресации в случае обращения Заявителя об аннулировании его адреса)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 xml:space="preserve">в связи </w:t>
      </w:r>
      <w:proofErr w:type="gramStart"/>
      <w:r w:rsidRPr="005779DF">
        <w:rPr>
          <w:sz w:val="16"/>
          <w:szCs w:val="16"/>
        </w:rPr>
        <w:t>с</w:t>
      </w:r>
      <w:proofErr w:type="gramEnd"/>
      <w:r w:rsidRPr="005779DF">
        <w:rPr>
          <w:sz w:val="16"/>
          <w:szCs w:val="16"/>
        </w:rPr>
        <w:t xml:space="preserve">  </w:t>
      </w: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07"/>
        <w:rPr>
          <w:sz w:val="16"/>
          <w:szCs w:val="16"/>
        </w:rPr>
      </w:pPr>
    </w:p>
    <w:p w:rsidR="00BA13B5" w:rsidRPr="005779DF" w:rsidRDefault="00BA13B5" w:rsidP="005779DF">
      <w:pPr>
        <w:tabs>
          <w:tab w:val="right" w:pos="9921"/>
        </w:tabs>
        <w:rPr>
          <w:sz w:val="16"/>
          <w:szCs w:val="16"/>
        </w:rPr>
      </w:pPr>
      <w:r w:rsidRPr="005779DF">
        <w:rPr>
          <w:sz w:val="16"/>
          <w:szCs w:val="16"/>
        </w:rPr>
        <w:tab/>
        <w:t>.</w:t>
      </w:r>
    </w:p>
    <w:p w:rsidR="00BA13B5" w:rsidRPr="005779DF" w:rsidRDefault="00BA13B5" w:rsidP="005779DF">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3"/>
        <w:jc w:val="center"/>
        <w:rPr>
          <w:sz w:val="16"/>
          <w:szCs w:val="16"/>
        </w:rPr>
      </w:pPr>
      <w:r w:rsidRPr="005779DF">
        <w:rPr>
          <w:sz w:val="16"/>
          <w:szCs w:val="16"/>
        </w:rPr>
        <w:t>(основание отказа)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16"/>
          <w:szCs w:val="16"/>
        </w:rPr>
      </w:pPr>
      <w:proofErr w:type="gramStart"/>
      <w:r w:rsidRPr="005779DF">
        <w:rPr>
          <w:sz w:val="16"/>
          <w:szCs w:val="16"/>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roofErr w:type="gramEnd"/>
    </w:p>
    <w:tbl>
      <w:tblPr>
        <w:tblW w:w="0" w:type="auto"/>
        <w:tblLayout w:type="fixed"/>
        <w:tblCellMar>
          <w:left w:w="28" w:type="dxa"/>
          <w:right w:w="28" w:type="dxa"/>
        </w:tblCellMar>
        <w:tblLook w:val="04A0" w:firstRow="1" w:lastRow="0" w:firstColumn="1" w:lastColumn="0" w:noHBand="0" w:noVBand="1"/>
      </w:tblPr>
      <w:tblGrid>
        <w:gridCol w:w="5954"/>
        <w:gridCol w:w="1758"/>
        <w:gridCol w:w="2268"/>
      </w:tblGrid>
      <w:tr w:rsidR="00BA13B5" w:rsidRPr="005779DF" w:rsidTr="00BA13B5">
        <w:tc>
          <w:tcPr>
            <w:tcW w:w="5954" w:type="dxa"/>
            <w:tcBorders>
              <w:top w:val="nil"/>
              <w:left w:val="nil"/>
              <w:bottom w:val="single" w:sz="4" w:space="0" w:color="auto"/>
              <w:right w:val="nil"/>
            </w:tcBorders>
            <w:vAlign w:val="bottom"/>
          </w:tcPr>
          <w:p w:rsidR="00BA13B5" w:rsidRPr="005779DF" w:rsidRDefault="00BA13B5" w:rsidP="005779DF">
            <w:pPr>
              <w:jc w:val="center"/>
              <w:rPr>
                <w:sz w:val="16"/>
                <w:szCs w:val="16"/>
              </w:rPr>
            </w:pPr>
          </w:p>
        </w:tc>
        <w:tc>
          <w:tcPr>
            <w:tcW w:w="1758" w:type="dxa"/>
            <w:vAlign w:val="bottom"/>
          </w:tcPr>
          <w:p w:rsidR="00BA13B5" w:rsidRPr="005779DF" w:rsidRDefault="00BA13B5" w:rsidP="005779DF">
            <w:pPr>
              <w:jc w:val="center"/>
              <w:rPr>
                <w:sz w:val="16"/>
                <w:szCs w:val="16"/>
              </w:rPr>
            </w:pPr>
          </w:p>
        </w:tc>
        <w:tc>
          <w:tcPr>
            <w:tcW w:w="2268" w:type="dxa"/>
            <w:tcBorders>
              <w:top w:val="nil"/>
              <w:left w:val="nil"/>
              <w:bottom w:val="single" w:sz="4" w:space="0" w:color="auto"/>
              <w:right w:val="nil"/>
            </w:tcBorders>
            <w:vAlign w:val="bottom"/>
          </w:tcPr>
          <w:p w:rsidR="00BA13B5" w:rsidRPr="005779DF" w:rsidRDefault="00BA13B5" w:rsidP="005779DF">
            <w:pPr>
              <w:jc w:val="center"/>
              <w:rPr>
                <w:sz w:val="16"/>
                <w:szCs w:val="16"/>
              </w:rPr>
            </w:pPr>
          </w:p>
        </w:tc>
      </w:tr>
      <w:tr w:rsidR="00BA13B5" w:rsidRPr="005779DF" w:rsidTr="00BA13B5">
        <w:tc>
          <w:tcPr>
            <w:tcW w:w="5954" w:type="dxa"/>
            <w:hideMark/>
          </w:tcPr>
          <w:p w:rsidR="00BA13B5" w:rsidRPr="005779DF" w:rsidRDefault="00BA13B5" w:rsidP="005779DF">
            <w:pPr>
              <w:jc w:val="center"/>
              <w:rPr>
                <w:sz w:val="16"/>
                <w:szCs w:val="16"/>
              </w:rPr>
            </w:pPr>
            <w:r w:rsidRPr="005779DF">
              <w:rPr>
                <w:sz w:val="16"/>
                <w:szCs w:val="16"/>
              </w:rPr>
              <w:t>(должность, Ф.И.О.)</w:t>
            </w:r>
          </w:p>
        </w:tc>
        <w:tc>
          <w:tcPr>
            <w:tcW w:w="1758" w:type="dxa"/>
          </w:tcPr>
          <w:p w:rsidR="00BA13B5" w:rsidRPr="005779DF" w:rsidRDefault="00BA13B5" w:rsidP="005779DF">
            <w:pPr>
              <w:jc w:val="center"/>
              <w:rPr>
                <w:sz w:val="16"/>
                <w:szCs w:val="16"/>
              </w:rPr>
            </w:pPr>
          </w:p>
        </w:tc>
        <w:tc>
          <w:tcPr>
            <w:tcW w:w="2268" w:type="dxa"/>
            <w:hideMark/>
          </w:tcPr>
          <w:p w:rsidR="00BA13B5" w:rsidRPr="005779DF" w:rsidRDefault="00BA13B5" w:rsidP="005779DF">
            <w:pPr>
              <w:jc w:val="center"/>
              <w:rPr>
                <w:sz w:val="16"/>
                <w:szCs w:val="16"/>
              </w:rPr>
            </w:pPr>
            <w:r w:rsidRPr="005779DF">
              <w:rPr>
                <w:sz w:val="16"/>
                <w:szCs w:val="16"/>
              </w:rPr>
              <w:t>(подпись)</w:t>
            </w:r>
          </w:p>
        </w:tc>
      </w:tr>
    </w:tbl>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16"/>
          <w:szCs w:val="16"/>
        </w:rPr>
      </w:pPr>
      <w:r w:rsidRPr="005779DF">
        <w:rPr>
          <w:sz w:val="16"/>
          <w:szCs w:val="16"/>
        </w:rPr>
        <w:t>М.П.</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lastRenderedPageBreak/>
        <w:t>Приложение № 5</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к административному регламенту предоставления муниципальной услуги «Присвоение и аннулирование адресов объектов адресации»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РЕКОМЕНДУЕМАЯ ФОРМА ЗАЯВЛЕНИЯ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ОБ ИСПРАВЛЕНИИ ОПЕЧАТОК И ОШИБОК В ВЫДАННЫХ В РЕЗУЛЬТАТЕ ПРЕДОСТАВЛЕНИЯ МУНИЦИПАЛЬНОЙ УСЛУГИ ДОКУМЕНТАХ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(для юридических лиц)</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Фирменный бланк (при наличии)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roofErr w:type="gramStart"/>
      <w:r w:rsidRPr="005779DF">
        <w:rPr>
          <w:sz w:val="16"/>
          <w:szCs w:val="16"/>
        </w:rPr>
        <w:t>В ________________________</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(наименование Администрации, Уполномоченного органа)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roofErr w:type="gramStart"/>
      <w:r w:rsidRPr="005779DF">
        <w:rPr>
          <w:sz w:val="16"/>
          <w:szCs w:val="16"/>
        </w:rPr>
        <w:t>От _________________________</w:t>
      </w:r>
      <w:proofErr w:type="gramEnd"/>
    </w:p>
    <w:p w:rsidR="00BA13B5" w:rsidRPr="005779DF" w:rsidRDefault="00BA13B5" w:rsidP="005779D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(название, организационно-правовая форма юридического лица)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ИНН:________________________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ОГРН: 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Адрес места нахождения юридического лица: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Фактический адрес нахождения (при наличии):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Адрес электронной почты:</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Номер контактного телефона: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ЗАЯВЛЕНИЕ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16"/>
          <w:szCs w:val="16"/>
        </w:rPr>
      </w:pPr>
      <w:proofErr w:type="gramStart"/>
      <w:r w:rsidRPr="005779DF">
        <w:rPr>
          <w:sz w:val="16"/>
          <w:szCs w:val="16"/>
        </w:rPr>
        <w:t>Прошу устранить (исправить) опечатку и (или) ошибку (нужное указать) в ранее принятом (выданном) __________________________________________________________</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_____________________________________________________________________________</w:t>
      </w:r>
      <w:r w:rsidRPr="005779DF">
        <w:rPr>
          <w:sz w:val="16"/>
          <w:szCs w:val="16"/>
        </w:rPr>
        <w:br/>
        <w:t>_____________________________________________________________________________ (указывается наименование документа, в котором допущена опечатка или ошибка)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roofErr w:type="gramStart"/>
      <w:r w:rsidRPr="005779DF">
        <w:rPr>
          <w:sz w:val="16"/>
          <w:szCs w:val="16"/>
        </w:rPr>
        <w:t>от ________________ № ________________________________________________________</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sz w:val="16"/>
          <w:szCs w:val="16"/>
        </w:rPr>
      </w:pPr>
      <w:r w:rsidRPr="005779DF">
        <w:rPr>
          <w:sz w:val="16"/>
          <w:szCs w:val="16"/>
        </w:rPr>
        <w:t>(указывается дата принятия и номер документа, в котором допущена опечатка или ошибка)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в части 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__________________________________________________________________________________________________________________________________________________________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(указывается допущенная опечатка или ошибка)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 xml:space="preserve">в связи </w:t>
      </w:r>
      <w:proofErr w:type="gramStart"/>
      <w:r w:rsidRPr="005779DF">
        <w:rPr>
          <w:sz w:val="16"/>
          <w:szCs w:val="16"/>
        </w:rPr>
        <w:t>с</w:t>
      </w:r>
      <w:proofErr w:type="gramEnd"/>
      <w:r w:rsidRPr="005779DF">
        <w:rPr>
          <w:sz w:val="16"/>
          <w:szCs w:val="16"/>
        </w:rPr>
        <w:t xml:space="preserve"> 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____________________________________________________________________________________________________________________________________________________________________________________________________________________________________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(указываются доводы, а также реквизиты документ</w:t>
      </w:r>
      <w:proofErr w:type="gramStart"/>
      <w:r w:rsidRPr="005779DF">
        <w:rPr>
          <w:sz w:val="16"/>
          <w:szCs w:val="16"/>
        </w:rPr>
        <w:t>а(</w:t>
      </w:r>
      <w:proofErr w:type="gramEnd"/>
      <w:r w:rsidRPr="005779DF">
        <w:rPr>
          <w:sz w:val="16"/>
          <w:szCs w:val="16"/>
        </w:rPr>
        <w:t>-</w:t>
      </w:r>
      <w:proofErr w:type="spellStart"/>
      <w:r w:rsidRPr="005779DF">
        <w:rPr>
          <w:sz w:val="16"/>
          <w:szCs w:val="16"/>
        </w:rPr>
        <w:t>ов</w:t>
      </w:r>
      <w:proofErr w:type="spellEnd"/>
      <w:r w:rsidRPr="005779DF">
        <w:rPr>
          <w:sz w:val="16"/>
          <w:szCs w:val="16"/>
        </w:rPr>
        <w:t>), обосновывающих доводы заявителя о наличии опечатки, ошибки, а также содержащих правильные сведения).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 xml:space="preserve"> К заявлению прилагаются:</w:t>
      </w:r>
    </w:p>
    <w:p w:rsidR="00BA13B5" w:rsidRPr="005779DF" w:rsidRDefault="00BA13B5" w:rsidP="005779DF">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16"/>
          <w:szCs w:val="16"/>
        </w:rPr>
      </w:pPr>
      <w:r w:rsidRPr="005779DF">
        <w:rPr>
          <w:rFonts w:ascii="Times New Roman" w:hAnsi="Times New Roman" w:cs="Times New Roman"/>
          <w:sz w:val="16"/>
          <w:szCs w:val="16"/>
        </w:rPr>
        <w:t>документ, подтверждающий полномочия представителя (в случае обращения за получением муниципальной услуги представителя);</w:t>
      </w:r>
    </w:p>
    <w:p w:rsidR="00BA13B5" w:rsidRPr="005779DF" w:rsidRDefault="00BA13B5" w:rsidP="005779DF">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16"/>
          <w:szCs w:val="16"/>
        </w:rPr>
      </w:pPr>
      <w:r w:rsidRPr="005779DF">
        <w:rPr>
          <w:rFonts w:ascii="Times New Roman" w:hAnsi="Times New Roman" w:cs="Times New Roman"/>
          <w:sz w:val="16"/>
          <w:szCs w:val="16"/>
        </w:rPr>
        <w:t>_______________________________________________________________________</w:t>
      </w:r>
    </w:p>
    <w:p w:rsidR="00BA13B5" w:rsidRPr="005779DF" w:rsidRDefault="00BA13B5" w:rsidP="005779DF">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16"/>
          <w:szCs w:val="16"/>
        </w:rPr>
      </w:pPr>
      <w:r w:rsidRPr="005779DF">
        <w:rPr>
          <w:rFonts w:ascii="Times New Roman" w:hAnsi="Times New Roman" w:cs="Times New Roman"/>
          <w:sz w:val="16"/>
          <w:szCs w:val="16"/>
        </w:rPr>
        <w:t>_______________________________________________________________________</w:t>
      </w:r>
    </w:p>
    <w:p w:rsidR="00BA13B5" w:rsidRPr="005779DF" w:rsidRDefault="00BA13B5" w:rsidP="005779DF">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16"/>
          <w:szCs w:val="16"/>
        </w:rPr>
      </w:pPr>
      <w:r w:rsidRPr="005779DF">
        <w:rPr>
          <w:rFonts w:ascii="Times New Roman" w:hAnsi="Times New Roman" w:cs="Times New Roman"/>
          <w:sz w:val="16"/>
          <w:szCs w:val="16"/>
        </w:rPr>
        <w:t>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(указываются реквизиты документа (-</w:t>
      </w:r>
      <w:proofErr w:type="spellStart"/>
      <w:r w:rsidRPr="005779DF">
        <w:rPr>
          <w:sz w:val="16"/>
          <w:szCs w:val="16"/>
        </w:rPr>
        <w:t>ов</w:t>
      </w:r>
      <w:proofErr w:type="spellEnd"/>
      <w:r w:rsidRPr="005779DF">
        <w:rPr>
          <w:sz w:val="16"/>
          <w:szCs w:val="16"/>
        </w:rPr>
        <w:t xml:space="preserve">), </w:t>
      </w:r>
      <w:proofErr w:type="gramStart"/>
      <w:r w:rsidRPr="005779DF">
        <w:rPr>
          <w:sz w:val="16"/>
          <w:szCs w:val="16"/>
        </w:rPr>
        <w:t>обосновывающих</w:t>
      </w:r>
      <w:proofErr w:type="gramEnd"/>
      <w:r w:rsidRPr="005779DF">
        <w:rPr>
          <w:sz w:val="16"/>
          <w:szCs w:val="16"/>
        </w:rPr>
        <w:t xml:space="preserve"> доводы заявителя о наличии опечатки, а также содержащих правильные сведения)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tbl>
      <w:tblPr>
        <w:tblW w:w="0" w:type="auto"/>
        <w:tblLook w:val="04A0" w:firstRow="1" w:lastRow="0" w:firstColumn="1" w:lastColumn="0" w:noHBand="0" w:noVBand="1"/>
      </w:tblPr>
      <w:tblGrid>
        <w:gridCol w:w="3190"/>
        <w:gridCol w:w="3190"/>
        <w:gridCol w:w="3190"/>
      </w:tblGrid>
      <w:tr w:rsidR="00BA13B5" w:rsidRPr="005779DF" w:rsidTr="00BA13B5">
        <w:tc>
          <w:tcPr>
            <w:tcW w:w="3190" w:type="dxa"/>
            <w:tcBorders>
              <w:top w:val="nil"/>
              <w:left w:val="nil"/>
              <w:bottom w:val="single" w:sz="4" w:space="0" w:color="auto"/>
              <w:right w:val="nil"/>
            </w:tcBorders>
          </w:tcPr>
          <w:p w:rsidR="00BA13B5" w:rsidRPr="005779DF" w:rsidRDefault="00BA13B5" w:rsidP="005779DF">
            <w:pPr>
              <w:autoSpaceDE w:val="0"/>
              <w:autoSpaceDN w:val="0"/>
              <w:adjustRightInd w:val="0"/>
              <w:rPr>
                <w:rFonts w:eastAsia="Calibri"/>
                <w:sz w:val="16"/>
                <w:szCs w:val="16"/>
              </w:rPr>
            </w:pPr>
          </w:p>
        </w:tc>
        <w:tc>
          <w:tcPr>
            <w:tcW w:w="3190" w:type="dxa"/>
            <w:tcBorders>
              <w:top w:val="nil"/>
              <w:left w:val="nil"/>
              <w:bottom w:val="single" w:sz="4" w:space="0" w:color="auto"/>
              <w:right w:val="nil"/>
            </w:tcBorders>
          </w:tcPr>
          <w:p w:rsidR="00BA13B5" w:rsidRPr="005779DF" w:rsidRDefault="00BA13B5" w:rsidP="005779DF">
            <w:pPr>
              <w:autoSpaceDE w:val="0"/>
              <w:autoSpaceDN w:val="0"/>
              <w:adjustRightInd w:val="0"/>
              <w:rPr>
                <w:rFonts w:eastAsia="Calibri"/>
                <w:sz w:val="16"/>
                <w:szCs w:val="16"/>
              </w:rPr>
            </w:pPr>
          </w:p>
        </w:tc>
        <w:tc>
          <w:tcPr>
            <w:tcW w:w="3190" w:type="dxa"/>
            <w:tcBorders>
              <w:top w:val="nil"/>
              <w:left w:val="nil"/>
              <w:bottom w:val="single" w:sz="4" w:space="0" w:color="auto"/>
              <w:right w:val="nil"/>
            </w:tcBorders>
          </w:tcPr>
          <w:p w:rsidR="00BA13B5" w:rsidRPr="005779DF" w:rsidRDefault="00BA13B5" w:rsidP="005779DF">
            <w:pPr>
              <w:autoSpaceDE w:val="0"/>
              <w:autoSpaceDN w:val="0"/>
              <w:adjustRightInd w:val="0"/>
              <w:rPr>
                <w:rFonts w:eastAsia="Calibri"/>
                <w:sz w:val="16"/>
                <w:szCs w:val="16"/>
              </w:rPr>
            </w:pPr>
          </w:p>
        </w:tc>
      </w:tr>
      <w:tr w:rsidR="00BA13B5" w:rsidRPr="005779DF" w:rsidTr="00BA13B5">
        <w:tc>
          <w:tcPr>
            <w:tcW w:w="3190" w:type="dxa"/>
            <w:tcBorders>
              <w:top w:val="single" w:sz="4" w:space="0" w:color="auto"/>
              <w:left w:val="nil"/>
              <w:bottom w:val="nil"/>
              <w:right w:val="nil"/>
            </w:tcBorders>
            <w:hideMark/>
          </w:tcPr>
          <w:p w:rsidR="00BA13B5" w:rsidRPr="005779DF" w:rsidRDefault="00BA13B5" w:rsidP="005779DF">
            <w:pPr>
              <w:autoSpaceDE w:val="0"/>
              <w:autoSpaceDN w:val="0"/>
              <w:adjustRightInd w:val="0"/>
              <w:jc w:val="center"/>
              <w:rPr>
                <w:rFonts w:eastAsia="Calibri"/>
                <w:sz w:val="16"/>
                <w:szCs w:val="16"/>
              </w:rPr>
            </w:pPr>
            <w:r w:rsidRPr="005779DF">
              <w:rPr>
                <w:rFonts w:eastAsia="Calibri"/>
                <w:sz w:val="16"/>
                <w:szCs w:val="16"/>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BA13B5" w:rsidRPr="005779DF" w:rsidRDefault="00BA13B5" w:rsidP="005779DF">
            <w:pPr>
              <w:autoSpaceDE w:val="0"/>
              <w:autoSpaceDN w:val="0"/>
              <w:adjustRightInd w:val="0"/>
              <w:jc w:val="center"/>
              <w:rPr>
                <w:rFonts w:eastAsia="Calibri"/>
                <w:sz w:val="16"/>
                <w:szCs w:val="16"/>
              </w:rPr>
            </w:pPr>
            <w:r w:rsidRPr="005779DF">
              <w:rPr>
                <w:rFonts w:eastAsia="Calibri"/>
                <w:sz w:val="16"/>
                <w:szCs w:val="16"/>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BA13B5" w:rsidRPr="005779DF" w:rsidRDefault="00BA13B5" w:rsidP="005779DF">
            <w:pPr>
              <w:autoSpaceDE w:val="0"/>
              <w:autoSpaceDN w:val="0"/>
              <w:adjustRightInd w:val="0"/>
              <w:jc w:val="center"/>
              <w:rPr>
                <w:rFonts w:eastAsia="Calibri"/>
                <w:sz w:val="16"/>
                <w:szCs w:val="16"/>
              </w:rPr>
            </w:pPr>
            <w:r w:rsidRPr="005779DF">
              <w:rPr>
                <w:rFonts w:eastAsia="Calibri"/>
                <w:sz w:val="16"/>
                <w:szCs w:val="16"/>
              </w:rPr>
              <w:t>(фамилия, инициалы руководителя юридического лица, уполномоченного представителя)</w:t>
            </w:r>
          </w:p>
        </w:tc>
      </w:tr>
    </w:tbl>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М.П. (при наличии)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bookmarkStart w:id="6" w:name="_GoBack"/>
      <w:bookmarkEnd w:id="6"/>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Реквизиты документа, удостоверяющего личность уполномоченного представителя: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_______________________________________________________________________________________________________________________________________________________________________________________________________________________________________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(указывается наименование документы, номер, кем и когда выдан)</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br w:type="page"/>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lastRenderedPageBreak/>
        <w:t>РЕКОМЕНДУЕМАЯ ФОРМА ЗАЯВЛЕНИЯ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ОБ ИСПРАВЛЕНИИ ОПЕЧАТОК И ОШИБОК В ВЫДАННЫХ В РЕЗУЛЬТАТЕ ПРЕДОСТАВЛЕНИЯ МУНИЦИПАЛЬНОЙ УСЛУГИ ДОКУМЕНТАХ</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(для физических лиц)</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roofErr w:type="gramStart"/>
      <w:r w:rsidRPr="005779DF">
        <w:rPr>
          <w:sz w:val="16"/>
          <w:szCs w:val="16"/>
        </w:rPr>
        <w:t>В ________________________</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(наименование Администрации, Уполномоченного органа)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roofErr w:type="gramStart"/>
      <w:r w:rsidRPr="005779DF">
        <w:rPr>
          <w:sz w:val="16"/>
          <w:szCs w:val="16"/>
        </w:rPr>
        <w:t>От _________________________</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sz w:val="16"/>
          <w:szCs w:val="16"/>
        </w:rPr>
      </w:pPr>
      <w:r w:rsidRPr="005779DF">
        <w:rPr>
          <w:sz w:val="16"/>
          <w:szCs w:val="16"/>
        </w:rPr>
        <w:t>(ФИО физического лица)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Реквизиты основного документа, удостоверяющего личность:</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sz w:val="16"/>
          <w:szCs w:val="16"/>
        </w:rPr>
      </w:pPr>
      <w:r w:rsidRPr="005779DF">
        <w:rPr>
          <w:sz w:val="16"/>
          <w:szCs w:val="16"/>
        </w:rPr>
        <w:t>(указывается наименование документы, номер, кем и когда выдан)</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Адрес места жительства (пребывания):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Адрес электронной почты (при наличии):</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Номер контактного телефона: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r w:rsidRPr="005779DF">
        <w:rPr>
          <w:sz w:val="16"/>
          <w:szCs w:val="16"/>
        </w:rPr>
        <w:t>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ЗАЯВЛЕНИЕ</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16"/>
          <w:szCs w:val="16"/>
        </w:rPr>
      </w:pPr>
      <w:proofErr w:type="gramStart"/>
      <w:r w:rsidRPr="005779DF">
        <w:rPr>
          <w:sz w:val="16"/>
          <w:szCs w:val="16"/>
        </w:rPr>
        <w:t>Прошу устранить (исправить) опечатку и (или) ошибку (нужное указать) в ранее принятом (выданном) __________________________________________________________</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_____________________________________________________________________________</w:t>
      </w:r>
      <w:r w:rsidRPr="005779DF">
        <w:rPr>
          <w:sz w:val="16"/>
          <w:szCs w:val="16"/>
        </w:rPr>
        <w:br/>
        <w:t xml:space="preserve"> (указывается наименование документа, в котором допущена опечатка или ошибка)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roofErr w:type="gramStart"/>
      <w:r w:rsidRPr="005779DF">
        <w:rPr>
          <w:sz w:val="16"/>
          <w:szCs w:val="16"/>
        </w:rPr>
        <w:t>от ________________ № ________________________________________________________</w:t>
      </w:r>
      <w:proofErr w:type="gramEnd"/>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sz w:val="16"/>
          <w:szCs w:val="16"/>
        </w:rPr>
      </w:pPr>
      <w:r w:rsidRPr="005779DF">
        <w:rPr>
          <w:sz w:val="16"/>
          <w:szCs w:val="16"/>
        </w:rPr>
        <w:t>(указывается дата принятия и номер документа, в котором допущена опечатка или ошибка)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в части 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__________________________________________________________________________________________________________________________________________________________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(указывается допущенная опечатка или ошибка)</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 xml:space="preserve">в связи </w:t>
      </w:r>
      <w:proofErr w:type="gramStart"/>
      <w:r w:rsidRPr="005779DF">
        <w:rPr>
          <w:sz w:val="16"/>
          <w:szCs w:val="16"/>
        </w:rPr>
        <w:t>с</w:t>
      </w:r>
      <w:proofErr w:type="gramEnd"/>
      <w:r w:rsidRPr="005779DF">
        <w:rPr>
          <w:sz w:val="16"/>
          <w:szCs w:val="16"/>
        </w:rPr>
        <w:t xml:space="preserve"> 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(указываются доводы, а также реквизиты документ</w:t>
      </w:r>
      <w:proofErr w:type="gramStart"/>
      <w:r w:rsidRPr="005779DF">
        <w:rPr>
          <w:sz w:val="16"/>
          <w:szCs w:val="16"/>
        </w:rPr>
        <w:t>а(</w:t>
      </w:r>
      <w:proofErr w:type="gramEnd"/>
      <w:r w:rsidRPr="005779DF">
        <w:rPr>
          <w:sz w:val="16"/>
          <w:szCs w:val="16"/>
        </w:rPr>
        <w:t>-</w:t>
      </w:r>
      <w:proofErr w:type="spellStart"/>
      <w:r w:rsidRPr="005779DF">
        <w:rPr>
          <w:sz w:val="16"/>
          <w:szCs w:val="16"/>
        </w:rPr>
        <w:t>ов</w:t>
      </w:r>
      <w:proofErr w:type="spellEnd"/>
      <w:r w:rsidRPr="005779DF">
        <w:rPr>
          <w:sz w:val="16"/>
          <w:szCs w:val="16"/>
        </w:rPr>
        <w:t>), обосновывающих доводы заявителя о наличии опечатки, ошибки, а также содержащих правильные сведения).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 xml:space="preserve"> К заявлению прилагаются:</w:t>
      </w:r>
    </w:p>
    <w:p w:rsidR="00BA13B5" w:rsidRPr="005779DF" w:rsidRDefault="00BA13B5" w:rsidP="005779DF">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16"/>
          <w:szCs w:val="16"/>
        </w:rPr>
      </w:pPr>
      <w:r w:rsidRPr="005779DF">
        <w:rPr>
          <w:rFonts w:ascii="Times New Roman" w:hAnsi="Times New Roman" w:cs="Times New Roman"/>
          <w:sz w:val="16"/>
          <w:szCs w:val="16"/>
        </w:rPr>
        <w:t>документ, подтверждающий полномочия представителя (в случае обращения за получением муниципальной услуги представителя);</w:t>
      </w:r>
    </w:p>
    <w:p w:rsidR="00BA13B5" w:rsidRPr="005779DF" w:rsidRDefault="00BA13B5" w:rsidP="005779DF">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16"/>
          <w:szCs w:val="16"/>
        </w:rPr>
      </w:pPr>
      <w:r w:rsidRPr="005779DF">
        <w:rPr>
          <w:rFonts w:ascii="Times New Roman" w:hAnsi="Times New Roman" w:cs="Times New Roman"/>
          <w:sz w:val="16"/>
          <w:szCs w:val="16"/>
        </w:rPr>
        <w:t>_______________________________________________________________________</w:t>
      </w:r>
    </w:p>
    <w:p w:rsidR="00BA13B5" w:rsidRPr="005779DF" w:rsidRDefault="00BA13B5" w:rsidP="005779DF">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16"/>
          <w:szCs w:val="16"/>
        </w:rPr>
      </w:pPr>
      <w:r w:rsidRPr="005779DF">
        <w:rPr>
          <w:rFonts w:ascii="Times New Roman" w:hAnsi="Times New Roman" w:cs="Times New Roman"/>
          <w:sz w:val="16"/>
          <w:szCs w:val="16"/>
        </w:rPr>
        <w:t>_______________________________________________________________________</w:t>
      </w:r>
    </w:p>
    <w:p w:rsidR="00BA13B5" w:rsidRPr="005779DF" w:rsidRDefault="00BA13B5" w:rsidP="005779DF">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16"/>
          <w:szCs w:val="16"/>
        </w:rPr>
      </w:pPr>
      <w:r w:rsidRPr="005779DF">
        <w:rPr>
          <w:rFonts w:ascii="Times New Roman" w:hAnsi="Times New Roman" w:cs="Times New Roman"/>
          <w:sz w:val="16"/>
          <w:szCs w:val="16"/>
        </w:rPr>
        <w:t>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(указываются реквизиты документа (-</w:t>
      </w:r>
      <w:proofErr w:type="spellStart"/>
      <w:r w:rsidRPr="005779DF">
        <w:rPr>
          <w:sz w:val="16"/>
          <w:szCs w:val="16"/>
        </w:rPr>
        <w:t>ов</w:t>
      </w:r>
      <w:proofErr w:type="spellEnd"/>
      <w:r w:rsidRPr="005779DF">
        <w:rPr>
          <w:sz w:val="16"/>
          <w:szCs w:val="16"/>
        </w:rPr>
        <w:t xml:space="preserve">), </w:t>
      </w:r>
      <w:proofErr w:type="gramStart"/>
      <w:r w:rsidRPr="005779DF">
        <w:rPr>
          <w:sz w:val="16"/>
          <w:szCs w:val="16"/>
        </w:rPr>
        <w:t>обосновывающих</w:t>
      </w:r>
      <w:proofErr w:type="gramEnd"/>
      <w:r w:rsidRPr="005779DF">
        <w:rPr>
          <w:sz w:val="16"/>
          <w:szCs w:val="16"/>
        </w:rPr>
        <w:t xml:space="preserve"> доводы заявителя о наличии опечатки, а также содержащих правильные сведения)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______________________     ____________________________    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r w:rsidRPr="005779DF">
        <w:rPr>
          <w:sz w:val="16"/>
          <w:szCs w:val="16"/>
        </w:rPr>
        <w:t xml:space="preserve">            (дата)                                     (подпись)                                     (Ф.И.О.)</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Реквизиты документа, удостоверяющего личность представителя:</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5779DF">
        <w:rPr>
          <w:sz w:val="16"/>
          <w:szCs w:val="16"/>
        </w:rPr>
        <w:t>_______________________________________________________________________________________________________________________________________________________________________________________________________________________________________</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16"/>
          <w:szCs w:val="16"/>
        </w:rPr>
      </w:pPr>
      <w:r w:rsidRPr="005779DF">
        <w:rPr>
          <w:sz w:val="16"/>
          <w:szCs w:val="16"/>
        </w:rPr>
        <w:t>(указывается наименование документы, номер, кем и когда выдан)</w:t>
      </w: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BA13B5" w:rsidRPr="005779DF" w:rsidRDefault="00BA13B5" w:rsidP="005779DF">
      <w:pPr>
        <w:widowControl w:val="0"/>
        <w:tabs>
          <w:tab w:val="left" w:pos="567"/>
        </w:tabs>
        <w:ind w:firstLine="426"/>
        <w:jc w:val="center"/>
        <w:rPr>
          <w:rStyle w:val="aff2"/>
          <w:b w:val="0"/>
          <w:bCs/>
          <w:sz w:val="16"/>
          <w:szCs w:val="16"/>
        </w:rPr>
      </w:pPr>
    </w:p>
    <w:p w:rsidR="00BA13B5" w:rsidRPr="005779DF" w:rsidRDefault="00BA13B5" w:rsidP="0057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16"/>
        </w:rPr>
      </w:pPr>
    </w:p>
    <w:p w:rsidR="00E25DA3" w:rsidRPr="005779DF" w:rsidRDefault="00E25DA3" w:rsidP="005779DF">
      <w:pPr>
        <w:rPr>
          <w:sz w:val="16"/>
          <w:szCs w:val="16"/>
        </w:rPr>
      </w:pPr>
    </w:p>
    <w:sectPr w:rsidR="00E25DA3" w:rsidRPr="005779DF" w:rsidSect="005779DF">
      <w:pgSz w:w="11906" w:h="16838"/>
      <w:pgMar w:top="1134" w:right="73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54B855EA"/>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576D492E"/>
    <w:multiLevelType w:val="multilevel"/>
    <w:tmpl w:val="4152719C"/>
    <w:lvl w:ilvl="0">
      <w:start w:val="1"/>
      <w:numFmt w:val="decimal"/>
      <w:lvlText w:val="%1."/>
      <w:lvlJc w:val="left"/>
      <w:pPr>
        <w:ind w:left="648" w:hanging="648"/>
      </w:pPr>
    </w:lvl>
    <w:lvl w:ilvl="1">
      <w:start w:val="2"/>
      <w:numFmt w:val="decimal"/>
      <w:lvlText w:val="%1.%2."/>
      <w:lvlJc w:val="left"/>
      <w:pPr>
        <w:ind w:left="1074" w:hanging="720"/>
      </w:pPr>
    </w:lvl>
    <w:lvl w:ilvl="2">
      <w:start w:val="2"/>
      <w:numFmt w:val="decimal"/>
      <w:lvlText w:val="%1.%2.%3."/>
      <w:lvlJc w:val="left"/>
      <w:pPr>
        <w:ind w:left="1428" w:hanging="720"/>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0"/>
  </w:num>
  <w:num w:numId="2">
    <w:abstractNumId w:val="0"/>
  </w:num>
  <w:num w:numId="3">
    <w:abstractNumId w:val="5"/>
  </w:num>
  <w:num w:numId="4">
    <w:abstractNumId w:val="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E7F"/>
    <w:rsid w:val="00117D3A"/>
    <w:rsid w:val="001B2E7F"/>
    <w:rsid w:val="00370B9E"/>
    <w:rsid w:val="005779DF"/>
    <w:rsid w:val="00BA13B5"/>
    <w:rsid w:val="00E05EEA"/>
    <w:rsid w:val="00E25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3B5"/>
    <w:pPr>
      <w:spacing w:after="0" w:line="240" w:lineRule="auto"/>
      <w:ind w:firstLine="851"/>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BA13B5"/>
    <w:pPr>
      <w:keepNext/>
      <w:outlineLvl w:val="0"/>
    </w:pPr>
  </w:style>
  <w:style w:type="paragraph" w:styleId="2">
    <w:name w:val="heading 2"/>
    <w:basedOn w:val="a"/>
    <w:next w:val="a"/>
    <w:link w:val="20"/>
    <w:semiHidden/>
    <w:unhideWhenUsed/>
    <w:qFormat/>
    <w:rsid w:val="00BA13B5"/>
    <w:pPr>
      <w:keepNext/>
      <w:jc w:val="center"/>
      <w:outlineLvl w:val="1"/>
    </w:pPr>
  </w:style>
  <w:style w:type="paragraph" w:styleId="3">
    <w:name w:val="heading 3"/>
    <w:basedOn w:val="a"/>
    <w:next w:val="a"/>
    <w:link w:val="30"/>
    <w:semiHidden/>
    <w:unhideWhenUsed/>
    <w:qFormat/>
    <w:rsid w:val="00BA13B5"/>
    <w:pPr>
      <w:keepNext/>
      <w:tabs>
        <w:tab w:val="left" w:pos="2835"/>
        <w:tab w:val="left" w:pos="4962"/>
      </w:tabs>
      <w:ind w:left="4189" w:firstLine="773"/>
      <w:outlineLvl w:val="2"/>
    </w:pPr>
  </w:style>
  <w:style w:type="paragraph" w:styleId="4">
    <w:name w:val="heading 4"/>
    <w:basedOn w:val="a"/>
    <w:next w:val="a"/>
    <w:link w:val="40"/>
    <w:semiHidden/>
    <w:unhideWhenUsed/>
    <w:qFormat/>
    <w:rsid w:val="00BA13B5"/>
    <w:pPr>
      <w:keepNext/>
      <w:ind w:left="2444"/>
      <w:outlineLvl w:val="3"/>
    </w:pPr>
  </w:style>
  <w:style w:type="paragraph" w:styleId="5">
    <w:name w:val="heading 5"/>
    <w:basedOn w:val="a"/>
    <w:next w:val="a"/>
    <w:link w:val="50"/>
    <w:semiHidden/>
    <w:unhideWhenUsed/>
    <w:qFormat/>
    <w:rsid w:val="00BA13B5"/>
    <w:pPr>
      <w:keepNext/>
      <w:ind w:firstLine="2444"/>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3B5"/>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BA13B5"/>
    <w:rPr>
      <w:rFonts w:ascii="Times New Roman" w:eastAsia="Times New Roman" w:hAnsi="Times New Roman" w:cs="Times New Roman"/>
      <w:sz w:val="28"/>
      <w:szCs w:val="20"/>
      <w:lang w:eastAsia="ru-RU"/>
    </w:rPr>
  </w:style>
  <w:style w:type="character" w:customStyle="1" w:styleId="30">
    <w:name w:val="Заголовок 3 Знак"/>
    <w:basedOn w:val="a0"/>
    <w:link w:val="3"/>
    <w:semiHidden/>
    <w:rsid w:val="00BA13B5"/>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BA13B5"/>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BA13B5"/>
    <w:rPr>
      <w:rFonts w:ascii="Times New Roman" w:eastAsia="Times New Roman" w:hAnsi="Times New Roman" w:cs="Times New Roman"/>
      <w:sz w:val="28"/>
      <w:szCs w:val="20"/>
      <w:lang w:eastAsia="ru-RU"/>
    </w:rPr>
  </w:style>
  <w:style w:type="character" w:styleId="a3">
    <w:name w:val="Hyperlink"/>
    <w:semiHidden/>
    <w:unhideWhenUsed/>
    <w:rsid w:val="00BA13B5"/>
    <w:rPr>
      <w:color w:val="0563C1"/>
      <w:u w:val="single"/>
    </w:rPr>
  </w:style>
  <w:style w:type="character" w:styleId="a4">
    <w:name w:val="FollowedHyperlink"/>
    <w:uiPriority w:val="99"/>
    <w:semiHidden/>
    <w:unhideWhenUsed/>
    <w:rsid w:val="00BA13B5"/>
    <w:rPr>
      <w:color w:val="954F72"/>
      <w:u w:val="single"/>
    </w:rPr>
  </w:style>
  <w:style w:type="paragraph" w:styleId="HTML">
    <w:name w:val="HTML Preformatted"/>
    <w:basedOn w:val="a"/>
    <w:link w:val="HTML0"/>
    <w:uiPriority w:val="99"/>
    <w:semiHidden/>
    <w:unhideWhenUsed/>
    <w:rsid w:val="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rPr>
  </w:style>
  <w:style w:type="character" w:customStyle="1" w:styleId="HTML0">
    <w:name w:val="Стандартный HTML Знак"/>
    <w:basedOn w:val="a0"/>
    <w:link w:val="HTML"/>
    <w:uiPriority w:val="99"/>
    <w:semiHidden/>
    <w:rsid w:val="00BA13B5"/>
    <w:rPr>
      <w:rFonts w:ascii="Courier New" w:eastAsia="Times New Roman" w:hAnsi="Courier New" w:cs="Courier New"/>
      <w:sz w:val="20"/>
      <w:szCs w:val="20"/>
      <w:lang w:eastAsia="ru-RU"/>
    </w:rPr>
  </w:style>
  <w:style w:type="character" w:customStyle="1" w:styleId="a5">
    <w:name w:val="Обычный (веб) Знак"/>
    <w:aliases w:val="_а_Е’__ (дќа) И’ц_1 Знак,_а_Е’__ (дќа) И’ц_ И’ц_ Знак,___С¬__ (_x_) ÷¬__1 Знак,___С¬__ (_x_) ÷¬__ ÷¬__ Знак"/>
    <w:link w:val="a6"/>
    <w:uiPriority w:val="99"/>
    <w:locked/>
    <w:rsid w:val="00BA13B5"/>
    <w:rPr>
      <w:sz w:val="24"/>
      <w:szCs w:val="24"/>
    </w:rPr>
  </w:style>
  <w:style w:type="paragraph" w:styleId="a6">
    <w:name w:val="Normal (Web)"/>
    <w:aliases w:val="_а_Е’__ (дќа) И’ц_1,_а_Е’__ (дќа) И’ц_ И’ц_,___С¬__ (_x_) ÷¬__1,___С¬__ (_x_) ÷¬__ ÷¬__"/>
    <w:basedOn w:val="a"/>
    <w:link w:val="a5"/>
    <w:uiPriority w:val="99"/>
    <w:unhideWhenUsed/>
    <w:qFormat/>
    <w:rsid w:val="00BA13B5"/>
    <w:pPr>
      <w:spacing w:after="160" w:line="256" w:lineRule="auto"/>
      <w:ind w:left="720" w:firstLine="0"/>
      <w:contextualSpacing/>
      <w:jc w:val="left"/>
    </w:pPr>
    <w:rPr>
      <w:rFonts w:asciiTheme="minorHAnsi" w:eastAsiaTheme="minorHAnsi" w:hAnsiTheme="minorHAnsi" w:cstheme="minorBidi"/>
      <w:sz w:val="24"/>
      <w:szCs w:val="24"/>
      <w:lang w:eastAsia="en-US"/>
    </w:rPr>
  </w:style>
  <w:style w:type="character" w:customStyle="1" w:styleId="a7">
    <w:name w:val="Текст сноски Знак"/>
    <w:basedOn w:val="a0"/>
    <w:link w:val="a8"/>
    <w:semiHidden/>
    <w:locked/>
    <w:rsid w:val="00BA13B5"/>
  </w:style>
  <w:style w:type="character" w:customStyle="1" w:styleId="a9">
    <w:name w:val="Текст примечания Знак"/>
    <w:basedOn w:val="a0"/>
    <w:link w:val="aa"/>
    <w:uiPriority w:val="99"/>
    <w:semiHidden/>
    <w:locked/>
    <w:rsid w:val="00BA13B5"/>
    <w:rPr>
      <w:rFonts w:ascii="Calibri" w:eastAsia="Calibri" w:hAnsi="Calibri"/>
    </w:rPr>
  </w:style>
  <w:style w:type="character" w:customStyle="1" w:styleId="ab">
    <w:name w:val="Верхний колонтитул Знак"/>
    <w:basedOn w:val="a0"/>
    <w:link w:val="ac"/>
    <w:uiPriority w:val="99"/>
    <w:semiHidden/>
    <w:locked/>
    <w:rsid w:val="00BA13B5"/>
    <w:rPr>
      <w:sz w:val="28"/>
    </w:rPr>
  </w:style>
  <w:style w:type="character" w:customStyle="1" w:styleId="ad">
    <w:name w:val="Нижний колонтитул Знак"/>
    <w:basedOn w:val="a0"/>
    <w:link w:val="ae"/>
    <w:semiHidden/>
    <w:locked/>
    <w:rsid w:val="00BA13B5"/>
    <w:rPr>
      <w:sz w:val="28"/>
    </w:rPr>
  </w:style>
  <w:style w:type="character" w:customStyle="1" w:styleId="af">
    <w:name w:val="Текст концевой сноски Знак"/>
    <w:basedOn w:val="a0"/>
    <w:link w:val="af0"/>
    <w:semiHidden/>
    <w:locked/>
    <w:rsid w:val="00BA13B5"/>
  </w:style>
  <w:style w:type="character" w:customStyle="1" w:styleId="af1">
    <w:name w:val="Основной текст Знак"/>
    <w:basedOn w:val="a0"/>
    <w:link w:val="af2"/>
    <w:semiHidden/>
    <w:locked/>
    <w:rsid w:val="00BA13B5"/>
    <w:rPr>
      <w:sz w:val="28"/>
    </w:rPr>
  </w:style>
  <w:style w:type="character" w:customStyle="1" w:styleId="af3">
    <w:name w:val="Основной текст с отступом Знак"/>
    <w:basedOn w:val="a0"/>
    <w:link w:val="af4"/>
    <w:semiHidden/>
    <w:locked/>
    <w:rsid w:val="00BA13B5"/>
    <w:rPr>
      <w:sz w:val="28"/>
    </w:rPr>
  </w:style>
  <w:style w:type="character" w:customStyle="1" w:styleId="af5">
    <w:name w:val="Подзаголовок Знак"/>
    <w:basedOn w:val="a0"/>
    <w:link w:val="af6"/>
    <w:uiPriority w:val="11"/>
    <w:locked/>
    <w:rsid w:val="00BA13B5"/>
    <w:rPr>
      <w:rFonts w:ascii="Cambria" w:hAnsi="Cambria"/>
      <w:i/>
      <w:iCs/>
      <w:color w:val="4F81BD"/>
      <w:spacing w:val="15"/>
      <w:sz w:val="24"/>
      <w:szCs w:val="24"/>
    </w:rPr>
  </w:style>
  <w:style w:type="character" w:customStyle="1" w:styleId="31">
    <w:name w:val="Основной текст 3 Знак"/>
    <w:basedOn w:val="a0"/>
    <w:link w:val="32"/>
    <w:semiHidden/>
    <w:locked/>
    <w:rsid w:val="00BA13B5"/>
    <w:rPr>
      <w:b/>
      <w:sz w:val="32"/>
      <w:szCs w:val="24"/>
    </w:rPr>
  </w:style>
  <w:style w:type="character" w:customStyle="1" w:styleId="21">
    <w:name w:val="Основной текст с отступом 2 Знак"/>
    <w:basedOn w:val="a0"/>
    <w:link w:val="22"/>
    <w:semiHidden/>
    <w:locked/>
    <w:rsid w:val="00BA13B5"/>
    <w:rPr>
      <w:sz w:val="24"/>
      <w:szCs w:val="24"/>
    </w:rPr>
  </w:style>
  <w:style w:type="character" w:customStyle="1" w:styleId="33">
    <w:name w:val="Основной текст с отступом 3 Знак"/>
    <w:basedOn w:val="a0"/>
    <w:link w:val="34"/>
    <w:semiHidden/>
    <w:locked/>
    <w:rsid w:val="00BA13B5"/>
    <w:rPr>
      <w:sz w:val="28"/>
      <w:szCs w:val="24"/>
    </w:rPr>
  </w:style>
  <w:style w:type="paragraph" w:styleId="aa">
    <w:name w:val="annotation text"/>
    <w:basedOn w:val="a"/>
    <w:link w:val="a9"/>
    <w:uiPriority w:val="99"/>
    <w:semiHidden/>
    <w:unhideWhenUsed/>
    <w:rsid w:val="00BA13B5"/>
    <w:rPr>
      <w:rFonts w:ascii="Calibri" w:eastAsia="Calibri" w:hAnsi="Calibri" w:cstheme="minorBidi"/>
      <w:sz w:val="22"/>
      <w:szCs w:val="22"/>
      <w:lang w:eastAsia="en-US"/>
    </w:rPr>
  </w:style>
  <w:style w:type="character" w:customStyle="1" w:styleId="11">
    <w:name w:val="Текст примечания Знак1"/>
    <w:basedOn w:val="a0"/>
    <w:uiPriority w:val="99"/>
    <w:semiHidden/>
    <w:rsid w:val="00BA13B5"/>
    <w:rPr>
      <w:rFonts w:ascii="Times New Roman" w:eastAsia="Times New Roman" w:hAnsi="Times New Roman" w:cs="Times New Roman"/>
      <w:sz w:val="20"/>
      <w:szCs w:val="20"/>
      <w:lang w:eastAsia="ru-RU"/>
    </w:rPr>
  </w:style>
  <w:style w:type="character" w:customStyle="1" w:styleId="af7">
    <w:name w:val="Тема примечания Знак"/>
    <w:basedOn w:val="a9"/>
    <w:link w:val="af8"/>
    <w:uiPriority w:val="99"/>
    <w:semiHidden/>
    <w:locked/>
    <w:rsid w:val="00BA13B5"/>
    <w:rPr>
      <w:rFonts w:ascii="Calibri" w:eastAsia="Calibri" w:hAnsi="Calibri"/>
      <w:b/>
      <w:bCs/>
    </w:rPr>
  </w:style>
  <w:style w:type="character" w:customStyle="1" w:styleId="af9">
    <w:name w:val="Текст выноски Знак"/>
    <w:basedOn w:val="a0"/>
    <w:link w:val="afa"/>
    <w:uiPriority w:val="99"/>
    <w:semiHidden/>
    <w:locked/>
    <w:rsid w:val="00BA13B5"/>
    <w:rPr>
      <w:rFonts w:ascii="Tahoma" w:hAnsi="Tahoma" w:cs="Tahoma"/>
      <w:sz w:val="16"/>
      <w:szCs w:val="16"/>
    </w:rPr>
  </w:style>
  <w:style w:type="paragraph" w:customStyle="1" w:styleId="12">
    <w:name w:val="Обычный1"/>
    <w:uiPriority w:val="99"/>
    <w:rsid w:val="00BA13B5"/>
    <w:pPr>
      <w:widowControl w:val="0"/>
      <w:snapToGrid w:val="0"/>
      <w:spacing w:after="0" w:line="300" w:lineRule="auto"/>
      <w:ind w:firstLine="840"/>
      <w:jc w:val="both"/>
    </w:pPr>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BA13B5"/>
    <w:rPr>
      <w:rFonts w:ascii="Arial" w:hAnsi="Arial" w:cs="Arial"/>
    </w:rPr>
  </w:style>
  <w:style w:type="paragraph" w:customStyle="1" w:styleId="ConsPlusNormal0">
    <w:name w:val="ConsPlusNormal"/>
    <w:link w:val="ConsPlusNormal"/>
    <w:rsid w:val="00BA13B5"/>
    <w:pPr>
      <w:widowControl w:val="0"/>
      <w:autoSpaceDE w:val="0"/>
      <w:autoSpaceDN w:val="0"/>
      <w:adjustRightInd w:val="0"/>
      <w:spacing w:after="0" w:line="240" w:lineRule="auto"/>
      <w:ind w:firstLine="720"/>
    </w:pPr>
    <w:rPr>
      <w:rFonts w:ascii="Arial" w:hAnsi="Arial" w:cs="Arial"/>
    </w:rPr>
  </w:style>
  <w:style w:type="paragraph" w:customStyle="1" w:styleId="afb">
    <w:name w:val="Знак Знак Знак Знак Знак Знак Знак Знак Знак Знак Знак Знак Знак Знак Знак Знак"/>
    <w:basedOn w:val="a"/>
    <w:autoRedefine/>
    <w:uiPriority w:val="99"/>
    <w:rsid w:val="00BA13B5"/>
    <w:pPr>
      <w:spacing w:after="160" w:line="240" w:lineRule="exact"/>
      <w:ind w:firstLine="0"/>
      <w:jc w:val="left"/>
    </w:pPr>
    <w:rPr>
      <w:lang w:val="en-US" w:eastAsia="en-US"/>
    </w:rPr>
  </w:style>
  <w:style w:type="paragraph" w:customStyle="1" w:styleId="afc">
    <w:name w:val="Знак"/>
    <w:basedOn w:val="a"/>
    <w:autoRedefine/>
    <w:uiPriority w:val="99"/>
    <w:rsid w:val="00BA13B5"/>
    <w:pPr>
      <w:spacing w:after="160" w:line="240" w:lineRule="exact"/>
      <w:ind w:firstLine="0"/>
      <w:jc w:val="left"/>
    </w:pPr>
    <w:rPr>
      <w:lang w:val="en-US" w:eastAsia="en-US"/>
    </w:rPr>
  </w:style>
  <w:style w:type="paragraph" w:customStyle="1" w:styleId="ConsNonformat">
    <w:name w:val="ConsNonformat"/>
    <w:uiPriority w:val="99"/>
    <w:rsid w:val="00BA13B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BA13B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BA13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0">
    <w:name w:val="Style10"/>
    <w:basedOn w:val="a"/>
    <w:uiPriority w:val="99"/>
    <w:rsid w:val="00BA13B5"/>
    <w:pPr>
      <w:widowControl w:val="0"/>
      <w:autoSpaceDE w:val="0"/>
      <w:autoSpaceDN w:val="0"/>
      <w:adjustRightInd w:val="0"/>
      <w:spacing w:line="319" w:lineRule="exact"/>
      <w:ind w:firstLine="0"/>
      <w:jc w:val="center"/>
    </w:pPr>
    <w:rPr>
      <w:sz w:val="24"/>
      <w:szCs w:val="24"/>
    </w:rPr>
  </w:style>
  <w:style w:type="paragraph" w:customStyle="1" w:styleId="ConsPlusCell">
    <w:name w:val="ConsPlusCell"/>
    <w:uiPriority w:val="99"/>
    <w:rsid w:val="00BA13B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BA13B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13">
    <w:name w:val="Знак Знак1"/>
    <w:basedOn w:val="a"/>
    <w:next w:val="a"/>
    <w:uiPriority w:val="99"/>
    <w:semiHidden/>
    <w:rsid w:val="00BA13B5"/>
    <w:pPr>
      <w:spacing w:after="160" w:line="240" w:lineRule="exact"/>
      <w:ind w:firstLine="0"/>
      <w:jc w:val="left"/>
    </w:pPr>
    <w:rPr>
      <w:rFonts w:ascii="Arial" w:hAnsi="Arial" w:cs="Arial"/>
      <w:sz w:val="20"/>
      <w:lang w:val="en-US" w:eastAsia="en-US"/>
    </w:rPr>
  </w:style>
  <w:style w:type="paragraph" w:customStyle="1" w:styleId="CharCharCharChar">
    <w:name w:val="Char Char Char Char"/>
    <w:basedOn w:val="a"/>
    <w:next w:val="a"/>
    <w:uiPriority w:val="99"/>
    <w:semiHidden/>
    <w:rsid w:val="00BA13B5"/>
    <w:pPr>
      <w:spacing w:after="160" w:line="240" w:lineRule="exact"/>
      <w:ind w:firstLine="0"/>
      <w:jc w:val="left"/>
    </w:pPr>
    <w:rPr>
      <w:rFonts w:ascii="Arial" w:hAnsi="Arial" w:cs="Arial"/>
      <w:sz w:val="20"/>
      <w:lang w:val="en-US" w:eastAsia="en-US"/>
    </w:rPr>
  </w:style>
  <w:style w:type="paragraph" w:customStyle="1" w:styleId="formattext">
    <w:name w:val="formattext"/>
    <w:basedOn w:val="a"/>
    <w:uiPriority w:val="99"/>
    <w:rsid w:val="00BA13B5"/>
    <w:pPr>
      <w:spacing w:before="100" w:beforeAutospacing="1" w:after="100" w:afterAutospacing="1"/>
      <w:ind w:firstLine="0"/>
      <w:jc w:val="left"/>
    </w:pPr>
    <w:rPr>
      <w:sz w:val="24"/>
      <w:szCs w:val="24"/>
    </w:rPr>
  </w:style>
  <w:style w:type="paragraph" w:customStyle="1" w:styleId="Default">
    <w:name w:val="Default"/>
    <w:uiPriority w:val="99"/>
    <w:rsid w:val="00BA13B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rsid w:val="00BA13B5"/>
    <w:pPr>
      <w:ind w:firstLine="0"/>
      <w:jc w:val="left"/>
    </w:pPr>
    <w:rPr>
      <w:rFonts w:eastAsia="Calibri"/>
      <w:noProof/>
      <w:szCs w:val="28"/>
    </w:rPr>
  </w:style>
  <w:style w:type="paragraph" w:customStyle="1" w:styleId="17">
    <w:name w:val="Основной текст17"/>
    <w:basedOn w:val="a"/>
    <w:uiPriority w:val="99"/>
    <w:rsid w:val="00BA13B5"/>
    <w:pPr>
      <w:shd w:val="clear" w:color="auto" w:fill="FFFFFF"/>
      <w:suppressAutoHyphens/>
      <w:spacing w:before="480" w:line="322" w:lineRule="exact"/>
      <w:ind w:firstLine="0"/>
    </w:pPr>
    <w:rPr>
      <w:sz w:val="27"/>
      <w:szCs w:val="27"/>
      <w:lang w:eastAsia="ar-SA"/>
    </w:rPr>
  </w:style>
  <w:style w:type="paragraph" w:customStyle="1" w:styleId="110">
    <w:name w:val="Заголовок 11"/>
    <w:basedOn w:val="a"/>
    <w:next w:val="a"/>
    <w:uiPriority w:val="9"/>
    <w:qFormat/>
    <w:rsid w:val="00BA13B5"/>
    <w:pPr>
      <w:keepNext/>
      <w:keepLines/>
      <w:spacing w:before="480" w:line="276" w:lineRule="auto"/>
      <w:ind w:firstLine="0"/>
      <w:jc w:val="left"/>
      <w:outlineLvl w:val="0"/>
    </w:pPr>
    <w:rPr>
      <w:rFonts w:ascii="Calibri Light" w:hAnsi="Calibri Light"/>
      <w:b/>
      <w:bCs/>
      <w:color w:val="2E74B5"/>
      <w:szCs w:val="28"/>
      <w:lang w:eastAsia="en-US"/>
    </w:rPr>
  </w:style>
  <w:style w:type="paragraph" w:customStyle="1" w:styleId="afd">
    <w:name w:val="Знак Знак Знак Знак"/>
    <w:basedOn w:val="a"/>
    <w:uiPriority w:val="99"/>
    <w:rsid w:val="00BA13B5"/>
    <w:pPr>
      <w:spacing w:before="100" w:beforeAutospacing="1" w:after="100" w:afterAutospacing="1"/>
      <w:ind w:firstLine="0"/>
      <w:jc w:val="left"/>
    </w:pPr>
    <w:rPr>
      <w:rFonts w:ascii="Tahoma" w:hAnsi="Tahoma"/>
      <w:sz w:val="20"/>
      <w:lang w:val="en-US" w:eastAsia="en-US"/>
    </w:rPr>
  </w:style>
  <w:style w:type="paragraph" w:customStyle="1" w:styleId="14">
    <w:name w:val="Абзац списка1"/>
    <w:basedOn w:val="a"/>
    <w:uiPriority w:val="99"/>
    <w:rsid w:val="00BA13B5"/>
    <w:pPr>
      <w:ind w:left="720" w:firstLine="0"/>
      <w:jc w:val="left"/>
    </w:pPr>
    <w:rPr>
      <w:sz w:val="24"/>
    </w:rPr>
  </w:style>
  <w:style w:type="paragraph" w:customStyle="1" w:styleId="afe">
    <w:name w:val="÷¬__ ÷¬__ ÷¬__ ÷¬__"/>
    <w:basedOn w:val="a"/>
    <w:uiPriority w:val="99"/>
    <w:rsid w:val="00BA13B5"/>
    <w:pPr>
      <w:spacing w:before="100" w:beforeAutospacing="1" w:after="100" w:afterAutospacing="1"/>
      <w:ind w:firstLine="0"/>
      <w:jc w:val="left"/>
    </w:pPr>
    <w:rPr>
      <w:rFonts w:ascii="Tahoma" w:hAnsi="Tahoma"/>
      <w:sz w:val="20"/>
      <w:lang w:val="en-US" w:eastAsia="en-US"/>
    </w:rPr>
  </w:style>
  <w:style w:type="paragraph" w:customStyle="1" w:styleId="Style29">
    <w:name w:val="Style29"/>
    <w:basedOn w:val="a"/>
    <w:uiPriority w:val="99"/>
    <w:rsid w:val="00BA13B5"/>
    <w:pPr>
      <w:widowControl w:val="0"/>
      <w:suppressAutoHyphens/>
      <w:autoSpaceDE w:val="0"/>
      <w:ind w:firstLine="0"/>
      <w:jc w:val="left"/>
    </w:pPr>
    <w:rPr>
      <w:sz w:val="20"/>
      <w:lang w:eastAsia="ar-SA"/>
    </w:rPr>
  </w:style>
  <w:style w:type="character" w:styleId="aff">
    <w:name w:val="footnote reference"/>
    <w:semiHidden/>
    <w:unhideWhenUsed/>
    <w:rsid w:val="00BA13B5"/>
    <w:rPr>
      <w:vertAlign w:val="superscript"/>
    </w:rPr>
  </w:style>
  <w:style w:type="character" w:styleId="aff0">
    <w:name w:val="annotation reference"/>
    <w:uiPriority w:val="99"/>
    <w:semiHidden/>
    <w:unhideWhenUsed/>
    <w:rsid w:val="00BA13B5"/>
    <w:rPr>
      <w:sz w:val="16"/>
      <w:szCs w:val="16"/>
    </w:rPr>
  </w:style>
  <w:style w:type="character" w:styleId="aff1">
    <w:name w:val="endnote reference"/>
    <w:semiHidden/>
    <w:unhideWhenUsed/>
    <w:rsid w:val="00BA13B5"/>
    <w:rPr>
      <w:vertAlign w:val="superscript"/>
    </w:rPr>
  </w:style>
  <w:style w:type="paragraph" w:styleId="af4">
    <w:name w:val="Body Text Indent"/>
    <w:basedOn w:val="a"/>
    <w:link w:val="af3"/>
    <w:semiHidden/>
    <w:unhideWhenUsed/>
    <w:rsid w:val="00BA13B5"/>
    <w:pPr>
      <w:spacing w:after="120"/>
      <w:ind w:left="283"/>
    </w:pPr>
    <w:rPr>
      <w:rFonts w:asciiTheme="minorHAnsi" w:eastAsiaTheme="minorHAnsi" w:hAnsiTheme="minorHAnsi" w:cstheme="minorBidi"/>
      <w:szCs w:val="22"/>
      <w:lang w:eastAsia="en-US"/>
    </w:rPr>
  </w:style>
  <w:style w:type="character" w:customStyle="1" w:styleId="15">
    <w:name w:val="Основной текст с отступом Знак1"/>
    <w:basedOn w:val="a0"/>
    <w:semiHidden/>
    <w:rsid w:val="00BA13B5"/>
    <w:rPr>
      <w:rFonts w:ascii="Times New Roman" w:eastAsia="Times New Roman" w:hAnsi="Times New Roman" w:cs="Times New Roman"/>
      <w:sz w:val="28"/>
      <w:szCs w:val="20"/>
      <w:lang w:eastAsia="ru-RU"/>
    </w:rPr>
  </w:style>
  <w:style w:type="paragraph" w:styleId="af2">
    <w:name w:val="Body Text"/>
    <w:basedOn w:val="a"/>
    <w:link w:val="af1"/>
    <w:semiHidden/>
    <w:unhideWhenUsed/>
    <w:rsid w:val="00BA13B5"/>
    <w:pPr>
      <w:spacing w:after="120"/>
    </w:pPr>
    <w:rPr>
      <w:rFonts w:asciiTheme="minorHAnsi" w:eastAsiaTheme="minorHAnsi" w:hAnsiTheme="minorHAnsi" w:cstheme="minorBidi"/>
      <w:szCs w:val="22"/>
      <w:lang w:eastAsia="en-US"/>
    </w:rPr>
  </w:style>
  <w:style w:type="character" w:customStyle="1" w:styleId="16">
    <w:name w:val="Основной текст Знак1"/>
    <w:basedOn w:val="a0"/>
    <w:semiHidden/>
    <w:rsid w:val="00BA13B5"/>
    <w:rPr>
      <w:rFonts w:ascii="Times New Roman" w:eastAsia="Times New Roman" w:hAnsi="Times New Roman" w:cs="Times New Roman"/>
      <w:sz w:val="28"/>
      <w:szCs w:val="20"/>
      <w:lang w:eastAsia="ru-RU"/>
    </w:rPr>
  </w:style>
  <w:style w:type="paragraph" w:styleId="ac">
    <w:name w:val="header"/>
    <w:basedOn w:val="a"/>
    <w:link w:val="ab"/>
    <w:uiPriority w:val="99"/>
    <w:semiHidden/>
    <w:unhideWhenUsed/>
    <w:rsid w:val="00BA13B5"/>
    <w:pPr>
      <w:tabs>
        <w:tab w:val="center" w:pos="4677"/>
        <w:tab w:val="right" w:pos="9355"/>
      </w:tabs>
    </w:pPr>
    <w:rPr>
      <w:rFonts w:asciiTheme="minorHAnsi" w:eastAsiaTheme="minorHAnsi" w:hAnsiTheme="minorHAnsi" w:cstheme="minorBidi"/>
      <w:szCs w:val="22"/>
      <w:lang w:eastAsia="en-US"/>
    </w:rPr>
  </w:style>
  <w:style w:type="character" w:customStyle="1" w:styleId="18">
    <w:name w:val="Верхний колонтитул Знак1"/>
    <w:basedOn w:val="a0"/>
    <w:uiPriority w:val="99"/>
    <w:semiHidden/>
    <w:rsid w:val="00BA13B5"/>
    <w:rPr>
      <w:rFonts w:ascii="Times New Roman" w:eastAsia="Times New Roman" w:hAnsi="Times New Roman" w:cs="Times New Roman"/>
      <w:sz w:val="28"/>
      <w:szCs w:val="20"/>
      <w:lang w:eastAsia="ru-RU"/>
    </w:rPr>
  </w:style>
  <w:style w:type="paragraph" w:styleId="ae">
    <w:name w:val="footer"/>
    <w:basedOn w:val="a"/>
    <w:link w:val="ad"/>
    <w:semiHidden/>
    <w:unhideWhenUsed/>
    <w:rsid w:val="00BA13B5"/>
    <w:pPr>
      <w:tabs>
        <w:tab w:val="center" w:pos="4677"/>
        <w:tab w:val="right" w:pos="9355"/>
      </w:tabs>
    </w:pPr>
    <w:rPr>
      <w:rFonts w:asciiTheme="minorHAnsi" w:eastAsiaTheme="minorHAnsi" w:hAnsiTheme="minorHAnsi" w:cstheme="minorBidi"/>
      <w:szCs w:val="22"/>
      <w:lang w:eastAsia="en-US"/>
    </w:rPr>
  </w:style>
  <w:style w:type="character" w:customStyle="1" w:styleId="19">
    <w:name w:val="Нижний колонтитул Знак1"/>
    <w:basedOn w:val="a0"/>
    <w:semiHidden/>
    <w:rsid w:val="00BA13B5"/>
    <w:rPr>
      <w:rFonts w:ascii="Times New Roman" w:eastAsia="Times New Roman" w:hAnsi="Times New Roman" w:cs="Times New Roman"/>
      <w:sz w:val="28"/>
      <w:szCs w:val="20"/>
      <w:lang w:eastAsia="ru-RU"/>
    </w:rPr>
  </w:style>
  <w:style w:type="paragraph" w:styleId="afa">
    <w:name w:val="Balloon Text"/>
    <w:basedOn w:val="a"/>
    <w:link w:val="af9"/>
    <w:uiPriority w:val="99"/>
    <w:semiHidden/>
    <w:unhideWhenUsed/>
    <w:rsid w:val="00BA13B5"/>
    <w:rPr>
      <w:rFonts w:ascii="Tahoma" w:eastAsiaTheme="minorHAnsi" w:hAnsi="Tahoma" w:cs="Tahoma"/>
      <w:sz w:val="16"/>
      <w:szCs w:val="16"/>
      <w:lang w:eastAsia="en-US"/>
    </w:rPr>
  </w:style>
  <w:style w:type="character" w:customStyle="1" w:styleId="1a">
    <w:name w:val="Текст выноски Знак1"/>
    <w:basedOn w:val="a0"/>
    <w:uiPriority w:val="99"/>
    <w:semiHidden/>
    <w:rsid w:val="00BA13B5"/>
    <w:rPr>
      <w:rFonts w:ascii="Tahoma" w:eastAsia="Times New Roman" w:hAnsi="Tahoma" w:cs="Tahoma"/>
      <w:sz w:val="16"/>
      <w:szCs w:val="16"/>
      <w:lang w:eastAsia="ru-RU"/>
    </w:rPr>
  </w:style>
  <w:style w:type="character" w:customStyle="1" w:styleId="FontStyle19">
    <w:name w:val="Font Style19"/>
    <w:rsid w:val="00BA13B5"/>
    <w:rPr>
      <w:rFonts w:ascii="Times New Roman" w:hAnsi="Times New Roman" w:cs="Times New Roman" w:hint="default"/>
      <w:sz w:val="26"/>
    </w:rPr>
  </w:style>
  <w:style w:type="paragraph" w:styleId="32">
    <w:name w:val="Body Text 3"/>
    <w:basedOn w:val="a"/>
    <w:link w:val="31"/>
    <w:semiHidden/>
    <w:unhideWhenUsed/>
    <w:rsid w:val="00BA13B5"/>
    <w:pPr>
      <w:spacing w:after="120"/>
    </w:pPr>
    <w:rPr>
      <w:rFonts w:asciiTheme="minorHAnsi" w:eastAsiaTheme="minorHAnsi" w:hAnsiTheme="minorHAnsi" w:cstheme="minorBidi"/>
      <w:b/>
      <w:sz w:val="32"/>
      <w:szCs w:val="24"/>
      <w:lang w:eastAsia="en-US"/>
    </w:rPr>
  </w:style>
  <w:style w:type="character" w:customStyle="1" w:styleId="310">
    <w:name w:val="Основной текст 3 Знак1"/>
    <w:basedOn w:val="a0"/>
    <w:semiHidden/>
    <w:rsid w:val="00BA13B5"/>
    <w:rPr>
      <w:rFonts w:ascii="Times New Roman" w:eastAsia="Times New Roman" w:hAnsi="Times New Roman" w:cs="Times New Roman"/>
      <w:sz w:val="16"/>
      <w:szCs w:val="16"/>
      <w:lang w:eastAsia="ru-RU"/>
    </w:rPr>
  </w:style>
  <w:style w:type="character" w:customStyle="1" w:styleId="aff2">
    <w:name w:val="Гипертекстовая ссылка"/>
    <w:rsid w:val="00BA13B5"/>
    <w:rPr>
      <w:rFonts w:ascii="Times New Roman" w:hAnsi="Times New Roman" w:cs="Times New Roman" w:hint="default"/>
      <w:b/>
      <w:bCs w:val="0"/>
      <w:color w:val="106BBE"/>
    </w:rPr>
  </w:style>
  <w:style w:type="paragraph" w:styleId="af8">
    <w:name w:val="annotation subject"/>
    <w:basedOn w:val="aa"/>
    <w:next w:val="aa"/>
    <w:link w:val="af7"/>
    <w:uiPriority w:val="99"/>
    <w:semiHidden/>
    <w:unhideWhenUsed/>
    <w:rsid w:val="00BA13B5"/>
    <w:rPr>
      <w:b/>
      <w:bCs/>
    </w:rPr>
  </w:style>
  <w:style w:type="character" w:customStyle="1" w:styleId="1b">
    <w:name w:val="Тема примечания Знак1"/>
    <w:basedOn w:val="11"/>
    <w:uiPriority w:val="99"/>
    <w:semiHidden/>
    <w:rsid w:val="00BA13B5"/>
    <w:rPr>
      <w:rFonts w:ascii="Times New Roman" w:eastAsia="Times New Roman" w:hAnsi="Times New Roman" w:cs="Times New Roman"/>
      <w:b/>
      <w:bCs/>
      <w:sz w:val="20"/>
      <w:szCs w:val="20"/>
      <w:lang w:eastAsia="ru-RU"/>
    </w:rPr>
  </w:style>
  <w:style w:type="paragraph" w:styleId="34">
    <w:name w:val="Body Text Indent 3"/>
    <w:basedOn w:val="a"/>
    <w:link w:val="33"/>
    <w:semiHidden/>
    <w:unhideWhenUsed/>
    <w:rsid w:val="00BA13B5"/>
    <w:pPr>
      <w:spacing w:after="120"/>
      <w:ind w:left="283"/>
    </w:pPr>
    <w:rPr>
      <w:rFonts w:asciiTheme="minorHAnsi" w:eastAsiaTheme="minorHAnsi" w:hAnsiTheme="minorHAnsi" w:cstheme="minorBidi"/>
      <w:szCs w:val="24"/>
      <w:lang w:eastAsia="en-US"/>
    </w:rPr>
  </w:style>
  <w:style w:type="character" w:customStyle="1" w:styleId="311">
    <w:name w:val="Основной текст с отступом 3 Знак1"/>
    <w:basedOn w:val="a0"/>
    <w:semiHidden/>
    <w:rsid w:val="00BA13B5"/>
    <w:rPr>
      <w:rFonts w:ascii="Times New Roman" w:eastAsia="Times New Roman" w:hAnsi="Times New Roman" w:cs="Times New Roman"/>
      <w:sz w:val="16"/>
      <w:szCs w:val="16"/>
      <w:lang w:eastAsia="ru-RU"/>
    </w:rPr>
  </w:style>
  <w:style w:type="paragraph" w:styleId="a8">
    <w:name w:val="footnote text"/>
    <w:basedOn w:val="a"/>
    <w:link w:val="a7"/>
    <w:semiHidden/>
    <w:unhideWhenUsed/>
    <w:rsid w:val="00BA13B5"/>
    <w:rPr>
      <w:rFonts w:asciiTheme="minorHAnsi" w:eastAsiaTheme="minorHAnsi" w:hAnsiTheme="minorHAnsi" w:cstheme="minorBidi"/>
      <w:sz w:val="22"/>
      <w:szCs w:val="22"/>
      <w:lang w:eastAsia="en-US"/>
    </w:rPr>
  </w:style>
  <w:style w:type="character" w:customStyle="1" w:styleId="1c">
    <w:name w:val="Текст сноски Знак1"/>
    <w:basedOn w:val="a0"/>
    <w:semiHidden/>
    <w:rsid w:val="00BA13B5"/>
    <w:rPr>
      <w:rFonts w:ascii="Times New Roman" w:eastAsia="Times New Roman" w:hAnsi="Times New Roman" w:cs="Times New Roman"/>
      <w:sz w:val="20"/>
      <w:szCs w:val="20"/>
      <w:lang w:eastAsia="ru-RU"/>
    </w:rPr>
  </w:style>
  <w:style w:type="character" w:customStyle="1" w:styleId="frgu-content-accordeon">
    <w:name w:val="frgu-content-accordeon"/>
    <w:rsid w:val="00BA13B5"/>
  </w:style>
  <w:style w:type="character" w:customStyle="1" w:styleId="111">
    <w:name w:val="Заголовок 1 Знак1"/>
    <w:uiPriority w:val="9"/>
    <w:rsid w:val="00BA13B5"/>
    <w:rPr>
      <w:rFonts w:ascii="Cambria" w:eastAsia="Times New Roman" w:hAnsi="Cambria" w:cs="Times New Roman" w:hint="default"/>
      <w:b/>
      <w:bCs/>
      <w:color w:val="365F91"/>
      <w:sz w:val="28"/>
      <w:szCs w:val="28"/>
      <w:lang w:eastAsia="ar-SA"/>
    </w:rPr>
  </w:style>
  <w:style w:type="paragraph" w:styleId="22">
    <w:name w:val="Body Text Indent 2"/>
    <w:basedOn w:val="a"/>
    <w:link w:val="21"/>
    <w:semiHidden/>
    <w:unhideWhenUsed/>
    <w:rsid w:val="00BA13B5"/>
    <w:pPr>
      <w:spacing w:after="120" w:line="480" w:lineRule="auto"/>
      <w:ind w:left="283"/>
    </w:pPr>
    <w:rPr>
      <w:rFonts w:asciiTheme="minorHAnsi" w:eastAsiaTheme="minorHAnsi" w:hAnsiTheme="minorHAnsi" w:cstheme="minorBidi"/>
      <w:sz w:val="24"/>
      <w:szCs w:val="24"/>
      <w:lang w:eastAsia="en-US"/>
    </w:rPr>
  </w:style>
  <w:style w:type="character" w:customStyle="1" w:styleId="210">
    <w:name w:val="Основной текст с отступом 2 Знак1"/>
    <w:basedOn w:val="a0"/>
    <w:semiHidden/>
    <w:rsid w:val="00BA13B5"/>
    <w:rPr>
      <w:rFonts w:ascii="Times New Roman" w:eastAsia="Times New Roman" w:hAnsi="Times New Roman" w:cs="Times New Roman"/>
      <w:sz w:val="28"/>
      <w:szCs w:val="20"/>
      <w:lang w:eastAsia="ru-RU"/>
    </w:rPr>
  </w:style>
  <w:style w:type="paragraph" w:styleId="af0">
    <w:name w:val="endnote text"/>
    <w:basedOn w:val="a"/>
    <w:link w:val="af"/>
    <w:semiHidden/>
    <w:unhideWhenUsed/>
    <w:rsid w:val="00BA13B5"/>
    <w:rPr>
      <w:rFonts w:asciiTheme="minorHAnsi" w:eastAsiaTheme="minorHAnsi" w:hAnsiTheme="minorHAnsi" w:cstheme="minorBidi"/>
      <w:sz w:val="22"/>
      <w:szCs w:val="22"/>
      <w:lang w:eastAsia="en-US"/>
    </w:rPr>
  </w:style>
  <w:style w:type="character" w:customStyle="1" w:styleId="1d">
    <w:name w:val="Текст концевой сноски Знак1"/>
    <w:basedOn w:val="a0"/>
    <w:semiHidden/>
    <w:rsid w:val="00BA13B5"/>
    <w:rPr>
      <w:rFonts w:ascii="Times New Roman" w:eastAsia="Times New Roman" w:hAnsi="Times New Roman" w:cs="Times New Roman"/>
      <w:sz w:val="20"/>
      <w:szCs w:val="20"/>
      <w:lang w:eastAsia="ru-RU"/>
    </w:rPr>
  </w:style>
  <w:style w:type="character" w:customStyle="1" w:styleId="apple-converted-space">
    <w:name w:val="apple-converted-space"/>
    <w:rsid w:val="00BA13B5"/>
  </w:style>
  <w:style w:type="paragraph" w:styleId="af6">
    <w:name w:val="Subtitle"/>
    <w:basedOn w:val="a"/>
    <w:next w:val="a"/>
    <w:link w:val="af5"/>
    <w:uiPriority w:val="11"/>
    <w:qFormat/>
    <w:rsid w:val="00BA13B5"/>
    <w:pPr>
      <w:numPr>
        <w:ilvl w:val="1"/>
      </w:numPr>
      <w:ind w:firstLine="851"/>
    </w:pPr>
    <w:rPr>
      <w:rFonts w:ascii="Cambria" w:eastAsiaTheme="minorHAnsi" w:hAnsi="Cambria" w:cstheme="minorBidi"/>
      <w:i/>
      <w:iCs/>
      <w:color w:val="4F81BD"/>
      <w:spacing w:val="15"/>
      <w:sz w:val="24"/>
      <w:szCs w:val="24"/>
      <w:lang w:eastAsia="en-US"/>
    </w:rPr>
  </w:style>
  <w:style w:type="character" w:customStyle="1" w:styleId="1e">
    <w:name w:val="Подзаголовок Знак1"/>
    <w:basedOn w:val="a0"/>
    <w:uiPriority w:val="11"/>
    <w:rsid w:val="00BA13B5"/>
    <w:rPr>
      <w:rFonts w:asciiTheme="majorHAnsi" w:eastAsiaTheme="majorEastAsia" w:hAnsiTheme="majorHAnsi" w:cstheme="majorBidi"/>
      <w:i/>
      <w:iCs/>
      <w:color w:val="4F81BD" w:themeColor="accent1"/>
      <w:spacing w:val="15"/>
      <w:sz w:val="24"/>
      <w:szCs w:val="24"/>
      <w:lang w:eastAsia="ru-RU"/>
    </w:rPr>
  </w:style>
  <w:style w:type="table" w:styleId="aff3">
    <w:name w:val="Table Grid"/>
    <w:basedOn w:val="a1"/>
    <w:uiPriority w:val="59"/>
    <w:rsid w:val="00BA13B5"/>
    <w:pPr>
      <w:spacing w:after="0" w:line="240" w:lineRule="auto"/>
      <w:ind w:firstLine="851"/>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3B5"/>
    <w:pPr>
      <w:spacing w:after="0" w:line="240" w:lineRule="auto"/>
      <w:ind w:firstLine="851"/>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BA13B5"/>
    <w:pPr>
      <w:keepNext/>
      <w:outlineLvl w:val="0"/>
    </w:pPr>
  </w:style>
  <w:style w:type="paragraph" w:styleId="2">
    <w:name w:val="heading 2"/>
    <w:basedOn w:val="a"/>
    <w:next w:val="a"/>
    <w:link w:val="20"/>
    <w:semiHidden/>
    <w:unhideWhenUsed/>
    <w:qFormat/>
    <w:rsid w:val="00BA13B5"/>
    <w:pPr>
      <w:keepNext/>
      <w:jc w:val="center"/>
      <w:outlineLvl w:val="1"/>
    </w:pPr>
  </w:style>
  <w:style w:type="paragraph" w:styleId="3">
    <w:name w:val="heading 3"/>
    <w:basedOn w:val="a"/>
    <w:next w:val="a"/>
    <w:link w:val="30"/>
    <w:semiHidden/>
    <w:unhideWhenUsed/>
    <w:qFormat/>
    <w:rsid w:val="00BA13B5"/>
    <w:pPr>
      <w:keepNext/>
      <w:tabs>
        <w:tab w:val="left" w:pos="2835"/>
        <w:tab w:val="left" w:pos="4962"/>
      </w:tabs>
      <w:ind w:left="4189" w:firstLine="773"/>
      <w:outlineLvl w:val="2"/>
    </w:pPr>
  </w:style>
  <w:style w:type="paragraph" w:styleId="4">
    <w:name w:val="heading 4"/>
    <w:basedOn w:val="a"/>
    <w:next w:val="a"/>
    <w:link w:val="40"/>
    <w:semiHidden/>
    <w:unhideWhenUsed/>
    <w:qFormat/>
    <w:rsid w:val="00BA13B5"/>
    <w:pPr>
      <w:keepNext/>
      <w:ind w:left="2444"/>
      <w:outlineLvl w:val="3"/>
    </w:pPr>
  </w:style>
  <w:style w:type="paragraph" w:styleId="5">
    <w:name w:val="heading 5"/>
    <w:basedOn w:val="a"/>
    <w:next w:val="a"/>
    <w:link w:val="50"/>
    <w:semiHidden/>
    <w:unhideWhenUsed/>
    <w:qFormat/>
    <w:rsid w:val="00BA13B5"/>
    <w:pPr>
      <w:keepNext/>
      <w:ind w:firstLine="2444"/>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3B5"/>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BA13B5"/>
    <w:rPr>
      <w:rFonts w:ascii="Times New Roman" w:eastAsia="Times New Roman" w:hAnsi="Times New Roman" w:cs="Times New Roman"/>
      <w:sz w:val="28"/>
      <w:szCs w:val="20"/>
      <w:lang w:eastAsia="ru-RU"/>
    </w:rPr>
  </w:style>
  <w:style w:type="character" w:customStyle="1" w:styleId="30">
    <w:name w:val="Заголовок 3 Знак"/>
    <w:basedOn w:val="a0"/>
    <w:link w:val="3"/>
    <w:semiHidden/>
    <w:rsid w:val="00BA13B5"/>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BA13B5"/>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BA13B5"/>
    <w:rPr>
      <w:rFonts w:ascii="Times New Roman" w:eastAsia="Times New Roman" w:hAnsi="Times New Roman" w:cs="Times New Roman"/>
      <w:sz w:val="28"/>
      <w:szCs w:val="20"/>
      <w:lang w:eastAsia="ru-RU"/>
    </w:rPr>
  </w:style>
  <w:style w:type="character" w:styleId="a3">
    <w:name w:val="Hyperlink"/>
    <w:semiHidden/>
    <w:unhideWhenUsed/>
    <w:rsid w:val="00BA13B5"/>
    <w:rPr>
      <w:color w:val="0563C1"/>
      <w:u w:val="single"/>
    </w:rPr>
  </w:style>
  <w:style w:type="character" w:styleId="a4">
    <w:name w:val="FollowedHyperlink"/>
    <w:uiPriority w:val="99"/>
    <w:semiHidden/>
    <w:unhideWhenUsed/>
    <w:rsid w:val="00BA13B5"/>
    <w:rPr>
      <w:color w:val="954F72"/>
      <w:u w:val="single"/>
    </w:rPr>
  </w:style>
  <w:style w:type="paragraph" w:styleId="HTML">
    <w:name w:val="HTML Preformatted"/>
    <w:basedOn w:val="a"/>
    <w:link w:val="HTML0"/>
    <w:uiPriority w:val="99"/>
    <w:semiHidden/>
    <w:unhideWhenUsed/>
    <w:rsid w:val="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rPr>
  </w:style>
  <w:style w:type="character" w:customStyle="1" w:styleId="HTML0">
    <w:name w:val="Стандартный HTML Знак"/>
    <w:basedOn w:val="a0"/>
    <w:link w:val="HTML"/>
    <w:uiPriority w:val="99"/>
    <w:semiHidden/>
    <w:rsid w:val="00BA13B5"/>
    <w:rPr>
      <w:rFonts w:ascii="Courier New" w:eastAsia="Times New Roman" w:hAnsi="Courier New" w:cs="Courier New"/>
      <w:sz w:val="20"/>
      <w:szCs w:val="20"/>
      <w:lang w:eastAsia="ru-RU"/>
    </w:rPr>
  </w:style>
  <w:style w:type="character" w:customStyle="1" w:styleId="a5">
    <w:name w:val="Обычный (веб) Знак"/>
    <w:aliases w:val="_а_Е’__ (дќа) И’ц_1 Знак,_а_Е’__ (дќа) И’ц_ И’ц_ Знак,___С¬__ (_x_) ÷¬__1 Знак,___С¬__ (_x_) ÷¬__ ÷¬__ Знак"/>
    <w:link w:val="a6"/>
    <w:uiPriority w:val="99"/>
    <w:locked/>
    <w:rsid w:val="00BA13B5"/>
    <w:rPr>
      <w:sz w:val="24"/>
      <w:szCs w:val="24"/>
    </w:rPr>
  </w:style>
  <w:style w:type="paragraph" w:styleId="a6">
    <w:name w:val="Normal (Web)"/>
    <w:aliases w:val="_а_Е’__ (дќа) И’ц_1,_а_Е’__ (дќа) И’ц_ И’ц_,___С¬__ (_x_) ÷¬__1,___С¬__ (_x_) ÷¬__ ÷¬__"/>
    <w:basedOn w:val="a"/>
    <w:link w:val="a5"/>
    <w:uiPriority w:val="99"/>
    <w:unhideWhenUsed/>
    <w:qFormat/>
    <w:rsid w:val="00BA13B5"/>
    <w:pPr>
      <w:spacing w:after="160" w:line="256" w:lineRule="auto"/>
      <w:ind w:left="720" w:firstLine="0"/>
      <w:contextualSpacing/>
      <w:jc w:val="left"/>
    </w:pPr>
    <w:rPr>
      <w:rFonts w:asciiTheme="minorHAnsi" w:eastAsiaTheme="minorHAnsi" w:hAnsiTheme="minorHAnsi" w:cstheme="minorBidi"/>
      <w:sz w:val="24"/>
      <w:szCs w:val="24"/>
      <w:lang w:eastAsia="en-US"/>
    </w:rPr>
  </w:style>
  <w:style w:type="character" w:customStyle="1" w:styleId="a7">
    <w:name w:val="Текст сноски Знак"/>
    <w:basedOn w:val="a0"/>
    <w:link w:val="a8"/>
    <w:semiHidden/>
    <w:locked/>
    <w:rsid w:val="00BA13B5"/>
  </w:style>
  <w:style w:type="character" w:customStyle="1" w:styleId="a9">
    <w:name w:val="Текст примечания Знак"/>
    <w:basedOn w:val="a0"/>
    <w:link w:val="aa"/>
    <w:uiPriority w:val="99"/>
    <w:semiHidden/>
    <w:locked/>
    <w:rsid w:val="00BA13B5"/>
    <w:rPr>
      <w:rFonts w:ascii="Calibri" w:eastAsia="Calibri" w:hAnsi="Calibri"/>
    </w:rPr>
  </w:style>
  <w:style w:type="character" w:customStyle="1" w:styleId="ab">
    <w:name w:val="Верхний колонтитул Знак"/>
    <w:basedOn w:val="a0"/>
    <w:link w:val="ac"/>
    <w:uiPriority w:val="99"/>
    <w:semiHidden/>
    <w:locked/>
    <w:rsid w:val="00BA13B5"/>
    <w:rPr>
      <w:sz w:val="28"/>
    </w:rPr>
  </w:style>
  <w:style w:type="character" w:customStyle="1" w:styleId="ad">
    <w:name w:val="Нижний колонтитул Знак"/>
    <w:basedOn w:val="a0"/>
    <w:link w:val="ae"/>
    <w:semiHidden/>
    <w:locked/>
    <w:rsid w:val="00BA13B5"/>
    <w:rPr>
      <w:sz w:val="28"/>
    </w:rPr>
  </w:style>
  <w:style w:type="character" w:customStyle="1" w:styleId="af">
    <w:name w:val="Текст концевой сноски Знак"/>
    <w:basedOn w:val="a0"/>
    <w:link w:val="af0"/>
    <w:semiHidden/>
    <w:locked/>
    <w:rsid w:val="00BA13B5"/>
  </w:style>
  <w:style w:type="character" w:customStyle="1" w:styleId="af1">
    <w:name w:val="Основной текст Знак"/>
    <w:basedOn w:val="a0"/>
    <w:link w:val="af2"/>
    <w:semiHidden/>
    <w:locked/>
    <w:rsid w:val="00BA13B5"/>
    <w:rPr>
      <w:sz w:val="28"/>
    </w:rPr>
  </w:style>
  <w:style w:type="character" w:customStyle="1" w:styleId="af3">
    <w:name w:val="Основной текст с отступом Знак"/>
    <w:basedOn w:val="a0"/>
    <w:link w:val="af4"/>
    <w:semiHidden/>
    <w:locked/>
    <w:rsid w:val="00BA13B5"/>
    <w:rPr>
      <w:sz w:val="28"/>
    </w:rPr>
  </w:style>
  <w:style w:type="character" w:customStyle="1" w:styleId="af5">
    <w:name w:val="Подзаголовок Знак"/>
    <w:basedOn w:val="a0"/>
    <w:link w:val="af6"/>
    <w:uiPriority w:val="11"/>
    <w:locked/>
    <w:rsid w:val="00BA13B5"/>
    <w:rPr>
      <w:rFonts w:ascii="Cambria" w:hAnsi="Cambria"/>
      <w:i/>
      <w:iCs/>
      <w:color w:val="4F81BD"/>
      <w:spacing w:val="15"/>
      <w:sz w:val="24"/>
      <w:szCs w:val="24"/>
    </w:rPr>
  </w:style>
  <w:style w:type="character" w:customStyle="1" w:styleId="31">
    <w:name w:val="Основной текст 3 Знак"/>
    <w:basedOn w:val="a0"/>
    <w:link w:val="32"/>
    <w:semiHidden/>
    <w:locked/>
    <w:rsid w:val="00BA13B5"/>
    <w:rPr>
      <w:b/>
      <w:sz w:val="32"/>
      <w:szCs w:val="24"/>
    </w:rPr>
  </w:style>
  <w:style w:type="character" w:customStyle="1" w:styleId="21">
    <w:name w:val="Основной текст с отступом 2 Знак"/>
    <w:basedOn w:val="a0"/>
    <w:link w:val="22"/>
    <w:semiHidden/>
    <w:locked/>
    <w:rsid w:val="00BA13B5"/>
    <w:rPr>
      <w:sz w:val="24"/>
      <w:szCs w:val="24"/>
    </w:rPr>
  </w:style>
  <w:style w:type="character" w:customStyle="1" w:styleId="33">
    <w:name w:val="Основной текст с отступом 3 Знак"/>
    <w:basedOn w:val="a0"/>
    <w:link w:val="34"/>
    <w:semiHidden/>
    <w:locked/>
    <w:rsid w:val="00BA13B5"/>
    <w:rPr>
      <w:sz w:val="28"/>
      <w:szCs w:val="24"/>
    </w:rPr>
  </w:style>
  <w:style w:type="paragraph" w:styleId="aa">
    <w:name w:val="annotation text"/>
    <w:basedOn w:val="a"/>
    <w:link w:val="a9"/>
    <w:uiPriority w:val="99"/>
    <w:semiHidden/>
    <w:unhideWhenUsed/>
    <w:rsid w:val="00BA13B5"/>
    <w:rPr>
      <w:rFonts w:ascii="Calibri" w:eastAsia="Calibri" w:hAnsi="Calibri" w:cstheme="minorBidi"/>
      <w:sz w:val="22"/>
      <w:szCs w:val="22"/>
      <w:lang w:eastAsia="en-US"/>
    </w:rPr>
  </w:style>
  <w:style w:type="character" w:customStyle="1" w:styleId="11">
    <w:name w:val="Текст примечания Знак1"/>
    <w:basedOn w:val="a0"/>
    <w:uiPriority w:val="99"/>
    <w:semiHidden/>
    <w:rsid w:val="00BA13B5"/>
    <w:rPr>
      <w:rFonts w:ascii="Times New Roman" w:eastAsia="Times New Roman" w:hAnsi="Times New Roman" w:cs="Times New Roman"/>
      <w:sz w:val="20"/>
      <w:szCs w:val="20"/>
      <w:lang w:eastAsia="ru-RU"/>
    </w:rPr>
  </w:style>
  <w:style w:type="character" w:customStyle="1" w:styleId="af7">
    <w:name w:val="Тема примечания Знак"/>
    <w:basedOn w:val="a9"/>
    <w:link w:val="af8"/>
    <w:uiPriority w:val="99"/>
    <w:semiHidden/>
    <w:locked/>
    <w:rsid w:val="00BA13B5"/>
    <w:rPr>
      <w:rFonts w:ascii="Calibri" w:eastAsia="Calibri" w:hAnsi="Calibri"/>
      <w:b/>
      <w:bCs/>
    </w:rPr>
  </w:style>
  <w:style w:type="character" w:customStyle="1" w:styleId="af9">
    <w:name w:val="Текст выноски Знак"/>
    <w:basedOn w:val="a0"/>
    <w:link w:val="afa"/>
    <w:uiPriority w:val="99"/>
    <w:semiHidden/>
    <w:locked/>
    <w:rsid w:val="00BA13B5"/>
    <w:rPr>
      <w:rFonts w:ascii="Tahoma" w:hAnsi="Tahoma" w:cs="Tahoma"/>
      <w:sz w:val="16"/>
      <w:szCs w:val="16"/>
    </w:rPr>
  </w:style>
  <w:style w:type="paragraph" w:customStyle="1" w:styleId="12">
    <w:name w:val="Обычный1"/>
    <w:uiPriority w:val="99"/>
    <w:rsid w:val="00BA13B5"/>
    <w:pPr>
      <w:widowControl w:val="0"/>
      <w:snapToGrid w:val="0"/>
      <w:spacing w:after="0" w:line="300" w:lineRule="auto"/>
      <w:ind w:firstLine="840"/>
      <w:jc w:val="both"/>
    </w:pPr>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BA13B5"/>
    <w:rPr>
      <w:rFonts w:ascii="Arial" w:hAnsi="Arial" w:cs="Arial"/>
    </w:rPr>
  </w:style>
  <w:style w:type="paragraph" w:customStyle="1" w:styleId="ConsPlusNormal0">
    <w:name w:val="ConsPlusNormal"/>
    <w:link w:val="ConsPlusNormal"/>
    <w:rsid w:val="00BA13B5"/>
    <w:pPr>
      <w:widowControl w:val="0"/>
      <w:autoSpaceDE w:val="0"/>
      <w:autoSpaceDN w:val="0"/>
      <w:adjustRightInd w:val="0"/>
      <w:spacing w:after="0" w:line="240" w:lineRule="auto"/>
      <w:ind w:firstLine="720"/>
    </w:pPr>
    <w:rPr>
      <w:rFonts w:ascii="Arial" w:hAnsi="Arial" w:cs="Arial"/>
    </w:rPr>
  </w:style>
  <w:style w:type="paragraph" w:customStyle="1" w:styleId="afb">
    <w:name w:val="Знак Знак Знак Знак Знак Знак Знак Знак Знак Знак Знак Знак Знак Знак Знак Знак"/>
    <w:basedOn w:val="a"/>
    <w:autoRedefine/>
    <w:uiPriority w:val="99"/>
    <w:rsid w:val="00BA13B5"/>
    <w:pPr>
      <w:spacing w:after="160" w:line="240" w:lineRule="exact"/>
      <w:ind w:firstLine="0"/>
      <w:jc w:val="left"/>
    </w:pPr>
    <w:rPr>
      <w:lang w:val="en-US" w:eastAsia="en-US"/>
    </w:rPr>
  </w:style>
  <w:style w:type="paragraph" w:customStyle="1" w:styleId="afc">
    <w:name w:val="Знак"/>
    <w:basedOn w:val="a"/>
    <w:autoRedefine/>
    <w:uiPriority w:val="99"/>
    <w:rsid w:val="00BA13B5"/>
    <w:pPr>
      <w:spacing w:after="160" w:line="240" w:lineRule="exact"/>
      <w:ind w:firstLine="0"/>
      <w:jc w:val="left"/>
    </w:pPr>
    <w:rPr>
      <w:lang w:val="en-US" w:eastAsia="en-US"/>
    </w:rPr>
  </w:style>
  <w:style w:type="paragraph" w:customStyle="1" w:styleId="ConsNonformat">
    <w:name w:val="ConsNonformat"/>
    <w:uiPriority w:val="99"/>
    <w:rsid w:val="00BA13B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BA13B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BA13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0">
    <w:name w:val="Style10"/>
    <w:basedOn w:val="a"/>
    <w:uiPriority w:val="99"/>
    <w:rsid w:val="00BA13B5"/>
    <w:pPr>
      <w:widowControl w:val="0"/>
      <w:autoSpaceDE w:val="0"/>
      <w:autoSpaceDN w:val="0"/>
      <w:adjustRightInd w:val="0"/>
      <w:spacing w:line="319" w:lineRule="exact"/>
      <w:ind w:firstLine="0"/>
      <w:jc w:val="center"/>
    </w:pPr>
    <w:rPr>
      <w:sz w:val="24"/>
      <w:szCs w:val="24"/>
    </w:rPr>
  </w:style>
  <w:style w:type="paragraph" w:customStyle="1" w:styleId="ConsPlusCell">
    <w:name w:val="ConsPlusCell"/>
    <w:uiPriority w:val="99"/>
    <w:rsid w:val="00BA13B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BA13B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13">
    <w:name w:val="Знак Знак1"/>
    <w:basedOn w:val="a"/>
    <w:next w:val="a"/>
    <w:uiPriority w:val="99"/>
    <w:semiHidden/>
    <w:rsid w:val="00BA13B5"/>
    <w:pPr>
      <w:spacing w:after="160" w:line="240" w:lineRule="exact"/>
      <w:ind w:firstLine="0"/>
      <w:jc w:val="left"/>
    </w:pPr>
    <w:rPr>
      <w:rFonts w:ascii="Arial" w:hAnsi="Arial" w:cs="Arial"/>
      <w:sz w:val="20"/>
      <w:lang w:val="en-US" w:eastAsia="en-US"/>
    </w:rPr>
  </w:style>
  <w:style w:type="paragraph" w:customStyle="1" w:styleId="CharCharCharChar">
    <w:name w:val="Char Char Char Char"/>
    <w:basedOn w:val="a"/>
    <w:next w:val="a"/>
    <w:uiPriority w:val="99"/>
    <w:semiHidden/>
    <w:rsid w:val="00BA13B5"/>
    <w:pPr>
      <w:spacing w:after="160" w:line="240" w:lineRule="exact"/>
      <w:ind w:firstLine="0"/>
      <w:jc w:val="left"/>
    </w:pPr>
    <w:rPr>
      <w:rFonts w:ascii="Arial" w:hAnsi="Arial" w:cs="Arial"/>
      <w:sz w:val="20"/>
      <w:lang w:val="en-US" w:eastAsia="en-US"/>
    </w:rPr>
  </w:style>
  <w:style w:type="paragraph" w:customStyle="1" w:styleId="formattext">
    <w:name w:val="formattext"/>
    <w:basedOn w:val="a"/>
    <w:uiPriority w:val="99"/>
    <w:rsid w:val="00BA13B5"/>
    <w:pPr>
      <w:spacing w:before="100" w:beforeAutospacing="1" w:after="100" w:afterAutospacing="1"/>
      <w:ind w:firstLine="0"/>
      <w:jc w:val="left"/>
    </w:pPr>
    <w:rPr>
      <w:sz w:val="24"/>
      <w:szCs w:val="24"/>
    </w:rPr>
  </w:style>
  <w:style w:type="paragraph" w:customStyle="1" w:styleId="Default">
    <w:name w:val="Default"/>
    <w:uiPriority w:val="99"/>
    <w:rsid w:val="00BA13B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rsid w:val="00BA13B5"/>
    <w:pPr>
      <w:ind w:firstLine="0"/>
      <w:jc w:val="left"/>
    </w:pPr>
    <w:rPr>
      <w:rFonts w:eastAsia="Calibri"/>
      <w:noProof/>
      <w:szCs w:val="28"/>
    </w:rPr>
  </w:style>
  <w:style w:type="paragraph" w:customStyle="1" w:styleId="17">
    <w:name w:val="Основной текст17"/>
    <w:basedOn w:val="a"/>
    <w:uiPriority w:val="99"/>
    <w:rsid w:val="00BA13B5"/>
    <w:pPr>
      <w:shd w:val="clear" w:color="auto" w:fill="FFFFFF"/>
      <w:suppressAutoHyphens/>
      <w:spacing w:before="480" w:line="322" w:lineRule="exact"/>
      <w:ind w:firstLine="0"/>
    </w:pPr>
    <w:rPr>
      <w:sz w:val="27"/>
      <w:szCs w:val="27"/>
      <w:lang w:eastAsia="ar-SA"/>
    </w:rPr>
  </w:style>
  <w:style w:type="paragraph" w:customStyle="1" w:styleId="110">
    <w:name w:val="Заголовок 11"/>
    <w:basedOn w:val="a"/>
    <w:next w:val="a"/>
    <w:uiPriority w:val="9"/>
    <w:qFormat/>
    <w:rsid w:val="00BA13B5"/>
    <w:pPr>
      <w:keepNext/>
      <w:keepLines/>
      <w:spacing w:before="480" w:line="276" w:lineRule="auto"/>
      <w:ind w:firstLine="0"/>
      <w:jc w:val="left"/>
      <w:outlineLvl w:val="0"/>
    </w:pPr>
    <w:rPr>
      <w:rFonts w:ascii="Calibri Light" w:hAnsi="Calibri Light"/>
      <w:b/>
      <w:bCs/>
      <w:color w:val="2E74B5"/>
      <w:szCs w:val="28"/>
      <w:lang w:eastAsia="en-US"/>
    </w:rPr>
  </w:style>
  <w:style w:type="paragraph" w:customStyle="1" w:styleId="afd">
    <w:name w:val="Знак Знак Знак Знак"/>
    <w:basedOn w:val="a"/>
    <w:uiPriority w:val="99"/>
    <w:rsid w:val="00BA13B5"/>
    <w:pPr>
      <w:spacing w:before="100" w:beforeAutospacing="1" w:after="100" w:afterAutospacing="1"/>
      <w:ind w:firstLine="0"/>
      <w:jc w:val="left"/>
    </w:pPr>
    <w:rPr>
      <w:rFonts w:ascii="Tahoma" w:hAnsi="Tahoma"/>
      <w:sz w:val="20"/>
      <w:lang w:val="en-US" w:eastAsia="en-US"/>
    </w:rPr>
  </w:style>
  <w:style w:type="paragraph" w:customStyle="1" w:styleId="14">
    <w:name w:val="Абзац списка1"/>
    <w:basedOn w:val="a"/>
    <w:uiPriority w:val="99"/>
    <w:rsid w:val="00BA13B5"/>
    <w:pPr>
      <w:ind w:left="720" w:firstLine="0"/>
      <w:jc w:val="left"/>
    </w:pPr>
    <w:rPr>
      <w:sz w:val="24"/>
    </w:rPr>
  </w:style>
  <w:style w:type="paragraph" w:customStyle="1" w:styleId="afe">
    <w:name w:val="÷¬__ ÷¬__ ÷¬__ ÷¬__"/>
    <w:basedOn w:val="a"/>
    <w:uiPriority w:val="99"/>
    <w:rsid w:val="00BA13B5"/>
    <w:pPr>
      <w:spacing w:before="100" w:beforeAutospacing="1" w:after="100" w:afterAutospacing="1"/>
      <w:ind w:firstLine="0"/>
      <w:jc w:val="left"/>
    </w:pPr>
    <w:rPr>
      <w:rFonts w:ascii="Tahoma" w:hAnsi="Tahoma"/>
      <w:sz w:val="20"/>
      <w:lang w:val="en-US" w:eastAsia="en-US"/>
    </w:rPr>
  </w:style>
  <w:style w:type="paragraph" w:customStyle="1" w:styleId="Style29">
    <w:name w:val="Style29"/>
    <w:basedOn w:val="a"/>
    <w:uiPriority w:val="99"/>
    <w:rsid w:val="00BA13B5"/>
    <w:pPr>
      <w:widowControl w:val="0"/>
      <w:suppressAutoHyphens/>
      <w:autoSpaceDE w:val="0"/>
      <w:ind w:firstLine="0"/>
      <w:jc w:val="left"/>
    </w:pPr>
    <w:rPr>
      <w:sz w:val="20"/>
      <w:lang w:eastAsia="ar-SA"/>
    </w:rPr>
  </w:style>
  <w:style w:type="character" w:styleId="aff">
    <w:name w:val="footnote reference"/>
    <w:semiHidden/>
    <w:unhideWhenUsed/>
    <w:rsid w:val="00BA13B5"/>
    <w:rPr>
      <w:vertAlign w:val="superscript"/>
    </w:rPr>
  </w:style>
  <w:style w:type="character" w:styleId="aff0">
    <w:name w:val="annotation reference"/>
    <w:uiPriority w:val="99"/>
    <w:semiHidden/>
    <w:unhideWhenUsed/>
    <w:rsid w:val="00BA13B5"/>
    <w:rPr>
      <w:sz w:val="16"/>
      <w:szCs w:val="16"/>
    </w:rPr>
  </w:style>
  <w:style w:type="character" w:styleId="aff1">
    <w:name w:val="endnote reference"/>
    <w:semiHidden/>
    <w:unhideWhenUsed/>
    <w:rsid w:val="00BA13B5"/>
    <w:rPr>
      <w:vertAlign w:val="superscript"/>
    </w:rPr>
  </w:style>
  <w:style w:type="paragraph" w:styleId="af4">
    <w:name w:val="Body Text Indent"/>
    <w:basedOn w:val="a"/>
    <w:link w:val="af3"/>
    <w:semiHidden/>
    <w:unhideWhenUsed/>
    <w:rsid w:val="00BA13B5"/>
    <w:pPr>
      <w:spacing w:after="120"/>
      <w:ind w:left="283"/>
    </w:pPr>
    <w:rPr>
      <w:rFonts w:asciiTheme="minorHAnsi" w:eastAsiaTheme="minorHAnsi" w:hAnsiTheme="minorHAnsi" w:cstheme="minorBidi"/>
      <w:szCs w:val="22"/>
      <w:lang w:eastAsia="en-US"/>
    </w:rPr>
  </w:style>
  <w:style w:type="character" w:customStyle="1" w:styleId="15">
    <w:name w:val="Основной текст с отступом Знак1"/>
    <w:basedOn w:val="a0"/>
    <w:semiHidden/>
    <w:rsid w:val="00BA13B5"/>
    <w:rPr>
      <w:rFonts w:ascii="Times New Roman" w:eastAsia="Times New Roman" w:hAnsi="Times New Roman" w:cs="Times New Roman"/>
      <w:sz w:val="28"/>
      <w:szCs w:val="20"/>
      <w:lang w:eastAsia="ru-RU"/>
    </w:rPr>
  </w:style>
  <w:style w:type="paragraph" w:styleId="af2">
    <w:name w:val="Body Text"/>
    <w:basedOn w:val="a"/>
    <w:link w:val="af1"/>
    <w:semiHidden/>
    <w:unhideWhenUsed/>
    <w:rsid w:val="00BA13B5"/>
    <w:pPr>
      <w:spacing w:after="120"/>
    </w:pPr>
    <w:rPr>
      <w:rFonts w:asciiTheme="minorHAnsi" w:eastAsiaTheme="minorHAnsi" w:hAnsiTheme="minorHAnsi" w:cstheme="minorBidi"/>
      <w:szCs w:val="22"/>
      <w:lang w:eastAsia="en-US"/>
    </w:rPr>
  </w:style>
  <w:style w:type="character" w:customStyle="1" w:styleId="16">
    <w:name w:val="Основной текст Знак1"/>
    <w:basedOn w:val="a0"/>
    <w:semiHidden/>
    <w:rsid w:val="00BA13B5"/>
    <w:rPr>
      <w:rFonts w:ascii="Times New Roman" w:eastAsia="Times New Roman" w:hAnsi="Times New Roman" w:cs="Times New Roman"/>
      <w:sz w:val="28"/>
      <w:szCs w:val="20"/>
      <w:lang w:eastAsia="ru-RU"/>
    </w:rPr>
  </w:style>
  <w:style w:type="paragraph" w:styleId="ac">
    <w:name w:val="header"/>
    <w:basedOn w:val="a"/>
    <w:link w:val="ab"/>
    <w:uiPriority w:val="99"/>
    <w:semiHidden/>
    <w:unhideWhenUsed/>
    <w:rsid w:val="00BA13B5"/>
    <w:pPr>
      <w:tabs>
        <w:tab w:val="center" w:pos="4677"/>
        <w:tab w:val="right" w:pos="9355"/>
      </w:tabs>
    </w:pPr>
    <w:rPr>
      <w:rFonts w:asciiTheme="minorHAnsi" w:eastAsiaTheme="minorHAnsi" w:hAnsiTheme="minorHAnsi" w:cstheme="minorBidi"/>
      <w:szCs w:val="22"/>
      <w:lang w:eastAsia="en-US"/>
    </w:rPr>
  </w:style>
  <w:style w:type="character" w:customStyle="1" w:styleId="18">
    <w:name w:val="Верхний колонтитул Знак1"/>
    <w:basedOn w:val="a0"/>
    <w:uiPriority w:val="99"/>
    <w:semiHidden/>
    <w:rsid w:val="00BA13B5"/>
    <w:rPr>
      <w:rFonts w:ascii="Times New Roman" w:eastAsia="Times New Roman" w:hAnsi="Times New Roman" w:cs="Times New Roman"/>
      <w:sz w:val="28"/>
      <w:szCs w:val="20"/>
      <w:lang w:eastAsia="ru-RU"/>
    </w:rPr>
  </w:style>
  <w:style w:type="paragraph" w:styleId="ae">
    <w:name w:val="footer"/>
    <w:basedOn w:val="a"/>
    <w:link w:val="ad"/>
    <w:semiHidden/>
    <w:unhideWhenUsed/>
    <w:rsid w:val="00BA13B5"/>
    <w:pPr>
      <w:tabs>
        <w:tab w:val="center" w:pos="4677"/>
        <w:tab w:val="right" w:pos="9355"/>
      </w:tabs>
    </w:pPr>
    <w:rPr>
      <w:rFonts w:asciiTheme="minorHAnsi" w:eastAsiaTheme="minorHAnsi" w:hAnsiTheme="minorHAnsi" w:cstheme="minorBidi"/>
      <w:szCs w:val="22"/>
      <w:lang w:eastAsia="en-US"/>
    </w:rPr>
  </w:style>
  <w:style w:type="character" w:customStyle="1" w:styleId="19">
    <w:name w:val="Нижний колонтитул Знак1"/>
    <w:basedOn w:val="a0"/>
    <w:semiHidden/>
    <w:rsid w:val="00BA13B5"/>
    <w:rPr>
      <w:rFonts w:ascii="Times New Roman" w:eastAsia="Times New Roman" w:hAnsi="Times New Roman" w:cs="Times New Roman"/>
      <w:sz w:val="28"/>
      <w:szCs w:val="20"/>
      <w:lang w:eastAsia="ru-RU"/>
    </w:rPr>
  </w:style>
  <w:style w:type="paragraph" w:styleId="afa">
    <w:name w:val="Balloon Text"/>
    <w:basedOn w:val="a"/>
    <w:link w:val="af9"/>
    <w:uiPriority w:val="99"/>
    <w:semiHidden/>
    <w:unhideWhenUsed/>
    <w:rsid w:val="00BA13B5"/>
    <w:rPr>
      <w:rFonts w:ascii="Tahoma" w:eastAsiaTheme="minorHAnsi" w:hAnsi="Tahoma" w:cs="Tahoma"/>
      <w:sz w:val="16"/>
      <w:szCs w:val="16"/>
      <w:lang w:eastAsia="en-US"/>
    </w:rPr>
  </w:style>
  <w:style w:type="character" w:customStyle="1" w:styleId="1a">
    <w:name w:val="Текст выноски Знак1"/>
    <w:basedOn w:val="a0"/>
    <w:uiPriority w:val="99"/>
    <w:semiHidden/>
    <w:rsid w:val="00BA13B5"/>
    <w:rPr>
      <w:rFonts w:ascii="Tahoma" w:eastAsia="Times New Roman" w:hAnsi="Tahoma" w:cs="Tahoma"/>
      <w:sz w:val="16"/>
      <w:szCs w:val="16"/>
      <w:lang w:eastAsia="ru-RU"/>
    </w:rPr>
  </w:style>
  <w:style w:type="character" w:customStyle="1" w:styleId="FontStyle19">
    <w:name w:val="Font Style19"/>
    <w:rsid w:val="00BA13B5"/>
    <w:rPr>
      <w:rFonts w:ascii="Times New Roman" w:hAnsi="Times New Roman" w:cs="Times New Roman" w:hint="default"/>
      <w:sz w:val="26"/>
    </w:rPr>
  </w:style>
  <w:style w:type="paragraph" w:styleId="32">
    <w:name w:val="Body Text 3"/>
    <w:basedOn w:val="a"/>
    <w:link w:val="31"/>
    <w:semiHidden/>
    <w:unhideWhenUsed/>
    <w:rsid w:val="00BA13B5"/>
    <w:pPr>
      <w:spacing w:after="120"/>
    </w:pPr>
    <w:rPr>
      <w:rFonts w:asciiTheme="minorHAnsi" w:eastAsiaTheme="minorHAnsi" w:hAnsiTheme="minorHAnsi" w:cstheme="minorBidi"/>
      <w:b/>
      <w:sz w:val="32"/>
      <w:szCs w:val="24"/>
      <w:lang w:eastAsia="en-US"/>
    </w:rPr>
  </w:style>
  <w:style w:type="character" w:customStyle="1" w:styleId="310">
    <w:name w:val="Основной текст 3 Знак1"/>
    <w:basedOn w:val="a0"/>
    <w:semiHidden/>
    <w:rsid w:val="00BA13B5"/>
    <w:rPr>
      <w:rFonts w:ascii="Times New Roman" w:eastAsia="Times New Roman" w:hAnsi="Times New Roman" w:cs="Times New Roman"/>
      <w:sz w:val="16"/>
      <w:szCs w:val="16"/>
      <w:lang w:eastAsia="ru-RU"/>
    </w:rPr>
  </w:style>
  <w:style w:type="character" w:customStyle="1" w:styleId="aff2">
    <w:name w:val="Гипертекстовая ссылка"/>
    <w:rsid w:val="00BA13B5"/>
    <w:rPr>
      <w:rFonts w:ascii="Times New Roman" w:hAnsi="Times New Roman" w:cs="Times New Roman" w:hint="default"/>
      <w:b/>
      <w:bCs w:val="0"/>
      <w:color w:val="106BBE"/>
    </w:rPr>
  </w:style>
  <w:style w:type="paragraph" w:styleId="af8">
    <w:name w:val="annotation subject"/>
    <w:basedOn w:val="aa"/>
    <w:next w:val="aa"/>
    <w:link w:val="af7"/>
    <w:uiPriority w:val="99"/>
    <w:semiHidden/>
    <w:unhideWhenUsed/>
    <w:rsid w:val="00BA13B5"/>
    <w:rPr>
      <w:b/>
      <w:bCs/>
    </w:rPr>
  </w:style>
  <w:style w:type="character" w:customStyle="1" w:styleId="1b">
    <w:name w:val="Тема примечания Знак1"/>
    <w:basedOn w:val="11"/>
    <w:uiPriority w:val="99"/>
    <w:semiHidden/>
    <w:rsid w:val="00BA13B5"/>
    <w:rPr>
      <w:rFonts w:ascii="Times New Roman" w:eastAsia="Times New Roman" w:hAnsi="Times New Roman" w:cs="Times New Roman"/>
      <w:b/>
      <w:bCs/>
      <w:sz w:val="20"/>
      <w:szCs w:val="20"/>
      <w:lang w:eastAsia="ru-RU"/>
    </w:rPr>
  </w:style>
  <w:style w:type="paragraph" w:styleId="34">
    <w:name w:val="Body Text Indent 3"/>
    <w:basedOn w:val="a"/>
    <w:link w:val="33"/>
    <w:semiHidden/>
    <w:unhideWhenUsed/>
    <w:rsid w:val="00BA13B5"/>
    <w:pPr>
      <w:spacing w:after="120"/>
      <w:ind w:left="283"/>
    </w:pPr>
    <w:rPr>
      <w:rFonts w:asciiTheme="minorHAnsi" w:eastAsiaTheme="minorHAnsi" w:hAnsiTheme="minorHAnsi" w:cstheme="minorBidi"/>
      <w:szCs w:val="24"/>
      <w:lang w:eastAsia="en-US"/>
    </w:rPr>
  </w:style>
  <w:style w:type="character" w:customStyle="1" w:styleId="311">
    <w:name w:val="Основной текст с отступом 3 Знак1"/>
    <w:basedOn w:val="a0"/>
    <w:semiHidden/>
    <w:rsid w:val="00BA13B5"/>
    <w:rPr>
      <w:rFonts w:ascii="Times New Roman" w:eastAsia="Times New Roman" w:hAnsi="Times New Roman" w:cs="Times New Roman"/>
      <w:sz w:val="16"/>
      <w:szCs w:val="16"/>
      <w:lang w:eastAsia="ru-RU"/>
    </w:rPr>
  </w:style>
  <w:style w:type="paragraph" w:styleId="a8">
    <w:name w:val="footnote text"/>
    <w:basedOn w:val="a"/>
    <w:link w:val="a7"/>
    <w:semiHidden/>
    <w:unhideWhenUsed/>
    <w:rsid w:val="00BA13B5"/>
    <w:rPr>
      <w:rFonts w:asciiTheme="minorHAnsi" w:eastAsiaTheme="minorHAnsi" w:hAnsiTheme="minorHAnsi" w:cstheme="minorBidi"/>
      <w:sz w:val="22"/>
      <w:szCs w:val="22"/>
      <w:lang w:eastAsia="en-US"/>
    </w:rPr>
  </w:style>
  <w:style w:type="character" w:customStyle="1" w:styleId="1c">
    <w:name w:val="Текст сноски Знак1"/>
    <w:basedOn w:val="a0"/>
    <w:semiHidden/>
    <w:rsid w:val="00BA13B5"/>
    <w:rPr>
      <w:rFonts w:ascii="Times New Roman" w:eastAsia="Times New Roman" w:hAnsi="Times New Roman" w:cs="Times New Roman"/>
      <w:sz w:val="20"/>
      <w:szCs w:val="20"/>
      <w:lang w:eastAsia="ru-RU"/>
    </w:rPr>
  </w:style>
  <w:style w:type="character" w:customStyle="1" w:styleId="frgu-content-accordeon">
    <w:name w:val="frgu-content-accordeon"/>
    <w:rsid w:val="00BA13B5"/>
  </w:style>
  <w:style w:type="character" w:customStyle="1" w:styleId="111">
    <w:name w:val="Заголовок 1 Знак1"/>
    <w:uiPriority w:val="9"/>
    <w:rsid w:val="00BA13B5"/>
    <w:rPr>
      <w:rFonts w:ascii="Cambria" w:eastAsia="Times New Roman" w:hAnsi="Cambria" w:cs="Times New Roman" w:hint="default"/>
      <w:b/>
      <w:bCs/>
      <w:color w:val="365F91"/>
      <w:sz w:val="28"/>
      <w:szCs w:val="28"/>
      <w:lang w:eastAsia="ar-SA"/>
    </w:rPr>
  </w:style>
  <w:style w:type="paragraph" w:styleId="22">
    <w:name w:val="Body Text Indent 2"/>
    <w:basedOn w:val="a"/>
    <w:link w:val="21"/>
    <w:semiHidden/>
    <w:unhideWhenUsed/>
    <w:rsid w:val="00BA13B5"/>
    <w:pPr>
      <w:spacing w:after="120" w:line="480" w:lineRule="auto"/>
      <w:ind w:left="283"/>
    </w:pPr>
    <w:rPr>
      <w:rFonts w:asciiTheme="minorHAnsi" w:eastAsiaTheme="minorHAnsi" w:hAnsiTheme="minorHAnsi" w:cstheme="minorBidi"/>
      <w:sz w:val="24"/>
      <w:szCs w:val="24"/>
      <w:lang w:eastAsia="en-US"/>
    </w:rPr>
  </w:style>
  <w:style w:type="character" w:customStyle="1" w:styleId="210">
    <w:name w:val="Основной текст с отступом 2 Знак1"/>
    <w:basedOn w:val="a0"/>
    <w:semiHidden/>
    <w:rsid w:val="00BA13B5"/>
    <w:rPr>
      <w:rFonts w:ascii="Times New Roman" w:eastAsia="Times New Roman" w:hAnsi="Times New Roman" w:cs="Times New Roman"/>
      <w:sz w:val="28"/>
      <w:szCs w:val="20"/>
      <w:lang w:eastAsia="ru-RU"/>
    </w:rPr>
  </w:style>
  <w:style w:type="paragraph" w:styleId="af0">
    <w:name w:val="endnote text"/>
    <w:basedOn w:val="a"/>
    <w:link w:val="af"/>
    <w:semiHidden/>
    <w:unhideWhenUsed/>
    <w:rsid w:val="00BA13B5"/>
    <w:rPr>
      <w:rFonts w:asciiTheme="minorHAnsi" w:eastAsiaTheme="minorHAnsi" w:hAnsiTheme="minorHAnsi" w:cstheme="minorBidi"/>
      <w:sz w:val="22"/>
      <w:szCs w:val="22"/>
      <w:lang w:eastAsia="en-US"/>
    </w:rPr>
  </w:style>
  <w:style w:type="character" w:customStyle="1" w:styleId="1d">
    <w:name w:val="Текст концевой сноски Знак1"/>
    <w:basedOn w:val="a0"/>
    <w:semiHidden/>
    <w:rsid w:val="00BA13B5"/>
    <w:rPr>
      <w:rFonts w:ascii="Times New Roman" w:eastAsia="Times New Roman" w:hAnsi="Times New Roman" w:cs="Times New Roman"/>
      <w:sz w:val="20"/>
      <w:szCs w:val="20"/>
      <w:lang w:eastAsia="ru-RU"/>
    </w:rPr>
  </w:style>
  <w:style w:type="character" w:customStyle="1" w:styleId="apple-converted-space">
    <w:name w:val="apple-converted-space"/>
    <w:rsid w:val="00BA13B5"/>
  </w:style>
  <w:style w:type="paragraph" w:styleId="af6">
    <w:name w:val="Subtitle"/>
    <w:basedOn w:val="a"/>
    <w:next w:val="a"/>
    <w:link w:val="af5"/>
    <w:uiPriority w:val="11"/>
    <w:qFormat/>
    <w:rsid w:val="00BA13B5"/>
    <w:pPr>
      <w:numPr>
        <w:ilvl w:val="1"/>
      </w:numPr>
      <w:ind w:firstLine="851"/>
    </w:pPr>
    <w:rPr>
      <w:rFonts w:ascii="Cambria" w:eastAsiaTheme="minorHAnsi" w:hAnsi="Cambria" w:cstheme="minorBidi"/>
      <w:i/>
      <w:iCs/>
      <w:color w:val="4F81BD"/>
      <w:spacing w:val="15"/>
      <w:sz w:val="24"/>
      <w:szCs w:val="24"/>
      <w:lang w:eastAsia="en-US"/>
    </w:rPr>
  </w:style>
  <w:style w:type="character" w:customStyle="1" w:styleId="1e">
    <w:name w:val="Подзаголовок Знак1"/>
    <w:basedOn w:val="a0"/>
    <w:uiPriority w:val="11"/>
    <w:rsid w:val="00BA13B5"/>
    <w:rPr>
      <w:rFonts w:asciiTheme="majorHAnsi" w:eastAsiaTheme="majorEastAsia" w:hAnsiTheme="majorHAnsi" w:cstheme="majorBidi"/>
      <w:i/>
      <w:iCs/>
      <w:color w:val="4F81BD" w:themeColor="accent1"/>
      <w:spacing w:val="15"/>
      <w:sz w:val="24"/>
      <w:szCs w:val="24"/>
      <w:lang w:eastAsia="ru-RU"/>
    </w:rPr>
  </w:style>
  <w:style w:type="table" w:styleId="aff3">
    <w:name w:val="Table Grid"/>
    <w:basedOn w:val="a1"/>
    <w:uiPriority w:val="59"/>
    <w:rsid w:val="00BA13B5"/>
    <w:pPr>
      <w:spacing w:after="0" w:line="240" w:lineRule="auto"/>
      <w:ind w:firstLine="851"/>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71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F0C7F7B1876BAA6BA37C91B3C9DE3D118F1DEAE617F39814E223DCR3y9L" TargetMode="External"/><Relationship Id="rId13" Type="http://schemas.openxmlformats.org/officeDocument/2006/relationships/hyperlink" Target="consultantplus://offline/ref=478B7ED82C389E6019B1ADF25DBBD6C2CF5EC43CDE68F9A73E48804B4C0DA729EB49C69F53272E82c1O7H" TargetMode="External"/><Relationship Id="rId18" Type="http://schemas.openxmlformats.org/officeDocument/2006/relationships/hyperlink" Target="consultantplus://offline/ref=23EC67E212900D61DF019C582AF16CFD0DA970E2B8885F37380B4F535B64WEF" TargetMode="External"/><Relationship Id="rId26" Type="http://schemas.openxmlformats.org/officeDocument/2006/relationships/hyperlink" Target="consultantplus://offline/ref=27E34323F9EA81A2EE406F49AC2D57B6D8739AD462D3B3D87CC32FBD9B892196F7C96D086B920FCCX5UBL" TargetMode="External"/><Relationship Id="rId39" Type="http://schemas.openxmlformats.org/officeDocument/2006/relationships/hyperlink" Target="http://www.consultant.ru/document/cons_doc_LAW_175203/?frame=3"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yperlink" Target="http://www.consultant.ru/document/cons_doc_LAW_175203/?frame=3" TargetMode="External"/><Relationship Id="rId42" Type="http://schemas.openxmlformats.org/officeDocument/2006/relationships/hyperlink" Target="http://www.consultant.ru/document/cons_doc_LAW_170233/?dst=100239" TargetMode="External"/><Relationship Id="rId7" Type="http://schemas.openxmlformats.org/officeDocument/2006/relationships/hyperlink" Target="consultantplus://offline/ref=13F0C7F7B1876BAA6BA37C91B3C9DE3D198F12E9E014AE921CBB2FDE3E160BCF63BA00F4RFy3L" TargetMode="External"/><Relationship Id="rId12" Type="http://schemas.openxmlformats.org/officeDocument/2006/relationships/hyperlink" Target="file:///C:\Users\&#1057;&#1077;&#1088;&#1075;&#1080;&#1086;&#1087;&#1086;&#1083;&#1100;\Downloads\2c2e4efb05b1f07eff90e853983da430%20(1).doc" TargetMode="External"/><Relationship Id="rId17" Type="http://schemas.openxmlformats.org/officeDocument/2006/relationships/hyperlink" Target="consultantplus://offline/ref=9C65DC897625FFC4481BCDB35EF181A976779AE73F8716A0F7FA8DEC7FT1lBE"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http://www.consultant.ru/document/cons_doc_LAW_175203/?frame=3" TargetMode="External"/><Relationship Id="rId38" Type="http://schemas.openxmlformats.org/officeDocument/2006/relationships/hyperlink" Target="http://www.consultant.ru/document/cons_doc_LAW_175203/?frame=3"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1" Type="http://schemas.openxmlformats.org/officeDocument/2006/relationships/hyperlink" Target="http://www.consultant.ru/document/cons_doc_LAW_175203/?frame=3" TargetMode="External"/><Relationship Id="rId1" Type="http://schemas.openxmlformats.org/officeDocument/2006/relationships/numbering" Target="numbering.xml"/><Relationship Id="rId6" Type="http://schemas.openxmlformats.org/officeDocument/2006/relationships/hyperlink" Target="consultantplus://offline/ref=13F0C7F7B1876BAA6BA37C91B3C9DE3D198F12E9E014AE921CBB2FDE3E160BCF63BA00F1F3R8y4L" TargetMode="External"/><Relationship Id="rId11" Type="http://schemas.openxmlformats.org/officeDocument/2006/relationships/hyperlink" Target="http://sovet-davlekanovo.ru/"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yperlink" Target="http://www.consultant.ru/document/cons_doc_LAW_175203/?frame=3" TargetMode="External"/><Relationship Id="rId40" Type="http://schemas.openxmlformats.org/officeDocument/2006/relationships/hyperlink" Target="http://www.consultant.ru/document/cons_doc_LAW_175203/?frame=3"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hyperlink" Target="http://www.consultant.ru/document/cons_doc_LAW_175203/?frame=3" TargetMode="External"/><Relationship Id="rId10" Type="http://schemas.openxmlformats.org/officeDocument/2006/relationships/hyperlink" Target="consultantplus://offline/ref=13F0C7F7B1876BAA6BA37C91B3C9DE3D1A861BE5E41DAE921CBB2FDE3E160BCF63BA00F2F182115FRFyAL"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4" Type="http://schemas.openxmlformats.org/officeDocument/2006/relationships/hyperlink" Target="http://www.pravo.gov.ru/" TargetMode="External"/><Relationship Id="rId4" Type="http://schemas.openxmlformats.org/officeDocument/2006/relationships/settings" Target="settings.xml"/><Relationship Id="rId9" Type="http://schemas.openxmlformats.org/officeDocument/2006/relationships/hyperlink" Target="consultantplus://offline/ref=13F0C7F7B1876BAA6BA37C91B3C9DE3D1B861FEEE41AAE921CBB2FDE3E160BCF63BA00F2F1821759RFyAL"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ovet-davlekanovo.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http://www.consultant.ru/document/cons_doc_LAW_175203/?frame=3" TargetMode="External"/><Relationship Id="rId43" Type="http://schemas.openxmlformats.org/officeDocument/2006/relationships/hyperlink" Target="http://www.consultant.ru/document/cons_doc_LAW_170233/?dst=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21359</Words>
  <Characters>121749</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Курманкеевский</cp:lastModifiedBy>
  <cp:revision>2</cp:revision>
  <dcterms:created xsi:type="dcterms:W3CDTF">2019-07-02T11:28:00Z</dcterms:created>
  <dcterms:modified xsi:type="dcterms:W3CDTF">2019-07-02T11:28:00Z</dcterms:modified>
</cp:coreProperties>
</file>