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608" w:rsidRPr="008B5985" w:rsidRDefault="009C7608" w:rsidP="00FB7783">
      <w:pPr>
        <w:widowControl w:val="0"/>
        <w:autoSpaceDE w:val="0"/>
        <w:autoSpaceDN w:val="0"/>
        <w:spacing w:after="0" w:line="20" w:lineRule="atLeast"/>
        <w:ind w:firstLine="709"/>
        <w:jc w:val="center"/>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ДОГОВОР АРЕНДЫ № </w:t>
      </w:r>
      <w:r w:rsidR="009D40AD">
        <w:rPr>
          <w:rFonts w:ascii="Times New Roman" w:hAnsi="Times New Roman" w:cs="Times New Roman"/>
          <w:color w:val="000000" w:themeColor="text1"/>
          <w:sz w:val="24"/>
          <w:szCs w:val="24"/>
        </w:rPr>
        <w:t>_</w:t>
      </w:r>
      <w:r w:rsidRPr="008B5985">
        <w:rPr>
          <w:rFonts w:ascii="Times New Roman" w:hAnsi="Times New Roman" w:cs="Times New Roman"/>
          <w:color w:val="000000" w:themeColor="text1"/>
          <w:sz w:val="24"/>
          <w:szCs w:val="24"/>
        </w:rPr>
        <w:t>-2</w:t>
      </w:r>
      <w:r w:rsidR="00044624" w:rsidRPr="008B5985">
        <w:rPr>
          <w:rFonts w:ascii="Times New Roman" w:hAnsi="Times New Roman" w:cs="Times New Roman"/>
          <w:color w:val="000000" w:themeColor="text1"/>
          <w:sz w:val="24"/>
          <w:szCs w:val="24"/>
        </w:rPr>
        <w:t>5</w:t>
      </w:r>
      <w:r w:rsidR="00243427">
        <w:rPr>
          <w:rFonts w:ascii="Times New Roman" w:hAnsi="Times New Roman" w:cs="Times New Roman"/>
          <w:color w:val="000000" w:themeColor="text1"/>
          <w:sz w:val="24"/>
          <w:szCs w:val="24"/>
        </w:rPr>
        <w:t>-20</w:t>
      </w:r>
      <w:r w:rsidRPr="008B5985">
        <w:rPr>
          <w:rFonts w:ascii="Times New Roman" w:hAnsi="Times New Roman" w:cs="Times New Roman"/>
          <w:color w:val="000000" w:themeColor="text1"/>
          <w:sz w:val="24"/>
          <w:szCs w:val="24"/>
        </w:rPr>
        <w:t xml:space="preserve"> </w:t>
      </w:r>
      <w:proofErr w:type="spellStart"/>
      <w:r w:rsidRPr="008B5985">
        <w:rPr>
          <w:rFonts w:ascii="Times New Roman" w:hAnsi="Times New Roman" w:cs="Times New Roman"/>
          <w:color w:val="000000" w:themeColor="text1"/>
          <w:sz w:val="24"/>
          <w:szCs w:val="24"/>
        </w:rPr>
        <w:t>зем</w:t>
      </w:r>
      <w:proofErr w:type="spellEnd"/>
      <w:r w:rsidRPr="008B5985">
        <w:rPr>
          <w:rFonts w:ascii="Times New Roman" w:hAnsi="Times New Roman" w:cs="Times New Roman"/>
          <w:color w:val="000000" w:themeColor="text1"/>
          <w:sz w:val="24"/>
          <w:szCs w:val="24"/>
        </w:rPr>
        <w:t xml:space="preserve"> ЗЕМЕЛЬНОГО УЧАСТКА,</w:t>
      </w:r>
    </w:p>
    <w:p w:rsidR="009C7608" w:rsidRPr="008B5985" w:rsidRDefault="009C7608" w:rsidP="00FB7783">
      <w:pPr>
        <w:widowControl w:val="0"/>
        <w:autoSpaceDE w:val="0"/>
        <w:autoSpaceDN w:val="0"/>
        <w:spacing w:after="0" w:line="20" w:lineRule="atLeast"/>
        <w:ind w:firstLine="709"/>
        <w:jc w:val="center"/>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ГОСУДАРСТВЕННАЯ СОБСТВЕННОСТЬ НА КОТОРЫЙ НЕ РАЗГРАНИЧЕНА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tbl>
      <w:tblPr>
        <w:tblW w:w="0" w:type="auto"/>
        <w:tblLook w:val="01E0" w:firstRow="1" w:lastRow="1" w:firstColumn="1" w:lastColumn="1" w:noHBand="0" w:noVBand="0"/>
      </w:tblPr>
      <w:tblGrid>
        <w:gridCol w:w="5110"/>
        <w:gridCol w:w="5095"/>
      </w:tblGrid>
      <w:tr w:rsidR="009C7608" w:rsidRPr="008B5985" w:rsidTr="009B733F">
        <w:tc>
          <w:tcPr>
            <w:tcW w:w="5210" w:type="dxa"/>
          </w:tcPr>
          <w:p w:rsidR="009C7608" w:rsidRPr="008B5985" w:rsidRDefault="009C7608" w:rsidP="0075472B">
            <w:pPr>
              <w:widowControl w:val="0"/>
              <w:autoSpaceDE w:val="0"/>
              <w:autoSpaceDN w:val="0"/>
              <w:spacing w:after="0" w:line="20" w:lineRule="atLeast"/>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г. Давлеканово</w:t>
            </w:r>
          </w:p>
        </w:tc>
        <w:tc>
          <w:tcPr>
            <w:tcW w:w="5211" w:type="dxa"/>
          </w:tcPr>
          <w:p w:rsidR="009C7608" w:rsidRPr="008B5985" w:rsidRDefault="009C7608" w:rsidP="009D40AD">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bookmarkStart w:id="0" w:name="ContractDate1"/>
            <w:r w:rsidRPr="008B5985">
              <w:rPr>
                <w:rFonts w:ascii="Times New Roman" w:hAnsi="Times New Roman" w:cs="Times New Roman"/>
                <w:color w:val="000000" w:themeColor="text1"/>
                <w:sz w:val="24"/>
                <w:szCs w:val="24"/>
              </w:rPr>
              <w:t xml:space="preserve">                          </w:t>
            </w:r>
            <w:r w:rsidR="0075472B">
              <w:rPr>
                <w:rFonts w:ascii="Times New Roman" w:hAnsi="Times New Roman" w:cs="Times New Roman"/>
                <w:color w:val="000000" w:themeColor="text1"/>
                <w:sz w:val="24"/>
                <w:szCs w:val="24"/>
              </w:rPr>
              <w:t xml:space="preserve">        </w:t>
            </w:r>
            <w:r w:rsidRPr="008B5985">
              <w:rPr>
                <w:rFonts w:ascii="Times New Roman" w:hAnsi="Times New Roman" w:cs="Times New Roman"/>
                <w:color w:val="000000" w:themeColor="text1"/>
                <w:sz w:val="24"/>
                <w:szCs w:val="24"/>
              </w:rPr>
              <w:t xml:space="preserve">   «</w:t>
            </w:r>
            <w:r w:rsidR="009D40AD">
              <w:rPr>
                <w:rFonts w:ascii="Times New Roman" w:hAnsi="Times New Roman" w:cs="Times New Roman"/>
                <w:color w:val="000000" w:themeColor="text1"/>
                <w:sz w:val="24"/>
                <w:szCs w:val="24"/>
              </w:rPr>
              <w:t>_</w:t>
            </w:r>
            <w:r w:rsidRPr="008B5985">
              <w:rPr>
                <w:rFonts w:ascii="Times New Roman" w:hAnsi="Times New Roman" w:cs="Times New Roman"/>
                <w:color w:val="000000" w:themeColor="text1"/>
                <w:sz w:val="24"/>
                <w:szCs w:val="24"/>
              </w:rPr>
              <w:t xml:space="preserve">» </w:t>
            </w:r>
            <w:r w:rsidR="009D40AD">
              <w:rPr>
                <w:rFonts w:ascii="Times New Roman" w:hAnsi="Times New Roman" w:cs="Times New Roman"/>
                <w:color w:val="000000" w:themeColor="text1"/>
                <w:sz w:val="24"/>
                <w:szCs w:val="24"/>
              </w:rPr>
              <w:t>_</w:t>
            </w:r>
            <w:r w:rsidRPr="008B5985">
              <w:rPr>
                <w:rFonts w:ascii="Times New Roman" w:hAnsi="Times New Roman" w:cs="Times New Roman"/>
                <w:color w:val="000000" w:themeColor="text1"/>
                <w:sz w:val="24"/>
                <w:szCs w:val="24"/>
              </w:rPr>
              <w:t xml:space="preserve"> 20</w:t>
            </w:r>
            <w:bookmarkEnd w:id="0"/>
            <w:r w:rsidRPr="008B5985">
              <w:rPr>
                <w:rFonts w:ascii="Times New Roman" w:hAnsi="Times New Roman" w:cs="Times New Roman"/>
                <w:color w:val="000000" w:themeColor="text1"/>
                <w:sz w:val="24"/>
                <w:szCs w:val="24"/>
              </w:rPr>
              <w:t>2</w:t>
            </w:r>
            <w:r w:rsidR="008B5985" w:rsidRPr="008B5985">
              <w:rPr>
                <w:rFonts w:ascii="Times New Roman" w:hAnsi="Times New Roman" w:cs="Times New Roman"/>
                <w:color w:val="000000" w:themeColor="text1"/>
                <w:sz w:val="24"/>
                <w:szCs w:val="24"/>
              </w:rPr>
              <w:t>5</w:t>
            </w:r>
            <w:r w:rsidRPr="008B5985">
              <w:rPr>
                <w:rFonts w:ascii="Times New Roman" w:hAnsi="Times New Roman" w:cs="Times New Roman"/>
                <w:color w:val="000000" w:themeColor="text1"/>
                <w:sz w:val="24"/>
                <w:szCs w:val="24"/>
              </w:rPr>
              <w:t xml:space="preserve"> г.</w:t>
            </w:r>
          </w:p>
        </w:tc>
      </w:tr>
    </w:tbl>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Министерство земельных и имущественных отношений Республики Башкортостан в лице начальника отдела по </w:t>
      </w:r>
      <w:proofErr w:type="spellStart"/>
      <w:r w:rsidRPr="008B5985">
        <w:rPr>
          <w:rFonts w:ascii="Times New Roman" w:hAnsi="Times New Roman" w:cs="Times New Roman"/>
          <w:color w:val="000000" w:themeColor="text1"/>
          <w:sz w:val="24"/>
          <w:szCs w:val="24"/>
        </w:rPr>
        <w:t>Давлекановскому</w:t>
      </w:r>
      <w:proofErr w:type="spellEnd"/>
      <w:r w:rsidRPr="008B5985">
        <w:rPr>
          <w:rFonts w:ascii="Times New Roman" w:hAnsi="Times New Roman" w:cs="Times New Roman"/>
          <w:color w:val="000000" w:themeColor="text1"/>
          <w:sz w:val="24"/>
          <w:szCs w:val="24"/>
        </w:rPr>
        <w:t xml:space="preserve">  району и г. Давлеканово Управления по работе с территориальными отделами и взаимодействию с органами местного самоуправления</w:t>
      </w:r>
      <w:r w:rsidR="008B59C8">
        <w:rPr>
          <w:rFonts w:ascii="Times New Roman" w:hAnsi="Times New Roman" w:cs="Times New Roman"/>
          <w:color w:val="000000" w:themeColor="text1"/>
          <w:sz w:val="24"/>
          <w:szCs w:val="24"/>
        </w:rPr>
        <w:t xml:space="preserve">                </w:t>
      </w:r>
      <w:r w:rsidRPr="008B5985">
        <w:rPr>
          <w:rFonts w:ascii="Times New Roman" w:hAnsi="Times New Roman" w:cs="Times New Roman"/>
          <w:color w:val="000000" w:themeColor="text1"/>
          <w:sz w:val="24"/>
          <w:szCs w:val="24"/>
        </w:rPr>
        <w:t xml:space="preserve"> Мигуновой Инги Робертовны, действующего на основании приказа Министерства земельных и имущественных отношений Республики Башкортостан «О приеме гражданина на государственную гражданскую службу» № 890-к от 01.11.2018 г., приказа Министерства земельных и имущественных отношений Республики Башкортостан «О переводе государственного гражданского служащего на иную должность гражданской службы» № 136-к от 02.02.2021 г., приказа Министерства земельных и имущественных отношений Республики Башкортостан «О делегировании некоторых полномочий руководителям структурных подразделений Министерства земельных и имущественных отношений Республики Башкортостан по муниципальным района и городским округам" № 232-К от 16.02.2022 г., приказа Министерства земельных и имущественных отношений Республики Башкортостан «О внесении изменений в приказ Министерства земельных и имущественных отношений Республики Башкортостан от 16.02.2022 г. № 232-к «О делегировании некоторых полномочий  руководителям структурных подразделений Министерства земельных и имущественных отношений Республики Башкортостан по муниципальным района и городским округам» от 23.09.2022 г. №1445-к, именуемый в дальнейшем «Арендодатель», и </w:t>
      </w:r>
      <w:r w:rsidR="00C00729" w:rsidRPr="00C00729">
        <w:rPr>
          <w:rFonts w:ascii="Times New Roman" w:hAnsi="Times New Roman" w:cs="Times New Roman"/>
          <w:b/>
          <w:color w:val="000000" w:themeColor="text1"/>
          <w:sz w:val="24"/>
          <w:szCs w:val="24"/>
        </w:rPr>
        <w:t>_</w:t>
      </w:r>
      <w:r w:rsidRPr="008B5985">
        <w:rPr>
          <w:rFonts w:ascii="Times New Roman" w:hAnsi="Times New Roman" w:cs="Times New Roman"/>
          <w:color w:val="000000" w:themeColor="text1"/>
          <w:sz w:val="24"/>
          <w:szCs w:val="24"/>
        </w:rPr>
        <w:t>, в дальнейшем именуемый «Арендатор» с другой стороны, вместе именуемые «Стороны», заключили настоящий договор (далее – Договор) о нижеследующем:</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center"/>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1. Предмет Договора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3834C2" w:rsidRPr="008B5985" w:rsidRDefault="009C7608" w:rsidP="00FB7783">
      <w:pPr>
        <w:widowControl w:val="0"/>
        <w:autoSpaceDE w:val="0"/>
        <w:autoSpaceDN w:val="0"/>
        <w:spacing w:after="0" w:line="20" w:lineRule="atLeast"/>
        <w:ind w:firstLine="709"/>
        <w:jc w:val="both"/>
        <w:rPr>
          <w:rFonts w:ascii="Times New Roman" w:hAnsi="Times New Roman" w:cs="Times New Roman"/>
          <w:sz w:val="24"/>
          <w:szCs w:val="24"/>
        </w:rPr>
      </w:pPr>
      <w:r w:rsidRPr="008B5985">
        <w:rPr>
          <w:rFonts w:ascii="Times New Roman" w:hAnsi="Times New Roman" w:cs="Times New Roman"/>
          <w:color w:val="000000" w:themeColor="text1"/>
          <w:sz w:val="24"/>
          <w:szCs w:val="24"/>
        </w:rPr>
        <w:t>1.1</w:t>
      </w:r>
      <w:r w:rsidR="003834C2" w:rsidRPr="008B5985">
        <w:rPr>
          <w:rFonts w:ascii="Times New Roman" w:hAnsi="Times New Roman" w:cs="Times New Roman"/>
          <w:sz w:val="24"/>
          <w:szCs w:val="24"/>
        </w:rPr>
        <w:t xml:space="preserve"> На основании п. 1 ст. 39.6,</w:t>
      </w:r>
      <w:r w:rsidR="00C25238">
        <w:rPr>
          <w:rFonts w:ascii="Times New Roman" w:hAnsi="Times New Roman" w:cs="Times New Roman"/>
          <w:sz w:val="24"/>
          <w:szCs w:val="24"/>
        </w:rPr>
        <w:t xml:space="preserve"> </w:t>
      </w:r>
      <w:proofErr w:type="spellStart"/>
      <w:r w:rsidR="00C25238">
        <w:rPr>
          <w:rFonts w:ascii="Times New Roman" w:hAnsi="Times New Roman" w:cs="Times New Roman"/>
          <w:sz w:val="24"/>
          <w:szCs w:val="24"/>
        </w:rPr>
        <w:t>пп</w:t>
      </w:r>
      <w:proofErr w:type="spellEnd"/>
      <w:r w:rsidR="00C25238">
        <w:rPr>
          <w:rFonts w:ascii="Times New Roman" w:hAnsi="Times New Roman" w:cs="Times New Roman"/>
          <w:sz w:val="24"/>
          <w:szCs w:val="24"/>
        </w:rPr>
        <w:t>. 3</w:t>
      </w:r>
      <w:r w:rsidR="003834C2" w:rsidRPr="008B5985">
        <w:rPr>
          <w:rFonts w:ascii="Times New Roman" w:hAnsi="Times New Roman" w:cs="Times New Roman"/>
          <w:sz w:val="24"/>
          <w:szCs w:val="24"/>
        </w:rPr>
        <w:t xml:space="preserve"> п. </w:t>
      </w:r>
      <w:r w:rsidR="00C25238">
        <w:rPr>
          <w:rFonts w:ascii="Times New Roman" w:hAnsi="Times New Roman" w:cs="Times New Roman"/>
          <w:sz w:val="24"/>
          <w:szCs w:val="24"/>
        </w:rPr>
        <w:t>8</w:t>
      </w:r>
      <w:r w:rsidR="003834C2" w:rsidRPr="008B5985">
        <w:rPr>
          <w:rFonts w:ascii="Times New Roman" w:hAnsi="Times New Roman" w:cs="Times New Roman"/>
          <w:sz w:val="24"/>
          <w:szCs w:val="24"/>
        </w:rPr>
        <w:t xml:space="preserve"> ст. 39.8 Земельного кодекса Российской Федерации,</w:t>
      </w:r>
      <w:r w:rsidR="001D752C">
        <w:rPr>
          <w:rFonts w:ascii="Times New Roman" w:hAnsi="Times New Roman" w:cs="Times New Roman"/>
          <w:sz w:val="24"/>
          <w:szCs w:val="24"/>
        </w:rPr>
        <w:t xml:space="preserve">              </w:t>
      </w:r>
      <w:r w:rsidR="003834C2" w:rsidRPr="008B5985">
        <w:rPr>
          <w:rFonts w:ascii="Times New Roman" w:hAnsi="Times New Roman" w:cs="Times New Roman"/>
          <w:sz w:val="24"/>
          <w:szCs w:val="24"/>
        </w:rPr>
        <w:t xml:space="preserve"> п. 2 ст. 3.3 ФЗ-№137 от 25.10.2001 года «О введении в действие Земельного кодекса Российской Федерации», протокола </w:t>
      </w:r>
      <w:r w:rsidR="001D752C">
        <w:rPr>
          <w:rFonts w:ascii="Times New Roman" w:hAnsi="Times New Roman" w:cs="Times New Roman"/>
          <w:sz w:val="24"/>
          <w:szCs w:val="24"/>
        </w:rPr>
        <w:t>подведения итогов №</w:t>
      </w:r>
      <w:r w:rsidR="00420C19">
        <w:rPr>
          <w:rFonts w:ascii="Times New Roman" w:hAnsi="Times New Roman" w:cs="Times New Roman"/>
          <w:sz w:val="24"/>
          <w:szCs w:val="24"/>
        </w:rPr>
        <w:t xml:space="preserve"> </w:t>
      </w:r>
      <w:r w:rsidR="001D752C">
        <w:rPr>
          <w:rFonts w:ascii="Times New Roman" w:hAnsi="Times New Roman" w:cs="Times New Roman"/>
          <w:sz w:val="24"/>
          <w:szCs w:val="24"/>
        </w:rPr>
        <w:t>2200001021000000</w:t>
      </w:r>
      <w:r w:rsidR="00C00729" w:rsidRPr="00C00729">
        <w:rPr>
          <w:rFonts w:ascii="Times New Roman" w:hAnsi="Times New Roman" w:cs="Times New Roman"/>
          <w:sz w:val="24"/>
          <w:szCs w:val="24"/>
        </w:rPr>
        <w:t>_</w:t>
      </w:r>
      <w:r w:rsidR="003834C2" w:rsidRPr="008B5985">
        <w:rPr>
          <w:rFonts w:ascii="Times New Roman" w:hAnsi="Times New Roman" w:cs="Times New Roman"/>
          <w:sz w:val="24"/>
          <w:szCs w:val="24"/>
        </w:rPr>
        <w:t xml:space="preserve"> от «</w:t>
      </w:r>
      <w:r w:rsidR="00C00729">
        <w:rPr>
          <w:rFonts w:ascii="Times New Roman" w:hAnsi="Times New Roman" w:cs="Times New Roman"/>
          <w:sz w:val="24"/>
          <w:szCs w:val="24"/>
        </w:rPr>
        <w:t>_</w:t>
      </w:r>
      <w:r w:rsidR="003834C2" w:rsidRPr="008B5985">
        <w:rPr>
          <w:rFonts w:ascii="Times New Roman" w:hAnsi="Times New Roman" w:cs="Times New Roman"/>
          <w:sz w:val="24"/>
          <w:szCs w:val="24"/>
        </w:rPr>
        <w:t xml:space="preserve">» </w:t>
      </w:r>
      <w:r w:rsidR="00C00729" w:rsidRPr="00C00729">
        <w:rPr>
          <w:rFonts w:ascii="Times New Roman" w:hAnsi="Times New Roman" w:cs="Times New Roman"/>
          <w:sz w:val="24"/>
          <w:szCs w:val="24"/>
        </w:rPr>
        <w:t>_</w:t>
      </w:r>
      <w:r w:rsidR="00C00729">
        <w:rPr>
          <w:rFonts w:ascii="Times New Roman" w:hAnsi="Times New Roman" w:cs="Times New Roman"/>
          <w:sz w:val="24"/>
          <w:szCs w:val="24"/>
        </w:rPr>
        <w:t xml:space="preserve"> 2025</w:t>
      </w:r>
      <w:r w:rsidR="003834C2" w:rsidRPr="008B5985">
        <w:rPr>
          <w:rFonts w:ascii="Times New Roman" w:hAnsi="Times New Roman" w:cs="Times New Roman"/>
          <w:sz w:val="24"/>
          <w:szCs w:val="24"/>
        </w:rPr>
        <w:t xml:space="preserve"> г., Арендодатель предоставляет, а Арендатор принимает в аренду земельный участок из категории земель </w:t>
      </w:r>
      <w:r w:rsidR="0056596C" w:rsidRPr="008B5985">
        <w:rPr>
          <w:rFonts w:ascii="Times New Roman" w:hAnsi="Times New Roman" w:cs="Times New Roman"/>
          <w:sz w:val="24"/>
          <w:szCs w:val="24"/>
        </w:rPr>
        <w:t>населенных пунктов</w:t>
      </w:r>
      <w:r w:rsidR="003834C2" w:rsidRPr="008B5985">
        <w:rPr>
          <w:rFonts w:ascii="Times New Roman" w:hAnsi="Times New Roman" w:cs="Times New Roman"/>
          <w:sz w:val="24"/>
          <w:szCs w:val="24"/>
        </w:rPr>
        <w:t>, с кадастровым номером 02:</w:t>
      </w:r>
      <w:r w:rsidR="00C00729" w:rsidRPr="00C00729">
        <w:rPr>
          <w:rFonts w:ascii="Times New Roman" w:hAnsi="Times New Roman" w:cs="Times New Roman"/>
          <w:sz w:val="24"/>
          <w:szCs w:val="24"/>
        </w:rPr>
        <w:t>20</w:t>
      </w:r>
      <w:r w:rsidR="00C00729">
        <w:rPr>
          <w:rFonts w:ascii="Times New Roman" w:hAnsi="Times New Roman" w:cs="Times New Roman"/>
          <w:sz w:val="24"/>
          <w:szCs w:val="24"/>
        </w:rPr>
        <w:t>:070402:315</w:t>
      </w:r>
      <w:r w:rsidR="003834C2" w:rsidRPr="008B5985">
        <w:rPr>
          <w:rFonts w:ascii="Times New Roman" w:hAnsi="Times New Roman" w:cs="Times New Roman"/>
          <w:sz w:val="24"/>
          <w:szCs w:val="24"/>
        </w:rPr>
        <w:t>,</w:t>
      </w:r>
      <w:r w:rsidR="00420C19">
        <w:rPr>
          <w:rFonts w:ascii="Times New Roman" w:hAnsi="Times New Roman" w:cs="Times New Roman"/>
          <w:sz w:val="24"/>
          <w:szCs w:val="24"/>
        </w:rPr>
        <w:t xml:space="preserve"> </w:t>
      </w:r>
      <w:r w:rsidR="003834C2" w:rsidRPr="008B5985">
        <w:rPr>
          <w:rFonts w:ascii="Times New Roman" w:hAnsi="Times New Roman" w:cs="Times New Roman"/>
          <w:sz w:val="24"/>
          <w:szCs w:val="24"/>
        </w:rPr>
        <w:t xml:space="preserve">общей площадью </w:t>
      </w:r>
      <w:r w:rsidR="00C00729">
        <w:rPr>
          <w:rFonts w:ascii="Times New Roman" w:hAnsi="Times New Roman" w:cs="Times New Roman"/>
          <w:sz w:val="24"/>
          <w:szCs w:val="24"/>
        </w:rPr>
        <w:t>4815</w:t>
      </w:r>
      <w:r w:rsidR="003834C2" w:rsidRPr="008B5985">
        <w:rPr>
          <w:rFonts w:ascii="Times New Roman" w:hAnsi="Times New Roman" w:cs="Times New Roman"/>
          <w:sz w:val="24"/>
          <w:szCs w:val="24"/>
        </w:rPr>
        <w:t xml:space="preserve"> кв. м, расположенный по адресу (имеющий адресные ориентиры): </w:t>
      </w:r>
      <w:r w:rsidR="003834C2" w:rsidRPr="008B5985">
        <w:rPr>
          <w:rFonts w:ascii="Times New Roman" w:hAnsi="Times New Roman" w:cs="Times New Roman"/>
          <w:sz w:val="24"/>
          <w:szCs w:val="24"/>
          <w:lang w:eastAsia="x-none"/>
        </w:rPr>
        <w:t xml:space="preserve">Республика Башкортостан, Давлекановский муниципальный район, </w:t>
      </w:r>
      <w:r w:rsidR="00C00729">
        <w:rPr>
          <w:rFonts w:ascii="Times New Roman" w:hAnsi="Times New Roman" w:cs="Times New Roman"/>
          <w:sz w:val="24"/>
          <w:szCs w:val="24"/>
          <w:lang w:eastAsia="x-none"/>
        </w:rPr>
        <w:t xml:space="preserve">с. </w:t>
      </w:r>
      <w:proofErr w:type="spellStart"/>
      <w:r w:rsidR="00C00729">
        <w:rPr>
          <w:rFonts w:ascii="Times New Roman" w:hAnsi="Times New Roman" w:cs="Times New Roman"/>
          <w:sz w:val="24"/>
          <w:szCs w:val="24"/>
          <w:lang w:eastAsia="x-none"/>
        </w:rPr>
        <w:t>Чуюнчи</w:t>
      </w:r>
      <w:proofErr w:type="spellEnd"/>
      <w:r w:rsidR="00C00729">
        <w:rPr>
          <w:rFonts w:ascii="Times New Roman" w:hAnsi="Times New Roman" w:cs="Times New Roman"/>
          <w:sz w:val="24"/>
          <w:szCs w:val="24"/>
          <w:lang w:eastAsia="x-none"/>
        </w:rPr>
        <w:t xml:space="preserve"> – Николаевка, улица Вторая Полевая, уч. 3</w:t>
      </w:r>
      <w:r w:rsidR="003834C2" w:rsidRPr="008B5985">
        <w:rPr>
          <w:rFonts w:ascii="Times New Roman" w:hAnsi="Times New Roman" w:cs="Times New Roman"/>
          <w:sz w:val="24"/>
          <w:szCs w:val="24"/>
        </w:rPr>
        <w:t xml:space="preserve">, с видом разрешенного использования </w:t>
      </w:r>
      <w:bookmarkStart w:id="1" w:name="RentUsingKind"/>
      <w:r w:rsidR="003834C2" w:rsidRPr="008B5985">
        <w:rPr>
          <w:rFonts w:ascii="Times New Roman" w:hAnsi="Times New Roman" w:cs="Times New Roman"/>
          <w:sz w:val="24"/>
          <w:szCs w:val="24"/>
        </w:rPr>
        <w:t xml:space="preserve"> </w:t>
      </w:r>
      <w:bookmarkEnd w:id="1"/>
      <w:r w:rsidR="003834C2" w:rsidRPr="008B5985">
        <w:rPr>
          <w:rFonts w:ascii="Times New Roman" w:hAnsi="Times New Roman" w:cs="Times New Roman"/>
          <w:sz w:val="24"/>
          <w:szCs w:val="24"/>
        </w:rPr>
        <w:t>«</w:t>
      </w:r>
      <w:r w:rsidR="00C00729">
        <w:rPr>
          <w:rFonts w:ascii="Times New Roman" w:hAnsi="Times New Roman" w:cs="Times New Roman"/>
          <w:sz w:val="24"/>
          <w:szCs w:val="24"/>
        </w:rPr>
        <w:t>Для ведения личного подсобного хозяйства</w:t>
      </w:r>
      <w:r w:rsidR="003834C2" w:rsidRPr="008B5985">
        <w:rPr>
          <w:rFonts w:ascii="Times New Roman" w:hAnsi="Times New Roman" w:cs="Times New Roman"/>
          <w:sz w:val="24"/>
          <w:szCs w:val="24"/>
        </w:rPr>
        <w:t>» (далее – Участок), в границах, указанных в выписке из Единого государств</w:t>
      </w:r>
      <w:r w:rsidR="00420C19">
        <w:rPr>
          <w:rFonts w:ascii="Times New Roman" w:hAnsi="Times New Roman" w:cs="Times New Roman"/>
          <w:sz w:val="24"/>
          <w:szCs w:val="24"/>
        </w:rPr>
        <w:t>енного реестра не</w:t>
      </w:r>
      <w:r w:rsidR="00C00729">
        <w:rPr>
          <w:rFonts w:ascii="Times New Roman" w:hAnsi="Times New Roman" w:cs="Times New Roman"/>
          <w:sz w:val="24"/>
          <w:szCs w:val="24"/>
        </w:rPr>
        <w:t>движимости от 17.02</w:t>
      </w:r>
      <w:r w:rsidR="003834C2" w:rsidRPr="008B5985">
        <w:rPr>
          <w:rFonts w:ascii="Times New Roman" w:hAnsi="Times New Roman" w:cs="Times New Roman"/>
          <w:sz w:val="24"/>
          <w:szCs w:val="24"/>
        </w:rPr>
        <w:t>.202</w:t>
      </w:r>
      <w:r w:rsidR="00C00729">
        <w:rPr>
          <w:rFonts w:ascii="Times New Roman" w:hAnsi="Times New Roman" w:cs="Times New Roman"/>
          <w:sz w:val="24"/>
          <w:szCs w:val="24"/>
        </w:rPr>
        <w:t>5 № КУВИ-001/2025-43304143</w:t>
      </w:r>
      <w:r w:rsidR="003834C2" w:rsidRPr="008B5985">
        <w:rPr>
          <w:rFonts w:ascii="Times New Roman" w:hAnsi="Times New Roman" w:cs="Times New Roman"/>
          <w:sz w:val="24"/>
          <w:szCs w:val="24"/>
        </w:rPr>
        <w:t>.</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1.</w:t>
      </w:r>
      <w:r w:rsidR="003834C2" w:rsidRPr="008B5985">
        <w:rPr>
          <w:rFonts w:ascii="Times New Roman" w:hAnsi="Times New Roman" w:cs="Times New Roman"/>
          <w:color w:val="000000" w:themeColor="text1"/>
          <w:sz w:val="24"/>
          <w:szCs w:val="24"/>
        </w:rPr>
        <w:t>2</w:t>
      </w:r>
      <w:r w:rsidRPr="008B5985">
        <w:rPr>
          <w:rFonts w:ascii="Times New Roman" w:hAnsi="Times New Roman" w:cs="Times New Roman"/>
          <w:color w:val="000000" w:themeColor="text1"/>
          <w:sz w:val="24"/>
          <w:szCs w:val="24"/>
        </w:rPr>
        <w:t>. В пределах границ Участка отсутствуют объекты недвижимости.</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center"/>
        <w:outlineLvl w:val="1"/>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2. Дополнительные сведения об Участке</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2.1. Описание земельного участка: обладает всеми свойствами и качествами, необходимыми для его использования по целевому назначению в 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2.2. Границы, зоны и другие сведения, характеристики земельного участка, ограничения в пользовании, обременения, установленные до заключения Договора, указаны в выписке из Единого государственного реестра недвижимости и сохраняются вплоть до их прекращения в порядке, установленном действующим законодательством.</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2.3. Участок не обременен правами третьих лиц.</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2.4. Дополнительные условия (в случае необходимости).</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center"/>
        <w:outlineLvl w:val="1"/>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3. Срок Договора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bookmarkStart w:id="2" w:name="P496"/>
      <w:bookmarkEnd w:id="2"/>
      <w:r w:rsidRPr="008B5985">
        <w:rPr>
          <w:rFonts w:ascii="Times New Roman" w:hAnsi="Times New Roman" w:cs="Times New Roman"/>
          <w:color w:val="000000" w:themeColor="text1"/>
          <w:sz w:val="24"/>
          <w:szCs w:val="24"/>
        </w:rPr>
        <w:lastRenderedPageBreak/>
        <w:t xml:space="preserve">3.1. Настоящий Договор заключен сроком на </w:t>
      </w:r>
      <w:r w:rsidR="00954193">
        <w:rPr>
          <w:rFonts w:ascii="Times New Roman" w:hAnsi="Times New Roman" w:cs="Times New Roman"/>
          <w:color w:val="000000" w:themeColor="text1"/>
          <w:sz w:val="24"/>
          <w:szCs w:val="24"/>
        </w:rPr>
        <w:t>20 лет</w:t>
      </w:r>
      <w:r w:rsidRPr="008B5985">
        <w:rPr>
          <w:rFonts w:ascii="Times New Roman" w:hAnsi="Times New Roman" w:cs="Times New Roman"/>
          <w:color w:val="000000" w:themeColor="text1"/>
          <w:sz w:val="24"/>
          <w:szCs w:val="24"/>
        </w:rPr>
        <w:t xml:space="preserve"> до </w:t>
      </w:r>
      <w:r w:rsidR="00AC16A7">
        <w:rPr>
          <w:rFonts w:ascii="Times New Roman" w:hAnsi="Times New Roman" w:cs="Times New Roman"/>
          <w:color w:val="000000" w:themeColor="text1"/>
          <w:sz w:val="24"/>
          <w:szCs w:val="24"/>
        </w:rPr>
        <w:t>_._.20_</w:t>
      </w:r>
      <w:r w:rsidR="00DD1BE4">
        <w:rPr>
          <w:rFonts w:ascii="Times New Roman" w:hAnsi="Times New Roman" w:cs="Times New Roman"/>
          <w:color w:val="000000" w:themeColor="text1"/>
          <w:sz w:val="24"/>
          <w:szCs w:val="24"/>
        </w:rPr>
        <w:t xml:space="preserve"> г.</w:t>
      </w:r>
      <w:r w:rsidRPr="008B5985">
        <w:rPr>
          <w:rFonts w:ascii="Times New Roman" w:hAnsi="Times New Roman" w:cs="Times New Roman"/>
          <w:color w:val="000000" w:themeColor="text1"/>
          <w:sz w:val="24"/>
          <w:szCs w:val="24"/>
          <w:vertAlign w:val="superscript"/>
        </w:rPr>
        <w:footnoteReference w:id="1"/>
      </w:r>
      <w:r w:rsidRPr="008B5985">
        <w:rPr>
          <w:rFonts w:ascii="Times New Roman" w:hAnsi="Times New Roman" w:cs="Times New Roman"/>
          <w:color w:val="000000" w:themeColor="text1"/>
          <w:sz w:val="24"/>
          <w:szCs w:val="24"/>
        </w:rPr>
        <w:t>.</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3.2. Договор, заключенный на срок менее года, вступает в силу после подписания его Сторонами.</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Договор, заключаемый на срок год и более, вступает в силу с момента его государственной регистрации в органах государственной регистрации прав на недвижимое имущество и сделок с ним.</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3.3. В случае использования Арендатором земельного участка по истечении срока действия настоящего Договора (несвоевременный возврат арендованного земельного участка в соответствии со </w:t>
      </w:r>
      <w:hyperlink r:id="rId6">
        <w:r w:rsidRPr="008B5985">
          <w:rPr>
            <w:rFonts w:ascii="Times New Roman" w:hAnsi="Times New Roman" w:cs="Times New Roman"/>
            <w:color w:val="000000" w:themeColor="text1"/>
            <w:sz w:val="24"/>
            <w:szCs w:val="24"/>
          </w:rPr>
          <w:t>статьей 622</w:t>
        </w:r>
      </w:hyperlink>
      <w:r w:rsidRPr="008B5985">
        <w:rPr>
          <w:rFonts w:ascii="Times New Roman" w:hAnsi="Times New Roman" w:cs="Times New Roman"/>
          <w:color w:val="000000" w:themeColor="text1"/>
          <w:sz w:val="24"/>
          <w:szCs w:val="24"/>
        </w:rPr>
        <w:t xml:space="preserve"> Гражданского кодекса Российской Федерации) он обязан вносить арендную плату за пользование земельным участком в размере и порядке, установленном настоящим Договором, а также неустойку, предусмотренную </w:t>
      </w:r>
      <w:hyperlink w:anchor="P572">
        <w:r w:rsidRPr="008B5985">
          <w:rPr>
            <w:rFonts w:ascii="Times New Roman" w:hAnsi="Times New Roman" w:cs="Times New Roman"/>
            <w:color w:val="000000" w:themeColor="text1"/>
            <w:sz w:val="24"/>
            <w:szCs w:val="24"/>
          </w:rPr>
          <w:t>пунктом 7.2</w:t>
        </w:r>
      </w:hyperlink>
      <w:r w:rsidRPr="008B5985">
        <w:rPr>
          <w:rFonts w:ascii="Times New Roman" w:hAnsi="Times New Roman" w:cs="Times New Roman"/>
          <w:color w:val="000000" w:themeColor="text1"/>
          <w:sz w:val="24"/>
          <w:szCs w:val="24"/>
        </w:rPr>
        <w:t xml:space="preserve"> настоящего Договора. Данные действия не могут быть расценены Арендатором в качестве продления настоящего Договора на неопределенный срок или в качестве согласия Арендодателя на продолжение арендных отношений.</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3.4. Продление настоящего Договора на неопределенный срок по истечении срока его действия исключается при любых обстоятельствах.</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center"/>
        <w:outlineLvl w:val="1"/>
        <w:rPr>
          <w:rFonts w:ascii="Times New Roman" w:hAnsi="Times New Roman" w:cs="Times New Roman"/>
          <w:color w:val="000000" w:themeColor="text1"/>
          <w:sz w:val="24"/>
          <w:szCs w:val="24"/>
        </w:rPr>
      </w:pPr>
      <w:bookmarkStart w:id="3" w:name="P502"/>
      <w:bookmarkEnd w:id="3"/>
      <w:r w:rsidRPr="008B5985">
        <w:rPr>
          <w:rFonts w:ascii="Times New Roman" w:hAnsi="Times New Roman" w:cs="Times New Roman"/>
          <w:color w:val="000000" w:themeColor="text1"/>
          <w:sz w:val="24"/>
          <w:szCs w:val="24"/>
        </w:rPr>
        <w:t>4. Размер и условия внесения арендной платы</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bookmarkStart w:id="4" w:name="P504"/>
      <w:bookmarkEnd w:id="4"/>
      <w:r w:rsidRPr="008B5985">
        <w:rPr>
          <w:rFonts w:ascii="Times New Roman" w:hAnsi="Times New Roman" w:cs="Times New Roman"/>
          <w:color w:val="000000" w:themeColor="text1"/>
          <w:sz w:val="24"/>
          <w:szCs w:val="24"/>
        </w:rPr>
        <w:t xml:space="preserve">4.1. Размер арендной платы определен по результатам аукциона и составляет в год </w:t>
      </w:r>
      <w:r w:rsidR="00E87F20">
        <w:rPr>
          <w:rFonts w:ascii="Times New Roman" w:hAnsi="Times New Roman" w:cs="Times New Roman"/>
          <w:color w:val="000000" w:themeColor="text1"/>
          <w:sz w:val="24"/>
          <w:szCs w:val="24"/>
        </w:rPr>
        <w:t>_</w:t>
      </w:r>
      <w:r w:rsidR="00BA3809">
        <w:rPr>
          <w:rFonts w:ascii="Times New Roman" w:hAnsi="Times New Roman" w:cs="Times New Roman"/>
          <w:color w:val="000000" w:themeColor="text1"/>
          <w:sz w:val="24"/>
          <w:szCs w:val="24"/>
        </w:rPr>
        <w:t xml:space="preserve"> (</w:t>
      </w:r>
      <w:r w:rsidR="00E87F20">
        <w:rPr>
          <w:rFonts w:ascii="Times New Roman" w:hAnsi="Times New Roman" w:cs="Times New Roman"/>
          <w:color w:val="000000" w:themeColor="text1"/>
          <w:sz w:val="24"/>
          <w:szCs w:val="24"/>
        </w:rPr>
        <w:t>_) рублей _</w:t>
      </w:r>
      <w:r w:rsidRPr="008B5985">
        <w:rPr>
          <w:rFonts w:ascii="Times New Roman" w:hAnsi="Times New Roman" w:cs="Times New Roman"/>
          <w:color w:val="000000" w:themeColor="text1"/>
          <w:sz w:val="24"/>
          <w:szCs w:val="24"/>
        </w:rPr>
        <w:t xml:space="preserve"> </w:t>
      </w:r>
      <w:r w:rsidR="00BA3809">
        <w:rPr>
          <w:rFonts w:ascii="Times New Roman" w:hAnsi="Times New Roman" w:cs="Times New Roman"/>
          <w:color w:val="000000" w:themeColor="text1"/>
          <w:sz w:val="24"/>
          <w:szCs w:val="24"/>
        </w:rPr>
        <w:t>копейки</w:t>
      </w:r>
      <w:r w:rsidRPr="008B5985">
        <w:rPr>
          <w:rFonts w:ascii="Times New Roman" w:hAnsi="Times New Roman" w:cs="Times New Roman"/>
          <w:color w:val="000000" w:themeColor="text1"/>
          <w:sz w:val="24"/>
          <w:szCs w:val="24"/>
        </w:rPr>
        <w:t>. Размер арендной платы на весь срок аренды не изменяется.</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4.1.1. Стороны согласны, что для целей, определенных настоящим разделом Договора, количество дней в году принимается равным 365.</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4.2. Внесенный победителем торгов (Арендатором) задаток в сумме </w:t>
      </w:r>
      <w:r w:rsidR="001C2B18">
        <w:rPr>
          <w:rFonts w:ascii="Times New Roman" w:hAnsi="Times New Roman" w:cs="Times New Roman"/>
          <w:color w:val="000000" w:themeColor="text1"/>
          <w:sz w:val="24"/>
          <w:szCs w:val="24"/>
        </w:rPr>
        <w:t>_</w:t>
      </w:r>
      <w:r w:rsidR="00EF3925">
        <w:rPr>
          <w:rFonts w:ascii="Times New Roman" w:hAnsi="Times New Roman" w:cs="Times New Roman"/>
          <w:color w:val="000000" w:themeColor="text1"/>
          <w:sz w:val="24"/>
          <w:szCs w:val="24"/>
        </w:rPr>
        <w:t xml:space="preserve"> (</w:t>
      </w:r>
      <w:r w:rsidR="001C2B18">
        <w:rPr>
          <w:rFonts w:ascii="Times New Roman" w:hAnsi="Times New Roman" w:cs="Times New Roman"/>
          <w:color w:val="000000" w:themeColor="text1"/>
          <w:sz w:val="24"/>
          <w:szCs w:val="24"/>
        </w:rPr>
        <w:t>_) рублей _</w:t>
      </w:r>
      <w:r w:rsidR="00EF3925">
        <w:rPr>
          <w:rFonts w:ascii="Times New Roman" w:hAnsi="Times New Roman" w:cs="Times New Roman"/>
          <w:color w:val="000000" w:themeColor="text1"/>
          <w:sz w:val="24"/>
          <w:szCs w:val="24"/>
        </w:rPr>
        <w:t xml:space="preserve"> копейка </w:t>
      </w:r>
      <w:r w:rsidRPr="008B5985">
        <w:rPr>
          <w:rFonts w:ascii="Times New Roman" w:hAnsi="Times New Roman" w:cs="Times New Roman"/>
          <w:color w:val="000000" w:themeColor="text1"/>
          <w:sz w:val="24"/>
          <w:szCs w:val="24"/>
        </w:rPr>
        <w:t xml:space="preserve">засчитывается в счет арендной платы за первый год аренды. Оставшаяся после зачета задатка сумма годовой арендной платы </w:t>
      </w:r>
      <w:r w:rsidR="00312848" w:rsidRPr="00312848">
        <w:rPr>
          <w:rFonts w:ascii="Times New Roman" w:hAnsi="Times New Roman" w:cs="Times New Roman"/>
          <w:color w:val="000000" w:themeColor="text1"/>
          <w:sz w:val="24"/>
          <w:szCs w:val="24"/>
        </w:rPr>
        <w:t xml:space="preserve">в размере </w:t>
      </w:r>
      <w:r w:rsidR="001C2B18">
        <w:rPr>
          <w:rFonts w:ascii="Times New Roman" w:hAnsi="Times New Roman" w:cs="Times New Roman"/>
          <w:color w:val="000000" w:themeColor="text1"/>
          <w:sz w:val="24"/>
          <w:szCs w:val="24"/>
        </w:rPr>
        <w:t>_</w:t>
      </w:r>
      <w:r w:rsidR="00312848">
        <w:rPr>
          <w:rFonts w:ascii="Times New Roman" w:hAnsi="Times New Roman" w:cs="Times New Roman"/>
          <w:color w:val="000000" w:themeColor="text1"/>
          <w:sz w:val="24"/>
          <w:szCs w:val="24"/>
        </w:rPr>
        <w:t xml:space="preserve"> (</w:t>
      </w:r>
      <w:r w:rsidR="001C2B18">
        <w:rPr>
          <w:rFonts w:ascii="Times New Roman" w:hAnsi="Times New Roman" w:cs="Times New Roman"/>
          <w:color w:val="000000" w:themeColor="text1"/>
          <w:sz w:val="24"/>
          <w:szCs w:val="24"/>
        </w:rPr>
        <w:t>_</w:t>
      </w:r>
      <w:r w:rsidR="00312848">
        <w:rPr>
          <w:rFonts w:ascii="Times New Roman" w:hAnsi="Times New Roman" w:cs="Times New Roman"/>
          <w:color w:val="000000" w:themeColor="text1"/>
          <w:sz w:val="24"/>
          <w:szCs w:val="24"/>
        </w:rPr>
        <w:t>) рубля</w:t>
      </w:r>
      <w:r w:rsidR="00312848" w:rsidRPr="00312848">
        <w:rPr>
          <w:rFonts w:ascii="Times New Roman" w:hAnsi="Times New Roman" w:cs="Times New Roman"/>
          <w:color w:val="000000" w:themeColor="text1"/>
          <w:sz w:val="24"/>
          <w:szCs w:val="24"/>
        </w:rPr>
        <w:t xml:space="preserve"> </w:t>
      </w:r>
      <w:r w:rsidR="001C2B18">
        <w:rPr>
          <w:rFonts w:ascii="Times New Roman" w:hAnsi="Times New Roman" w:cs="Times New Roman"/>
          <w:color w:val="000000" w:themeColor="text1"/>
          <w:sz w:val="24"/>
          <w:szCs w:val="24"/>
        </w:rPr>
        <w:t>_</w:t>
      </w:r>
      <w:r w:rsidR="00312848">
        <w:rPr>
          <w:rFonts w:ascii="Times New Roman" w:hAnsi="Times New Roman" w:cs="Times New Roman"/>
          <w:color w:val="000000" w:themeColor="text1"/>
          <w:sz w:val="24"/>
          <w:szCs w:val="24"/>
        </w:rPr>
        <w:t xml:space="preserve"> копейки </w:t>
      </w:r>
      <w:r w:rsidRPr="008B5985">
        <w:rPr>
          <w:rFonts w:ascii="Times New Roman" w:hAnsi="Times New Roman" w:cs="Times New Roman"/>
          <w:color w:val="000000" w:themeColor="text1"/>
          <w:sz w:val="24"/>
          <w:szCs w:val="24"/>
        </w:rPr>
        <w:t>оплачивается Арендатором в течение 10 календарных дней с момента подписания Договора.</w:t>
      </w:r>
      <w:bookmarkStart w:id="5" w:name="P507"/>
      <w:bookmarkEnd w:id="5"/>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4.3. Арендная плата, установленная в </w:t>
      </w:r>
      <w:hyperlink w:anchor="P504">
        <w:r w:rsidRPr="008B5985">
          <w:rPr>
            <w:rFonts w:ascii="Times New Roman" w:hAnsi="Times New Roman" w:cs="Times New Roman"/>
            <w:color w:val="000000" w:themeColor="text1"/>
            <w:sz w:val="24"/>
            <w:szCs w:val="24"/>
          </w:rPr>
          <w:t>п. 4.1</w:t>
        </w:r>
      </w:hyperlink>
      <w:r w:rsidRPr="008B5985">
        <w:rPr>
          <w:rFonts w:ascii="Times New Roman" w:hAnsi="Times New Roman" w:cs="Times New Roman"/>
          <w:color w:val="000000" w:themeColor="text1"/>
          <w:sz w:val="24"/>
          <w:szCs w:val="24"/>
        </w:rPr>
        <w:t xml:space="preserve"> настоящего Договора, со второго года срока аренды делится на 12 месяцев и вносится Арендатором за каждый месяц вперед, в срок не позднее десятого числа текущего месяца путем перечисления на счет: </w:t>
      </w:r>
      <w:r w:rsidR="00D27CE7" w:rsidRPr="006812AE">
        <w:rPr>
          <w:rFonts w:ascii="Times New Roman" w:hAnsi="Times New Roman" w:cs="Times New Roman"/>
          <w:sz w:val="24"/>
          <w:szCs w:val="24"/>
        </w:rPr>
        <w:t xml:space="preserve">ИНН  </w:t>
      </w:r>
      <w:r w:rsidR="00D27CE7" w:rsidRPr="006812AE">
        <w:rPr>
          <w:rFonts w:ascii="Times New Roman" w:hAnsi="Times New Roman" w:cs="Times New Roman"/>
          <w:bCs/>
          <w:sz w:val="24"/>
          <w:szCs w:val="24"/>
        </w:rPr>
        <w:t>0274045532</w:t>
      </w:r>
      <w:r w:rsidR="00D27CE7" w:rsidRPr="006812AE">
        <w:rPr>
          <w:rFonts w:ascii="Times New Roman" w:hAnsi="Times New Roman" w:cs="Times New Roman"/>
          <w:sz w:val="24"/>
          <w:szCs w:val="24"/>
        </w:rPr>
        <w:t xml:space="preserve">    КПП  </w:t>
      </w:r>
      <w:r w:rsidR="00D27CE7" w:rsidRPr="006812AE">
        <w:rPr>
          <w:rFonts w:ascii="Times New Roman" w:hAnsi="Times New Roman" w:cs="Times New Roman"/>
          <w:bCs/>
          <w:sz w:val="24"/>
          <w:szCs w:val="24"/>
        </w:rPr>
        <w:t>027401001</w:t>
      </w:r>
      <w:r w:rsidR="00D27CE7" w:rsidRPr="006812AE">
        <w:rPr>
          <w:rFonts w:ascii="Times New Roman" w:hAnsi="Times New Roman" w:cs="Times New Roman"/>
          <w:sz w:val="24"/>
          <w:szCs w:val="24"/>
        </w:rPr>
        <w:t xml:space="preserve"> Счет</w:t>
      </w:r>
      <w:r w:rsidR="006C5B3C">
        <w:rPr>
          <w:rFonts w:ascii="Times New Roman" w:hAnsi="Times New Roman" w:cs="Times New Roman"/>
          <w:sz w:val="24"/>
          <w:szCs w:val="24"/>
        </w:rPr>
        <w:t xml:space="preserve"> </w:t>
      </w:r>
      <w:r w:rsidR="00D27CE7" w:rsidRPr="006812AE">
        <w:rPr>
          <w:rFonts w:ascii="Times New Roman" w:hAnsi="Times New Roman" w:cs="Times New Roman"/>
          <w:sz w:val="24"/>
          <w:szCs w:val="24"/>
        </w:rPr>
        <w:t>40102810045370000067</w:t>
      </w:r>
      <w:r w:rsidR="006C5B3C">
        <w:rPr>
          <w:rFonts w:ascii="Times New Roman" w:hAnsi="Times New Roman" w:cs="Times New Roman"/>
          <w:sz w:val="24"/>
          <w:szCs w:val="24"/>
        </w:rPr>
        <w:t xml:space="preserve"> </w:t>
      </w:r>
      <w:r w:rsidR="00D27CE7" w:rsidRPr="006812AE">
        <w:rPr>
          <w:rFonts w:ascii="Times New Roman" w:hAnsi="Times New Roman" w:cs="Times New Roman"/>
          <w:sz w:val="24"/>
          <w:szCs w:val="24"/>
        </w:rPr>
        <w:t xml:space="preserve">Номер счета получателя платежа: 03100643000000010100 Наименование банка: </w:t>
      </w:r>
      <w:r w:rsidR="00D27CE7" w:rsidRPr="006812AE">
        <w:rPr>
          <w:rFonts w:ascii="Times New Roman" w:hAnsi="Times New Roman" w:cs="Times New Roman"/>
          <w:bCs/>
          <w:sz w:val="24"/>
          <w:szCs w:val="24"/>
        </w:rPr>
        <w:t xml:space="preserve">ОТДЕЛЕНИЕ–НБ РЕСПУБЛИКА БАШКОРТОСТАН  БАНКА РОССИИ//УФК по Республике Башкортостан  г. Уфа </w:t>
      </w:r>
      <w:r w:rsidR="00D27CE7" w:rsidRPr="006812AE">
        <w:rPr>
          <w:rFonts w:ascii="Times New Roman" w:hAnsi="Times New Roman" w:cs="Times New Roman"/>
          <w:sz w:val="24"/>
          <w:szCs w:val="24"/>
        </w:rPr>
        <w:t xml:space="preserve">БИК  </w:t>
      </w:r>
      <w:r w:rsidR="00D27CE7" w:rsidRPr="006812AE">
        <w:rPr>
          <w:rFonts w:ascii="Times New Roman" w:hAnsi="Times New Roman" w:cs="Times New Roman"/>
          <w:bCs/>
          <w:sz w:val="24"/>
          <w:szCs w:val="24"/>
        </w:rPr>
        <w:t>018073401</w:t>
      </w:r>
      <w:r w:rsidR="00D27CE7" w:rsidRPr="006812AE">
        <w:rPr>
          <w:rFonts w:ascii="Times New Roman" w:hAnsi="Times New Roman" w:cs="Times New Roman"/>
          <w:sz w:val="24"/>
          <w:szCs w:val="24"/>
        </w:rPr>
        <w:t xml:space="preserve"> Код бюджетной </w:t>
      </w:r>
      <w:r w:rsidR="001C2B18">
        <w:rPr>
          <w:rFonts w:ascii="Times New Roman" w:hAnsi="Times New Roman" w:cs="Times New Roman"/>
          <w:sz w:val="24"/>
          <w:szCs w:val="24"/>
        </w:rPr>
        <w:t>классификации   863 111 050 13 05</w:t>
      </w:r>
      <w:r w:rsidR="00D27CE7" w:rsidRPr="006812AE">
        <w:rPr>
          <w:rFonts w:ascii="Times New Roman" w:hAnsi="Times New Roman" w:cs="Times New Roman"/>
          <w:sz w:val="24"/>
          <w:szCs w:val="24"/>
        </w:rPr>
        <w:t xml:space="preserve"> 0000 120  ОКТМО:  80622</w:t>
      </w:r>
      <w:r w:rsidR="001C2B18">
        <w:rPr>
          <w:rFonts w:ascii="Times New Roman" w:hAnsi="Times New Roman" w:cs="Times New Roman"/>
          <w:sz w:val="24"/>
          <w:szCs w:val="24"/>
        </w:rPr>
        <w:t>446</w:t>
      </w:r>
      <w:r w:rsidRPr="008B5985">
        <w:rPr>
          <w:rFonts w:ascii="Times New Roman" w:hAnsi="Times New Roman" w:cs="Times New Roman"/>
          <w:color w:val="000000" w:themeColor="text1"/>
          <w:sz w:val="24"/>
          <w:szCs w:val="24"/>
        </w:rPr>
        <w:t>.</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4.4. </w:t>
      </w:r>
      <w:hyperlink w:anchor="P664">
        <w:r w:rsidRPr="008B5985">
          <w:rPr>
            <w:rFonts w:ascii="Times New Roman" w:hAnsi="Times New Roman" w:cs="Times New Roman"/>
            <w:color w:val="000000" w:themeColor="text1"/>
            <w:sz w:val="24"/>
            <w:szCs w:val="24"/>
          </w:rPr>
          <w:t>Расчет</w:t>
        </w:r>
      </w:hyperlink>
      <w:r w:rsidRPr="008B5985">
        <w:rPr>
          <w:rFonts w:ascii="Times New Roman" w:hAnsi="Times New Roman" w:cs="Times New Roman"/>
          <w:color w:val="000000" w:themeColor="text1"/>
          <w:sz w:val="24"/>
          <w:szCs w:val="24"/>
        </w:rPr>
        <w:t xml:space="preserve"> арендной платы определен в приложении к настоящему Договору, который является неотъемлемой его частью.</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4.5. В платежных поручениях на уплату арендной платы в разделе «Назначение платежа» Арендатор указывает: «За аренду земельного участка», реквизиты Договора, кадастровый номер земельного участка, период, за который вносится арендная плата.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4.6. Исполнением обязательства по внесению арендной платы является поступление денежных средств на счет, указанный в </w:t>
      </w:r>
      <w:hyperlink w:anchor="P507">
        <w:r w:rsidRPr="008B5985">
          <w:rPr>
            <w:rFonts w:ascii="Times New Roman" w:hAnsi="Times New Roman" w:cs="Times New Roman"/>
            <w:color w:val="000000" w:themeColor="text1"/>
            <w:sz w:val="24"/>
            <w:szCs w:val="24"/>
          </w:rPr>
          <w:t>пункте 4.3</w:t>
        </w:r>
      </w:hyperlink>
      <w:r w:rsidRPr="008B5985">
        <w:rPr>
          <w:rFonts w:ascii="Times New Roman" w:hAnsi="Times New Roman" w:cs="Times New Roman"/>
          <w:color w:val="000000" w:themeColor="text1"/>
          <w:sz w:val="24"/>
          <w:szCs w:val="24"/>
        </w:rPr>
        <w:t xml:space="preserve"> настоящего Договора.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4.7. Денежные средства, уплаченные Арендатором в качестве арендной платы по настоящему Договору, засчитываются в погашение обязательства по оплате арендной платы по Договору, срок исполнения которого наступил ранее, если в платежном документе Арендатором не указан период платежа.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4.8. Неиспользование Арендатором Участка не является основанием для невнесения арендной платы.</w:t>
      </w:r>
    </w:p>
    <w:p w:rsidR="009C7608" w:rsidRPr="008B5985" w:rsidRDefault="009C7608" w:rsidP="00FB7783">
      <w:pPr>
        <w:autoSpaceDE w:val="0"/>
        <w:autoSpaceDN w:val="0"/>
        <w:adjustRightInd w:val="0"/>
        <w:spacing w:after="0" w:line="20" w:lineRule="atLeast"/>
        <w:ind w:firstLine="709"/>
        <w:jc w:val="both"/>
        <w:rPr>
          <w:rFonts w:ascii="Times New Roman" w:eastAsiaTheme="minorHAnsi" w:hAnsi="Times New Roman" w:cs="Times New Roman"/>
          <w:color w:val="000000" w:themeColor="text1"/>
          <w:sz w:val="24"/>
          <w:szCs w:val="24"/>
          <w:lang w:eastAsia="en-US"/>
        </w:rPr>
      </w:pPr>
      <w:r w:rsidRPr="008B5985">
        <w:rPr>
          <w:rFonts w:ascii="Times New Roman" w:eastAsiaTheme="minorHAnsi" w:hAnsi="Times New Roman" w:cs="Times New Roman"/>
          <w:color w:val="000000" w:themeColor="text1"/>
          <w:sz w:val="24"/>
          <w:szCs w:val="24"/>
          <w:lang w:eastAsia="en-US"/>
        </w:rPr>
        <w:t>4.9. При продаже без проведения торгов земельного участка сумма уплаченных арендных платежей по договору аренды не подлежит возврату</w:t>
      </w:r>
      <w:r w:rsidRPr="008B5985">
        <w:rPr>
          <w:rFonts w:ascii="Times New Roman" w:eastAsiaTheme="minorHAnsi" w:hAnsi="Times New Roman" w:cs="Times New Roman"/>
          <w:color w:val="000000" w:themeColor="text1"/>
          <w:sz w:val="24"/>
          <w:szCs w:val="24"/>
          <w:vertAlign w:val="superscript"/>
          <w:lang w:eastAsia="en-US"/>
        </w:rPr>
        <w:footnoteReference w:id="2"/>
      </w:r>
      <w:r w:rsidRPr="008B5985">
        <w:rPr>
          <w:rFonts w:ascii="Times New Roman" w:eastAsiaTheme="minorHAnsi" w:hAnsi="Times New Roman" w:cs="Times New Roman"/>
          <w:color w:val="000000" w:themeColor="text1"/>
          <w:sz w:val="24"/>
          <w:szCs w:val="24"/>
          <w:lang w:eastAsia="en-US"/>
        </w:rPr>
        <w:t>.</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center"/>
        <w:outlineLvl w:val="1"/>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 Права и обязанности Сторон</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5.1. Арендодатель имеет право:</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5.1.1. Беспрепятственного доступа на территорию Участка с целью контроля за его </w:t>
      </w:r>
      <w:r w:rsidRPr="008B5985">
        <w:rPr>
          <w:rFonts w:ascii="Times New Roman" w:hAnsi="Times New Roman" w:cs="Times New Roman"/>
          <w:color w:val="000000" w:themeColor="text1"/>
          <w:sz w:val="24"/>
          <w:szCs w:val="24"/>
        </w:rPr>
        <w:lastRenderedPageBreak/>
        <w:t>использованием в соответствии с условиями настоящего Договора.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5.1.2. Требовать от Арендатора устранения нарушений, связанных с использованием Участка не по целевому назначению, не отвечающим виду его разрешенного использования, а также требовать прекращения применения способов использования, приводящих к его порче.</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5.1.3. Требовать возмещения убытков, причиненных ухудшением качества земель в результате деятельности Арендатора.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5.1.4. Требовать от Арендатора досрочного внесения арендной платы в установленный письменным извещением срок в случае невнесения Арендатором арендной платы в течение двух сроков подряд, но не более чем на два срока вперед.</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5.1.5. Требовать досрочного расторжения настоящего Договора в случае существенного нарушения его условий:</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неисполнения Арендатором п. 4.2 Договора;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при использовании Участка не по целевому назначению и не в соответствии с видом его разрешенного использования;</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при задолженности Арендатора по внесению арендной платы за землю в течение двух месяцев;</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в других случаях, предусмотренных действующим законодательством и иными нормативно-правовыми актами.</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5.2. Арендодатель обязан:</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5.2.1. Передать Арендатору Участок по акту приема-передачи в состоянии, пригодном для его использования в соответствии с целевым назначением, в течение 10 дней с момента полной оплаты оставшейся после зачета задатка суммы годовой арендной платы и подписания Сторонами настоящего Договора.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5.2.2. Не препятствовать осуществлению Арендатором хозяйственной деятельности, если она не противоречит условиям настоящего Договора и требованиям законодательства Российской Федерации и Республики Башкортостан.</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5.2.3. В месячный срок рассматривать обращения Арендатора по вопросам использования Участка.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5.2.4. В срок не позднее пяти рабочих дней с даты подписания акта приема-передачи настоящего Договора направить его с приложением необходимых документов в орган государственной регистрации прав на недвижимое имущество и сделок с ним в порядке, установленном </w:t>
      </w:r>
      <w:hyperlink r:id="rId7">
        <w:r w:rsidRPr="008B5985">
          <w:rPr>
            <w:rFonts w:ascii="Times New Roman" w:hAnsi="Times New Roman" w:cs="Times New Roman"/>
            <w:color w:val="000000" w:themeColor="text1"/>
            <w:sz w:val="24"/>
            <w:szCs w:val="24"/>
          </w:rPr>
          <w:t>статьей 18</w:t>
        </w:r>
      </w:hyperlink>
      <w:r w:rsidRPr="008B5985">
        <w:rPr>
          <w:rFonts w:ascii="Times New Roman" w:hAnsi="Times New Roman" w:cs="Times New Roman"/>
          <w:color w:val="000000" w:themeColor="text1"/>
          <w:sz w:val="24"/>
          <w:szCs w:val="24"/>
        </w:rPr>
        <w:t xml:space="preserve"> Федерального закона от 13.07.2015 № 218-ФЗ "О государственной регистрации недвижимости".</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5.3. Арендатор имеет право:</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5.3.1. Самостоятельно осуществлять хозяйственную деятельность на Участке в соответствии с разрешенным использованием и распоряжаться произведенной продукцией и полученным доходом в результате использования Участка.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5.3.2. Требовать досрочного расторжения настоящего Договора в случаях и в порядке, предусмотренных действующим законодательством и настоящим Договором.</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5.3.3. 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законом.</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5.4. Арендатор обязан:</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5.4.1. Нести бремя содержания Участка.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5.4.2. Использовать Участок в соответствии с его целевым назначением и разрешенным использованием способами, не причиняющими вред окружающей среде, в </w:t>
      </w:r>
      <w:proofErr w:type="spellStart"/>
      <w:r w:rsidRPr="008B5985">
        <w:rPr>
          <w:rFonts w:ascii="Times New Roman" w:hAnsi="Times New Roman" w:cs="Times New Roman"/>
          <w:color w:val="000000" w:themeColor="text1"/>
          <w:sz w:val="24"/>
          <w:szCs w:val="24"/>
        </w:rPr>
        <w:t>т.ч</w:t>
      </w:r>
      <w:proofErr w:type="spellEnd"/>
      <w:r w:rsidRPr="008B5985">
        <w:rPr>
          <w:rFonts w:ascii="Times New Roman" w:hAnsi="Times New Roman" w:cs="Times New Roman"/>
          <w:color w:val="000000" w:themeColor="text1"/>
          <w:sz w:val="24"/>
          <w:szCs w:val="24"/>
        </w:rPr>
        <w:t>. земле как природному объекту.</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5.4.3. Обеспечить Арендодателю (его законным представителям), представителям органов государственного земельного надзора, муниципального земельного контроля доступ на Участок по их требованию, а также в случае, если Участок полностью или частично расположен в охранной зоне, установленной в отношении линейного объекта, обеспечить допуск также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5.4.4. При осуществлении разрешенного использования земельного участка обеспечивать соблюдение требований санитарно-эпидемиологического надзора, пожарной безопасности, </w:t>
      </w:r>
      <w:r w:rsidRPr="008B5985">
        <w:rPr>
          <w:rFonts w:ascii="Times New Roman" w:hAnsi="Times New Roman" w:cs="Times New Roman"/>
          <w:color w:val="000000" w:themeColor="text1"/>
          <w:sz w:val="24"/>
          <w:szCs w:val="24"/>
        </w:rPr>
        <w:lastRenderedPageBreak/>
        <w:t>экологического надзора и иных требований, установленных настоящим Договором и действующим законодательством.</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5.4.5. Не допускать действий, приводящих к ухудшению экологической обстановки на используемом земельном Участке и прилегающих к нему территориях.</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5.4.6. Вносить арендную плату в размере, порядке и сроки, установленные в </w:t>
      </w:r>
      <w:hyperlink w:anchor="P502">
        <w:r w:rsidRPr="008B5985">
          <w:rPr>
            <w:rFonts w:ascii="Times New Roman" w:hAnsi="Times New Roman" w:cs="Times New Roman"/>
            <w:color w:val="000000" w:themeColor="text1"/>
            <w:sz w:val="24"/>
            <w:szCs w:val="24"/>
          </w:rPr>
          <w:t>разделе 4</w:t>
        </w:r>
      </w:hyperlink>
      <w:r w:rsidRPr="008B5985">
        <w:rPr>
          <w:rFonts w:ascii="Times New Roman" w:hAnsi="Times New Roman" w:cs="Times New Roman"/>
          <w:color w:val="000000" w:themeColor="text1"/>
          <w:sz w:val="24"/>
          <w:szCs w:val="24"/>
        </w:rPr>
        <w:t xml:space="preserve"> настоящего Договора.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5.4.7. Немедленно извещать Арендодателя и соответствующие государственные органы о всякой аварии или ином событии, причинившем (или грозящем причинить) ущерб Участку и своевременно принимать все возможные меры по предотвращению угрозы причинения ущерба и возможности дальнейшего разрушения или повреждения Участка.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5.4.8. В случае изменения адреса или иных реквизитов Арендатора в десятидневный срок направить Арендодателю письменное уведомление об этом с приложением заверенных копий документов, подтверждающих данное событие.</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5.4.9. В случае реорганизации или ликвидации организации, смерти Арендатора его правопреемник (наследник) в течение одного месяца с момента получения документов, подтверждающих правопреемство от Арендатора, должен направить Арендодателю письменное уведомление об этом с заявлением на оформление новых документов, удостоверяющих право на Участок, либо о расторжении настоящего Договора.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5.4.10. Не нарушать права других Арендаторов и землепользователей.</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5.4.11. Письменно сообщить Арендодателю не позднее чем за три месяца о предстоящем освобождении Участка в связи с окончанием срока действия Договора.</w:t>
      </w:r>
      <w:bookmarkStart w:id="6" w:name="P546"/>
      <w:bookmarkEnd w:id="6"/>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5.4.12. По истечении срока действия настоящего Договор</w:t>
      </w:r>
      <w:r w:rsidR="00AB4653">
        <w:rPr>
          <w:rFonts w:ascii="Times New Roman" w:hAnsi="Times New Roman" w:cs="Times New Roman"/>
          <w:color w:val="000000" w:themeColor="text1"/>
          <w:sz w:val="24"/>
          <w:szCs w:val="24"/>
        </w:rPr>
        <w:t>а Арендатор обязан не позднее</w:t>
      </w:r>
      <w:r w:rsidR="00B161EF">
        <w:rPr>
          <w:rFonts w:ascii="Times New Roman" w:hAnsi="Times New Roman" w:cs="Times New Roman"/>
          <w:color w:val="000000" w:themeColor="text1"/>
          <w:sz w:val="24"/>
          <w:szCs w:val="24"/>
        </w:rPr>
        <w:t xml:space="preserve">  </w:t>
      </w:r>
      <w:proofErr w:type="gramStart"/>
      <w:r w:rsidR="00B161EF">
        <w:rPr>
          <w:rFonts w:ascii="Times New Roman" w:hAnsi="Times New Roman" w:cs="Times New Roman"/>
          <w:color w:val="000000" w:themeColor="text1"/>
          <w:sz w:val="24"/>
          <w:szCs w:val="24"/>
        </w:rPr>
        <w:t xml:space="preserve">  </w:t>
      </w:r>
      <w:r w:rsidR="00AB4653">
        <w:rPr>
          <w:rFonts w:ascii="Times New Roman" w:hAnsi="Times New Roman" w:cs="Times New Roman"/>
          <w:color w:val="000000" w:themeColor="text1"/>
          <w:sz w:val="24"/>
          <w:szCs w:val="24"/>
        </w:rPr>
        <w:t xml:space="preserve"> «</w:t>
      </w:r>
      <w:proofErr w:type="gramEnd"/>
      <w:r w:rsidR="00AB4653">
        <w:rPr>
          <w:rFonts w:ascii="Times New Roman" w:hAnsi="Times New Roman" w:cs="Times New Roman"/>
          <w:color w:val="000000" w:themeColor="text1"/>
          <w:sz w:val="24"/>
          <w:szCs w:val="24"/>
        </w:rPr>
        <w:t>09</w:t>
      </w:r>
      <w:r w:rsidRPr="008B5985">
        <w:rPr>
          <w:rFonts w:ascii="Times New Roman" w:hAnsi="Times New Roman" w:cs="Times New Roman"/>
          <w:color w:val="000000" w:themeColor="text1"/>
          <w:sz w:val="24"/>
          <w:szCs w:val="24"/>
        </w:rPr>
        <w:t xml:space="preserve">» </w:t>
      </w:r>
      <w:r w:rsidR="00AB4653">
        <w:rPr>
          <w:rFonts w:ascii="Times New Roman" w:hAnsi="Times New Roman" w:cs="Times New Roman"/>
          <w:color w:val="000000" w:themeColor="text1"/>
          <w:sz w:val="24"/>
          <w:szCs w:val="24"/>
        </w:rPr>
        <w:t>января 2045 г.</w:t>
      </w:r>
      <w:r w:rsidRPr="008B5985">
        <w:rPr>
          <w:rFonts w:ascii="Times New Roman" w:hAnsi="Times New Roman" w:cs="Times New Roman"/>
          <w:color w:val="000000" w:themeColor="text1"/>
          <w:sz w:val="24"/>
          <w:szCs w:val="24"/>
        </w:rPr>
        <w:t xml:space="preserve"> передать Участок по акту приема-передачи Арендодателю в состоянии не хуже, чем при передаче Арендатору. При этом Арендатор несет ответственность за ухудшение Участка в течение срока действия Договора до момента возврата данного земельного участка Арендодателю.</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5.4.13. Не изменять вид разрешенного использования земельного участка.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5.4.14. Не осуществлять перевод долга по настоящему Договору. Обязательства по настоящему Договору должны быть исполнены Арендатором лично, если иное не установлено в соответствии с законом.</w:t>
      </w:r>
    </w:p>
    <w:p w:rsidR="006D049D" w:rsidRPr="008B5985" w:rsidRDefault="006D049D"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5.4.15. Обеспечить соблюдение требований правил пожарной безопасности, в том числе со дня схода снежного покрова до установления устойчивой дождливой осенней погоды или образования снежного покрова, очистку от сухой травянистой растительности, пожнивных остатков, валежника, порубочных остатков, отходов производства и потребления и других горючих материалов на полосе шириной не менее 10 метров от границ территории и (или) леса либо отделяют противопожарной минерализованной полосой шириной не менее 1,4 метра или иным противопожарным барьером</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5.5. Арендодатель и Арендатор имеют иные права и обязанности, установленные действующим законодательством</w:t>
      </w:r>
      <w:r w:rsidRPr="008B5985">
        <w:rPr>
          <w:rFonts w:ascii="Times New Roman" w:hAnsi="Times New Roman" w:cs="Times New Roman"/>
          <w:color w:val="000000" w:themeColor="text1"/>
          <w:sz w:val="24"/>
          <w:szCs w:val="24"/>
          <w:vertAlign w:val="superscript"/>
        </w:rPr>
        <w:footnoteReference w:id="3"/>
      </w:r>
      <w:r w:rsidRPr="008B5985">
        <w:rPr>
          <w:rFonts w:ascii="Times New Roman" w:hAnsi="Times New Roman" w:cs="Times New Roman"/>
          <w:color w:val="000000" w:themeColor="text1"/>
          <w:sz w:val="24"/>
          <w:szCs w:val="24"/>
        </w:rPr>
        <w:t>.</w:t>
      </w:r>
    </w:p>
    <w:p w:rsidR="009C7608" w:rsidRPr="008B5985" w:rsidRDefault="009C7608" w:rsidP="00FB7783">
      <w:pPr>
        <w:widowControl w:val="0"/>
        <w:autoSpaceDE w:val="0"/>
        <w:autoSpaceDN w:val="0"/>
        <w:spacing w:after="0" w:line="20" w:lineRule="atLeast"/>
        <w:ind w:firstLine="709"/>
        <w:jc w:val="center"/>
        <w:outlineLvl w:val="1"/>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6. Изменение и прекращение Договора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6.1. Все изменения и (или) дополнения в настоящий Договор оформляются письменно дополнительными соглашениями Сторон.</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6.2. Договор прекращает свое действие по окончании его срока, указанного в </w:t>
      </w:r>
      <w:hyperlink w:anchor="P496">
        <w:r w:rsidRPr="008B5985">
          <w:rPr>
            <w:rFonts w:ascii="Times New Roman" w:hAnsi="Times New Roman" w:cs="Times New Roman"/>
            <w:color w:val="000000" w:themeColor="text1"/>
            <w:sz w:val="24"/>
            <w:szCs w:val="24"/>
          </w:rPr>
          <w:t>пункте 3.1</w:t>
        </w:r>
      </w:hyperlink>
      <w:r w:rsidRPr="008B5985">
        <w:rPr>
          <w:rFonts w:ascii="Times New Roman" w:hAnsi="Times New Roman" w:cs="Times New Roman"/>
          <w:color w:val="000000" w:themeColor="text1"/>
          <w:sz w:val="24"/>
          <w:szCs w:val="24"/>
        </w:rPr>
        <w:t xml:space="preserve"> Договора, независимо от достижения цели предоставления Участка, а также при достижении согласия Сторон.</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6.3. Договор досрочно прекращается в случаях, связанных с необходимостью изъятия Участка для государственных и муниципальных нужд.</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6.4. Договор может быть досрочно расторгнут по решению суда по требованию одной из Сторон:</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6.4.1. При существенном нарушении условий Договора другой Стороной.</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6.4.2. При неиспользовании Арендатором Участка в соответствии с целями, указанными в Договоре.</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lastRenderedPageBreak/>
        <w:t>6.4.3. В иных случаях, предусмотренных действующим законодательством.</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6.5. При прекращении или расторжении Договора Арендатор обязан возвратить Участок Арендодателю не позднее последнего дня срока действия Договора в состоянии не хуже, чем при передаче Арендатору.</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6.6. В случае отказа или уклонения Арендатора от подписания акта приема-передачи Участка Арендодатель вправе принять Участок в одностороннем порядке с составлением соответствующего акта.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6.7. Расторжение или прекращение настоящего Договора не освобождает Арендатора от исполнения обязательств по погашению задолженности по арендной плате и пени, предусмотренных </w:t>
      </w:r>
      <w:hyperlink w:anchor="P569">
        <w:r w:rsidRPr="008B5985">
          <w:rPr>
            <w:rFonts w:ascii="Times New Roman" w:hAnsi="Times New Roman" w:cs="Times New Roman"/>
            <w:color w:val="000000" w:themeColor="text1"/>
            <w:sz w:val="24"/>
            <w:szCs w:val="24"/>
          </w:rPr>
          <w:t>пунктом 7.1</w:t>
        </w:r>
      </w:hyperlink>
      <w:r w:rsidRPr="008B5985">
        <w:rPr>
          <w:rFonts w:ascii="Times New Roman" w:hAnsi="Times New Roman" w:cs="Times New Roman"/>
          <w:color w:val="000000" w:themeColor="text1"/>
          <w:sz w:val="24"/>
          <w:szCs w:val="24"/>
        </w:rPr>
        <w:t xml:space="preserve"> настоящего Договора.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6.8. Переход права собственности на Участок к другому лицу не является основанием для изменения или расторжения настоящего Договора.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6.9. Изменение либо прекращение настоящего Договора осуществляется также по иным основаниям и в порядке, установленном действующим законодательством</w:t>
      </w:r>
      <w:r w:rsidRPr="008B5985">
        <w:rPr>
          <w:rFonts w:ascii="Times New Roman" w:hAnsi="Times New Roman" w:cs="Times New Roman"/>
          <w:color w:val="000000" w:themeColor="text1"/>
          <w:sz w:val="24"/>
          <w:szCs w:val="24"/>
          <w:vertAlign w:val="superscript"/>
        </w:rPr>
        <w:footnoteReference w:id="4"/>
      </w:r>
      <w:r w:rsidRPr="008B5985">
        <w:rPr>
          <w:rFonts w:ascii="Times New Roman" w:hAnsi="Times New Roman" w:cs="Times New Roman"/>
          <w:color w:val="000000" w:themeColor="text1"/>
          <w:sz w:val="24"/>
          <w:szCs w:val="24"/>
        </w:rPr>
        <w:t>.</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6.10. Досрочное расторжение договора аренды земельного участка, заключенного на срок более чем пять лет, по требованию Арендодателя возможно только на основании решения суда при существенном нарушении договора аренды земельного участка его Арендатором.</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center"/>
        <w:outlineLvl w:val="1"/>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7. Ответственность Сторон</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bookmarkStart w:id="7" w:name="P569"/>
      <w:bookmarkEnd w:id="7"/>
      <w:r w:rsidRPr="008B5985">
        <w:rPr>
          <w:rFonts w:ascii="Times New Roman" w:hAnsi="Times New Roman" w:cs="Times New Roman"/>
          <w:color w:val="000000" w:themeColor="text1"/>
          <w:sz w:val="24"/>
          <w:szCs w:val="24"/>
        </w:rPr>
        <w:t xml:space="preserve">7.1. В случае неисполнения или ненадлежащего исполнения Арендатором обязательства по внесению арендной платы в порядке и сроки, установленные </w:t>
      </w:r>
      <w:hyperlink w:anchor="P502">
        <w:r w:rsidRPr="008B5985">
          <w:rPr>
            <w:rFonts w:ascii="Times New Roman" w:hAnsi="Times New Roman" w:cs="Times New Roman"/>
            <w:color w:val="000000" w:themeColor="text1"/>
            <w:sz w:val="24"/>
            <w:szCs w:val="24"/>
          </w:rPr>
          <w:t>разделом 4</w:t>
        </w:r>
      </w:hyperlink>
      <w:r w:rsidRPr="008B5985">
        <w:rPr>
          <w:rFonts w:ascii="Times New Roman" w:hAnsi="Times New Roman" w:cs="Times New Roman"/>
          <w:color w:val="000000" w:themeColor="text1"/>
          <w:sz w:val="24"/>
          <w:szCs w:val="24"/>
        </w:rPr>
        <w:t xml:space="preserve"> настоящего Договора, он уплачивает Арендодателю пени в следующем порядке.</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Пени за каждый календарный день просрочки исполнения обязательств по уплате арендной платы, начиная со следующего за установленным договором аренды дня уплаты арендной платы, по сто восьмидесятый день начисляются в размере одной трехсотой ставки рефинансирования Центрального банка Российской Федерации.</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Начиная со сто восемьдесят первого дня, следующего за днем наступления установленного срока оплаты, по день фактической оплаты пени уплачиваются в размере одной </w:t>
      </w:r>
      <w:proofErr w:type="spellStart"/>
      <w:r w:rsidRPr="008B5985">
        <w:rPr>
          <w:rFonts w:ascii="Times New Roman" w:hAnsi="Times New Roman" w:cs="Times New Roman"/>
          <w:color w:val="000000" w:themeColor="text1"/>
          <w:sz w:val="24"/>
          <w:szCs w:val="24"/>
        </w:rPr>
        <w:t>стопятидесятой</w:t>
      </w:r>
      <w:proofErr w:type="spellEnd"/>
      <w:r w:rsidRPr="008B5985">
        <w:rPr>
          <w:rFonts w:ascii="Times New Roman" w:hAnsi="Times New Roman" w:cs="Times New Roman"/>
          <w:color w:val="000000" w:themeColor="text1"/>
          <w:sz w:val="24"/>
          <w:szCs w:val="24"/>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bookmarkStart w:id="8" w:name="P572"/>
      <w:bookmarkEnd w:id="8"/>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7.2. В случае невозвращения Участка Арендодателю при прекращении настоящего Договора в срок, установленный </w:t>
      </w:r>
      <w:hyperlink w:anchor="P546">
        <w:r w:rsidRPr="008B5985">
          <w:rPr>
            <w:rFonts w:ascii="Times New Roman" w:hAnsi="Times New Roman" w:cs="Times New Roman"/>
            <w:color w:val="000000" w:themeColor="text1"/>
            <w:sz w:val="24"/>
            <w:szCs w:val="24"/>
          </w:rPr>
          <w:t>пунктом 5.4.12</w:t>
        </w:r>
      </w:hyperlink>
      <w:r w:rsidRPr="008B5985">
        <w:rPr>
          <w:rFonts w:ascii="Times New Roman" w:hAnsi="Times New Roman" w:cs="Times New Roman"/>
          <w:color w:val="000000" w:themeColor="text1"/>
          <w:sz w:val="24"/>
          <w:szCs w:val="24"/>
        </w:rPr>
        <w:t xml:space="preserve"> настоящего Договора, Арендатор, помимо внесения арендной платы и пени, в соответствии с </w:t>
      </w:r>
      <w:hyperlink w:anchor="P569">
        <w:r w:rsidRPr="008B5985">
          <w:rPr>
            <w:rFonts w:ascii="Times New Roman" w:hAnsi="Times New Roman" w:cs="Times New Roman"/>
            <w:color w:val="000000" w:themeColor="text1"/>
            <w:sz w:val="24"/>
            <w:szCs w:val="24"/>
          </w:rPr>
          <w:t>пунктом 7.1</w:t>
        </w:r>
      </w:hyperlink>
      <w:r w:rsidRPr="008B5985">
        <w:rPr>
          <w:rFonts w:ascii="Times New Roman" w:hAnsi="Times New Roman" w:cs="Times New Roman"/>
          <w:color w:val="000000" w:themeColor="text1"/>
          <w:sz w:val="24"/>
          <w:szCs w:val="24"/>
        </w:rPr>
        <w:t xml:space="preserve"> настоящего Договора уплачивает Арендодателю неустойку в размере 0,1 % от месячного размера арендной платы за каждый день просрочки, перечисляя ее в порядке, предусмотренном в </w:t>
      </w:r>
      <w:hyperlink w:anchor="P502">
        <w:r w:rsidRPr="008B5985">
          <w:rPr>
            <w:rFonts w:ascii="Times New Roman" w:hAnsi="Times New Roman" w:cs="Times New Roman"/>
            <w:color w:val="000000" w:themeColor="text1"/>
            <w:sz w:val="24"/>
            <w:szCs w:val="24"/>
          </w:rPr>
          <w:t>разделе 4</w:t>
        </w:r>
      </w:hyperlink>
      <w:r w:rsidRPr="008B5985">
        <w:rPr>
          <w:rFonts w:ascii="Times New Roman" w:hAnsi="Times New Roman" w:cs="Times New Roman"/>
          <w:color w:val="000000" w:themeColor="text1"/>
          <w:sz w:val="24"/>
          <w:szCs w:val="24"/>
        </w:rPr>
        <w:t xml:space="preserve"> настоящего Договора. Неустойка не выплачивается, если просрочка в возвращении Участка была вызвана действиями Арендодателя.</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7.3. Уплата неустойки не освобождает стороны от исполнения обязательства по оплате основного долга.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7.4. В случае неисполнения или ненадлежащего исполнения обязательств, вытекающих из настоящего Договора, виновная сторона обязана возместить причиненные другой Стороне убытки.</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7.5. В случае нарушения других условий настоящего Договора Стороны несут ответственность в порядке, предусмотренном действующим законодательством.</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7.6. Ответственность Сторон за нарушение обязательств по настоящему Договору, вызванных действием обстоятельств непреодолимой силы, регулируется законодательством Российской Федерации.</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center"/>
        <w:outlineLvl w:val="1"/>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8. Особые условия Договора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8.1. Стоимость неотделимых улучшений Участка, произведенных Арендатором, возмещению не подлежит ни при каких условиях.</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8.2. В случае уклонения от заключения настоящего Договора внесенный задаток не возвращается.</w:t>
      </w:r>
    </w:p>
    <w:p w:rsidR="009C7608" w:rsidRPr="008B5985" w:rsidRDefault="009C7608" w:rsidP="00FB7783">
      <w:pPr>
        <w:autoSpaceDE w:val="0"/>
        <w:autoSpaceDN w:val="0"/>
        <w:adjustRightInd w:val="0"/>
        <w:spacing w:after="0" w:line="20" w:lineRule="atLeast"/>
        <w:ind w:firstLine="709"/>
        <w:jc w:val="both"/>
        <w:rPr>
          <w:rFonts w:ascii="Times New Roman" w:eastAsiaTheme="minorHAnsi" w:hAnsi="Times New Roman" w:cs="Times New Roman"/>
          <w:color w:val="000000" w:themeColor="text1"/>
          <w:sz w:val="24"/>
          <w:szCs w:val="24"/>
          <w:lang w:eastAsia="en-US"/>
        </w:rPr>
      </w:pPr>
      <w:r w:rsidRPr="008B5985">
        <w:rPr>
          <w:rFonts w:ascii="Times New Roman" w:eastAsiaTheme="minorHAnsi" w:hAnsi="Times New Roman" w:cs="Times New Roman"/>
          <w:color w:val="000000" w:themeColor="text1"/>
          <w:sz w:val="24"/>
          <w:szCs w:val="24"/>
          <w:lang w:eastAsia="en-US"/>
        </w:rPr>
        <w:lastRenderedPageBreak/>
        <w:t>8.3. В случае неисполнения Арендатором пункта 4.2 Договора сумма задатка Арендатору не возвращается, Арендодатель предложит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8.4. В случае, если настоящий Договор не заключен в течение тридцати дней со дня направления проекта договора, Арендодатель вправе объявить о проведении повторного аукциона или распорядиться земельным участком иным образом в соответствии с Земельным </w:t>
      </w:r>
      <w:hyperlink r:id="rId8">
        <w:r w:rsidRPr="008B5985">
          <w:rPr>
            <w:rFonts w:ascii="Times New Roman" w:hAnsi="Times New Roman" w:cs="Times New Roman"/>
            <w:color w:val="000000" w:themeColor="text1"/>
            <w:sz w:val="24"/>
            <w:szCs w:val="24"/>
          </w:rPr>
          <w:t>кодексом</w:t>
        </w:r>
      </w:hyperlink>
      <w:r w:rsidRPr="008B5985">
        <w:rPr>
          <w:rFonts w:ascii="Times New Roman" w:hAnsi="Times New Roman" w:cs="Times New Roman"/>
          <w:color w:val="000000" w:themeColor="text1"/>
          <w:sz w:val="24"/>
          <w:szCs w:val="24"/>
        </w:rPr>
        <w:t xml:space="preserve"> Российской Федерации, а также в течение пяти рабочих дней со дня истечения этого срока направляет сведения, предусмотренные </w:t>
      </w:r>
      <w:hyperlink r:id="rId9">
        <w:r w:rsidRPr="008B5985">
          <w:rPr>
            <w:rFonts w:ascii="Times New Roman" w:hAnsi="Times New Roman" w:cs="Times New Roman"/>
            <w:color w:val="000000" w:themeColor="text1"/>
            <w:sz w:val="24"/>
            <w:szCs w:val="24"/>
          </w:rPr>
          <w:t>пунктами 1</w:t>
        </w:r>
      </w:hyperlink>
      <w:r w:rsidRPr="008B5985">
        <w:rPr>
          <w:rFonts w:ascii="Times New Roman" w:hAnsi="Times New Roman" w:cs="Times New Roman"/>
          <w:color w:val="000000" w:themeColor="text1"/>
          <w:sz w:val="24"/>
          <w:szCs w:val="24"/>
        </w:rPr>
        <w:t>-</w:t>
      </w:r>
      <w:hyperlink r:id="rId10">
        <w:r w:rsidRPr="008B5985">
          <w:rPr>
            <w:rFonts w:ascii="Times New Roman" w:hAnsi="Times New Roman" w:cs="Times New Roman"/>
            <w:color w:val="000000" w:themeColor="text1"/>
            <w:sz w:val="24"/>
            <w:szCs w:val="24"/>
          </w:rPr>
          <w:t>3 части 29 статьи 39.12</w:t>
        </w:r>
      </w:hyperlink>
      <w:r w:rsidRPr="008B5985">
        <w:rPr>
          <w:rFonts w:ascii="Times New Roman" w:hAnsi="Times New Roman" w:cs="Times New Roman"/>
          <w:color w:val="000000" w:themeColor="text1"/>
          <w:sz w:val="24"/>
          <w:szCs w:val="24"/>
        </w:rPr>
        <w:t xml:space="preserve"> Земельного кодекса Российской Федерации,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8.5. Размер убытков, причиненных Арендатору земельного участка сельскохозяйственного назначения временным занятием Участка, ограничением прав либо ухудшением качества земель в результате деятельности других лиц, определяется по соглашению Сторон. Расчет размера убытков, причиненных Арендатору временным занятием участка, определяется в соответствии с соглашением.</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8.6. Возврат Арендатору излишне уплаченной арендной платы осуществляется в течение 3 месяцев после окончания финансового года, в котором подано заявление Арендатора о возврате переплаты арендной платы по настоящему Договору.</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center"/>
        <w:outlineLvl w:val="1"/>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9. Заключительные положения</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9.1. Настоящий Договор вступает в силу с момента его подписания либо государственной регистрации, если Договор подлежит государственной регистрации.</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9.2. Споры, возникающие при исполнении настоящего Договора, разрешаются в судебном порядке в соответствии с законодательством Российской Федерации.</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9.3. Настоящий Договор составлен в трех экземплярах, имеющих равную юридическую силу, один из которых передается в органы государственной регистрации прав на недвижимое имущество и сделок с ним, один передается Арендодателю, один – Арендатору</w:t>
      </w:r>
      <w:r w:rsidRPr="008B5985">
        <w:rPr>
          <w:rFonts w:ascii="Times New Roman" w:hAnsi="Times New Roman" w:cs="Times New Roman"/>
          <w:color w:val="000000" w:themeColor="text1"/>
          <w:sz w:val="24"/>
          <w:szCs w:val="24"/>
          <w:vertAlign w:val="superscript"/>
        </w:rPr>
        <w:footnoteReference w:id="5"/>
      </w:r>
      <w:r w:rsidRPr="008B5985">
        <w:rPr>
          <w:rFonts w:ascii="Times New Roman" w:hAnsi="Times New Roman" w:cs="Times New Roman"/>
          <w:color w:val="000000" w:themeColor="text1"/>
          <w:sz w:val="24"/>
          <w:szCs w:val="24"/>
        </w:rPr>
        <w:t>.</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9.4. К настоящему Договору прилагаются:</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(1) </w:t>
      </w:r>
      <w:hyperlink w:anchor="P664">
        <w:r w:rsidRPr="008B5985">
          <w:rPr>
            <w:rFonts w:ascii="Times New Roman" w:hAnsi="Times New Roman" w:cs="Times New Roman"/>
            <w:color w:val="000000" w:themeColor="text1"/>
            <w:sz w:val="24"/>
            <w:szCs w:val="24"/>
          </w:rPr>
          <w:t>Расчет</w:t>
        </w:r>
      </w:hyperlink>
      <w:r w:rsidRPr="008B5985">
        <w:rPr>
          <w:rFonts w:ascii="Times New Roman" w:hAnsi="Times New Roman" w:cs="Times New Roman"/>
          <w:color w:val="000000" w:themeColor="text1"/>
          <w:sz w:val="24"/>
          <w:szCs w:val="24"/>
        </w:rPr>
        <w:t xml:space="preserve"> арендной платы.</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(2) </w:t>
      </w:r>
      <w:hyperlink w:anchor="P716">
        <w:r w:rsidRPr="008B5985">
          <w:rPr>
            <w:rFonts w:ascii="Times New Roman" w:hAnsi="Times New Roman" w:cs="Times New Roman"/>
            <w:color w:val="000000" w:themeColor="text1"/>
            <w:sz w:val="24"/>
            <w:szCs w:val="24"/>
          </w:rPr>
          <w:t>Акт</w:t>
        </w:r>
      </w:hyperlink>
      <w:r w:rsidRPr="008B5985">
        <w:rPr>
          <w:rFonts w:ascii="Times New Roman" w:hAnsi="Times New Roman" w:cs="Times New Roman"/>
          <w:color w:val="000000" w:themeColor="text1"/>
          <w:sz w:val="24"/>
          <w:szCs w:val="24"/>
        </w:rPr>
        <w:t xml:space="preserve"> приема-передачи Участка.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9.5. Арендатор дает согласие на обработку персональных данных в соответствии с Федеральным </w:t>
      </w:r>
      <w:hyperlink r:id="rId11">
        <w:r w:rsidRPr="008B5985">
          <w:rPr>
            <w:rFonts w:ascii="Times New Roman" w:hAnsi="Times New Roman" w:cs="Times New Roman"/>
            <w:color w:val="000000" w:themeColor="text1"/>
            <w:sz w:val="24"/>
            <w:szCs w:val="24"/>
          </w:rPr>
          <w:t>законом</w:t>
        </w:r>
      </w:hyperlink>
      <w:r w:rsidRPr="008B5985">
        <w:rPr>
          <w:rFonts w:ascii="Times New Roman" w:hAnsi="Times New Roman" w:cs="Times New Roman"/>
          <w:color w:val="000000" w:themeColor="text1"/>
          <w:sz w:val="24"/>
          <w:szCs w:val="24"/>
        </w:rPr>
        <w:t xml:space="preserve"> от 27.07.2006 № 152-ФЗ "О персональных данных" для получения уведомлений о задолженности по арендной плате.</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center"/>
        <w:outlineLvl w:val="1"/>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10. Адреса, банковские реквизиты Сторон</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63641"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10.1.</w:t>
      </w:r>
      <w:r w:rsidR="00963641" w:rsidRPr="008B5985">
        <w:rPr>
          <w:rFonts w:ascii="Times New Roman" w:hAnsi="Times New Roman" w:cs="Times New Roman"/>
          <w:color w:val="000000" w:themeColor="text1"/>
          <w:sz w:val="24"/>
          <w:szCs w:val="24"/>
        </w:rPr>
        <w:t xml:space="preserve"> </w:t>
      </w:r>
      <w:r w:rsidRPr="008B5985">
        <w:rPr>
          <w:rFonts w:ascii="Times New Roman" w:hAnsi="Times New Roman" w:cs="Times New Roman"/>
          <w:color w:val="000000" w:themeColor="text1"/>
          <w:sz w:val="24"/>
          <w:szCs w:val="24"/>
        </w:rPr>
        <w:t xml:space="preserve"> Арендодатель: </w:t>
      </w:r>
      <w:r w:rsidR="00963641" w:rsidRPr="008B5985">
        <w:rPr>
          <w:rFonts w:ascii="Times New Roman" w:hAnsi="Times New Roman" w:cs="Times New Roman"/>
          <w:color w:val="000000" w:themeColor="text1"/>
          <w:sz w:val="24"/>
          <w:szCs w:val="24"/>
        </w:rPr>
        <w:t>Министерство земельных и имущественных отношений Республики Башкортостан</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tbl>
      <w:tblPr>
        <w:tblW w:w="935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521"/>
      </w:tblGrid>
      <w:tr w:rsidR="004F7FB5" w:rsidRPr="008B5985" w:rsidTr="004F7FB5">
        <w:trPr>
          <w:trHeight w:val="478"/>
        </w:trPr>
        <w:tc>
          <w:tcPr>
            <w:tcW w:w="2835" w:type="dxa"/>
          </w:tcPr>
          <w:p w:rsidR="004F7FB5" w:rsidRPr="008B5985" w:rsidRDefault="004F7FB5" w:rsidP="00FB7783">
            <w:pPr>
              <w:spacing w:after="0" w:line="240" w:lineRule="auto"/>
              <w:rPr>
                <w:rFonts w:ascii="Times New Roman" w:hAnsi="Times New Roman" w:cs="Times New Roman"/>
                <w:sz w:val="24"/>
                <w:szCs w:val="24"/>
              </w:rPr>
            </w:pPr>
            <w:r w:rsidRPr="008B5985">
              <w:rPr>
                <w:rFonts w:ascii="Times New Roman" w:hAnsi="Times New Roman" w:cs="Times New Roman"/>
                <w:sz w:val="24"/>
                <w:szCs w:val="24"/>
              </w:rPr>
              <w:t>Юридический адрес/Фактический адрес</w:t>
            </w:r>
          </w:p>
        </w:tc>
        <w:tc>
          <w:tcPr>
            <w:tcW w:w="6521" w:type="dxa"/>
          </w:tcPr>
          <w:p w:rsidR="004F7FB5" w:rsidRPr="008B5985" w:rsidRDefault="004F7FB5" w:rsidP="00FB7783">
            <w:pPr>
              <w:spacing w:after="0" w:line="240" w:lineRule="auto"/>
              <w:rPr>
                <w:rFonts w:ascii="Times New Roman" w:hAnsi="Times New Roman" w:cs="Times New Roman"/>
                <w:sz w:val="24"/>
                <w:szCs w:val="24"/>
              </w:rPr>
            </w:pPr>
            <w:r w:rsidRPr="008B5985">
              <w:rPr>
                <w:rFonts w:ascii="Times New Roman" w:hAnsi="Times New Roman" w:cs="Times New Roman"/>
                <w:sz w:val="24"/>
                <w:szCs w:val="24"/>
              </w:rPr>
              <w:t>450008, БАШКОРТОСТАН РЕСПУБЛИКА, УФА ГОРОД, ЦЮРУПЫ УЛИЦА, ДОМ 13/453400, Республика Башкортостан, г. Давлеканово, ул. Красная Площадь, д. 5</w:t>
            </w:r>
          </w:p>
        </w:tc>
      </w:tr>
      <w:tr w:rsidR="004F7FB5" w:rsidRPr="008B5985" w:rsidTr="004F7FB5">
        <w:tc>
          <w:tcPr>
            <w:tcW w:w="2835" w:type="dxa"/>
          </w:tcPr>
          <w:p w:rsidR="004F7FB5" w:rsidRPr="008B5985" w:rsidRDefault="004F7FB5" w:rsidP="00FB7783">
            <w:pPr>
              <w:spacing w:after="0" w:line="240" w:lineRule="auto"/>
              <w:rPr>
                <w:rFonts w:ascii="Times New Roman" w:hAnsi="Times New Roman" w:cs="Times New Roman"/>
                <w:sz w:val="24"/>
                <w:szCs w:val="24"/>
              </w:rPr>
            </w:pPr>
            <w:r w:rsidRPr="008B5985">
              <w:rPr>
                <w:rFonts w:ascii="Times New Roman" w:hAnsi="Times New Roman" w:cs="Times New Roman"/>
                <w:sz w:val="24"/>
                <w:szCs w:val="24"/>
              </w:rPr>
              <w:t>ИНН / КПП</w:t>
            </w:r>
          </w:p>
        </w:tc>
        <w:tc>
          <w:tcPr>
            <w:tcW w:w="6521" w:type="dxa"/>
          </w:tcPr>
          <w:p w:rsidR="004F7FB5" w:rsidRPr="008B5985" w:rsidRDefault="004F7FB5" w:rsidP="00FB7783">
            <w:pPr>
              <w:spacing w:after="0" w:line="240" w:lineRule="auto"/>
              <w:rPr>
                <w:rFonts w:ascii="Times New Roman" w:hAnsi="Times New Roman" w:cs="Times New Roman"/>
                <w:sz w:val="24"/>
                <w:szCs w:val="24"/>
              </w:rPr>
            </w:pPr>
            <w:r w:rsidRPr="008B5985">
              <w:rPr>
                <w:rFonts w:ascii="Times New Roman" w:hAnsi="Times New Roman" w:cs="Times New Roman"/>
                <w:sz w:val="24"/>
                <w:szCs w:val="24"/>
              </w:rPr>
              <w:t>ИНН: 0274045532, КПП: 027401001</w:t>
            </w:r>
          </w:p>
        </w:tc>
      </w:tr>
      <w:tr w:rsidR="004F7FB5" w:rsidRPr="008B5985" w:rsidTr="004F7FB5">
        <w:tc>
          <w:tcPr>
            <w:tcW w:w="2835" w:type="dxa"/>
          </w:tcPr>
          <w:p w:rsidR="004F7FB5" w:rsidRPr="008B5985" w:rsidRDefault="004F7FB5" w:rsidP="00FB7783">
            <w:pPr>
              <w:spacing w:after="0" w:line="240" w:lineRule="auto"/>
              <w:rPr>
                <w:rFonts w:ascii="Times New Roman" w:hAnsi="Times New Roman" w:cs="Times New Roman"/>
                <w:sz w:val="24"/>
                <w:szCs w:val="24"/>
              </w:rPr>
            </w:pPr>
            <w:r w:rsidRPr="008B5985">
              <w:rPr>
                <w:rFonts w:ascii="Times New Roman" w:hAnsi="Times New Roman" w:cs="Times New Roman"/>
                <w:sz w:val="24"/>
                <w:szCs w:val="24"/>
              </w:rPr>
              <w:t>Расчетный счет</w:t>
            </w:r>
          </w:p>
        </w:tc>
        <w:tc>
          <w:tcPr>
            <w:tcW w:w="6521" w:type="dxa"/>
          </w:tcPr>
          <w:p w:rsidR="004F7FB5" w:rsidRPr="008B5985" w:rsidRDefault="004F7FB5" w:rsidP="00FB7783">
            <w:pPr>
              <w:spacing w:after="0" w:line="240" w:lineRule="auto"/>
              <w:rPr>
                <w:rFonts w:ascii="Times New Roman" w:hAnsi="Times New Roman" w:cs="Times New Roman"/>
                <w:sz w:val="24"/>
                <w:szCs w:val="24"/>
              </w:rPr>
            </w:pPr>
            <w:r w:rsidRPr="008B5985">
              <w:rPr>
                <w:rFonts w:ascii="Times New Roman" w:hAnsi="Times New Roman" w:cs="Times New Roman"/>
                <w:sz w:val="24"/>
                <w:szCs w:val="24"/>
              </w:rPr>
              <w:t xml:space="preserve">40102810045370000067  </w:t>
            </w:r>
          </w:p>
        </w:tc>
      </w:tr>
      <w:tr w:rsidR="004F7FB5" w:rsidRPr="008B5985" w:rsidTr="004F7FB5">
        <w:tc>
          <w:tcPr>
            <w:tcW w:w="2835" w:type="dxa"/>
          </w:tcPr>
          <w:p w:rsidR="004F7FB5" w:rsidRPr="008B5985" w:rsidRDefault="004F7FB5" w:rsidP="00FB7783">
            <w:pPr>
              <w:spacing w:after="0" w:line="240" w:lineRule="auto"/>
              <w:rPr>
                <w:rFonts w:ascii="Times New Roman" w:hAnsi="Times New Roman" w:cs="Times New Roman"/>
                <w:sz w:val="24"/>
                <w:szCs w:val="24"/>
              </w:rPr>
            </w:pPr>
            <w:r w:rsidRPr="008B5985">
              <w:rPr>
                <w:rFonts w:ascii="Times New Roman" w:hAnsi="Times New Roman" w:cs="Times New Roman"/>
                <w:sz w:val="24"/>
                <w:szCs w:val="24"/>
              </w:rPr>
              <w:t>Банк</w:t>
            </w:r>
          </w:p>
        </w:tc>
        <w:tc>
          <w:tcPr>
            <w:tcW w:w="6521" w:type="dxa"/>
          </w:tcPr>
          <w:p w:rsidR="004F7FB5" w:rsidRPr="008B5985" w:rsidRDefault="004F7FB5" w:rsidP="00FB7783">
            <w:pPr>
              <w:spacing w:after="0" w:line="240" w:lineRule="auto"/>
              <w:rPr>
                <w:rFonts w:ascii="Times New Roman" w:hAnsi="Times New Roman" w:cs="Times New Roman"/>
                <w:sz w:val="24"/>
                <w:szCs w:val="24"/>
              </w:rPr>
            </w:pPr>
            <w:r w:rsidRPr="008B5985">
              <w:rPr>
                <w:rFonts w:ascii="Times New Roman" w:hAnsi="Times New Roman" w:cs="Times New Roman"/>
                <w:sz w:val="24"/>
                <w:szCs w:val="24"/>
              </w:rPr>
              <w:t>ОТДЕЛЕНИЕ–НБ РЕСПУБЛИКА БАШКОРТОСТАН  БАНКА РОССИИ//УФК по Республике Башкортостан  г. Уфа</w:t>
            </w:r>
          </w:p>
        </w:tc>
      </w:tr>
      <w:tr w:rsidR="004F7FB5" w:rsidRPr="008B5985" w:rsidTr="004F7FB5">
        <w:tc>
          <w:tcPr>
            <w:tcW w:w="2835" w:type="dxa"/>
          </w:tcPr>
          <w:p w:rsidR="004F7FB5" w:rsidRPr="008B5985" w:rsidRDefault="004F7FB5" w:rsidP="00FB7783">
            <w:pPr>
              <w:spacing w:after="0" w:line="240" w:lineRule="auto"/>
              <w:rPr>
                <w:rFonts w:ascii="Times New Roman" w:hAnsi="Times New Roman" w:cs="Times New Roman"/>
                <w:sz w:val="24"/>
                <w:szCs w:val="24"/>
              </w:rPr>
            </w:pPr>
            <w:r w:rsidRPr="008B5985">
              <w:rPr>
                <w:rFonts w:ascii="Times New Roman" w:hAnsi="Times New Roman" w:cs="Times New Roman"/>
                <w:sz w:val="24"/>
                <w:szCs w:val="24"/>
              </w:rPr>
              <w:t>Телефоны</w:t>
            </w:r>
          </w:p>
        </w:tc>
        <w:tc>
          <w:tcPr>
            <w:tcW w:w="6521" w:type="dxa"/>
          </w:tcPr>
          <w:p w:rsidR="004F7FB5" w:rsidRPr="008B5985" w:rsidRDefault="004F7FB5" w:rsidP="00FB7783">
            <w:pPr>
              <w:spacing w:after="0" w:line="240" w:lineRule="auto"/>
              <w:rPr>
                <w:rFonts w:ascii="Times New Roman" w:hAnsi="Times New Roman" w:cs="Times New Roman"/>
                <w:sz w:val="24"/>
                <w:szCs w:val="24"/>
              </w:rPr>
            </w:pPr>
            <w:r w:rsidRPr="008B5985">
              <w:rPr>
                <w:rFonts w:ascii="Times New Roman" w:hAnsi="Times New Roman" w:cs="Times New Roman"/>
                <w:sz w:val="24"/>
                <w:szCs w:val="24"/>
              </w:rPr>
              <w:t>+7(34768) 31137, +79272354537</w:t>
            </w:r>
          </w:p>
        </w:tc>
      </w:tr>
    </w:tbl>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D162FC"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10.2. Арендатор: </w:t>
      </w:r>
      <w:r w:rsidR="00D65CCB">
        <w:rPr>
          <w:rFonts w:ascii="Times New Roman" w:hAnsi="Times New Roman" w:cs="Times New Roman"/>
          <w:color w:val="000000" w:themeColor="text1"/>
          <w:sz w:val="24"/>
          <w:szCs w:val="24"/>
        </w:rPr>
        <w:t>_</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521"/>
      </w:tblGrid>
      <w:tr w:rsidR="009C7608" w:rsidRPr="008B5985" w:rsidTr="009B733F">
        <w:tc>
          <w:tcPr>
            <w:tcW w:w="2835" w:type="dxa"/>
          </w:tcPr>
          <w:p w:rsidR="009C7608" w:rsidRPr="008B5985" w:rsidRDefault="009C7608" w:rsidP="00A06B9B">
            <w:pPr>
              <w:widowControl w:val="0"/>
              <w:autoSpaceDE w:val="0"/>
              <w:autoSpaceDN w:val="0"/>
              <w:spacing w:after="0" w:line="20" w:lineRule="atLeast"/>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Паспортные данные (номер, серия, кем и когда выдан паспорт) – для гражданина</w:t>
            </w:r>
          </w:p>
        </w:tc>
        <w:tc>
          <w:tcPr>
            <w:tcW w:w="6521" w:type="dxa"/>
          </w:tcPr>
          <w:p w:rsidR="009C7608" w:rsidRPr="008B5985" w:rsidRDefault="009C7608" w:rsidP="00A06B9B">
            <w:pPr>
              <w:widowControl w:val="0"/>
              <w:autoSpaceDE w:val="0"/>
              <w:autoSpaceDN w:val="0"/>
              <w:spacing w:after="0" w:line="20" w:lineRule="atLeast"/>
              <w:jc w:val="both"/>
              <w:rPr>
                <w:rFonts w:ascii="Times New Roman" w:hAnsi="Times New Roman" w:cs="Times New Roman"/>
                <w:color w:val="000000" w:themeColor="text1"/>
                <w:sz w:val="24"/>
                <w:szCs w:val="24"/>
              </w:rPr>
            </w:pPr>
          </w:p>
        </w:tc>
      </w:tr>
      <w:tr w:rsidR="009C7608" w:rsidRPr="008B5985" w:rsidTr="009B733F">
        <w:tc>
          <w:tcPr>
            <w:tcW w:w="2835" w:type="dxa"/>
          </w:tcPr>
          <w:p w:rsidR="009C7608" w:rsidRPr="008B5985" w:rsidRDefault="009C7608" w:rsidP="00A06B9B">
            <w:pPr>
              <w:widowControl w:val="0"/>
              <w:autoSpaceDE w:val="0"/>
              <w:autoSpaceDN w:val="0"/>
              <w:spacing w:after="0" w:line="20" w:lineRule="atLeast"/>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Адрес регистрации – для гражданина</w:t>
            </w:r>
          </w:p>
        </w:tc>
        <w:tc>
          <w:tcPr>
            <w:tcW w:w="6521" w:type="dxa"/>
          </w:tcPr>
          <w:p w:rsidR="009C7608" w:rsidRPr="008B5985" w:rsidRDefault="009C7608" w:rsidP="00A06B9B">
            <w:pPr>
              <w:widowControl w:val="0"/>
              <w:autoSpaceDE w:val="0"/>
              <w:autoSpaceDN w:val="0"/>
              <w:spacing w:after="0" w:line="20" w:lineRule="atLeast"/>
              <w:jc w:val="both"/>
              <w:rPr>
                <w:rFonts w:ascii="Times New Roman" w:hAnsi="Times New Roman" w:cs="Times New Roman"/>
                <w:color w:val="000000" w:themeColor="text1"/>
                <w:sz w:val="24"/>
                <w:szCs w:val="24"/>
              </w:rPr>
            </w:pPr>
          </w:p>
        </w:tc>
      </w:tr>
      <w:tr w:rsidR="009C7608" w:rsidRPr="008B5985" w:rsidTr="009B733F">
        <w:tc>
          <w:tcPr>
            <w:tcW w:w="2835" w:type="dxa"/>
          </w:tcPr>
          <w:p w:rsidR="009C7608" w:rsidRPr="008B5985" w:rsidRDefault="009C7608" w:rsidP="00A06B9B">
            <w:pPr>
              <w:widowControl w:val="0"/>
              <w:autoSpaceDE w:val="0"/>
              <w:autoSpaceDN w:val="0"/>
              <w:spacing w:after="0" w:line="20" w:lineRule="atLeast"/>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Телефоны</w:t>
            </w:r>
          </w:p>
        </w:tc>
        <w:tc>
          <w:tcPr>
            <w:tcW w:w="6521" w:type="dxa"/>
          </w:tcPr>
          <w:p w:rsidR="009C7608" w:rsidRPr="008B5985" w:rsidRDefault="009C7608" w:rsidP="00A06B9B">
            <w:pPr>
              <w:widowControl w:val="0"/>
              <w:autoSpaceDE w:val="0"/>
              <w:autoSpaceDN w:val="0"/>
              <w:spacing w:after="0" w:line="20" w:lineRule="atLeast"/>
              <w:jc w:val="both"/>
              <w:rPr>
                <w:rFonts w:ascii="Times New Roman" w:hAnsi="Times New Roman" w:cs="Times New Roman"/>
                <w:color w:val="000000" w:themeColor="text1"/>
                <w:sz w:val="24"/>
                <w:szCs w:val="24"/>
              </w:rPr>
            </w:pPr>
          </w:p>
        </w:tc>
      </w:tr>
      <w:tr w:rsidR="009C7608" w:rsidRPr="008B5985" w:rsidTr="009B733F">
        <w:tc>
          <w:tcPr>
            <w:tcW w:w="2835" w:type="dxa"/>
          </w:tcPr>
          <w:p w:rsidR="009C7608" w:rsidRPr="008B5985" w:rsidRDefault="009C7608" w:rsidP="00A06B9B">
            <w:pPr>
              <w:widowControl w:val="0"/>
              <w:autoSpaceDE w:val="0"/>
              <w:autoSpaceDN w:val="0"/>
              <w:spacing w:after="0" w:line="20" w:lineRule="atLeast"/>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Электронный адрес</w:t>
            </w:r>
          </w:p>
        </w:tc>
        <w:tc>
          <w:tcPr>
            <w:tcW w:w="6521" w:type="dxa"/>
          </w:tcPr>
          <w:p w:rsidR="009C7608" w:rsidRPr="008B5985" w:rsidRDefault="009C7608" w:rsidP="00A06B9B">
            <w:pPr>
              <w:widowControl w:val="0"/>
              <w:autoSpaceDE w:val="0"/>
              <w:autoSpaceDN w:val="0"/>
              <w:spacing w:after="0" w:line="20" w:lineRule="atLeast"/>
              <w:jc w:val="both"/>
              <w:rPr>
                <w:rFonts w:ascii="Times New Roman" w:hAnsi="Times New Roman" w:cs="Times New Roman"/>
                <w:color w:val="000000" w:themeColor="text1"/>
                <w:sz w:val="24"/>
                <w:szCs w:val="24"/>
              </w:rPr>
            </w:pPr>
          </w:p>
        </w:tc>
      </w:tr>
    </w:tbl>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center"/>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11. Подписи Сторон</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                </w:t>
      </w:r>
      <w:proofErr w:type="gramStart"/>
      <w:r w:rsidRPr="008B5985">
        <w:rPr>
          <w:rFonts w:ascii="Times New Roman" w:hAnsi="Times New Roman" w:cs="Times New Roman"/>
          <w:color w:val="000000" w:themeColor="text1"/>
          <w:sz w:val="24"/>
          <w:szCs w:val="24"/>
        </w:rPr>
        <w:t xml:space="preserve">Арендодатель:   </w:t>
      </w:r>
      <w:proofErr w:type="gramEnd"/>
      <w:r w:rsidRPr="008B5985">
        <w:rPr>
          <w:rFonts w:ascii="Times New Roman" w:hAnsi="Times New Roman" w:cs="Times New Roman"/>
          <w:color w:val="000000" w:themeColor="text1"/>
          <w:sz w:val="24"/>
          <w:szCs w:val="24"/>
        </w:rPr>
        <w:t xml:space="preserve">                                                                                   Арендатор:</w:t>
      </w:r>
    </w:p>
    <w:p w:rsidR="00557CF6" w:rsidRDefault="00557CF6"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lang w:val="ba-RU"/>
        </w:rPr>
      </w:pPr>
    </w:p>
    <w:p w:rsidR="00150E4A" w:rsidRPr="008B5985" w:rsidRDefault="00150E4A"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lang w:val="ba-RU"/>
        </w:rPr>
      </w:pPr>
      <w:r w:rsidRPr="008B5985">
        <w:rPr>
          <w:rFonts w:ascii="Times New Roman" w:hAnsi="Times New Roman" w:cs="Times New Roman"/>
          <w:color w:val="000000" w:themeColor="text1"/>
          <w:sz w:val="24"/>
          <w:szCs w:val="24"/>
          <w:lang w:val="ba-RU"/>
        </w:rPr>
        <w:t>Начальник отдела по</w:t>
      </w:r>
    </w:p>
    <w:p w:rsidR="00150E4A" w:rsidRPr="008B5985" w:rsidRDefault="00150E4A"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lang w:val="ba-RU"/>
        </w:rPr>
      </w:pPr>
      <w:r w:rsidRPr="008B5985">
        <w:rPr>
          <w:rFonts w:ascii="Times New Roman" w:hAnsi="Times New Roman" w:cs="Times New Roman"/>
          <w:color w:val="000000" w:themeColor="text1"/>
          <w:sz w:val="24"/>
          <w:szCs w:val="24"/>
          <w:lang w:val="ba-RU"/>
        </w:rPr>
        <w:t>Давлекановскому району</w:t>
      </w:r>
    </w:p>
    <w:p w:rsidR="00150E4A" w:rsidRPr="008B5985" w:rsidRDefault="00150E4A"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lang w:val="ba-RU"/>
        </w:rPr>
      </w:pPr>
      <w:r w:rsidRPr="008B5985">
        <w:rPr>
          <w:rFonts w:ascii="Times New Roman" w:hAnsi="Times New Roman" w:cs="Times New Roman"/>
          <w:color w:val="000000" w:themeColor="text1"/>
          <w:sz w:val="24"/>
          <w:szCs w:val="24"/>
          <w:lang w:val="ba-RU"/>
        </w:rPr>
        <w:t>и г. Давлеканово Управления</w:t>
      </w:r>
    </w:p>
    <w:p w:rsidR="00150E4A" w:rsidRPr="008B5985" w:rsidRDefault="00150E4A"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lang w:val="ba-RU"/>
        </w:rPr>
      </w:pPr>
      <w:r w:rsidRPr="008B5985">
        <w:rPr>
          <w:rFonts w:ascii="Times New Roman" w:hAnsi="Times New Roman" w:cs="Times New Roman"/>
          <w:color w:val="000000" w:themeColor="text1"/>
          <w:sz w:val="24"/>
          <w:szCs w:val="24"/>
          <w:lang w:val="ba-RU"/>
        </w:rPr>
        <w:t>по работе с территориальными отделами</w:t>
      </w:r>
    </w:p>
    <w:p w:rsidR="00150E4A" w:rsidRPr="008B5985" w:rsidRDefault="00150E4A"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lang w:val="ba-RU"/>
        </w:rPr>
        <w:t>и взаимодействию с ОМСУ</w:t>
      </w:r>
      <w:r w:rsidRPr="008B5985">
        <w:rPr>
          <w:rFonts w:ascii="Times New Roman" w:hAnsi="Times New Roman" w:cs="Times New Roman"/>
          <w:color w:val="000000" w:themeColor="text1"/>
          <w:sz w:val="24"/>
          <w:szCs w:val="24"/>
        </w:rPr>
        <w:t xml:space="preserve"> </w:t>
      </w:r>
    </w:p>
    <w:p w:rsidR="00150E4A" w:rsidRPr="008B5985" w:rsidRDefault="00150E4A"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150E4A" w:rsidRPr="008B5985" w:rsidRDefault="00150E4A"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150E4A" w:rsidRPr="008B5985" w:rsidRDefault="00150E4A"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150E4A" w:rsidRPr="008B5985" w:rsidRDefault="00150E4A" w:rsidP="00557CF6">
      <w:pPr>
        <w:widowControl w:val="0"/>
        <w:tabs>
          <w:tab w:val="left" w:pos="7012"/>
        </w:tabs>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________________/ И.Р. Мигунова</w:t>
      </w:r>
      <w:r w:rsidR="00557CF6">
        <w:rPr>
          <w:rFonts w:ascii="Times New Roman" w:hAnsi="Times New Roman" w:cs="Times New Roman"/>
          <w:color w:val="000000" w:themeColor="text1"/>
          <w:sz w:val="24"/>
          <w:szCs w:val="24"/>
        </w:rPr>
        <w:tab/>
        <w:t>_</w:t>
      </w:r>
      <w:r w:rsidR="00F327C9">
        <w:rPr>
          <w:rFonts w:ascii="Times New Roman" w:hAnsi="Times New Roman" w:cs="Times New Roman"/>
          <w:color w:val="000000" w:themeColor="text1"/>
          <w:sz w:val="24"/>
          <w:szCs w:val="24"/>
        </w:rPr>
        <w:t>___</w:t>
      </w:r>
      <w:r w:rsidR="00557CF6">
        <w:rPr>
          <w:rFonts w:ascii="Times New Roman" w:hAnsi="Times New Roman" w:cs="Times New Roman"/>
          <w:color w:val="000000" w:themeColor="text1"/>
          <w:sz w:val="24"/>
          <w:szCs w:val="24"/>
        </w:rPr>
        <w:t>__________/</w:t>
      </w:r>
      <w:r w:rsidR="00D65CCB">
        <w:rPr>
          <w:rFonts w:ascii="Times New Roman" w:hAnsi="Times New Roman" w:cs="Times New Roman"/>
          <w:color w:val="000000" w:themeColor="text1"/>
          <w:sz w:val="24"/>
          <w:szCs w:val="24"/>
        </w:rPr>
        <w:t>_</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231067" w:rsidRPr="008B5985" w:rsidRDefault="00231067"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3B7C9D" w:rsidRDefault="003B7C9D" w:rsidP="00231067">
      <w:pPr>
        <w:widowControl w:val="0"/>
        <w:autoSpaceDE w:val="0"/>
        <w:autoSpaceDN w:val="0"/>
        <w:spacing w:after="0" w:line="20" w:lineRule="atLeast"/>
        <w:ind w:firstLine="709"/>
        <w:jc w:val="right"/>
        <w:outlineLvl w:val="1"/>
        <w:rPr>
          <w:rFonts w:ascii="Times New Roman" w:hAnsi="Times New Roman" w:cs="Times New Roman"/>
          <w:color w:val="000000" w:themeColor="text1"/>
          <w:sz w:val="16"/>
          <w:szCs w:val="16"/>
        </w:rPr>
      </w:pPr>
      <w:bookmarkStart w:id="9" w:name="P648"/>
      <w:bookmarkStart w:id="10" w:name="P652"/>
      <w:bookmarkStart w:id="11" w:name="P653"/>
      <w:bookmarkEnd w:id="9"/>
      <w:bookmarkEnd w:id="10"/>
      <w:bookmarkEnd w:id="11"/>
    </w:p>
    <w:p w:rsidR="009C7608" w:rsidRPr="00231067" w:rsidRDefault="009C7608" w:rsidP="00231067">
      <w:pPr>
        <w:widowControl w:val="0"/>
        <w:autoSpaceDE w:val="0"/>
        <w:autoSpaceDN w:val="0"/>
        <w:spacing w:after="0" w:line="20" w:lineRule="atLeast"/>
        <w:ind w:firstLine="709"/>
        <w:jc w:val="right"/>
        <w:outlineLvl w:val="1"/>
        <w:rPr>
          <w:rFonts w:ascii="Times New Roman" w:hAnsi="Times New Roman" w:cs="Times New Roman"/>
          <w:color w:val="000000" w:themeColor="text1"/>
          <w:sz w:val="16"/>
          <w:szCs w:val="16"/>
        </w:rPr>
      </w:pPr>
      <w:r w:rsidRPr="00231067">
        <w:rPr>
          <w:rFonts w:ascii="Times New Roman" w:hAnsi="Times New Roman" w:cs="Times New Roman"/>
          <w:color w:val="000000" w:themeColor="text1"/>
          <w:sz w:val="16"/>
          <w:szCs w:val="16"/>
        </w:rPr>
        <w:t>Приложение № 1</w:t>
      </w:r>
    </w:p>
    <w:p w:rsidR="009C7608" w:rsidRPr="00231067" w:rsidRDefault="009C7608" w:rsidP="00231067">
      <w:pPr>
        <w:widowControl w:val="0"/>
        <w:autoSpaceDE w:val="0"/>
        <w:autoSpaceDN w:val="0"/>
        <w:spacing w:after="0" w:line="20" w:lineRule="atLeast"/>
        <w:ind w:firstLine="709"/>
        <w:jc w:val="right"/>
        <w:rPr>
          <w:rFonts w:ascii="Times New Roman" w:hAnsi="Times New Roman" w:cs="Times New Roman"/>
          <w:color w:val="000000" w:themeColor="text1"/>
          <w:sz w:val="16"/>
          <w:szCs w:val="16"/>
        </w:rPr>
      </w:pPr>
      <w:r w:rsidRPr="00231067">
        <w:rPr>
          <w:rFonts w:ascii="Times New Roman" w:hAnsi="Times New Roman" w:cs="Times New Roman"/>
          <w:color w:val="000000" w:themeColor="text1"/>
          <w:sz w:val="16"/>
          <w:szCs w:val="16"/>
        </w:rPr>
        <w:lastRenderedPageBreak/>
        <w:t>к договору аренды</w:t>
      </w:r>
    </w:p>
    <w:p w:rsidR="009C7608" w:rsidRPr="00231067" w:rsidRDefault="009C7608" w:rsidP="00231067">
      <w:pPr>
        <w:widowControl w:val="0"/>
        <w:autoSpaceDE w:val="0"/>
        <w:autoSpaceDN w:val="0"/>
        <w:spacing w:after="0" w:line="20" w:lineRule="atLeast"/>
        <w:ind w:firstLine="709"/>
        <w:jc w:val="right"/>
        <w:rPr>
          <w:rFonts w:ascii="Times New Roman" w:hAnsi="Times New Roman" w:cs="Times New Roman"/>
          <w:color w:val="000000" w:themeColor="text1"/>
          <w:sz w:val="16"/>
          <w:szCs w:val="16"/>
        </w:rPr>
      </w:pPr>
      <w:r w:rsidRPr="00231067">
        <w:rPr>
          <w:rFonts w:ascii="Times New Roman" w:hAnsi="Times New Roman" w:cs="Times New Roman"/>
          <w:color w:val="000000" w:themeColor="text1"/>
          <w:sz w:val="16"/>
          <w:szCs w:val="16"/>
        </w:rPr>
        <w:t>земельного участка</w:t>
      </w:r>
    </w:p>
    <w:p w:rsidR="009C7608" w:rsidRPr="00231067" w:rsidRDefault="009C7608" w:rsidP="00231067">
      <w:pPr>
        <w:widowControl w:val="0"/>
        <w:autoSpaceDE w:val="0"/>
        <w:autoSpaceDN w:val="0"/>
        <w:spacing w:after="0" w:line="20" w:lineRule="atLeast"/>
        <w:ind w:firstLine="709"/>
        <w:jc w:val="right"/>
        <w:rPr>
          <w:rFonts w:ascii="Times New Roman" w:hAnsi="Times New Roman" w:cs="Times New Roman"/>
          <w:color w:val="000000" w:themeColor="text1"/>
          <w:sz w:val="16"/>
          <w:szCs w:val="16"/>
        </w:rPr>
      </w:pPr>
      <w:r w:rsidRPr="00231067">
        <w:rPr>
          <w:rFonts w:ascii="Times New Roman" w:hAnsi="Times New Roman" w:cs="Times New Roman"/>
          <w:color w:val="000000" w:themeColor="text1"/>
          <w:sz w:val="16"/>
          <w:szCs w:val="16"/>
        </w:rPr>
        <w:t xml:space="preserve">от </w:t>
      </w:r>
      <w:r w:rsidR="00D65CCB">
        <w:rPr>
          <w:rFonts w:ascii="Times New Roman" w:hAnsi="Times New Roman" w:cs="Times New Roman"/>
          <w:color w:val="000000" w:themeColor="text1"/>
          <w:sz w:val="16"/>
          <w:szCs w:val="16"/>
        </w:rPr>
        <w:t>_._</w:t>
      </w:r>
      <w:r w:rsidR="003B7C9D">
        <w:rPr>
          <w:rFonts w:ascii="Times New Roman" w:hAnsi="Times New Roman" w:cs="Times New Roman"/>
          <w:color w:val="000000" w:themeColor="text1"/>
          <w:sz w:val="16"/>
          <w:szCs w:val="16"/>
        </w:rPr>
        <w:t>.202</w:t>
      </w:r>
      <w:r w:rsidR="00D65CCB">
        <w:rPr>
          <w:rFonts w:ascii="Times New Roman" w:hAnsi="Times New Roman" w:cs="Times New Roman"/>
          <w:color w:val="000000" w:themeColor="text1"/>
          <w:sz w:val="16"/>
          <w:szCs w:val="16"/>
        </w:rPr>
        <w:t>5</w:t>
      </w:r>
      <w:r w:rsidRPr="00231067">
        <w:rPr>
          <w:rFonts w:ascii="Times New Roman" w:hAnsi="Times New Roman" w:cs="Times New Roman"/>
          <w:color w:val="000000" w:themeColor="text1"/>
          <w:sz w:val="16"/>
          <w:szCs w:val="16"/>
        </w:rPr>
        <w:t xml:space="preserve"> № </w:t>
      </w:r>
      <w:r w:rsidR="00D65CCB">
        <w:rPr>
          <w:rFonts w:ascii="Times New Roman" w:hAnsi="Times New Roman" w:cs="Times New Roman"/>
          <w:color w:val="000000" w:themeColor="text1"/>
          <w:sz w:val="16"/>
          <w:szCs w:val="16"/>
        </w:rPr>
        <w:t>_-25-20</w:t>
      </w:r>
      <w:r w:rsidR="003B7C9D">
        <w:rPr>
          <w:rFonts w:ascii="Times New Roman" w:hAnsi="Times New Roman" w:cs="Times New Roman"/>
          <w:color w:val="000000" w:themeColor="text1"/>
          <w:sz w:val="16"/>
          <w:szCs w:val="16"/>
        </w:rPr>
        <w:t xml:space="preserve"> </w:t>
      </w:r>
      <w:proofErr w:type="spellStart"/>
      <w:r w:rsidR="003B7C9D">
        <w:rPr>
          <w:rFonts w:ascii="Times New Roman" w:hAnsi="Times New Roman" w:cs="Times New Roman"/>
          <w:color w:val="000000" w:themeColor="text1"/>
          <w:sz w:val="16"/>
          <w:szCs w:val="16"/>
        </w:rPr>
        <w:t>зем</w:t>
      </w:r>
      <w:proofErr w:type="spellEnd"/>
    </w:p>
    <w:p w:rsidR="009C7608" w:rsidRPr="008B5985" w:rsidRDefault="009C7608" w:rsidP="00FB7783">
      <w:pPr>
        <w:widowControl w:val="0"/>
        <w:autoSpaceDE w:val="0"/>
        <w:autoSpaceDN w:val="0"/>
        <w:spacing w:after="0" w:line="20" w:lineRule="atLeast"/>
        <w:ind w:firstLine="709"/>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center"/>
        <w:rPr>
          <w:rFonts w:ascii="Times New Roman" w:hAnsi="Times New Roman" w:cs="Times New Roman"/>
          <w:color w:val="000000" w:themeColor="text1"/>
          <w:sz w:val="24"/>
          <w:szCs w:val="24"/>
        </w:rPr>
      </w:pPr>
      <w:bookmarkStart w:id="12" w:name="P664"/>
      <w:bookmarkEnd w:id="12"/>
      <w:r w:rsidRPr="008B5985">
        <w:rPr>
          <w:rFonts w:ascii="Times New Roman" w:hAnsi="Times New Roman" w:cs="Times New Roman"/>
          <w:color w:val="000000" w:themeColor="text1"/>
          <w:sz w:val="24"/>
          <w:szCs w:val="24"/>
        </w:rPr>
        <w:t>РАСЧЕТ</w:t>
      </w:r>
    </w:p>
    <w:p w:rsidR="009C7608" w:rsidRPr="008B5985" w:rsidRDefault="009C7608" w:rsidP="00FB7783">
      <w:pPr>
        <w:widowControl w:val="0"/>
        <w:autoSpaceDE w:val="0"/>
        <w:autoSpaceDN w:val="0"/>
        <w:spacing w:after="0" w:line="20" w:lineRule="atLeast"/>
        <w:ind w:firstLine="709"/>
        <w:jc w:val="center"/>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годовой арендной платы</w:t>
      </w:r>
    </w:p>
    <w:p w:rsidR="009C7608" w:rsidRPr="008B5985" w:rsidRDefault="009C7608" w:rsidP="00FB7783">
      <w:pPr>
        <w:widowControl w:val="0"/>
        <w:autoSpaceDE w:val="0"/>
        <w:autoSpaceDN w:val="0"/>
        <w:spacing w:after="0" w:line="20" w:lineRule="atLeast"/>
        <w:ind w:firstLine="709"/>
        <w:jc w:val="center"/>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Данный расчет действует с </w:t>
      </w:r>
      <w:r w:rsidR="00565343">
        <w:rPr>
          <w:rFonts w:ascii="Times New Roman" w:hAnsi="Times New Roman" w:cs="Times New Roman"/>
          <w:color w:val="000000" w:themeColor="text1"/>
          <w:sz w:val="24"/>
          <w:szCs w:val="24"/>
        </w:rPr>
        <w:t>_._</w:t>
      </w:r>
      <w:r w:rsidR="00D02DB6">
        <w:rPr>
          <w:rFonts w:ascii="Times New Roman" w:hAnsi="Times New Roman" w:cs="Times New Roman"/>
          <w:color w:val="000000" w:themeColor="text1"/>
          <w:sz w:val="24"/>
          <w:szCs w:val="24"/>
        </w:rPr>
        <w:t>.2025</w:t>
      </w:r>
      <w:r w:rsidRPr="008B5985">
        <w:rPr>
          <w:rFonts w:ascii="Times New Roman" w:hAnsi="Times New Roman" w:cs="Times New Roman"/>
          <w:color w:val="000000" w:themeColor="text1"/>
          <w:sz w:val="24"/>
          <w:szCs w:val="24"/>
        </w:rPr>
        <w:t xml:space="preserve"> по </w:t>
      </w:r>
      <w:r w:rsidR="00565343">
        <w:rPr>
          <w:rFonts w:ascii="Times New Roman" w:hAnsi="Times New Roman" w:cs="Times New Roman"/>
          <w:color w:val="000000" w:themeColor="text1"/>
          <w:sz w:val="24"/>
          <w:szCs w:val="24"/>
        </w:rPr>
        <w:t>_.-.20_</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Арендатор:</w:t>
      </w:r>
      <w:r w:rsidR="00D02DB6">
        <w:rPr>
          <w:rFonts w:ascii="Times New Roman" w:hAnsi="Times New Roman" w:cs="Times New Roman"/>
          <w:color w:val="000000" w:themeColor="text1"/>
          <w:sz w:val="24"/>
          <w:szCs w:val="24"/>
        </w:rPr>
        <w:t xml:space="preserve"> </w:t>
      </w:r>
      <w:r w:rsidR="00565343">
        <w:rPr>
          <w:rFonts w:ascii="Times New Roman" w:hAnsi="Times New Roman" w:cs="Times New Roman"/>
          <w:color w:val="000000" w:themeColor="text1"/>
          <w:sz w:val="24"/>
          <w:szCs w:val="24"/>
        </w:rPr>
        <w:t>_</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Кадастровый номер земельного участка: </w:t>
      </w:r>
      <w:r w:rsidR="00D02DB6">
        <w:rPr>
          <w:rFonts w:ascii="Times New Roman" w:hAnsi="Times New Roman" w:cs="Times New Roman"/>
          <w:color w:val="000000" w:themeColor="text1"/>
          <w:sz w:val="24"/>
          <w:szCs w:val="24"/>
        </w:rPr>
        <w:t>02:</w:t>
      </w:r>
      <w:r w:rsidR="00565343">
        <w:rPr>
          <w:rFonts w:ascii="Times New Roman" w:hAnsi="Times New Roman" w:cs="Times New Roman"/>
          <w:color w:val="000000" w:themeColor="text1"/>
          <w:sz w:val="24"/>
          <w:szCs w:val="24"/>
        </w:rPr>
        <w:t>20:070402:315</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Адрес (местоположение) участка: </w:t>
      </w:r>
      <w:r w:rsidR="00D02DB6">
        <w:rPr>
          <w:rFonts w:ascii="Times New Roman" w:hAnsi="Times New Roman" w:cs="Times New Roman"/>
          <w:color w:val="000000" w:themeColor="text1"/>
          <w:sz w:val="24"/>
          <w:szCs w:val="24"/>
        </w:rPr>
        <w:t xml:space="preserve">Российская Федерация, Республика Башкортостан, </w:t>
      </w:r>
      <w:r w:rsidR="00565343">
        <w:rPr>
          <w:rFonts w:ascii="Times New Roman" w:hAnsi="Times New Roman" w:cs="Times New Roman"/>
          <w:color w:val="000000" w:themeColor="text1"/>
          <w:sz w:val="24"/>
          <w:szCs w:val="24"/>
        </w:rPr>
        <w:t>Давлекановский район,</w:t>
      </w:r>
    </w:p>
    <w:p w:rsidR="009C7608" w:rsidRDefault="009C7608" w:rsidP="006A2114">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Вид разрешенного использования земельного участка: </w:t>
      </w:r>
      <w:r w:rsidR="00565343">
        <w:rPr>
          <w:rFonts w:ascii="Times New Roman" w:hAnsi="Times New Roman" w:cs="Times New Roman"/>
          <w:color w:val="000000" w:themeColor="text1"/>
          <w:sz w:val="24"/>
          <w:szCs w:val="24"/>
        </w:rPr>
        <w:t>Для ведения личного подсобного хозяйства</w:t>
      </w:r>
    </w:p>
    <w:p w:rsidR="00C83085" w:rsidRPr="008B5985" w:rsidRDefault="00C83085" w:rsidP="006A2114">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В соответствии с протоколом о </w:t>
      </w:r>
      <w:r w:rsidR="00EF0956">
        <w:rPr>
          <w:rFonts w:ascii="Times New Roman" w:hAnsi="Times New Roman" w:cs="Times New Roman"/>
          <w:color w:val="000000" w:themeColor="text1"/>
          <w:sz w:val="24"/>
          <w:szCs w:val="24"/>
        </w:rPr>
        <w:t>подведении итогов</w:t>
      </w:r>
      <w:r w:rsidRPr="008B5985">
        <w:rPr>
          <w:rFonts w:ascii="Times New Roman" w:hAnsi="Times New Roman" w:cs="Times New Roman"/>
          <w:color w:val="000000" w:themeColor="text1"/>
          <w:sz w:val="24"/>
          <w:szCs w:val="24"/>
        </w:rPr>
        <w:t xml:space="preserve"> от </w:t>
      </w:r>
      <w:r w:rsidR="00565343">
        <w:rPr>
          <w:rFonts w:ascii="Times New Roman" w:hAnsi="Times New Roman" w:cs="Times New Roman"/>
          <w:color w:val="000000" w:themeColor="text1"/>
          <w:sz w:val="24"/>
          <w:szCs w:val="24"/>
        </w:rPr>
        <w:t>_._</w:t>
      </w:r>
      <w:r w:rsidR="00EF0956">
        <w:rPr>
          <w:rFonts w:ascii="Times New Roman" w:hAnsi="Times New Roman" w:cs="Times New Roman"/>
          <w:color w:val="000000" w:themeColor="text1"/>
          <w:sz w:val="24"/>
          <w:szCs w:val="24"/>
        </w:rPr>
        <w:t>.202</w:t>
      </w:r>
      <w:r w:rsidR="00565343">
        <w:rPr>
          <w:rFonts w:ascii="Times New Roman" w:hAnsi="Times New Roman" w:cs="Times New Roman"/>
          <w:color w:val="000000" w:themeColor="text1"/>
          <w:sz w:val="24"/>
          <w:szCs w:val="24"/>
        </w:rPr>
        <w:t>5</w:t>
      </w:r>
      <w:r w:rsidRPr="008B5985">
        <w:rPr>
          <w:rFonts w:ascii="Times New Roman" w:hAnsi="Times New Roman" w:cs="Times New Roman"/>
          <w:color w:val="000000" w:themeColor="text1"/>
          <w:sz w:val="24"/>
          <w:szCs w:val="24"/>
        </w:rPr>
        <w:t xml:space="preserve"> № </w:t>
      </w:r>
      <w:r w:rsidR="00EF0956">
        <w:rPr>
          <w:rFonts w:ascii="Times New Roman" w:hAnsi="Times New Roman" w:cs="Times New Roman"/>
          <w:color w:val="000000" w:themeColor="text1"/>
          <w:sz w:val="24"/>
          <w:szCs w:val="24"/>
        </w:rPr>
        <w:t>2200001021000000</w:t>
      </w:r>
      <w:r w:rsidR="00565343">
        <w:rPr>
          <w:rFonts w:ascii="Times New Roman" w:hAnsi="Times New Roman" w:cs="Times New Roman"/>
          <w:color w:val="000000" w:themeColor="text1"/>
          <w:sz w:val="24"/>
          <w:szCs w:val="24"/>
        </w:rPr>
        <w:t>_</w:t>
      </w:r>
      <w:r w:rsidRPr="008B5985">
        <w:rPr>
          <w:rFonts w:ascii="Times New Roman" w:hAnsi="Times New Roman" w:cs="Times New Roman"/>
          <w:color w:val="000000" w:themeColor="text1"/>
          <w:sz w:val="24"/>
          <w:szCs w:val="24"/>
        </w:rPr>
        <w:t xml:space="preserve">ежегодная арендная плата за Участок составила </w:t>
      </w:r>
      <w:r w:rsidR="00565343">
        <w:rPr>
          <w:rFonts w:ascii="Times New Roman" w:hAnsi="Times New Roman" w:cs="Times New Roman"/>
          <w:color w:val="000000" w:themeColor="text1"/>
          <w:sz w:val="24"/>
          <w:szCs w:val="24"/>
        </w:rPr>
        <w:t>_</w:t>
      </w:r>
      <w:r w:rsidR="000D5961">
        <w:rPr>
          <w:rFonts w:ascii="Times New Roman" w:hAnsi="Times New Roman" w:cs="Times New Roman"/>
          <w:color w:val="000000" w:themeColor="text1"/>
          <w:sz w:val="24"/>
          <w:szCs w:val="24"/>
        </w:rPr>
        <w:t xml:space="preserve"> (</w:t>
      </w:r>
      <w:r w:rsidR="00565343">
        <w:rPr>
          <w:rFonts w:ascii="Times New Roman" w:hAnsi="Times New Roman" w:cs="Times New Roman"/>
          <w:color w:val="000000" w:themeColor="text1"/>
          <w:sz w:val="24"/>
          <w:szCs w:val="24"/>
        </w:rPr>
        <w:t>_) рублей _</w:t>
      </w:r>
      <w:r w:rsidR="000D5961" w:rsidRPr="008B5985">
        <w:rPr>
          <w:rFonts w:ascii="Times New Roman" w:hAnsi="Times New Roman" w:cs="Times New Roman"/>
          <w:color w:val="000000" w:themeColor="text1"/>
          <w:sz w:val="24"/>
          <w:szCs w:val="24"/>
        </w:rPr>
        <w:t xml:space="preserve"> </w:t>
      </w:r>
      <w:r w:rsidR="000D5961">
        <w:rPr>
          <w:rFonts w:ascii="Times New Roman" w:hAnsi="Times New Roman" w:cs="Times New Roman"/>
          <w:color w:val="000000" w:themeColor="text1"/>
          <w:sz w:val="24"/>
          <w:szCs w:val="24"/>
        </w:rPr>
        <w:t>копейки</w:t>
      </w:r>
      <w:r w:rsidRPr="008B5985">
        <w:rPr>
          <w:rFonts w:ascii="Times New Roman" w:hAnsi="Times New Roman" w:cs="Times New Roman"/>
          <w:color w:val="000000" w:themeColor="text1"/>
          <w:sz w:val="24"/>
          <w:szCs w:val="24"/>
        </w:rPr>
        <w:t>.</w:t>
      </w:r>
    </w:p>
    <w:p w:rsidR="00C83085" w:rsidRDefault="00C83085"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EC70F5" w:rsidRPr="008B5985" w:rsidRDefault="00EC70F5"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Внесенный победителем торгов (Арендатором) задаток в сумме </w:t>
      </w:r>
      <w:r w:rsidR="00565343">
        <w:rPr>
          <w:rFonts w:ascii="Times New Roman" w:hAnsi="Times New Roman" w:cs="Times New Roman"/>
          <w:color w:val="000000" w:themeColor="text1"/>
          <w:sz w:val="24"/>
          <w:szCs w:val="24"/>
        </w:rPr>
        <w:t>_</w:t>
      </w:r>
      <w:r>
        <w:rPr>
          <w:rFonts w:ascii="Times New Roman" w:hAnsi="Times New Roman" w:cs="Times New Roman"/>
          <w:color w:val="000000" w:themeColor="text1"/>
          <w:sz w:val="24"/>
          <w:szCs w:val="24"/>
        </w:rPr>
        <w:t xml:space="preserve"> (</w:t>
      </w:r>
      <w:r w:rsidR="00565343">
        <w:rPr>
          <w:rFonts w:ascii="Times New Roman" w:hAnsi="Times New Roman" w:cs="Times New Roman"/>
          <w:color w:val="000000" w:themeColor="text1"/>
          <w:sz w:val="24"/>
          <w:szCs w:val="24"/>
        </w:rPr>
        <w:t>_) рублей _</w:t>
      </w:r>
      <w:r>
        <w:rPr>
          <w:rFonts w:ascii="Times New Roman" w:hAnsi="Times New Roman" w:cs="Times New Roman"/>
          <w:color w:val="000000" w:themeColor="text1"/>
          <w:sz w:val="24"/>
          <w:szCs w:val="24"/>
        </w:rPr>
        <w:t xml:space="preserve"> копейка </w:t>
      </w:r>
      <w:r w:rsidRPr="008B5985">
        <w:rPr>
          <w:rFonts w:ascii="Times New Roman" w:hAnsi="Times New Roman" w:cs="Times New Roman"/>
          <w:color w:val="000000" w:themeColor="text1"/>
          <w:sz w:val="24"/>
          <w:szCs w:val="24"/>
        </w:rPr>
        <w:t xml:space="preserve">засчитывается в счет арендной платы за первый год аренды. Оставшаяся после зачета задатка сумма годовой арендной платы </w:t>
      </w:r>
      <w:r w:rsidRPr="00312848">
        <w:rPr>
          <w:rFonts w:ascii="Times New Roman" w:hAnsi="Times New Roman" w:cs="Times New Roman"/>
          <w:color w:val="000000" w:themeColor="text1"/>
          <w:sz w:val="24"/>
          <w:szCs w:val="24"/>
        </w:rPr>
        <w:t xml:space="preserve">в размере </w:t>
      </w:r>
      <w:r w:rsidR="00565343">
        <w:rPr>
          <w:rFonts w:ascii="Times New Roman" w:hAnsi="Times New Roman" w:cs="Times New Roman"/>
          <w:color w:val="000000" w:themeColor="text1"/>
          <w:sz w:val="24"/>
          <w:szCs w:val="24"/>
        </w:rPr>
        <w:t>_</w:t>
      </w:r>
      <w:r>
        <w:rPr>
          <w:rFonts w:ascii="Times New Roman" w:hAnsi="Times New Roman" w:cs="Times New Roman"/>
          <w:color w:val="000000" w:themeColor="text1"/>
          <w:sz w:val="24"/>
          <w:szCs w:val="24"/>
        </w:rPr>
        <w:t xml:space="preserve"> (</w:t>
      </w:r>
      <w:r w:rsidR="00565343">
        <w:rPr>
          <w:rFonts w:ascii="Times New Roman" w:hAnsi="Times New Roman" w:cs="Times New Roman"/>
          <w:color w:val="000000" w:themeColor="text1"/>
          <w:sz w:val="24"/>
          <w:szCs w:val="24"/>
        </w:rPr>
        <w:t>_</w:t>
      </w:r>
      <w:r>
        <w:rPr>
          <w:rFonts w:ascii="Times New Roman" w:hAnsi="Times New Roman" w:cs="Times New Roman"/>
          <w:color w:val="000000" w:themeColor="text1"/>
          <w:sz w:val="24"/>
          <w:szCs w:val="24"/>
        </w:rPr>
        <w:t>) рубля</w:t>
      </w:r>
      <w:r w:rsidRPr="00312848">
        <w:rPr>
          <w:rFonts w:ascii="Times New Roman" w:hAnsi="Times New Roman" w:cs="Times New Roman"/>
          <w:color w:val="000000" w:themeColor="text1"/>
          <w:sz w:val="24"/>
          <w:szCs w:val="24"/>
        </w:rPr>
        <w:t xml:space="preserve"> </w:t>
      </w:r>
      <w:r w:rsidR="00565343">
        <w:rPr>
          <w:rFonts w:ascii="Times New Roman" w:hAnsi="Times New Roman" w:cs="Times New Roman"/>
          <w:color w:val="000000" w:themeColor="text1"/>
          <w:sz w:val="24"/>
          <w:szCs w:val="24"/>
        </w:rPr>
        <w:t>_</w:t>
      </w:r>
      <w:r>
        <w:rPr>
          <w:rFonts w:ascii="Times New Roman" w:hAnsi="Times New Roman" w:cs="Times New Roman"/>
          <w:color w:val="000000" w:themeColor="text1"/>
          <w:sz w:val="24"/>
          <w:szCs w:val="24"/>
        </w:rPr>
        <w:t xml:space="preserve"> копейки </w:t>
      </w:r>
      <w:r w:rsidRPr="008B5985">
        <w:rPr>
          <w:rFonts w:ascii="Times New Roman" w:hAnsi="Times New Roman" w:cs="Times New Roman"/>
          <w:color w:val="000000" w:themeColor="text1"/>
          <w:sz w:val="24"/>
          <w:szCs w:val="24"/>
        </w:rPr>
        <w:t>оплачивается Арендатором в течение 10 календарных дней с момента подписания Договора.</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7023F2">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Арендная плата по Договору вносится Арендатором счет:</w:t>
      </w:r>
      <w:r w:rsidR="007023F2">
        <w:rPr>
          <w:rFonts w:ascii="Times New Roman" w:hAnsi="Times New Roman" w:cs="Times New Roman"/>
          <w:color w:val="000000" w:themeColor="text1"/>
          <w:sz w:val="24"/>
          <w:szCs w:val="24"/>
        </w:rPr>
        <w:t xml:space="preserve"> </w:t>
      </w:r>
      <w:proofErr w:type="gramStart"/>
      <w:r w:rsidR="007023F2" w:rsidRPr="007023F2">
        <w:rPr>
          <w:rFonts w:ascii="Times New Roman" w:hAnsi="Times New Roman" w:cs="Times New Roman"/>
          <w:color w:val="000000" w:themeColor="text1"/>
          <w:sz w:val="24"/>
          <w:szCs w:val="24"/>
        </w:rPr>
        <w:t xml:space="preserve">ИНН  </w:t>
      </w:r>
      <w:r w:rsidR="007023F2" w:rsidRPr="007023F2">
        <w:rPr>
          <w:rFonts w:ascii="Times New Roman" w:hAnsi="Times New Roman" w:cs="Times New Roman"/>
          <w:bCs/>
          <w:color w:val="000000" w:themeColor="text1"/>
          <w:sz w:val="24"/>
          <w:szCs w:val="24"/>
        </w:rPr>
        <w:t>0274045532</w:t>
      </w:r>
      <w:proofErr w:type="gramEnd"/>
      <w:r w:rsidR="007023F2" w:rsidRPr="007023F2">
        <w:rPr>
          <w:rFonts w:ascii="Times New Roman" w:hAnsi="Times New Roman" w:cs="Times New Roman"/>
          <w:color w:val="000000" w:themeColor="text1"/>
          <w:sz w:val="24"/>
          <w:szCs w:val="24"/>
        </w:rPr>
        <w:t xml:space="preserve">  КПП  </w:t>
      </w:r>
      <w:r w:rsidR="007023F2" w:rsidRPr="007023F2">
        <w:rPr>
          <w:rFonts w:ascii="Times New Roman" w:hAnsi="Times New Roman" w:cs="Times New Roman"/>
          <w:bCs/>
          <w:color w:val="000000" w:themeColor="text1"/>
          <w:sz w:val="24"/>
          <w:szCs w:val="24"/>
        </w:rPr>
        <w:t>027401001</w:t>
      </w:r>
      <w:r w:rsidR="007023F2" w:rsidRPr="007023F2">
        <w:rPr>
          <w:rFonts w:ascii="Times New Roman" w:hAnsi="Times New Roman" w:cs="Times New Roman"/>
          <w:color w:val="000000" w:themeColor="text1"/>
          <w:sz w:val="24"/>
          <w:szCs w:val="24"/>
        </w:rPr>
        <w:t xml:space="preserve"> Счет 40102810045370000067 Номер счета получателя платежа: 03100643000000010100 Наименование банка: </w:t>
      </w:r>
      <w:r w:rsidR="007023F2" w:rsidRPr="007023F2">
        <w:rPr>
          <w:rFonts w:ascii="Times New Roman" w:hAnsi="Times New Roman" w:cs="Times New Roman"/>
          <w:bCs/>
          <w:color w:val="000000" w:themeColor="text1"/>
          <w:sz w:val="24"/>
          <w:szCs w:val="24"/>
        </w:rPr>
        <w:t xml:space="preserve">ОТДЕЛЕНИЕ–НБ РЕСПУБЛИКА БАШКОРТОСТАН  БАНКА РОССИИ//УФК по Республике Башкортостан  г. Уфа </w:t>
      </w:r>
      <w:r w:rsidR="007023F2" w:rsidRPr="007023F2">
        <w:rPr>
          <w:rFonts w:ascii="Times New Roman" w:hAnsi="Times New Roman" w:cs="Times New Roman"/>
          <w:color w:val="000000" w:themeColor="text1"/>
          <w:sz w:val="24"/>
          <w:szCs w:val="24"/>
        </w:rPr>
        <w:t xml:space="preserve">БИК  </w:t>
      </w:r>
      <w:r w:rsidR="007023F2" w:rsidRPr="007023F2">
        <w:rPr>
          <w:rFonts w:ascii="Times New Roman" w:hAnsi="Times New Roman" w:cs="Times New Roman"/>
          <w:bCs/>
          <w:color w:val="000000" w:themeColor="text1"/>
          <w:sz w:val="24"/>
          <w:szCs w:val="24"/>
        </w:rPr>
        <w:t>018073401</w:t>
      </w:r>
      <w:r w:rsidR="007023F2" w:rsidRPr="007023F2">
        <w:rPr>
          <w:rFonts w:ascii="Times New Roman" w:hAnsi="Times New Roman" w:cs="Times New Roman"/>
          <w:color w:val="000000" w:themeColor="text1"/>
          <w:sz w:val="24"/>
          <w:szCs w:val="24"/>
        </w:rPr>
        <w:t xml:space="preserve"> Код бюджетной </w:t>
      </w:r>
      <w:r w:rsidR="00565343">
        <w:rPr>
          <w:rFonts w:ascii="Times New Roman" w:hAnsi="Times New Roman" w:cs="Times New Roman"/>
          <w:color w:val="000000" w:themeColor="text1"/>
          <w:sz w:val="24"/>
          <w:szCs w:val="24"/>
        </w:rPr>
        <w:t>классификации   863 111 050 13 05</w:t>
      </w:r>
      <w:r w:rsidR="007023F2" w:rsidRPr="007023F2">
        <w:rPr>
          <w:rFonts w:ascii="Times New Roman" w:hAnsi="Times New Roman" w:cs="Times New Roman"/>
          <w:color w:val="000000" w:themeColor="text1"/>
          <w:sz w:val="24"/>
          <w:szCs w:val="24"/>
        </w:rPr>
        <w:t xml:space="preserve"> 0000 120  ОКТМО:  80622</w:t>
      </w:r>
      <w:r w:rsidR="00565343">
        <w:rPr>
          <w:rFonts w:ascii="Times New Roman" w:hAnsi="Times New Roman" w:cs="Times New Roman"/>
          <w:color w:val="000000" w:themeColor="text1"/>
          <w:sz w:val="24"/>
          <w:szCs w:val="24"/>
        </w:rPr>
        <w:t>446</w:t>
      </w:r>
      <w:r w:rsidR="007023F2">
        <w:rPr>
          <w:rFonts w:ascii="Times New Roman" w:hAnsi="Times New Roman" w:cs="Times New Roman"/>
          <w:color w:val="000000" w:themeColor="text1"/>
          <w:sz w:val="24"/>
          <w:szCs w:val="24"/>
        </w:rPr>
        <w:t>.</w:t>
      </w:r>
    </w:p>
    <w:p w:rsidR="007D481A" w:rsidRDefault="009C7608" w:rsidP="007D481A">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       </w:t>
      </w:r>
    </w:p>
    <w:p w:rsidR="007D481A" w:rsidRPr="008B5985" w:rsidRDefault="007D481A" w:rsidP="007D481A">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roofErr w:type="gramStart"/>
      <w:r w:rsidRPr="008B5985">
        <w:rPr>
          <w:rFonts w:ascii="Times New Roman" w:hAnsi="Times New Roman" w:cs="Times New Roman"/>
          <w:color w:val="000000" w:themeColor="text1"/>
          <w:sz w:val="24"/>
          <w:szCs w:val="24"/>
        </w:rPr>
        <w:t xml:space="preserve">Арендодатель:   </w:t>
      </w:r>
      <w:proofErr w:type="gramEnd"/>
      <w:r w:rsidRPr="008B5985">
        <w:rPr>
          <w:rFonts w:ascii="Times New Roman" w:hAnsi="Times New Roman" w:cs="Times New Roman"/>
          <w:color w:val="000000" w:themeColor="text1"/>
          <w:sz w:val="24"/>
          <w:szCs w:val="24"/>
        </w:rPr>
        <w:t xml:space="preserve">                                                                                   Арендатор:</w:t>
      </w:r>
    </w:p>
    <w:p w:rsidR="007D481A" w:rsidRDefault="007D481A" w:rsidP="007D481A">
      <w:pPr>
        <w:widowControl w:val="0"/>
        <w:autoSpaceDE w:val="0"/>
        <w:autoSpaceDN w:val="0"/>
        <w:spacing w:after="0" w:line="20" w:lineRule="atLeast"/>
        <w:ind w:firstLine="709"/>
        <w:jc w:val="both"/>
        <w:rPr>
          <w:rFonts w:ascii="Times New Roman" w:hAnsi="Times New Roman" w:cs="Times New Roman"/>
          <w:color w:val="000000" w:themeColor="text1"/>
          <w:sz w:val="24"/>
          <w:szCs w:val="24"/>
          <w:lang w:val="ba-RU"/>
        </w:rPr>
      </w:pPr>
    </w:p>
    <w:p w:rsidR="007D481A" w:rsidRPr="008B5985" w:rsidRDefault="007D481A" w:rsidP="007D481A">
      <w:pPr>
        <w:widowControl w:val="0"/>
        <w:autoSpaceDE w:val="0"/>
        <w:autoSpaceDN w:val="0"/>
        <w:spacing w:after="0" w:line="20" w:lineRule="atLeast"/>
        <w:ind w:firstLine="709"/>
        <w:jc w:val="both"/>
        <w:rPr>
          <w:rFonts w:ascii="Times New Roman" w:hAnsi="Times New Roman" w:cs="Times New Roman"/>
          <w:color w:val="000000" w:themeColor="text1"/>
          <w:sz w:val="24"/>
          <w:szCs w:val="24"/>
          <w:lang w:val="ba-RU"/>
        </w:rPr>
      </w:pPr>
      <w:r w:rsidRPr="008B5985">
        <w:rPr>
          <w:rFonts w:ascii="Times New Roman" w:hAnsi="Times New Roman" w:cs="Times New Roman"/>
          <w:color w:val="000000" w:themeColor="text1"/>
          <w:sz w:val="24"/>
          <w:szCs w:val="24"/>
          <w:lang w:val="ba-RU"/>
        </w:rPr>
        <w:t>Начальник отдела по</w:t>
      </w:r>
    </w:p>
    <w:p w:rsidR="007D481A" w:rsidRPr="008B5985" w:rsidRDefault="007D481A" w:rsidP="007D481A">
      <w:pPr>
        <w:widowControl w:val="0"/>
        <w:autoSpaceDE w:val="0"/>
        <w:autoSpaceDN w:val="0"/>
        <w:spacing w:after="0" w:line="20" w:lineRule="atLeast"/>
        <w:ind w:firstLine="709"/>
        <w:jc w:val="both"/>
        <w:rPr>
          <w:rFonts w:ascii="Times New Roman" w:hAnsi="Times New Roman" w:cs="Times New Roman"/>
          <w:color w:val="000000" w:themeColor="text1"/>
          <w:sz w:val="24"/>
          <w:szCs w:val="24"/>
          <w:lang w:val="ba-RU"/>
        </w:rPr>
      </w:pPr>
      <w:r w:rsidRPr="008B5985">
        <w:rPr>
          <w:rFonts w:ascii="Times New Roman" w:hAnsi="Times New Roman" w:cs="Times New Roman"/>
          <w:color w:val="000000" w:themeColor="text1"/>
          <w:sz w:val="24"/>
          <w:szCs w:val="24"/>
          <w:lang w:val="ba-RU"/>
        </w:rPr>
        <w:t>Давлекановскому району</w:t>
      </w:r>
    </w:p>
    <w:p w:rsidR="007D481A" w:rsidRPr="008B5985" w:rsidRDefault="007D481A" w:rsidP="007D481A">
      <w:pPr>
        <w:widowControl w:val="0"/>
        <w:autoSpaceDE w:val="0"/>
        <w:autoSpaceDN w:val="0"/>
        <w:spacing w:after="0" w:line="20" w:lineRule="atLeast"/>
        <w:ind w:firstLine="709"/>
        <w:jc w:val="both"/>
        <w:rPr>
          <w:rFonts w:ascii="Times New Roman" w:hAnsi="Times New Roman" w:cs="Times New Roman"/>
          <w:color w:val="000000" w:themeColor="text1"/>
          <w:sz w:val="24"/>
          <w:szCs w:val="24"/>
          <w:lang w:val="ba-RU"/>
        </w:rPr>
      </w:pPr>
      <w:r w:rsidRPr="008B5985">
        <w:rPr>
          <w:rFonts w:ascii="Times New Roman" w:hAnsi="Times New Roman" w:cs="Times New Roman"/>
          <w:color w:val="000000" w:themeColor="text1"/>
          <w:sz w:val="24"/>
          <w:szCs w:val="24"/>
          <w:lang w:val="ba-RU"/>
        </w:rPr>
        <w:t>и г. Давлеканово Управления</w:t>
      </w:r>
    </w:p>
    <w:p w:rsidR="007D481A" w:rsidRPr="008B5985" w:rsidRDefault="007D481A" w:rsidP="007D481A">
      <w:pPr>
        <w:widowControl w:val="0"/>
        <w:autoSpaceDE w:val="0"/>
        <w:autoSpaceDN w:val="0"/>
        <w:spacing w:after="0" w:line="20" w:lineRule="atLeast"/>
        <w:ind w:firstLine="709"/>
        <w:jc w:val="both"/>
        <w:rPr>
          <w:rFonts w:ascii="Times New Roman" w:hAnsi="Times New Roman" w:cs="Times New Roman"/>
          <w:color w:val="000000" w:themeColor="text1"/>
          <w:sz w:val="24"/>
          <w:szCs w:val="24"/>
          <w:lang w:val="ba-RU"/>
        </w:rPr>
      </w:pPr>
      <w:r w:rsidRPr="008B5985">
        <w:rPr>
          <w:rFonts w:ascii="Times New Roman" w:hAnsi="Times New Roman" w:cs="Times New Roman"/>
          <w:color w:val="000000" w:themeColor="text1"/>
          <w:sz w:val="24"/>
          <w:szCs w:val="24"/>
          <w:lang w:val="ba-RU"/>
        </w:rPr>
        <w:t>по работе с территориальными отделами</w:t>
      </w:r>
    </w:p>
    <w:p w:rsidR="007D481A" w:rsidRPr="008B5985" w:rsidRDefault="007D481A" w:rsidP="007D481A">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lang w:val="ba-RU"/>
        </w:rPr>
        <w:t>и взаимодействию с ОМСУ</w:t>
      </w:r>
      <w:r w:rsidRPr="008B5985">
        <w:rPr>
          <w:rFonts w:ascii="Times New Roman" w:hAnsi="Times New Roman" w:cs="Times New Roman"/>
          <w:color w:val="000000" w:themeColor="text1"/>
          <w:sz w:val="24"/>
          <w:szCs w:val="24"/>
        </w:rPr>
        <w:t xml:space="preserve"> </w:t>
      </w:r>
    </w:p>
    <w:p w:rsidR="007D481A" w:rsidRPr="008B5985" w:rsidRDefault="007D481A" w:rsidP="007D481A">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7D481A" w:rsidRPr="008B5985" w:rsidRDefault="007D481A" w:rsidP="007D481A">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7D481A" w:rsidRPr="008B5985" w:rsidRDefault="007D481A" w:rsidP="007D481A">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7D481A" w:rsidP="007D481A">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________________/ И.Р. Мигунова</w:t>
      </w:r>
      <w:r>
        <w:rPr>
          <w:rFonts w:ascii="Times New Roman" w:hAnsi="Times New Roman" w:cs="Times New Roman"/>
          <w:color w:val="000000" w:themeColor="text1"/>
          <w:sz w:val="24"/>
          <w:szCs w:val="24"/>
        </w:rPr>
        <w:tab/>
        <w:t xml:space="preserve">                        ______________/</w:t>
      </w:r>
      <w:r w:rsidR="00565343">
        <w:rPr>
          <w:rFonts w:ascii="Times New Roman" w:hAnsi="Times New Roman" w:cs="Times New Roman"/>
          <w:color w:val="000000" w:themeColor="text1"/>
          <w:sz w:val="24"/>
          <w:szCs w:val="24"/>
        </w:rPr>
        <w:t>_</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7D481A">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        </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4948C4" w:rsidRDefault="004948C4"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F676E9" w:rsidRPr="008B5985" w:rsidRDefault="00F676E9"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F676E9" w:rsidRPr="00D01220" w:rsidRDefault="00F676E9" w:rsidP="00F676E9">
      <w:pPr>
        <w:jc w:val="both"/>
        <w:rPr>
          <w:rFonts w:cs="Times New Roman"/>
          <w:sz w:val="16"/>
          <w:szCs w:val="16"/>
        </w:rPr>
      </w:pPr>
    </w:p>
    <w:p w:rsidR="00F676E9" w:rsidRPr="00F676E9" w:rsidRDefault="00F676E9" w:rsidP="00F676E9">
      <w:pPr>
        <w:spacing w:after="0"/>
        <w:jc w:val="both"/>
        <w:rPr>
          <w:rFonts w:ascii="Times New Roman" w:hAnsi="Times New Roman" w:cs="Times New Roman"/>
          <w:sz w:val="16"/>
          <w:szCs w:val="16"/>
        </w:rPr>
      </w:pPr>
      <w:r w:rsidRPr="00F676E9">
        <w:rPr>
          <w:rFonts w:ascii="Times New Roman" w:hAnsi="Times New Roman" w:cs="Times New Roman"/>
          <w:sz w:val="16"/>
          <w:szCs w:val="16"/>
        </w:rPr>
        <w:t>Исполнитель: Хитрюк Ольга Викторовна</w:t>
      </w:r>
      <w:r w:rsidRPr="00F676E9">
        <w:rPr>
          <w:rFonts w:ascii="Times New Roman" w:hAnsi="Times New Roman" w:cs="Times New Roman"/>
          <w:sz w:val="16"/>
          <w:szCs w:val="16"/>
        </w:rPr>
        <w:tab/>
      </w:r>
    </w:p>
    <w:p w:rsidR="00F676E9" w:rsidRPr="00F676E9" w:rsidRDefault="00F676E9" w:rsidP="00F676E9">
      <w:pPr>
        <w:spacing w:after="0"/>
        <w:jc w:val="both"/>
        <w:rPr>
          <w:rFonts w:ascii="Times New Roman" w:hAnsi="Times New Roman" w:cs="Times New Roman"/>
          <w:sz w:val="16"/>
          <w:szCs w:val="16"/>
        </w:rPr>
      </w:pPr>
      <w:r w:rsidRPr="00F676E9">
        <w:rPr>
          <w:rFonts w:ascii="Times New Roman" w:hAnsi="Times New Roman" w:cs="Times New Roman"/>
          <w:sz w:val="16"/>
          <w:szCs w:val="16"/>
        </w:rPr>
        <w:t>Тел.  +79272354537</w:t>
      </w:r>
    </w:p>
    <w:p w:rsidR="009C7608" w:rsidRPr="00B17356" w:rsidRDefault="009C7608" w:rsidP="00B17356">
      <w:pPr>
        <w:widowControl w:val="0"/>
        <w:autoSpaceDE w:val="0"/>
        <w:autoSpaceDN w:val="0"/>
        <w:spacing w:after="0" w:line="20" w:lineRule="atLeast"/>
        <w:ind w:firstLine="709"/>
        <w:jc w:val="right"/>
        <w:outlineLvl w:val="1"/>
        <w:rPr>
          <w:rFonts w:ascii="Times New Roman" w:hAnsi="Times New Roman" w:cs="Times New Roman"/>
          <w:color w:val="000000" w:themeColor="text1"/>
          <w:sz w:val="16"/>
          <w:szCs w:val="16"/>
        </w:rPr>
      </w:pPr>
      <w:r w:rsidRPr="00B17356">
        <w:rPr>
          <w:rFonts w:ascii="Times New Roman" w:hAnsi="Times New Roman" w:cs="Times New Roman"/>
          <w:color w:val="000000" w:themeColor="text1"/>
          <w:sz w:val="16"/>
          <w:szCs w:val="16"/>
        </w:rPr>
        <w:t>Приложение № 2</w:t>
      </w:r>
    </w:p>
    <w:p w:rsidR="009C7608" w:rsidRPr="00B17356" w:rsidRDefault="009C7608" w:rsidP="00B17356">
      <w:pPr>
        <w:widowControl w:val="0"/>
        <w:autoSpaceDE w:val="0"/>
        <w:autoSpaceDN w:val="0"/>
        <w:spacing w:after="0" w:line="20" w:lineRule="atLeast"/>
        <w:ind w:firstLine="709"/>
        <w:jc w:val="right"/>
        <w:rPr>
          <w:rFonts w:ascii="Times New Roman" w:hAnsi="Times New Roman" w:cs="Times New Roman"/>
          <w:color w:val="000000" w:themeColor="text1"/>
          <w:sz w:val="16"/>
          <w:szCs w:val="16"/>
        </w:rPr>
      </w:pPr>
      <w:r w:rsidRPr="00B17356">
        <w:rPr>
          <w:rFonts w:ascii="Times New Roman" w:hAnsi="Times New Roman" w:cs="Times New Roman"/>
          <w:color w:val="000000" w:themeColor="text1"/>
          <w:sz w:val="16"/>
          <w:szCs w:val="16"/>
        </w:rPr>
        <w:t>к договору аренды</w:t>
      </w:r>
    </w:p>
    <w:p w:rsidR="009C7608" w:rsidRPr="00B17356" w:rsidRDefault="009C7608" w:rsidP="00B17356">
      <w:pPr>
        <w:widowControl w:val="0"/>
        <w:autoSpaceDE w:val="0"/>
        <w:autoSpaceDN w:val="0"/>
        <w:spacing w:after="0" w:line="20" w:lineRule="atLeast"/>
        <w:ind w:firstLine="709"/>
        <w:jc w:val="right"/>
        <w:rPr>
          <w:rFonts w:ascii="Times New Roman" w:hAnsi="Times New Roman" w:cs="Times New Roman"/>
          <w:color w:val="000000" w:themeColor="text1"/>
          <w:sz w:val="16"/>
          <w:szCs w:val="16"/>
        </w:rPr>
      </w:pPr>
      <w:r w:rsidRPr="00B17356">
        <w:rPr>
          <w:rFonts w:ascii="Times New Roman" w:hAnsi="Times New Roman" w:cs="Times New Roman"/>
          <w:color w:val="000000" w:themeColor="text1"/>
          <w:sz w:val="16"/>
          <w:szCs w:val="16"/>
        </w:rPr>
        <w:t>земельного участка</w:t>
      </w:r>
    </w:p>
    <w:p w:rsidR="009C7608" w:rsidRPr="00B17356" w:rsidRDefault="009C7608" w:rsidP="00B17356">
      <w:pPr>
        <w:widowControl w:val="0"/>
        <w:autoSpaceDE w:val="0"/>
        <w:autoSpaceDN w:val="0"/>
        <w:spacing w:after="0" w:line="20" w:lineRule="atLeast"/>
        <w:ind w:firstLine="709"/>
        <w:jc w:val="right"/>
        <w:rPr>
          <w:rFonts w:ascii="Times New Roman" w:hAnsi="Times New Roman" w:cs="Times New Roman"/>
          <w:color w:val="000000" w:themeColor="text1"/>
          <w:sz w:val="16"/>
          <w:szCs w:val="16"/>
        </w:rPr>
      </w:pPr>
      <w:r w:rsidRPr="00B17356">
        <w:rPr>
          <w:rFonts w:ascii="Times New Roman" w:hAnsi="Times New Roman" w:cs="Times New Roman"/>
          <w:color w:val="000000" w:themeColor="text1"/>
          <w:sz w:val="16"/>
          <w:szCs w:val="16"/>
        </w:rPr>
        <w:t xml:space="preserve">от </w:t>
      </w:r>
      <w:r w:rsidR="00565343">
        <w:rPr>
          <w:rFonts w:ascii="Times New Roman" w:hAnsi="Times New Roman" w:cs="Times New Roman"/>
          <w:color w:val="000000" w:themeColor="text1"/>
          <w:sz w:val="16"/>
          <w:szCs w:val="16"/>
        </w:rPr>
        <w:t>_._</w:t>
      </w:r>
      <w:r w:rsidR="004948C4">
        <w:rPr>
          <w:rFonts w:ascii="Times New Roman" w:hAnsi="Times New Roman" w:cs="Times New Roman"/>
          <w:color w:val="000000" w:themeColor="text1"/>
          <w:sz w:val="16"/>
          <w:szCs w:val="16"/>
        </w:rPr>
        <w:t>.2025</w:t>
      </w:r>
      <w:r w:rsidRPr="00B17356">
        <w:rPr>
          <w:rFonts w:ascii="Times New Roman" w:hAnsi="Times New Roman" w:cs="Times New Roman"/>
          <w:color w:val="000000" w:themeColor="text1"/>
          <w:sz w:val="16"/>
          <w:szCs w:val="16"/>
        </w:rPr>
        <w:t xml:space="preserve"> № </w:t>
      </w:r>
      <w:r w:rsidR="00565343">
        <w:rPr>
          <w:rFonts w:ascii="Times New Roman" w:hAnsi="Times New Roman" w:cs="Times New Roman"/>
          <w:color w:val="000000" w:themeColor="text1"/>
          <w:sz w:val="16"/>
          <w:szCs w:val="16"/>
        </w:rPr>
        <w:t>_-25-20</w:t>
      </w:r>
      <w:r w:rsidR="004948C4">
        <w:rPr>
          <w:rFonts w:ascii="Times New Roman" w:hAnsi="Times New Roman" w:cs="Times New Roman"/>
          <w:color w:val="000000" w:themeColor="text1"/>
          <w:sz w:val="16"/>
          <w:szCs w:val="16"/>
        </w:rPr>
        <w:t xml:space="preserve"> </w:t>
      </w:r>
      <w:proofErr w:type="spellStart"/>
      <w:r w:rsidR="004948C4">
        <w:rPr>
          <w:rFonts w:ascii="Times New Roman" w:hAnsi="Times New Roman" w:cs="Times New Roman"/>
          <w:color w:val="000000" w:themeColor="text1"/>
          <w:sz w:val="16"/>
          <w:szCs w:val="16"/>
        </w:rPr>
        <w:t>зем</w:t>
      </w:r>
      <w:proofErr w:type="spellEnd"/>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center"/>
        <w:rPr>
          <w:rFonts w:ascii="Times New Roman" w:hAnsi="Times New Roman" w:cs="Times New Roman"/>
          <w:color w:val="000000" w:themeColor="text1"/>
          <w:sz w:val="24"/>
          <w:szCs w:val="24"/>
        </w:rPr>
      </w:pPr>
      <w:bookmarkStart w:id="13" w:name="P716"/>
      <w:bookmarkEnd w:id="13"/>
      <w:r w:rsidRPr="008B5985">
        <w:rPr>
          <w:rFonts w:ascii="Times New Roman" w:hAnsi="Times New Roman" w:cs="Times New Roman"/>
          <w:color w:val="000000" w:themeColor="text1"/>
          <w:sz w:val="24"/>
          <w:szCs w:val="24"/>
        </w:rPr>
        <w:t>АКТ ПРИЕМА-ПЕРЕДАЧИ</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9C7608" w:rsidP="00FB7783">
      <w:pPr>
        <w:widowControl w:val="0"/>
        <w:autoSpaceDE w:val="0"/>
        <w:autoSpaceDN w:val="0"/>
        <w:spacing w:after="0" w:line="20" w:lineRule="atLeast"/>
        <w:ind w:firstLine="709"/>
        <w:jc w:val="center"/>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 xml:space="preserve">к договору аренды земельного участка № </w:t>
      </w:r>
      <w:r w:rsidR="00565343">
        <w:rPr>
          <w:rFonts w:ascii="Times New Roman" w:hAnsi="Times New Roman" w:cs="Times New Roman"/>
          <w:color w:val="000000" w:themeColor="text1"/>
          <w:sz w:val="24"/>
          <w:szCs w:val="24"/>
        </w:rPr>
        <w:t>_</w:t>
      </w:r>
      <w:r w:rsidR="003A34C0">
        <w:rPr>
          <w:rFonts w:ascii="Times New Roman" w:hAnsi="Times New Roman" w:cs="Times New Roman"/>
          <w:color w:val="000000" w:themeColor="text1"/>
          <w:sz w:val="24"/>
          <w:szCs w:val="24"/>
        </w:rPr>
        <w:t>-25-20</w:t>
      </w:r>
      <w:r w:rsidR="004948C4">
        <w:rPr>
          <w:rFonts w:ascii="Times New Roman" w:hAnsi="Times New Roman" w:cs="Times New Roman"/>
          <w:color w:val="000000" w:themeColor="text1"/>
          <w:sz w:val="24"/>
          <w:szCs w:val="24"/>
        </w:rPr>
        <w:t xml:space="preserve"> </w:t>
      </w:r>
      <w:proofErr w:type="spellStart"/>
      <w:r w:rsidR="004948C4">
        <w:rPr>
          <w:rFonts w:ascii="Times New Roman" w:hAnsi="Times New Roman" w:cs="Times New Roman"/>
          <w:color w:val="000000" w:themeColor="text1"/>
          <w:sz w:val="24"/>
          <w:szCs w:val="24"/>
        </w:rPr>
        <w:t>зем</w:t>
      </w:r>
      <w:proofErr w:type="spellEnd"/>
      <w:r w:rsidRPr="008B5985">
        <w:rPr>
          <w:rFonts w:ascii="Times New Roman" w:hAnsi="Times New Roman" w:cs="Times New Roman"/>
          <w:color w:val="000000" w:themeColor="text1"/>
          <w:sz w:val="24"/>
          <w:szCs w:val="24"/>
        </w:rPr>
        <w:t xml:space="preserve"> от </w:t>
      </w:r>
      <w:r w:rsidR="004948C4">
        <w:rPr>
          <w:rFonts w:ascii="Times New Roman" w:hAnsi="Times New Roman" w:cs="Times New Roman"/>
          <w:color w:val="000000" w:themeColor="text1"/>
          <w:sz w:val="24"/>
          <w:szCs w:val="24"/>
        </w:rPr>
        <w:t>09.01.2025 г.</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tbl>
      <w:tblPr>
        <w:tblW w:w="0" w:type="auto"/>
        <w:tblLook w:val="01E0" w:firstRow="1" w:lastRow="1" w:firstColumn="1" w:lastColumn="1" w:noHBand="0" w:noVBand="0"/>
      </w:tblPr>
      <w:tblGrid>
        <w:gridCol w:w="5110"/>
        <w:gridCol w:w="5095"/>
      </w:tblGrid>
      <w:tr w:rsidR="00C20C7D" w:rsidRPr="00C20C7D" w:rsidTr="00500AB5">
        <w:tc>
          <w:tcPr>
            <w:tcW w:w="5210" w:type="dxa"/>
          </w:tcPr>
          <w:p w:rsidR="00C20C7D" w:rsidRPr="00C20C7D" w:rsidRDefault="00C20C7D" w:rsidP="00725B11">
            <w:pPr>
              <w:widowControl w:val="0"/>
              <w:autoSpaceDE w:val="0"/>
              <w:autoSpaceDN w:val="0"/>
              <w:spacing w:after="0" w:line="20" w:lineRule="atLeast"/>
              <w:jc w:val="both"/>
              <w:rPr>
                <w:rFonts w:ascii="Times New Roman" w:hAnsi="Times New Roman" w:cs="Times New Roman"/>
                <w:color w:val="000000" w:themeColor="text1"/>
                <w:sz w:val="24"/>
                <w:szCs w:val="24"/>
              </w:rPr>
            </w:pPr>
            <w:r w:rsidRPr="00C20C7D">
              <w:rPr>
                <w:rFonts w:ascii="Times New Roman" w:hAnsi="Times New Roman" w:cs="Times New Roman"/>
                <w:color w:val="000000" w:themeColor="text1"/>
                <w:sz w:val="24"/>
                <w:szCs w:val="24"/>
              </w:rPr>
              <w:t>г. Давлеканово</w:t>
            </w:r>
          </w:p>
        </w:tc>
        <w:tc>
          <w:tcPr>
            <w:tcW w:w="5211" w:type="dxa"/>
          </w:tcPr>
          <w:p w:rsidR="00C20C7D" w:rsidRPr="00C20C7D" w:rsidRDefault="00C20C7D" w:rsidP="003A34C0">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C20C7D">
              <w:rPr>
                <w:rFonts w:ascii="Times New Roman" w:hAnsi="Times New Roman" w:cs="Times New Roman"/>
                <w:color w:val="000000" w:themeColor="text1"/>
                <w:sz w:val="24"/>
                <w:szCs w:val="24"/>
              </w:rPr>
              <w:t xml:space="preserve">       </w:t>
            </w:r>
            <w:r w:rsidR="003A34C0">
              <w:rPr>
                <w:rFonts w:ascii="Times New Roman" w:hAnsi="Times New Roman" w:cs="Times New Roman"/>
                <w:color w:val="000000" w:themeColor="text1"/>
                <w:sz w:val="24"/>
                <w:szCs w:val="24"/>
              </w:rPr>
              <w:t xml:space="preserve">                              «_</w:t>
            </w:r>
            <w:r w:rsidRPr="00C20C7D">
              <w:rPr>
                <w:rFonts w:ascii="Times New Roman" w:hAnsi="Times New Roman" w:cs="Times New Roman"/>
                <w:color w:val="000000" w:themeColor="text1"/>
                <w:sz w:val="24"/>
                <w:szCs w:val="24"/>
              </w:rPr>
              <w:t xml:space="preserve">» </w:t>
            </w:r>
            <w:r w:rsidR="003A34C0">
              <w:rPr>
                <w:rFonts w:ascii="Times New Roman" w:hAnsi="Times New Roman" w:cs="Times New Roman"/>
                <w:color w:val="000000" w:themeColor="text1"/>
                <w:sz w:val="24"/>
                <w:szCs w:val="24"/>
              </w:rPr>
              <w:t>_</w:t>
            </w:r>
            <w:r w:rsidRPr="00C20C7D">
              <w:rPr>
                <w:rFonts w:ascii="Times New Roman" w:hAnsi="Times New Roman" w:cs="Times New Roman"/>
                <w:color w:val="000000" w:themeColor="text1"/>
                <w:sz w:val="24"/>
                <w:szCs w:val="24"/>
              </w:rPr>
              <w:t xml:space="preserve"> 2025 г.</w:t>
            </w:r>
          </w:p>
        </w:tc>
      </w:tr>
    </w:tbl>
    <w:p w:rsidR="00C20C7D" w:rsidRPr="00C20C7D" w:rsidRDefault="00C20C7D" w:rsidP="00C20C7D">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B23D57" w:rsidRDefault="00C20C7D" w:rsidP="00FB7783">
      <w:pPr>
        <w:widowControl w:val="0"/>
        <w:autoSpaceDE w:val="0"/>
        <w:autoSpaceDN w:val="0"/>
        <w:spacing w:after="0" w:line="20" w:lineRule="atLeast"/>
        <w:ind w:firstLine="709"/>
        <w:jc w:val="both"/>
        <w:rPr>
          <w:rFonts w:ascii="Times New Roman" w:hAnsi="Times New Roman" w:cs="Times New Roman"/>
          <w:color w:val="000000" w:themeColor="text1"/>
        </w:rPr>
      </w:pPr>
      <w:r w:rsidRPr="00B23D57">
        <w:rPr>
          <w:rFonts w:ascii="Times New Roman" w:hAnsi="Times New Roman" w:cs="Times New Roman"/>
          <w:color w:val="000000" w:themeColor="text1"/>
        </w:rPr>
        <w:t xml:space="preserve">Министерство земельных и имущественных отношений Республики Башкортостан в лице начальника отдела по </w:t>
      </w:r>
      <w:proofErr w:type="spellStart"/>
      <w:r w:rsidRPr="00B23D57">
        <w:rPr>
          <w:rFonts w:ascii="Times New Roman" w:hAnsi="Times New Roman" w:cs="Times New Roman"/>
          <w:color w:val="000000" w:themeColor="text1"/>
        </w:rPr>
        <w:t>Давлекановскому</w:t>
      </w:r>
      <w:proofErr w:type="spellEnd"/>
      <w:r w:rsidRPr="00B23D57">
        <w:rPr>
          <w:rFonts w:ascii="Times New Roman" w:hAnsi="Times New Roman" w:cs="Times New Roman"/>
          <w:color w:val="000000" w:themeColor="text1"/>
        </w:rPr>
        <w:t xml:space="preserve">  району и г. Давлеканово Управления по работе с территориальными отделами и взаимодействию с о</w:t>
      </w:r>
      <w:r w:rsidR="003A34C0">
        <w:rPr>
          <w:rFonts w:ascii="Times New Roman" w:hAnsi="Times New Roman" w:cs="Times New Roman"/>
          <w:color w:val="000000" w:themeColor="text1"/>
        </w:rPr>
        <w:t xml:space="preserve">рганами местного самоуправления </w:t>
      </w:r>
      <w:r w:rsidRPr="00B23D57">
        <w:rPr>
          <w:rFonts w:ascii="Times New Roman" w:hAnsi="Times New Roman" w:cs="Times New Roman"/>
          <w:color w:val="000000" w:themeColor="text1"/>
        </w:rPr>
        <w:t xml:space="preserve">Мигуновой Инги Робертовны, действующего на основании приказа Министерства земельных и имущественных отношений Республики Башкортостан «О приеме гражданина на государственную гражданскую службу» № 890-к от 01.11.2018 г., приказа Министерства земельных и имущественных отношений Республики Башкортостан «О переводе государственного гражданского служащего на иную должность гражданской службы» № 136-к от 02.02.2021 г., приказа Министерства земельных и имущественных отношений Республики Башкортостан «О делегировании некоторых полномочий руководителям структурных подразделений Министерства земельных и имущественных отношений Республики Башкортостан по муниципальным района и городским округам" № 232-К от 16.02.2022 г., приказа Министерства земельных и имущественных отношений Республики Башкортостан «О внесении изменений в приказ Министерства земельных и имущественных отношений Республики Башкортостан от 16.02.2022 г. № 232-к «О делегировании некоторых полномочий  руководителям структурных подразделений Министерства земельных и имущественных отношений Республики Башкортостан по муниципальным района и городским округам» от 23.09.2022 г. №1445-к, именуемый в дальнейшем «Арендодатель», и </w:t>
      </w:r>
      <w:r w:rsidR="003A34C0">
        <w:rPr>
          <w:rFonts w:ascii="Times New Roman" w:hAnsi="Times New Roman" w:cs="Times New Roman"/>
          <w:b/>
          <w:color w:val="000000" w:themeColor="text1"/>
        </w:rPr>
        <w:t>_</w:t>
      </w:r>
      <w:r w:rsidRPr="00B23D57">
        <w:rPr>
          <w:rFonts w:ascii="Times New Roman" w:hAnsi="Times New Roman" w:cs="Times New Roman"/>
          <w:b/>
          <w:color w:val="000000" w:themeColor="text1"/>
        </w:rPr>
        <w:t xml:space="preserve"> </w:t>
      </w:r>
      <w:r w:rsidR="009C7608" w:rsidRPr="00B23D57">
        <w:rPr>
          <w:rFonts w:ascii="Times New Roman" w:hAnsi="Times New Roman" w:cs="Times New Roman"/>
          <w:color w:val="000000" w:themeColor="text1"/>
        </w:rPr>
        <w:t>именуем</w:t>
      </w:r>
      <w:r w:rsidRPr="00B23D57">
        <w:rPr>
          <w:rFonts w:ascii="Times New Roman" w:hAnsi="Times New Roman" w:cs="Times New Roman"/>
          <w:color w:val="000000" w:themeColor="text1"/>
        </w:rPr>
        <w:t>ый</w:t>
      </w:r>
      <w:r w:rsidR="009C7608" w:rsidRPr="00B23D57">
        <w:rPr>
          <w:rFonts w:ascii="Times New Roman" w:hAnsi="Times New Roman" w:cs="Times New Roman"/>
          <w:color w:val="000000" w:themeColor="text1"/>
        </w:rPr>
        <w:t xml:space="preserve"> в дальнейшем «Арендатор», с другой  стороны, вместе  именуемые «Стороны», подписали  настоящий Акт о нижеследующем.</w:t>
      </w:r>
    </w:p>
    <w:p w:rsidR="009C7608" w:rsidRPr="00B23D57" w:rsidRDefault="009C7608" w:rsidP="00BB13E4">
      <w:pPr>
        <w:widowControl w:val="0"/>
        <w:autoSpaceDE w:val="0"/>
        <w:autoSpaceDN w:val="0"/>
        <w:spacing w:after="0" w:line="20" w:lineRule="atLeast"/>
        <w:ind w:firstLine="709"/>
        <w:jc w:val="both"/>
        <w:rPr>
          <w:rFonts w:ascii="Times New Roman" w:hAnsi="Times New Roman" w:cs="Times New Roman"/>
          <w:color w:val="000000" w:themeColor="text1"/>
        </w:rPr>
      </w:pPr>
      <w:r w:rsidRPr="00B23D57">
        <w:rPr>
          <w:rFonts w:ascii="Times New Roman" w:hAnsi="Times New Roman" w:cs="Times New Roman"/>
          <w:color w:val="000000" w:themeColor="text1"/>
        </w:rPr>
        <w:t xml:space="preserve">1. Арендодатель передал, а Арендатор принял в аренду земельный участок </w:t>
      </w:r>
      <w:r w:rsidR="00BB13E4" w:rsidRPr="00B23D57">
        <w:rPr>
          <w:rFonts w:ascii="Times New Roman" w:hAnsi="Times New Roman" w:cs="Times New Roman"/>
          <w:color w:val="000000" w:themeColor="text1"/>
        </w:rPr>
        <w:t>из категории земель населенных пунктов, с кадастровым номером 02:</w:t>
      </w:r>
      <w:r w:rsidR="003A34C0">
        <w:rPr>
          <w:rFonts w:ascii="Times New Roman" w:hAnsi="Times New Roman" w:cs="Times New Roman"/>
          <w:color w:val="000000" w:themeColor="text1"/>
        </w:rPr>
        <w:t>20:070402:315</w:t>
      </w:r>
      <w:r w:rsidR="00BB13E4" w:rsidRPr="00B23D57">
        <w:rPr>
          <w:rFonts w:ascii="Times New Roman" w:hAnsi="Times New Roman" w:cs="Times New Roman"/>
          <w:color w:val="000000" w:themeColor="text1"/>
        </w:rPr>
        <w:t>,</w:t>
      </w:r>
      <w:r w:rsidR="007F1F11">
        <w:rPr>
          <w:rFonts w:ascii="Times New Roman" w:hAnsi="Times New Roman" w:cs="Times New Roman"/>
          <w:color w:val="000000" w:themeColor="text1"/>
        </w:rPr>
        <w:t xml:space="preserve"> </w:t>
      </w:r>
      <w:r w:rsidR="00BB13E4" w:rsidRPr="00B23D57">
        <w:rPr>
          <w:rFonts w:ascii="Times New Roman" w:hAnsi="Times New Roman" w:cs="Times New Roman"/>
          <w:color w:val="000000" w:themeColor="text1"/>
        </w:rPr>
        <w:t xml:space="preserve">общей площадью </w:t>
      </w:r>
      <w:r w:rsidR="003A34C0">
        <w:rPr>
          <w:rFonts w:ascii="Times New Roman" w:hAnsi="Times New Roman" w:cs="Times New Roman"/>
          <w:color w:val="000000" w:themeColor="text1"/>
        </w:rPr>
        <w:t>4815</w:t>
      </w:r>
      <w:r w:rsidR="00BB13E4" w:rsidRPr="00B23D57">
        <w:rPr>
          <w:rFonts w:ascii="Times New Roman" w:hAnsi="Times New Roman" w:cs="Times New Roman"/>
          <w:color w:val="000000" w:themeColor="text1"/>
        </w:rPr>
        <w:t xml:space="preserve"> кв. м, расположенный по адресу (имеющий адресные ориентиры): Республика Башкортостан, Давлекановский муниципальный район, </w:t>
      </w:r>
      <w:r w:rsidR="003A34C0">
        <w:rPr>
          <w:rFonts w:ascii="Times New Roman" w:hAnsi="Times New Roman" w:cs="Times New Roman"/>
          <w:color w:val="000000" w:themeColor="text1"/>
        </w:rPr>
        <w:t xml:space="preserve">с. </w:t>
      </w:r>
      <w:proofErr w:type="spellStart"/>
      <w:r w:rsidR="003A34C0">
        <w:rPr>
          <w:rFonts w:ascii="Times New Roman" w:hAnsi="Times New Roman" w:cs="Times New Roman"/>
          <w:color w:val="000000" w:themeColor="text1"/>
        </w:rPr>
        <w:t>Чуюнчи</w:t>
      </w:r>
      <w:proofErr w:type="spellEnd"/>
      <w:r w:rsidR="003A34C0">
        <w:rPr>
          <w:rFonts w:ascii="Times New Roman" w:hAnsi="Times New Roman" w:cs="Times New Roman"/>
          <w:color w:val="000000" w:themeColor="text1"/>
        </w:rPr>
        <w:t xml:space="preserve"> – Николаевка, ул. Вторая Полевая, уч. 3</w:t>
      </w:r>
      <w:r w:rsidR="00BB13E4" w:rsidRPr="00B23D57">
        <w:rPr>
          <w:rFonts w:ascii="Times New Roman" w:hAnsi="Times New Roman" w:cs="Times New Roman"/>
          <w:color w:val="000000" w:themeColor="text1"/>
        </w:rPr>
        <w:t>, с в</w:t>
      </w:r>
      <w:r w:rsidR="0087271C">
        <w:rPr>
          <w:rFonts w:ascii="Times New Roman" w:hAnsi="Times New Roman" w:cs="Times New Roman"/>
          <w:color w:val="000000" w:themeColor="text1"/>
        </w:rPr>
        <w:t>идом разрешенного использования:</w:t>
      </w:r>
      <w:r w:rsidR="00BB13E4" w:rsidRPr="00B23D57">
        <w:rPr>
          <w:rFonts w:ascii="Times New Roman" w:hAnsi="Times New Roman" w:cs="Times New Roman"/>
          <w:color w:val="000000" w:themeColor="text1"/>
        </w:rPr>
        <w:t xml:space="preserve"> «Для </w:t>
      </w:r>
      <w:r w:rsidR="003A34C0">
        <w:rPr>
          <w:rFonts w:ascii="Times New Roman" w:hAnsi="Times New Roman" w:cs="Times New Roman"/>
          <w:color w:val="000000" w:themeColor="text1"/>
        </w:rPr>
        <w:t>ведения личного подсобного хозяйства</w:t>
      </w:r>
      <w:r w:rsidR="00BB13E4" w:rsidRPr="00B23D57">
        <w:rPr>
          <w:rFonts w:ascii="Times New Roman" w:hAnsi="Times New Roman" w:cs="Times New Roman"/>
          <w:color w:val="000000" w:themeColor="text1"/>
        </w:rPr>
        <w:t>»</w:t>
      </w:r>
    </w:p>
    <w:p w:rsidR="009C7608" w:rsidRPr="00B23D57"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rPr>
      </w:pPr>
      <w:r w:rsidRPr="00B23D57">
        <w:rPr>
          <w:rFonts w:ascii="Times New Roman" w:hAnsi="Times New Roman" w:cs="Times New Roman"/>
          <w:color w:val="000000" w:themeColor="text1"/>
        </w:rPr>
        <w:t>2. Участок передан в состоянии, пригодном для его использования в соответствии с целевым назначением.</w:t>
      </w:r>
    </w:p>
    <w:p w:rsidR="009C7608" w:rsidRPr="00B23D57"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rPr>
      </w:pPr>
      <w:r w:rsidRPr="00B23D57">
        <w:rPr>
          <w:rFonts w:ascii="Times New Roman" w:hAnsi="Times New Roman" w:cs="Times New Roman"/>
          <w:color w:val="000000" w:themeColor="text1"/>
        </w:rPr>
        <w:t>3. Арендатор не имеет претензий к Арендодателю в отношении состояния Участка на момент его передачи.</w:t>
      </w:r>
    </w:p>
    <w:p w:rsidR="009C7608" w:rsidRPr="00B23D57"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rPr>
      </w:pPr>
      <w:r w:rsidRPr="00B23D57">
        <w:rPr>
          <w:rFonts w:ascii="Times New Roman" w:hAnsi="Times New Roman" w:cs="Times New Roman"/>
          <w:color w:val="000000" w:themeColor="text1"/>
        </w:rPr>
        <w:t>4. Акт составлен  в  трех  экземплярах,  один из которых передается в органы государственной регистрации прав на недвижимое имущество и сделок с ним, один передается Арендодателю, один – Арендатору</w:t>
      </w:r>
      <w:r w:rsidRPr="00B23D57">
        <w:rPr>
          <w:rFonts w:ascii="Times New Roman" w:hAnsi="Times New Roman" w:cs="Times New Roman"/>
          <w:color w:val="000000" w:themeColor="text1"/>
          <w:vertAlign w:val="superscript"/>
        </w:rPr>
        <w:footnoteReference w:id="6"/>
      </w:r>
      <w:r w:rsidRPr="00B23D57">
        <w:rPr>
          <w:rFonts w:ascii="Times New Roman" w:hAnsi="Times New Roman" w:cs="Times New Roman"/>
          <w:color w:val="000000" w:themeColor="text1"/>
        </w:rPr>
        <w:t>.</w:t>
      </w:r>
    </w:p>
    <w:p w:rsidR="009C7608" w:rsidRPr="008B5985" w:rsidRDefault="009C7608" w:rsidP="00FB7783">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Default="009C7608" w:rsidP="00FB7783">
      <w:pPr>
        <w:widowControl w:val="0"/>
        <w:autoSpaceDE w:val="0"/>
        <w:autoSpaceDN w:val="0"/>
        <w:spacing w:after="0" w:line="20" w:lineRule="atLeast"/>
        <w:ind w:firstLine="709"/>
        <w:jc w:val="center"/>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5. Подписи Сторон</w:t>
      </w:r>
    </w:p>
    <w:p w:rsidR="00B23D57" w:rsidRDefault="00B23D57" w:rsidP="00B23D57">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B23D57" w:rsidRPr="008B5985" w:rsidRDefault="00B23D57" w:rsidP="00B23D57">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roofErr w:type="gramStart"/>
      <w:r w:rsidRPr="008B5985">
        <w:rPr>
          <w:rFonts w:ascii="Times New Roman" w:hAnsi="Times New Roman" w:cs="Times New Roman"/>
          <w:color w:val="000000" w:themeColor="text1"/>
          <w:sz w:val="24"/>
          <w:szCs w:val="24"/>
        </w:rPr>
        <w:t xml:space="preserve">Арендодатель:   </w:t>
      </w:r>
      <w:proofErr w:type="gramEnd"/>
      <w:r w:rsidRPr="008B5985">
        <w:rPr>
          <w:rFonts w:ascii="Times New Roman" w:hAnsi="Times New Roman" w:cs="Times New Roman"/>
          <w:color w:val="000000" w:themeColor="text1"/>
          <w:sz w:val="24"/>
          <w:szCs w:val="24"/>
        </w:rPr>
        <w:t xml:space="preserve">                                                                                   Арендатор:</w:t>
      </w:r>
    </w:p>
    <w:p w:rsidR="00B23D57" w:rsidRDefault="00B23D57" w:rsidP="00B23D57">
      <w:pPr>
        <w:widowControl w:val="0"/>
        <w:autoSpaceDE w:val="0"/>
        <w:autoSpaceDN w:val="0"/>
        <w:spacing w:after="0" w:line="20" w:lineRule="atLeast"/>
        <w:ind w:firstLine="709"/>
        <w:jc w:val="both"/>
        <w:rPr>
          <w:rFonts w:ascii="Times New Roman" w:hAnsi="Times New Roman" w:cs="Times New Roman"/>
          <w:color w:val="000000" w:themeColor="text1"/>
          <w:sz w:val="24"/>
          <w:szCs w:val="24"/>
          <w:lang w:val="ba-RU"/>
        </w:rPr>
      </w:pPr>
    </w:p>
    <w:p w:rsidR="00B23D57" w:rsidRPr="008B5985" w:rsidRDefault="00B23D57" w:rsidP="00B23D57">
      <w:pPr>
        <w:widowControl w:val="0"/>
        <w:autoSpaceDE w:val="0"/>
        <w:autoSpaceDN w:val="0"/>
        <w:spacing w:after="0" w:line="20" w:lineRule="atLeast"/>
        <w:ind w:firstLine="709"/>
        <w:jc w:val="both"/>
        <w:rPr>
          <w:rFonts w:ascii="Times New Roman" w:hAnsi="Times New Roman" w:cs="Times New Roman"/>
          <w:color w:val="000000" w:themeColor="text1"/>
          <w:sz w:val="24"/>
          <w:szCs w:val="24"/>
          <w:lang w:val="ba-RU"/>
        </w:rPr>
      </w:pPr>
      <w:r w:rsidRPr="008B5985">
        <w:rPr>
          <w:rFonts w:ascii="Times New Roman" w:hAnsi="Times New Roman" w:cs="Times New Roman"/>
          <w:color w:val="000000" w:themeColor="text1"/>
          <w:sz w:val="24"/>
          <w:szCs w:val="24"/>
          <w:lang w:val="ba-RU"/>
        </w:rPr>
        <w:t>Начальник отдела по</w:t>
      </w:r>
    </w:p>
    <w:p w:rsidR="00B23D57" w:rsidRPr="008B5985" w:rsidRDefault="00B23D57" w:rsidP="00B23D57">
      <w:pPr>
        <w:widowControl w:val="0"/>
        <w:autoSpaceDE w:val="0"/>
        <w:autoSpaceDN w:val="0"/>
        <w:spacing w:after="0" w:line="20" w:lineRule="atLeast"/>
        <w:ind w:firstLine="709"/>
        <w:jc w:val="both"/>
        <w:rPr>
          <w:rFonts w:ascii="Times New Roman" w:hAnsi="Times New Roman" w:cs="Times New Roman"/>
          <w:color w:val="000000" w:themeColor="text1"/>
          <w:sz w:val="24"/>
          <w:szCs w:val="24"/>
          <w:lang w:val="ba-RU"/>
        </w:rPr>
      </w:pPr>
      <w:r w:rsidRPr="008B5985">
        <w:rPr>
          <w:rFonts w:ascii="Times New Roman" w:hAnsi="Times New Roman" w:cs="Times New Roman"/>
          <w:color w:val="000000" w:themeColor="text1"/>
          <w:sz w:val="24"/>
          <w:szCs w:val="24"/>
          <w:lang w:val="ba-RU"/>
        </w:rPr>
        <w:t>Давлекановскому району</w:t>
      </w:r>
    </w:p>
    <w:p w:rsidR="00B23D57" w:rsidRPr="008B5985" w:rsidRDefault="00B23D57" w:rsidP="00B23D57">
      <w:pPr>
        <w:widowControl w:val="0"/>
        <w:autoSpaceDE w:val="0"/>
        <w:autoSpaceDN w:val="0"/>
        <w:spacing w:after="0" w:line="20" w:lineRule="atLeast"/>
        <w:ind w:firstLine="709"/>
        <w:jc w:val="both"/>
        <w:rPr>
          <w:rFonts w:ascii="Times New Roman" w:hAnsi="Times New Roman" w:cs="Times New Roman"/>
          <w:color w:val="000000" w:themeColor="text1"/>
          <w:sz w:val="24"/>
          <w:szCs w:val="24"/>
          <w:lang w:val="ba-RU"/>
        </w:rPr>
      </w:pPr>
      <w:r w:rsidRPr="008B5985">
        <w:rPr>
          <w:rFonts w:ascii="Times New Roman" w:hAnsi="Times New Roman" w:cs="Times New Roman"/>
          <w:color w:val="000000" w:themeColor="text1"/>
          <w:sz w:val="24"/>
          <w:szCs w:val="24"/>
          <w:lang w:val="ba-RU"/>
        </w:rPr>
        <w:t>и г. Давлеканово Управления</w:t>
      </w:r>
    </w:p>
    <w:p w:rsidR="00B23D57" w:rsidRPr="008B5985" w:rsidRDefault="00B23D57" w:rsidP="00B23D57">
      <w:pPr>
        <w:widowControl w:val="0"/>
        <w:autoSpaceDE w:val="0"/>
        <w:autoSpaceDN w:val="0"/>
        <w:spacing w:after="0" w:line="20" w:lineRule="atLeast"/>
        <w:ind w:firstLine="709"/>
        <w:jc w:val="both"/>
        <w:rPr>
          <w:rFonts w:ascii="Times New Roman" w:hAnsi="Times New Roman" w:cs="Times New Roman"/>
          <w:color w:val="000000" w:themeColor="text1"/>
          <w:sz w:val="24"/>
          <w:szCs w:val="24"/>
          <w:lang w:val="ba-RU"/>
        </w:rPr>
      </w:pPr>
      <w:r w:rsidRPr="008B5985">
        <w:rPr>
          <w:rFonts w:ascii="Times New Roman" w:hAnsi="Times New Roman" w:cs="Times New Roman"/>
          <w:color w:val="000000" w:themeColor="text1"/>
          <w:sz w:val="24"/>
          <w:szCs w:val="24"/>
          <w:lang w:val="ba-RU"/>
        </w:rPr>
        <w:t>по работе с территориальными отделами</w:t>
      </w:r>
    </w:p>
    <w:p w:rsidR="00B23D57" w:rsidRPr="008B5985" w:rsidRDefault="00B23D57" w:rsidP="00B23D57">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lang w:val="ba-RU"/>
        </w:rPr>
        <w:t>и взаимодействию с ОМСУ</w:t>
      </w:r>
      <w:r w:rsidRPr="008B5985">
        <w:rPr>
          <w:rFonts w:ascii="Times New Roman" w:hAnsi="Times New Roman" w:cs="Times New Roman"/>
          <w:color w:val="000000" w:themeColor="text1"/>
          <w:sz w:val="24"/>
          <w:szCs w:val="24"/>
        </w:rPr>
        <w:t xml:space="preserve"> </w:t>
      </w:r>
    </w:p>
    <w:p w:rsidR="00B23D57" w:rsidRPr="008B5985" w:rsidRDefault="00B23D57" w:rsidP="00B23D57">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B23D57" w:rsidRPr="008B5985" w:rsidRDefault="00B23D57" w:rsidP="00B23D57">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B23D57" w:rsidRPr="008B5985" w:rsidRDefault="00B23D57" w:rsidP="00B23D57">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p>
    <w:p w:rsidR="009C7608" w:rsidRPr="008B5985" w:rsidRDefault="00B23D57" w:rsidP="00BE43CD">
      <w:pPr>
        <w:widowControl w:val="0"/>
        <w:autoSpaceDE w:val="0"/>
        <w:autoSpaceDN w:val="0"/>
        <w:spacing w:after="0" w:line="20" w:lineRule="atLeast"/>
        <w:ind w:firstLine="709"/>
        <w:jc w:val="both"/>
        <w:rPr>
          <w:rFonts w:ascii="Times New Roman" w:hAnsi="Times New Roman" w:cs="Times New Roman"/>
          <w:color w:val="000000" w:themeColor="text1"/>
          <w:sz w:val="24"/>
          <w:szCs w:val="24"/>
        </w:rPr>
      </w:pPr>
      <w:r w:rsidRPr="008B5985">
        <w:rPr>
          <w:rFonts w:ascii="Times New Roman" w:hAnsi="Times New Roman" w:cs="Times New Roman"/>
          <w:color w:val="000000" w:themeColor="text1"/>
          <w:sz w:val="24"/>
          <w:szCs w:val="24"/>
        </w:rPr>
        <w:t>________________/ И.Р. Мигунова</w:t>
      </w:r>
      <w:r>
        <w:rPr>
          <w:rFonts w:ascii="Times New Roman" w:hAnsi="Times New Roman" w:cs="Times New Roman"/>
          <w:color w:val="000000" w:themeColor="text1"/>
          <w:sz w:val="24"/>
          <w:szCs w:val="24"/>
        </w:rPr>
        <w:tab/>
        <w:t xml:space="preserve">                        ____</w:t>
      </w:r>
      <w:r w:rsidR="00BE43CD">
        <w:rPr>
          <w:rFonts w:ascii="Times New Roman" w:hAnsi="Times New Roman" w:cs="Times New Roman"/>
          <w:color w:val="000000" w:themeColor="text1"/>
          <w:sz w:val="24"/>
          <w:szCs w:val="24"/>
        </w:rPr>
        <w:t>__________/</w:t>
      </w:r>
      <w:r w:rsidR="003A34C0">
        <w:rPr>
          <w:rFonts w:ascii="Times New Roman" w:hAnsi="Times New Roman" w:cs="Times New Roman"/>
          <w:color w:val="000000" w:themeColor="text1"/>
          <w:sz w:val="24"/>
          <w:szCs w:val="24"/>
        </w:rPr>
        <w:t>_</w:t>
      </w:r>
      <w:bookmarkStart w:id="14" w:name="_GoBack"/>
      <w:bookmarkEnd w:id="14"/>
    </w:p>
    <w:p w:rsidR="00FE263C" w:rsidRPr="008B5985" w:rsidRDefault="00FE263C" w:rsidP="00FB7783">
      <w:pPr>
        <w:spacing w:after="0" w:line="20" w:lineRule="atLeast"/>
        <w:ind w:firstLine="709"/>
        <w:rPr>
          <w:rFonts w:ascii="Times New Roman" w:hAnsi="Times New Roman" w:cs="Times New Roman"/>
          <w:sz w:val="24"/>
          <w:szCs w:val="24"/>
        </w:rPr>
      </w:pPr>
    </w:p>
    <w:sectPr w:rsidR="00FE263C" w:rsidRPr="008B5985" w:rsidSect="00951C1D">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793" w:rsidRDefault="00414793" w:rsidP="009C7608">
      <w:pPr>
        <w:spacing w:after="0" w:line="240" w:lineRule="auto"/>
      </w:pPr>
      <w:r>
        <w:separator/>
      </w:r>
    </w:p>
  </w:endnote>
  <w:endnote w:type="continuationSeparator" w:id="0">
    <w:p w:rsidR="00414793" w:rsidRDefault="00414793" w:rsidP="009C7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793" w:rsidRDefault="00414793" w:rsidP="009C7608">
      <w:pPr>
        <w:spacing w:after="0" w:line="240" w:lineRule="auto"/>
      </w:pPr>
      <w:r>
        <w:separator/>
      </w:r>
    </w:p>
  </w:footnote>
  <w:footnote w:type="continuationSeparator" w:id="0">
    <w:p w:rsidR="00414793" w:rsidRDefault="00414793" w:rsidP="009C7608">
      <w:pPr>
        <w:spacing w:after="0" w:line="240" w:lineRule="auto"/>
      </w:pPr>
      <w:r>
        <w:continuationSeparator/>
      </w:r>
    </w:p>
  </w:footnote>
  <w:footnote w:id="1">
    <w:p w:rsidR="009C7608" w:rsidRPr="005527C2" w:rsidRDefault="009C7608" w:rsidP="009C7608">
      <w:pPr>
        <w:pStyle w:val="a3"/>
        <w:ind w:firstLine="709"/>
        <w:jc w:val="both"/>
        <w:rPr>
          <w:rFonts w:ascii="Times New Roman" w:hAnsi="Times New Roman" w:cs="Times New Roman"/>
          <w:color w:val="000000" w:themeColor="text1"/>
          <w:sz w:val="12"/>
          <w:szCs w:val="12"/>
        </w:rPr>
      </w:pPr>
      <w:r w:rsidRPr="005527C2">
        <w:rPr>
          <w:rStyle w:val="a5"/>
          <w:rFonts w:ascii="Times New Roman" w:hAnsi="Times New Roman" w:cs="Times New Roman"/>
          <w:sz w:val="12"/>
          <w:szCs w:val="12"/>
        </w:rPr>
        <w:footnoteRef/>
      </w:r>
      <w:r w:rsidRPr="005527C2">
        <w:rPr>
          <w:rFonts w:ascii="Times New Roman" w:hAnsi="Times New Roman" w:cs="Times New Roman"/>
          <w:sz w:val="12"/>
          <w:szCs w:val="12"/>
        </w:rPr>
        <w:t xml:space="preserve"> </w:t>
      </w:r>
      <w:r w:rsidRPr="005527C2">
        <w:rPr>
          <w:rFonts w:ascii="Times New Roman" w:eastAsia="Times New Roman" w:hAnsi="Times New Roman" w:cs="Times New Roman"/>
          <w:color w:val="000000" w:themeColor="text1"/>
          <w:sz w:val="12"/>
          <w:szCs w:val="12"/>
          <w:lang w:eastAsia="ru-RU"/>
        </w:rPr>
        <w:t>В случае, если земельный участок зарезервирован для государственных или муниципальных нужд, договор аренды земельного участка заключается на срок, не превышающий срок резервирования.</w:t>
      </w:r>
    </w:p>
  </w:footnote>
  <w:footnote w:id="2">
    <w:p w:rsidR="009C7608" w:rsidRPr="005527C2" w:rsidRDefault="009C7608" w:rsidP="009C7608">
      <w:pPr>
        <w:autoSpaceDE w:val="0"/>
        <w:autoSpaceDN w:val="0"/>
        <w:adjustRightInd w:val="0"/>
        <w:spacing w:after="0" w:line="240" w:lineRule="auto"/>
        <w:ind w:firstLine="709"/>
        <w:jc w:val="both"/>
        <w:rPr>
          <w:rFonts w:ascii="Times New Roman" w:hAnsi="Times New Roman" w:cs="Times New Roman"/>
          <w:i/>
          <w:color w:val="000000" w:themeColor="text1"/>
          <w:sz w:val="14"/>
          <w:szCs w:val="14"/>
        </w:rPr>
      </w:pPr>
      <w:r w:rsidRPr="005527C2">
        <w:rPr>
          <w:rStyle w:val="a5"/>
          <w:rFonts w:ascii="Times New Roman" w:hAnsi="Times New Roman" w:cs="Times New Roman"/>
          <w:color w:val="000000" w:themeColor="text1"/>
          <w:sz w:val="12"/>
          <w:szCs w:val="12"/>
        </w:rPr>
        <w:footnoteRef/>
      </w:r>
      <w:r w:rsidRPr="005527C2">
        <w:rPr>
          <w:rFonts w:ascii="Times New Roman" w:hAnsi="Times New Roman" w:cs="Times New Roman"/>
          <w:color w:val="000000" w:themeColor="text1"/>
          <w:sz w:val="12"/>
          <w:szCs w:val="12"/>
        </w:rPr>
        <w:t xml:space="preserve"> При продаже без проведения торгов земельного участка, на основании подп. «а» п. 1 постановления Правительства РФ от 09.04.2022 № 629 (ред. от 30.12.2022) «Об особенностях регулирования земельных отношений в Российской Федерации в 2022 и 2023 годах»</w:t>
      </w:r>
    </w:p>
  </w:footnote>
  <w:footnote w:id="3">
    <w:p w:rsidR="009C7608" w:rsidRPr="005527C2" w:rsidRDefault="009C7608" w:rsidP="009C7608">
      <w:pPr>
        <w:pStyle w:val="a3"/>
        <w:ind w:firstLine="709"/>
        <w:jc w:val="both"/>
        <w:rPr>
          <w:rFonts w:ascii="Times New Roman" w:eastAsia="Calibri" w:hAnsi="Times New Roman" w:cs="Times New Roman"/>
          <w:sz w:val="12"/>
          <w:szCs w:val="12"/>
        </w:rPr>
      </w:pPr>
      <w:r w:rsidRPr="005527C2">
        <w:rPr>
          <w:rStyle w:val="a5"/>
          <w:sz w:val="12"/>
          <w:szCs w:val="12"/>
        </w:rPr>
        <w:footnoteRef/>
      </w:r>
      <w:r w:rsidRPr="005527C2">
        <w:rPr>
          <w:sz w:val="12"/>
          <w:szCs w:val="12"/>
        </w:rPr>
        <w:t xml:space="preserve"> </w:t>
      </w:r>
      <w:r w:rsidRPr="005527C2">
        <w:rPr>
          <w:rFonts w:ascii="Times New Roman" w:eastAsia="Calibri" w:hAnsi="Times New Roman" w:cs="Times New Roman"/>
          <w:sz w:val="12"/>
          <w:szCs w:val="12"/>
        </w:rPr>
        <w:t>В случае, если земельный участок полностью или частично расположен в охранной зоне, установленной в отношении линейного объекта, соблюдать особые условия использования земельных участков и режим хозяйственной деятельности в охранных зонах.</w:t>
      </w:r>
    </w:p>
    <w:p w:rsidR="009C7608" w:rsidRPr="005527C2" w:rsidRDefault="009C7608" w:rsidP="009C7608">
      <w:pPr>
        <w:spacing w:after="0" w:line="240" w:lineRule="auto"/>
        <w:ind w:firstLine="709"/>
        <w:jc w:val="both"/>
        <w:rPr>
          <w:rFonts w:ascii="Times New Roman" w:eastAsia="Calibri" w:hAnsi="Times New Roman" w:cs="Times New Roman"/>
          <w:sz w:val="12"/>
          <w:szCs w:val="12"/>
        </w:rPr>
      </w:pPr>
      <w:r w:rsidRPr="005527C2">
        <w:rPr>
          <w:rFonts w:ascii="Times New Roman" w:eastAsia="Calibri" w:hAnsi="Times New Roman" w:cs="Times New Roman"/>
          <w:sz w:val="12"/>
          <w:szCs w:val="12"/>
        </w:rPr>
        <w:t>В случае, если земельный участок расположен в границах береговой полосы водного объекта общего пользования, Арендатор обязан обеспечивать свободный доступ граждан к водному объекту общего пользования и его береговой полосе.</w:t>
      </w:r>
    </w:p>
    <w:p w:rsidR="009C7608" w:rsidRPr="005527C2" w:rsidRDefault="009C7608" w:rsidP="009C7608">
      <w:pPr>
        <w:pStyle w:val="a3"/>
        <w:ind w:firstLine="709"/>
        <w:jc w:val="both"/>
        <w:rPr>
          <w:sz w:val="12"/>
          <w:szCs w:val="12"/>
        </w:rPr>
      </w:pPr>
      <w:r w:rsidRPr="005527C2">
        <w:rPr>
          <w:rFonts w:ascii="Times New Roman" w:eastAsia="Calibri" w:hAnsi="Times New Roman" w:cs="Times New Roman"/>
          <w:sz w:val="12"/>
          <w:szCs w:val="12"/>
        </w:rPr>
        <w:t>В случае, если деятельность Арендатора привела к ухудшению качества земельного участка (в том числе в результате его загрязнения, нарушения почвенного слоя), обязан обеспечить его рекультивацию</w:t>
      </w:r>
      <w:r>
        <w:rPr>
          <w:rFonts w:ascii="Times New Roman" w:eastAsia="Calibri" w:hAnsi="Times New Roman" w:cs="Times New Roman"/>
          <w:sz w:val="12"/>
          <w:szCs w:val="12"/>
        </w:rPr>
        <w:t>.</w:t>
      </w:r>
    </w:p>
  </w:footnote>
  <w:footnote w:id="4">
    <w:p w:rsidR="009C7608" w:rsidRPr="005527C2" w:rsidRDefault="009C7608" w:rsidP="009C7608">
      <w:pPr>
        <w:pStyle w:val="a3"/>
        <w:ind w:firstLine="709"/>
        <w:jc w:val="both"/>
        <w:rPr>
          <w:sz w:val="12"/>
          <w:szCs w:val="12"/>
        </w:rPr>
      </w:pPr>
      <w:r w:rsidRPr="005527C2">
        <w:rPr>
          <w:rStyle w:val="a5"/>
          <w:sz w:val="12"/>
          <w:szCs w:val="12"/>
        </w:rPr>
        <w:footnoteRef/>
      </w:r>
      <w:r w:rsidRPr="005527C2">
        <w:rPr>
          <w:sz w:val="12"/>
          <w:szCs w:val="12"/>
        </w:rPr>
        <w:t xml:space="preserve"> </w:t>
      </w:r>
      <w:r w:rsidRPr="005527C2">
        <w:rPr>
          <w:rFonts w:ascii="Times New Roman" w:eastAsia="Calibri" w:hAnsi="Times New Roman" w:cs="Times New Roman"/>
          <w:sz w:val="12"/>
          <w:szCs w:val="12"/>
        </w:rPr>
        <w:t>В случае, если земельный участок зарезервирован для государственных или муниципальных нужд, досрочное расторжение настоящего Договора допускается по требованию Арендодателя по истечении одного года после уведомления Арендатора о расторжении Договора</w:t>
      </w:r>
    </w:p>
  </w:footnote>
  <w:footnote w:id="5">
    <w:p w:rsidR="009C7608" w:rsidRPr="005527C2" w:rsidRDefault="009C7608" w:rsidP="009C7608">
      <w:pPr>
        <w:pStyle w:val="a3"/>
        <w:ind w:firstLine="709"/>
        <w:rPr>
          <w:sz w:val="12"/>
          <w:szCs w:val="12"/>
        </w:rPr>
      </w:pPr>
      <w:r w:rsidRPr="005527C2">
        <w:rPr>
          <w:rStyle w:val="a5"/>
          <w:sz w:val="12"/>
          <w:szCs w:val="12"/>
        </w:rPr>
        <w:footnoteRef/>
      </w:r>
      <w:r w:rsidRPr="005527C2">
        <w:rPr>
          <w:sz w:val="12"/>
          <w:szCs w:val="12"/>
        </w:rPr>
        <w:t xml:space="preserve"> </w:t>
      </w:r>
      <w:r w:rsidRPr="005527C2">
        <w:rPr>
          <w:rFonts w:ascii="Times New Roman" w:eastAsia="Calibri" w:hAnsi="Times New Roman" w:cs="Times New Roman"/>
          <w:sz w:val="12"/>
          <w:szCs w:val="12"/>
        </w:rPr>
        <w:t>В случае, если договор аренды земельного участка не подлежит государственной регистрации, договор составляется в двух экземплярах, имеющих равную юридическую силу, один из которых передается Арендодателю, один – Арендатору.</w:t>
      </w:r>
    </w:p>
  </w:footnote>
  <w:footnote w:id="6">
    <w:p w:rsidR="009C7608" w:rsidRPr="005527C2" w:rsidRDefault="009C7608" w:rsidP="009C7608">
      <w:pPr>
        <w:widowControl w:val="0"/>
        <w:tabs>
          <w:tab w:val="left" w:pos="9405"/>
        </w:tabs>
        <w:autoSpaceDE w:val="0"/>
        <w:autoSpaceDN w:val="0"/>
        <w:spacing w:after="0" w:line="240" w:lineRule="auto"/>
        <w:ind w:firstLine="709"/>
        <w:jc w:val="both"/>
        <w:rPr>
          <w:rFonts w:ascii="Times New Roman" w:hAnsi="Times New Roman" w:cs="Times New Roman"/>
          <w:color w:val="000000" w:themeColor="text1"/>
          <w:sz w:val="12"/>
          <w:szCs w:val="12"/>
        </w:rPr>
      </w:pPr>
      <w:r w:rsidRPr="005527C2">
        <w:rPr>
          <w:rStyle w:val="a5"/>
          <w:sz w:val="12"/>
          <w:szCs w:val="12"/>
        </w:rPr>
        <w:footnoteRef/>
      </w:r>
      <w:r w:rsidRPr="005527C2">
        <w:rPr>
          <w:sz w:val="12"/>
          <w:szCs w:val="12"/>
        </w:rPr>
        <w:t xml:space="preserve"> </w:t>
      </w:r>
      <w:r w:rsidRPr="005527C2">
        <w:rPr>
          <w:rFonts w:ascii="Times New Roman" w:hAnsi="Times New Roman" w:cs="Times New Roman"/>
          <w:sz w:val="12"/>
          <w:szCs w:val="12"/>
        </w:rPr>
        <w:t>В случае, если договор аренды земельного участка не подлежит государственной регистрации, акт приема-передачи составляется в двух экземплярах, имеющих равную юридическую силу, один из которых передается Арендодателю, один - Арендатору.</w:t>
      </w:r>
    </w:p>
    <w:p w:rsidR="009C7608" w:rsidRPr="003B5F18" w:rsidRDefault="009C7608" w:rsidP="009C7608">
      <w:pPr>
        <w:pStyle w:val="a3"/>
        <w:rPr>
          <w:rFonts w:ascii="Times New Roman" w:hAnsi="Times New Roman" w:cs="Times New Roman"/>
          <w:sz w:val="14"/>
          <w:szCs w:val="14"/>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BF1"/>
    <w:rsid w:val="000439D4"/>
    <w:rsid w:val="00044624"/>
    <w:rsid w:val="000B7899"/>
    <w:rsid w:val="000D5961"/>
    <w:rsid w:val="00123A8E"/>
    <w:rsid w:val="00150E4A"/>
    <w:rsid w:val="001C2B18"/>
    <w:rsid w:val="001D752C"/>
    <w:rsid w:val="00231067"/>
    <w:rsid w:val="00243427"/>
    <w:rsid w:val="00312848"/>
    <w:rsid w:val="00314247"/>
    <w:rsid w:val="003834C2"/>
    <w:rsid w:val="003A34C0"/>
    <w:rsid w:val="003B7C9D"/>
    <w:rsid w:val="00414793"/>
    <w:rsid w:val="00420C19"/>
    <w:rsid w:val="004948C4"/>
    <w:rsid w:val="004F7FB5"/>
    <w:rsid w:val="00515BBC"/>
    <w:rsid w:val="00527284"/>
    <w:rsid w:val="00557CF6"/>
    <w:rsid w:val="00565343"/>
    <w:rsid w:val="0056596C"/>
    <w:rsid w:val="00580F5D"/>
    <w:rsid w:val="00650E13"/>
    <w:rsid w:val="00697537"/>
    <w:rsid w:val="006A2114"/>
    <w:rsid w:val="006C5B3C"/>
    <w:rsid w:val="006D049D"/>
    <w:rsid w:val="007023F2"/>
    <w:rsid w:val="00725B11"/>
    <w:rsid w:val="0075472B"/>
    <w:rsid w:val="00770BDA"/>
    <w:rsid w:val="007D481A"/>
    <w:rsid w:val="007E16AF"/>
    <w:rsid w:val="007F1F11"/>
    <w:rsid w:val="0087271C"/>
    <w:rsid w:val="00877A39"/>
    <w:rsid w:val="008B5985"/>
    <w:rsid w:val="008B59C8"/>
    <w:rsid w:val="008F0C70"/>
    <w:rsid w:val="00951C1D"/>
    <w:rsid w:val="00954193"/>
    <w:rsid w:val="00963641"/>
    <w:rsid w:val="00986715"/>
    <w:rsid w:val="009B3611"/>
    <w:rsid w:val="009C7608"/>
    <w:rsid w:val="009D40AD"/>
    <w:rsid w:val="009E744F"/>
    <w:rsid w:val="00A06B9B"/>
    <w:rsid w:val="00AA5036"/>
    <w:rsid w:val="00AB4653"/>
    <w:rsid w:val="00AC075F"/>
    <w:rsid w:val="00AC16A7"/>
    <w:rsid w:val="00B02798"/>
    <w:rsid w:val="00B161EF"/>
    <w:rsid w:val="00B17356"/>
    <w:rsid w:val="00B23D57"/>
    <w:rsid w:val="00B679DF"/>
    <w:rsid w:val="00BA3809"/>
    <w:rsid w:val="00BB13E4"/>
    <w:rsid w:val="00BE43CD"/>
    <w:rsid w:val="00C00729"/>
    <w:rsid w:val="00C20C7D"/>
    <w:rsid w:val="00C25238"/>
    <w:rsid w:val="00C32E5B"/>
    <w:rsid w:val="00C83085"/>
    <w:rsid w:val="00D02DB6"/>
    <w:rsid w:val="00D162FC"/>
    <w:rsid w:val="00D27CE7"/>
    <w:rsid w:val="00D65CCB"/>
    <w:rsid w:val="00DD1BE4"/>
    <w:rsid w:val="00E87F20"/>
    <w:rsid w:val="00EC70F5"/>
    <w:rsid w:val="00EF0956"/>
    <w:rsid w:val="00EF3925"/>
    <w:rsid w:val="00F327C9"/>
    <w:rsid w:val="00F676E9"/>
    <w:rsid w:val="00FB1BF1"/>
    <w:rsid w:val="00FB7783"/>
    <w:rsid w:val="00FE26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B323A"/>
  <w15:chartTrackingRefBased/>
  <w15:docId w15:val="{F07F0BA9-48CB-4217-ADE0-1AB8B9903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608"/>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9C7608"/>
    <w:pPr>
      <w:spacing w:after="0" w:line="240" w:lineRule="auto"/>
    </w:pPr>
    <w:rPr>
      <w:rFonts w:eastAsiaTheme="minorHAnsi"/>
      <w:sz w:val="20"/>
      <w:szCs w:val="20"/>
      <w:lang w:eastAsia="en-US"/>
    </w:rPr>
  </w:style>
  <w:style w:type="character" w:customStyle="1" w:styleId="a4">
    <w:name w:val="Текст сноски Знак"/>
    <w:basedOn w:val="a0"/>
    <w:link w:val="a3"/>
    <w:uiPriority w:val="99"/>
    <w:rsid w:val="009C7608"/>
    <w:rPr>
      <w:sz w:val="20"/>
      <w:szCs w:val="20"/>
    </w:rPr>
  </w:style>
  <w:style w:type="character" w:styleId="a5">
    <w:name w:val="footnote reference"/>
    <w:basedOn w:val="a0"/>
    <w:unhideWhenUsed/>
    <w:rsid w:val="009C7608"/>
    <w:rPr>
      <w:vertAlign w:val="superscript"/>
    </w:rPr>
  </w:style>
  <w:style w:type="paragraph" w:customStyle="1" w:styleId="a6">
    <w:name w:val="Табличный"/>
    <w:basedOn w:val="a7"/>
    <w:rsid w:val="004F7FB5"/>
    <w:pPr>
      <w:widowControl w:val="0"/>
      <w:adjustRightInd w:val="0"/>
      <w:snapToGrid w:val="0"/>
      <w:spacing w:after="0" w:line="240" w:lineRule="atLeast"/>
    </w:pPr>
    <w:rPr>
      <w:rFonts w:ascii="Arial" w:eastAsia="Times New Roman" w:hAnsi="Arial" w:cs="Times New Roman"/>
      <w:sz w:val="20"/>
      <w:szCs w:val="20"/>
      <w:lang w:eastAsia="en-US"/>
    </w:rPr>
  </w:style>
  <w:style w:type="paragraph" w:styleId="a7">
    <w:name w:val="Body Text"/>
    <w:basedOn w:val="a"/>
    <w:link w:val="a8"/>
    <w:uiPriority w:val="99"/>
    <w:semiHidden/>
    <w:unhideWhenUsed/>
    <w:rsid w:val="004F7FB5"/>
    <w:pPr>
      <w:spacing w:after="120"/>
    </w:pPr>
  </w:style>
  <w:style w:type="character" w:customStyle="1" w:styleId="a8">
    <w:name w:val="Основной текст Знак"/>
    <w:basedOn w:val="a0"/>
    <w:link w:val="a7"/>
    <w:uiPriority w:val="99"/>
    <w:semiHidden/>
    <w:rsid w:val="004F7FB5"/>
    <w:rPr>
      <w:rFonts w:eastAsiaTheme="minorEastAsia"/>
      <w:lang w:eastAsia="ru-RU"/>
    </w:rPr>
  </w:style>
  <w:style w:type="paragraph" w:styleId="a9">
    <w:name w:val="Balloon Text"/>
    <w:basedOn w:val="a"/>
    <w:link w:val="aa"/>
    <w:uiPriority w:val="99"/>
    <w:semiHidden/>
    <w:unhideWhenUsed/>
    <w:rsid w:val="00B679DF"/>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679DF"/>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14979FB59638F5E58C4ABD1B7F4DA7D284C5662078F342841CB0307C8FA6B5E0FB676F81C0D995499EB6A4E4FR2S7I"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614979FB59638F5E58C4ABD1B7F4DA7D284D5D6B0B8F342841CB0307C8FA6B5E1DB62EF41C0C85539AFE3C1F09717787D60451E76D514F77R2SFI"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14979FB59638F5E58C4ABD1B7F4DA7D2F4858630C88342841CB0307C8FA6B5E1DB62EF41C0C80509CFE3C1F09717787D60451E76D514F77R2SFI" TargetMode="External"/><Relationship Id="rId11" Type="http://schemas.openxmlformats.org/officeDocument/2006/relationships/hyperlink" Target="consultantplus://offline/ref=614979FB59638F5E58C4ABD1B7F4DA7D284D5D610A8C342841CB0307C8FA6B5E1DB62EF41C0C855392FE3C1F09717787D60451E76D514F77R2SFI" TargetMode="External"/><Relationship Id="rId5" Type="http://schemas.openxmlformats.org/officeDocument/2006/relationships/endnotes" Target="endnotes.xml"/><Relationship Id="rId10" Type="http://schemas.openxmlformats.org/officeDocument/2006/relationships/hyperlink" Target="consultantplus://offline/ref=614979FB59638F5E58C4ABD1B7F4DA7D284C5662078F342841CB0307C8FA6B5E1DB62EF21D088C00CBB13D434D256487D40453E471R5S0I" TargetMode="External"/><Relationship Id="rId4" Type="http://schemas.openxmlformats.org/officeDocument/2006/relationships/footnotes" Target="footnotes.xml"/><Relationship Id="rId9" Type="http://schemas.openxmlformats.org/officeDocument/2006/relationships/hyperlink" Target="consultantplus://offline/ref=614979FB59638F5E58C4ABD1B7F4DA7D284C5662078F342841CB0307C8FA6B5E1DB62EF21D0E8C00CBB13D434D256487D40453E471R5S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9</Pages>
  <Words>4032</Words>
  <Characters>22989</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Хитрюк Ольга Викторовна</dc:creator>
  <cp:keywords/>
  <dc:description/>
  <cp:lastModifiedBy>Хитрюк Ольга Викторовна</cp:lastModifiedBy>
  <cp:revision>96</cp:revision>
  <cp:lastPrinted>2025-01-09T09:41:00Z</cp:lastPrinted>
  <dcterms:created xsi:type="dcterms:W3CDTF">2024-10-23T06:41:00Z</dcterms:created>
  <dcterms:modified xsi:type="dcterms:W3CDTF">2025-02-27T09:22:00Z</dcterms:modified>
</cp:coreProperties>
</file>