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B86038" w:rsidRPr="00C82B36" w:rsidTr="00226754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</w:rPr>
              <w:t>Б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B86038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С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sz w:val="24"/>
                <w:szCs w:val="24"/>
                <w:lang w:val="be-BY"/>
              </w:rPr>
              <w:t>Советы</w:t>
            </w:r>
          </w:p>
          <w:p w:rsidR="00634A97" w:rsidRDefault="00634A97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</w:p>
          <w:p w:rsidR="00C82B36" w:rsidRPr="004E47D1" w:rsidRDefault="00C82B36" w:rsidP="00226754">
            <w:pPr>
              <w:spacing w:after="0" w:line="240" w:lineRule="auto"/>
              <w:rPr>
                <w:sz w:val="24"/>
                <w:szCs w:val="24"/>
                <w:lang w:val="be-BY"/>
              </w:rPr>
            </w:pPr>
          </w:p>
          <w:p w:rsidR="00B86038" w:rsidRPr="00C82B36" w:rsidRDefault="00B86038" w:rsidP="00226754">
            <w:pPr>
              <w:spacing w:after="0" w:line="240" w:lineRule="auto"/>
              <w:rPr>
                <w:rFonts w:ascii="Peterburg" w:hAnsi="Peterburg"/>
                <w:sz w:val="20"/>
                <w:szCs w:val="20"/>
                <w:lang w:val="be-BY"/>
              </w:rPr>
            </w:pP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453418,Дәγләкән районы  Мәкәш ауылы,</w:t>
            </w:r>
            <w:r w:rsidR="00C82B36" w:rsidRPr="00C82B36">
              <w:rPr>
                <w:rFonts w:ascii="Peterburg" w:hAnsi="Peterburg"/>
                <w:sz w:val="20"/>
                <w:szCs w:val="20"/>
                <w:lang w:val="be-BY"/>
              </w:rPr>
              <w:t xml:space="preserve"> </w:t>
            </w: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Узак  урамы  46</w:t>
            </w:r>
          </w:p>
          <w:p w:rsidR="00B86038" w:rsidRPr="00C82B36" w:rsidRDefault="00B86038" w:rsidP="00226754">
            <w:pPr>
              <w:spacing w:after="0" w:line="240" w:lineRule="auto"/>
              <w:rPr>
                <w:rFonts w:ascii="Peterburg" w:hAnsi="Peterburg"/>
                <w:sz w:val="20"/>
                <w:szCs w:val="20"/>
                <w:lang w:val="be-BY"/>
              </w:rPr>
            </w:pP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Тел. 8(34768)3-82-17</w:t>
            </w:r>
          </w:p>
          <w:p w:rsidR="00C82B36" w:rsidRPr="00C82B36" w:rsidRDefault="00C82B36" w:rsidP="00C82B3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e-mail: Mikash_davl@ufamts.ru</w:t>
            </w:r>
          </w:p>
          <w:p w:rsidR="00C82B36" w:rsidRPr="004E47D1" w:rsidRDefault="00C82B36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  <w:lang w:val="be-BY"/>
              </w:rPr>
            </w:pPr>
          </w:p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sq-AL"/>
              </w:rPr>
            </w:pPr>
            <w:r w:rsidRPr="004E47D1">
              <w:rPr>
                <w:rFonts w:ascii="Peterburg" w:hAnsi="Peterburg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A97F03" wp14:editId="317A9133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B86038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r w:rsidRPr="00AB2217">
              <w:rPr>
                <w:rFonts w:ascii="Times New Roman" w:hAnsi="Times New Roman"/>
                <w:b/>
                <w:sz w:val="24"/>
                <w:szCs w:val="24"/>
              </w:rPr>
              <w:t>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>я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  </w:t>
            </w:r>
          </w:p>
          <w:p w:rsidR="00C82B36" w:rsidRPr="004E47D1" w:rsidRDefault="00B86038" w:rsidP="00226754">
            <w:pPr>
              <w:spacing w:after="0" w:line="240" w:lineRule="auto"/>
              <w:rPr>
                <w:rFonts w:ascii="Peterburg" w:hAnsi="Peterburg"/>
                <w:b/>
                <w:sz w:val="24"/>
                <w:szCs w:val="24"/>
              </w:rPr>
            </w:pPr>
            <w:proofErr w:type="spellStart"/>
            <w:r w:rsidRPr="004E47D1">
              <w:rPr>
                <w:rFonts w:ascii="Peterburg" w:hAnsi="Peterburg"/>
                <w:b/>
                <w:sz w:val="24"/>
                <w:szCs w:val="24"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  <w:sz w:val="24"/>
                <w:szCs w:val="24"/>
              </w:rPr>
              <w:t xml:space="preserve">     </w:t>
            </w:r>
            <w:r w:rsidRPr="004E47D1">
              <w:rPr>
                <w:rFonts w:ascii="Peterburg" w:hAnsi="Peterburg"/>
                <w:b/>
                <w:sz w:val="24"/>
                <w:szCs w:val="24"/>
                <w:lang w:val="be-BY"/>
              </w:rPr>
              <w:t>Республики Башкортостан</w:t>
            </w:r>
            <w:bookmarkStart w:id="0" w:name="_GoBack"/>
            <w:bookmarkEnd w:id="0"/>
          </w:p>
          <w:p w:rsidR="00B86038" w:rsidRPr="00C82B36" w:rsidRDefault="00B86038" w:rsidP="00226754">
            <w:pPr>
              <w:spacing w:after="0" w:line="240" w:lineRule="auto"/>
              <w:rPr>
                <w:rFonts w:ascii="Peterburg" w:hAnsi="Peterburg"/>
                <w:sz w:val="20"/>
                <w:szCs w:val="20"/>
                <w:lang w:val="be-BY"/>
              </w:rPr>
            </w:pP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453418,Давлекановский район,с.Микяшево</w:t>
            </w:r>
          </w:p>
          <w:p w:rsidR="00B86038" w:rsidRPr="00C82B36" w:rsidRDefault="00B86038" w:rsidP="00226754">
            <w:pPr>
              <w:spacing w:after="0" w:line="240" w:lineRule="auto"/>
              <w:rPr>
                <w:rFonts w:ascii="Peterburg" w:hAnsi="Peterburg"/>
                <w:sz w:val="20"/>
                <w:szCs w:val="20"/>
                <w:lang w:val="be-BY"/>
              </w:rPr>
            </w:pP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ул.Центральная 46</w:t>
            </w:r>
          </w:p>
          <w:p w:rsidR="00B86038" w:rsidRPr="00C82B36" w:rsidRDefault="00B86038" w:rsidP="00226754">
            <w:pPr>
              <w:spacing w:after="0" w:line="240" w:lineRule="auto"/>
              <w:rPr>
                <w:rFonts w:ascii="Peterburg" w:hAnsi="Peterburg"/>
                <w:sz w:val="20"/>
                <w:szCs w:val="20"/>
                <w:lang w:val="be-BY"/>
              </w:rPr>
            </w:pPr>
            <w:r w:rsidRPr="00C82B36">
              <w:rPr>
                <w:rFonts w:ascii="Peterburg" w:hAnsi="Peterburg"/>
                <w:sz w:val="20"/>
                <w:szCs w:val="20"/>
                <w:lang w:val="be-BY"/>
              </w:rPr>
              <w:t>Тел. 8(34768)3-82-17</w:t>
            </w:r>
          </w:p>
          <w:p w:rsidR="00C82B36" w:rsidRPr="00C82B36" w:rsidRDefault="00C82B36" w:rsidP="00C82B36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634A97">
              <w:rPr>
                <w:rFonts w:ascii="Times New Roman" w:hAnsi="Times New Roman"/>
                <w:sz w:val="20"/>
                <w:szCs w:val="20"/>
              </w:rPr>
              <w:t>-</w:t>
            </w:r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634A97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proofErr w:type="spellStart"/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Mikash</w:t>
            </w:r>
            <w:proofErr w:type="spellEnd"/>
            <w:r w:rsidRPr="00634A97">
              <w:rPr>
                <w:rFonts w:ascii="Times New Roman" w:hAnsi="Times New Roman"/>
                <w:sz w:val="20"/>
                <w:szCs w:val="20"/>
              </w:rPr>
              <w:t>_</w:t>
            </w:r>
            <w:proofErr w:type="spellStart"/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davl</w:t>
            </w:r>
            <w:proofErr w:type="spellEnd"/>
            <w:r w:rsidRPr="00634A97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ufamts</w:t>
            </w:r>
            <w:proofErr w:type="spellEnd"/>
            <w:r w:rsidRPr="00634A97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C82B36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C82B36" w:rsidRPr="00C82B36" w:rsidRDefault="00C82B36" w:rsidP="00226754">
            <w:pPr>
              <w:spacing w:after="0" w:line="240" w:lineRule="auto"/>
              <w:rPr>
                <w:rFonts w:ascii="Peterburg" w:hAnsi="Peterburg"/>
                <w:sz w:val="24"/>
                <w:szCs w:val="24"/>
                <w:lang w:val="be-BY"/>
              </w:rPr>
            </w:pPr>
          </w:p>
        </w:tc>
      </w:tr>
    </w:tbl>
    <w:p w:rsidR="00B86038" w:rsidRDefault="00B86038" w:rsidP="00B86038">
      <w:pPr>
        <w:spacing w:after="0" w:line="360" w:lineRule="auto"/>
        <w:ind w:right="-143"/>
        <w:rPr>
          <w:rFonts w:ascii="Times New Roman" w:hAnsi="Times New Roman"/>
          <w:b/>
          <w:sz w:val="28"/>
          <w:szCs w:val="28"/>
          <w:lang w:val="be-BY"/>
        </w:rPr>
      </w:pPr>
    </w:p>
    <w:p w:rsidR="00B86038" w:rsidRDefault="00B86038" w:rsidP="00B86038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 w:rsidRPr="00577FF0">
        <w:rPr>
          <w:rFonts w:ascii="Times New Roman" w:hAnsi="Times New Roman"/>
          <w:b/>
          <w:sz w:val="28"/>
          <w:szCs w:val="28"/>
          <w:lang w:val="be-BY"/>
        </w:rPr>
        <w:t>Ҡ</w:t>
      </w:r>
      <w:r w:rsidRPr="00577FF0">
        <w:rPr>
          <w:rFonts w:ascii="Times New Roman" w:hAnsi="Times New Roman"/>
          <w:b/>
          <w:sz w:val="28"/>
          <w:szCs w:val="28"/>
        </w:rPr>
        <w:t>АРАР</w:t>
      </w:r>
      <w:r w:rsidRPr="00577FF0">
        <w:rPr>
          <w:rFonts w:ascii="Times New Roman" w:hAnsi="Times New Roman"/>
          <w:b/>
          <w:sz w:val="28"/>
          <w:szCs w:val="28"/>
        </w:rPr>
        <w:tab/>
      </w:r>
      <w:r w:rsidRPr="00577FF0">
        <w:rPr>
          <w:rFonts w:ascii="Times New Roman" w:hAnsi="Times New Roman"/>
          <w:b/>
          <w:sz w:val="28"/>
          <w:szCs w:val="28"/>
        </w:rPr>
        <w:tab/>
        <w:t xml:space="preserve">                </w:t>
      </w:r>
      <w:r w:rsidR="00C82B36">
        <w:rPr>
          <w:rFonts w:ascii="Times New Roman" w:hAnsi="Times New Roman"/>
          <w:b/>
          <w:sz w:val="28"/>
          <w:szCs w:val="28"/>
        </w:rPr>
        <w:t xml:space="preserve">           №39</w:t>
      </w:r>
      <w:r w:rsidRPr="00577FF0">
        <w:rPr>
          <w:rFonts w:ascii="Times New Roman" w:hAnsi="Times New Roman"/>
          <w:sz w:val="28"/>
          <w:szCs w:val="28"/>
        </w:rPr>
        <w:t xml:space="preserve">          </w:t>
      </w:r>
      <w:r w:rsidRPr="00577FF0">
        <w:rPr>
          <w:sz w:val="28"/>
          <w:szCs w:val="28"/>
        </w:rPr>
        <w:t xml:space="preserve"> </w:t>
      </w:r>
      <w:r w:rsidRPr="00577FF0">
        <w:rPr>
          <w:rFonts w:ascii="Times New Roman" w:hAnsi="Times New Roman"/>
          <w:sz w:val="28"/>
          <w:szCs w:val="28"/>
        </w:rPr>
        <w:t xml:space="preserve">                       </w:t>
      </w:r>
      <w:r w:rsidRPr="00577FF0">
        <w:rPr>
          <w:rFonts w:ascii="Times New Roman" w:hAnsi="Times New Roman"/>
          <w:b/>
          <w:sz w:val="28"/>
          <w:szCs w:val="28"/>
        </w:rPr>
        <w:t>РЕШЕНИЕ</w:t>
      </w:r>
      <w:r w:rsidRPr="00577FF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44C1F">
        <w:rPr>
          <w:rFonts w:ascii="Times New Roman" w:hAnsi="Times New Roman"/>
          <w:sz w:val="28"/>
          <w:szCs w:val="28"/>
        </w:rPr>
        <w:t xml:space="preserve">    </w:t>
      </w:r>
    </w:p>
    <w:p w:rsidR="00B86038" w:rsidRDefault="00C82B36" w:rsidP="00B86038">
      <w:pPr>
        <w:spacing w:after="0"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«30» сентябрь 2024</w:t>
      </w:r>
      <w:r w:rsidR="00B86038">
        <w:rPr>
          <w:rFonts w:ascii="Times New Roman" w:hAnsi="Times New Roman"/>
          <w:sz w:val="28"/>
          <w:szCs w:val="28"/>
        </w:rPr>
        <w:t xml:space="preserve"> й 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«30» сентября 2024 г.</w:t>
      </w:r>
      <w:r w:rsidR="00B8603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B8603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B86038" w:rsidRPr="00944C1F">
        <w:rPr>
          <w:rFonts w:ascii="Times New Roman" w:hAnsi="Times New Roman"/>
          <w:sz w:val="28"/>
          <w:szCs w:val="28"/>
        </w:rPr>
        <w:t xml:space="preserve">  </w:t>
      </w:r>
      <w:r w:rsidR="00B8603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B86038" w:rsidRPr="00944C1F">
        <w:rPr>
          <w:rFonts w:ascii="Times New Roman" w:hAnsi="Times New Roman"/>
          <w:sz w:val="28"/>
          <w:szCs w:val="28"/>
        </w:rPr>
        <w:t xml:space="preserve">       </w:t>
      </w:r>
    </w:p>
    <w:p w:rsidR="00B86038" w:rsidRDefault="00B86038" w:rsidP="0077433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86038" w:rsidRDefault="00B86038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проекте решения Совета</w:t>
      </w:r>
      <w:r w:rsidR="000F1205"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0F1205" w:rsidRPr="00774337">
        <w:rPr>
          <w:rFonts w:ascii="Times New Roman" w:hAnsi="Times New Roman" w:cs="Times New Roman"/>
          <w:sz w:val="28"/>
          <w:szCs w:val="28"/>
        </w:rPr>
        <w:t>сельсовет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="000F1205" w:rsidRPr="00774337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0F1205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A53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>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B812DD"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1205" w:rsidRPr="00EB68E6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B6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EB6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л: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в Устав </w:t>
      </w:r>
      <w:r w:rsidR="00EB68E6">
        <w:rPr>
          <w:rFonts w:ascii="Times New Roman" w:hAnsi="Times New Roman" w:cs="Times New Roman"/>
          <w:sz w:val="28"/>
          <w:szCs w:val="28"/>
        </w:rPr>
        <w:t xml:space="preserve">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Обнародовать проект решения Совета сельского </w:t>
      </w:r>
      <w:r w:rsidR="00EB68E6">
        <w:rPr>
          <w:rFonts w:ascii="Times New Roman" w:eastAsia="Calibri" w:hAnsi="Times New Roman" w:cs="Times New Roman"/>
          <w:sz w:val="28"/>
          <w:szCs w:val="28"/>
        </w:rPr>
        <w:t xml:space="preserve">поселения Микяшевский </w:t>
      </w:r>
      <w:r w:rsidRPr="0077433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«О внесении изменений в Уста</w:t>
      </w:r>
      <w:r w:rsidR="00EB68E6">
        <w:rPr>
          <w:rFonts w:ascii="Times New Roman" w:eastAsia="Calibri" w:hAnsi="Times New Roman" w:cs="Times New Roman"/>
          <w:sz w:val="28"/>
          <w:szCs w:val="28"/>
        </w:rPr>
        <w:t xml:space="preserve">в сельского поселения Микяшевский </w:t>
      </w:r>
      <w:r w:rsidRPr="0077433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Башкортостан» в установленном порядке.</w:t>
      </w: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EB6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proofErr w:type="spellStart"/>
      <w:r w:rsidR="00EB68E6">
        <w:rPr>
          <w:rFonts w:ascii="Times New Roman" w:eastAsia="Times New Roman" w:hAnsi="Times New Roman" w:cs="Times New Roman"/>
          <w:sz w:val="28"/>
          <w:szCs w:val="28"/>
          <w:lang w:eastAsia="ru-RU"/>
        </w:rPr>
        <w:t>А.Р.Гайзуллин</w:t>
      </w:r>
      <w:proofErr w:type="spellEnd"/>
    </w:p>
    <w:p w:rsidR="000F1205" w:rsidRPr="00774337" w:rsidRDefault="000F1205" w:rsidP="00774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774337" w:rsidRDefault="000F1205" w:rsidP="0077433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352E78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52E78">
        <w:rPr>
          <w:rFonts w:ascii="Times New Roman" w:hAnsi="Times New Roman" w:cs="Times New Roman"/>
          <w:b/>
          <w:sz w:val="28"/>
          <w:szCs w:val="28"/>
          <w:lang w:val="ba-RU"/>
        </w:rPr>
        <w:t xml:space="preserve">Проект </w:t>
      </w:r>
    </w:p>
    <w:p w:rsidR="000F1205" w:rsidRPr="00774337" w:rsidRDefault="000F1205" w:rsidP="0077433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О внесении изменений в Устав </w:t>
      </w:r>
    </w:p>
    <w:p w:rsidR="00A021C6" w:rsidRPr="00352E78" w:rsidRDefault="00317A53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сельского поселения Микяшевский </w:t>
      </w: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 xml:space="preserve">муниципального района </w:t>
      </w:r>
      <w:r w:rsidR="001909A2" w:rsidRPr="00352E78">
        <w:rPr>
          <w:rFonts w:ascii="Times New Roman" w:hAnsi="Times New Roman" w:cs="Times New Roman"/>
          <w:b/>
          <w:sz w:val="32"/>
          <w:szCs w:val="32"/>
        </w:rPr>
        <w:t>Давлекановский</w:t>
      </w:r>
      <w:r w:rsidRPr="00352E78">
        <w:rPr>
          <w:rFonts w:ascii="Times New Roman" w:hAnsi="Times New Roman" w:cs="Times New Roman"/>
          <w:b/>
          <w:sz w:val="32"/>
          <w:szCs w:val="32"/>
        </w:rPr>
        <w:t xml:space="preserve"> район </w:t>
      </w:r>
    </w:p>
    <w:p w:rsidR="00A021C6" w:rsidRPr="00352E78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2E78">
        <w:rPr>
          <w:rFonts w:ascii="Times New Roman" w:hAnsi="Times New Roman" w:cs="Times New Roman"/>
          <w:b/>
          <w:sz w:val="32"/>
          <w:szCs w:val="32"/>
        </w:rPr>
        <w:t>Республики Башкортостан</w:t>
      </w:r>
    </w:p>
    <w:p w:rsidR="00A021C6" w:rsidRPr="00774337" w:rsidRDefault="00A021C6" w:rsidP="0077433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Сове</w:t>
      </w:r>
      <w:r w:rsidR="00317A53">
        <w:rPr>
          <w:rFonts w:ascii="Times New Roman" w:hAnsi="Times New Roman" w:cs="Times New Roman"/>
          <w:sz w:val="28"/>
          <w:szCs w:val="28"/>
        </w:rPr>
        <w:t xml:space="preserve">т сельского поселения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A021C6" w:rsidRPr="00774337" w:rsidRDefault="00A021C6" w:rsidP="0077433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A53">
        <w:rPr>
          <w:rFonts w:ascii="Times New Roman" w:hAnsi="Times New Roman" w:cs="Times New Roman"/>
          <w:b/>
          <w:sz w:val="28"/>
          <w:szCs w:val="28"/>
        </w:rPr>
        <w:t>РЕШИЛ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10" w:history="1">
        <w:r w:rsidRPr="00774337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7743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сельского посе</w:t>
      </w:r>
      <w:r w:rsidR="00317A53">
        <w:rPr>
          <w:rFonts w:ascii="Times New Roman" w:hAnsi="Times New Roman" w:cs="Times New Roman"/>
          <w:sz w:val="28"/>
          <w:szCs w:val="28"/>
        </w:rPr>
        <w:t xml:space="preserve">ления Микяшевский </w:t>
      </w:r>
      <w:r w:rsidRPr="0077433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 w:rsidRPr="00774337">
        <w:rPr>
          <w:rFonts w:ascii="Times New Roman" w:hAnsi="Times New Roman" w:cs="Times New Roman"/>
          <w:sz w:val="28"/>
          <w:szCs w:val="28"/>
        </w:rPr>
        <w:t>Давлекановский</w:t>
      </w:r>
      <w:r w:rsidRPr="00774337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</w:t>
      </w:r>
      <w:r w:rsidR="00522A36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Pr="00774337">
        <w:rPr>
          <w:rFonts w:ascii="Times New Roman" w:hAnsi="Times New Roman" w:cs="Times New Roman"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 в части 1 статьи 3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«Вопросы местного значения»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1.1.1. в пункте 27 слова «создание, развитие и обеспечение охраны лечебно-оздоровительных местностей и курортов местного значения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Сельского поселения, а также» исключить;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1.1.2. пункт 29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«29) организация и осуществление мероприятий по работе с детьми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молодежью, участие в реализации молодежной политики, разработка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и осуществление мониторинга реализации молодежной политики </w:t>
      </w:r>
      <w:r w:rsidRPr="00774337">
        <w:rPr>
          <w:rFonts w:ascii="Times New Roman" w:hAnsi="Times New Roman" w:cs="Times New Roman"/>
          <w:sz w:val="28"/>
          <w:szCs w:val="28"/>
        </w:rPr>
        <w:br/>
        <w:t>в Сельском поселении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1.1.3. дополнить пунктом 42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 w:rsidRPr="00774337">
        <w:rPr>
          <w:rFonts w:ascii="Times New Roman" w:hAnsi="Times New Roman" w:cs="Times New Roman"/>
          <w:sz w:val="28"/>
          <w:szCs w:val="28"/>
        </w:rPr>
        <w:br/>
        <w:t>к территориям, расположенным в границах земельных участков, находящихся в собственности Сельского поселения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1.2. в части 1 статьи 5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1.2.1. пункт 11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1.2.2. в пункте 12 слова «федеральными законами» заменить словами «Федеральным законом»;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1.3. в статье 10.1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«Староста сельского населенного пункта»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1.3.1. часть 2 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</w:t>
      </w:r>
      <w:r w:rsidRPr="00774337">
        <w:rPr>
          <w:rFonts w:ascii="Times New Roman" w:hAnsi="Times New Roman" w:cs="Times New Roman"/>
          <w:sz w:val="28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1.3.2. в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1.4.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14 «Опрос граждан»: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1.4.1.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1.4.2. </w:t>
      </w:r>
      <w:hyperlink r:id="rId11" w:history="1">
        <w:r w:rsidRPr="00774337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</w:t>
      </w:r>
      <w:proofErr w:type="gramStart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,»</w:t>
      </w:r>
      <w:proofErr w:type="gramEnd"/>
      <w:r w:rsidRPr="00774337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, после слов «в соответствии с» дополнить словами «Федеральным законом и»;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1.4.3.</w:t>
      </w:r>
      <w:r w:rsidRPr="007743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12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3" w:history="1">
        <w:r w:rsidRPr="00774337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1.4.4. часть 6 дополнить абзацем следующего содержания:</w:t>
      </w:r>
      <w:r w:rsidRPr="007743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sz w:val="28"/>
          <w:szCs w:val="28"/>
        </w:rPr>
        <w:t>«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Сельского поселения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о назначении опроса граждан подлежит обнародованию не 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позднее</w:t>
      </w:r>
      <w:proofErr w:type="gramEnd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чем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за 10 дней до дня проведения опроса граждан.»;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1.4.5. дополнить частью 8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«8. Результаты опроса граждан подлежат обнародованию не позднее </w:t>
      </w:r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</w:t>
      </w:r>
      <w:proofErr w:type="gramStart"/>
      <w:r w:rsidRPr="00774337">
        <w:rPr>
          <w:rFonts w:ascii="Times New Roman" w:eastAsia="Calibri" w:hAnsi="Times New Roman" w:cs="Times New Roman"/>
          <w:color w:val="000000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1.5. в абзаце втором части 9 статьи 18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«Совет»</w:t>
      </w:r>
      <w:r w:rsidRPr="00774337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1.6. статью 19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«Глава Сельского поселения»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дополнить частью 5.1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lastRenderedPageBreak/>
        <w:t xml:space="preserve">«5.1.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а также неисполнение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него обстоятельств в порядке, предусмотренном </w:t>
      </w:r>
      <w:r w:rsidRPr="00774337">
        <w:rPr>
          <w:rFonts w:ascii="Times New Roman" w:hAnsi="Times New Roman" w:cs="Times New Roman"/>
          <w:sz w:val="28"/>
          <w:szCs w:val="28"/>
        </w:rPr>
        <w:br/>
        <w:t>частями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 в статье 22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«Статус депутата Совета»</w:t>
      </w:r>
      <w:r w:rsidRPr="00352E78">
        <w:rPr>
          <w:rFonts w:ascii="Times New Roman" w:hAnsi="Times New Roman" w:cs="Times New Roman"/>
          <w:b/>
          <w:sz w:val="28"/>
          <w:szCs w:val="28"/>
        </w:rPr>
        <w:t>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1.7.1. абзац третий части 5.1 признать утратившим силу;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1.7.2. </w:t>
      </w:r>
      <w:r w:rsidRPr="00774337">
        <w:rPr>
          <w:rFonts w:ascii="Times New Roman" w:eastAsia="Calibri" w:hAnsi="Times New Roman" w:cs="Times New Roman"/>
          <w:sz w:val="28"/>
          <w:szCs w:val="28"/>
        </w:rPr>
        <w:t>в абзаце первом части 5.2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1.7.3. дополнить частью 5.4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«5.4. 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в случае, если несоблюдение таких ограничений, запретов и требований, </w:t>
      </w:r>
      <w:r w:rsidRPr="00774337">
        <w:rPr>
          <w:rFonts w:ascii="Times New Roman" w:hAnsi="Times New Roman" w:cs="Times New Roman"/>
          <w:sz w:val="28"/>
          <w:szCs w:val="28"/>
        </w:rPr>
        <w:br/>
        <w:t>а также неисполнение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</w:t>
      </w:r>
      <w:r w:rsidRPr="00774337">
        <w:rPr>
          <w:rFonts w:ascii="Times New Roman" w:hAnsi="Times New Roman" w:cs="Times New Roman"/>
          <w:sz w:val="28"/>
          <w:szCs w:val="28"/>
        </w:rPr>
        <w:br/>
        <w:t xml:space="preserve">не зависящих от указанных лиц обстоятельств в порядке, предусмотренном частями 3 - 6 статьи 13 Федерального закона от 25 декабря 2008 года </w:t>
      </w:r>
      <w:r w:rsidRPr="00774337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1.7.4. часть 8 дополнить пунктом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«10.1) приобретения им статуса иностранного агента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;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1.7.5. дополнить частью 10.1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1.8. статью 29 </w:t>
      </w:r>
      <w:r w:rsidRPr="00352E78">
        <w:rPr>
          <w:rFonts w:ascii="Times New Roman" w:hAnsi="Times New Roman" w:cs="Times New Roman"/>
          <w:b/>
          <w:i/>
          <w:sz w:val="28"/>
          <w:szCs w:val="28"/>
        </w:rPr>
        <w:t>«Вступление в силу муниципальных правовых актов»</w:t>
      </w:r>
      <w:r w:rsidRPr="0077433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43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«Статья 29. Вступление в силу и обнародование муниципальных правовых актов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1. Муниципальные правовые акты вступают в силу со дня </w:t>
      </w:r>
      <w:r w:rsidRPr="00774337">
        <w:rPr>
          <w:rFonts w:ascii="Times New Roman" w:hAnsi="Times New Roman" w:cs="Times New Roman"/>
          <w:sz w:val="28"/>
          <w:szCs w:val="28"/>
        </w:rPr>
        <w:br/>
        <w:t>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муниципальных правовых актах может быть установлен другой срок вступления их в силу.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муниципальные нормативные правовые акты,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4" w:tgtFrame="_self" w:history="1">
        <w:r w:rsidRPr="0077433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7743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3.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7743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9B7393" w:rsidRPr="00774337" w:rsidRDefault="009B7393" w:rsidP="007743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невозможности их официального опубликования </w:t>
      </w:r>
      <w:r w:rsidRPr="0004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периодическом печатном издании (в сетевом издании) муниципальные правовые акты и соглашения подлежат официальному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обнародованию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здании Администрации, а также на официальном сайте Сельского поселения в информационно-телекоммуникационной сети «Интернет» в течение 7 дней после дня их подписания.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ф, регистрационный номер и дата принятия решения о регистрации средства массовой информации в форме сетевого издания: серия </w:t>
      </w:r>
      <w:proofErr w:type="gramStart"/>
      <w:r w:rsidRPr="007743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 № ФС77-72471 от 05.03.2018 г.)</w:t>
      </w:r>
      <w:r w:rsidRPr="0077433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bCs/>
          <w:sz w:val="28"/>
          <w:szCs w:val="28"/>
        </w:rPr>
        <w:t> </w:t>
      </w:r>
      <w:r w:rsidRPr="00774337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Копии муниципальных 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в соответствующий регистр.»;</w:t>
      </w:r>
      <w:proofErr w:type="gramEnd"/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1.9. Часть 2 статьи 50 «Удаление главы Сельского поселения в отставку» дополнить пунктом 4.1 следующего содержания: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«4.1) приобретение им статуса иностранного агента;».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 xml:space="preserve"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</w:t>
      </w:r>
      <w:r w:rsidRPr="00774337">
        <w:rPr>
          <w:rFonts w:ascii="Times New Roman" w:hAnsi="Times New Roman" w:cs="Times New Roman"/>
          <w:sz w:val="28"/>
          <w:szCs w:val="28"/>
        </w:rPr>
        <w:lastRenderedPageBreak/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77433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74337">
        <w:rPr>
          <w:rFonts w:ascii="Times New Roman" w:hAnsi="Times New Roman" w:cs="Times New Roman"/>
          <w:sz w:val="28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337">
        <w:rPr>
          <w:rFonts w:ascii="Times New Roman" w:hAnsi="Times New Roman" w:cs="Times New Roman"/>
          <w:sz w:val="28"/>
          <w:szCs w:val="28"/>
        </w:rPr>
        <w:t>3. Настоящее решение обнародовать 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9B7393" w:rsidRPr="00774337" w:rsidRDefault="009B7393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RPr="00774337" w:rsidTr="00965CDD">
        <w:tc>
          <w:tcPr>
            <w:tcW w:w="4785" w:type="dxa"/>
          </w:tcPr>
          <w:p w:rsidR="00A021C6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72488B" w:rsidRPr="00774337" w:rsidRDefault="00317A53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Микяшевский </w:t>
            </w:r>
            <w:r w:rsidR="00471C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сельсовет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774337" w:rsidRDefault="001909A2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 w:rsidR="00317A53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                       </w:t>
            </w:r>
            <w:r w:rsidRPr="00774337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Pr="00774337" w:rsidRDefault="00A021C6" w:rsidP="0077433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774337" w:rsidRDefault="00A021C6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A021C6" w:rsidRPr="00774337" w:rsidRDefault="00317A53" w:rsidP="0077433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А.Р.Гайзуллин</w:t>
            </w:r>
            <w:proofErr w:type="spellEnd"/>
          </w:p>
        </w:tc>
      </w:tr>
    </w:tbl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Pr="00774337" w:rsidRDefault="00A021C6" w:rsidP="007743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FB9" w:rsidRDefault="008F4FB9" w:rsidP="00A93632">
      <w:pPr>
        <w:spacing w:after="0" w:line="240" w:lineRule="auto"/>
      </w:pPr>
      <w:r>
        <w:separator/>
      </w:r>
    </w:p>
  </w:endnote>
  <w:endnote w:type="continuationSeparator" w:id="0">
    <w:p w:rsidR="008F4FB9" w:rsidRDefault="008F4FB9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FB9" w:rsidRDefault="008F4FB9" w:rsidP="00A93632">
      <w:pPr>
        <w:spacing w:after="0" w:line="240" w:lineRule="auto"/>
      </w:pPr>
      <w:r>
        <w:separator/>
      </w:r>
    </w:p>
  </w:footnote>
  <w:footnote w:type="continuationSeparator" w:id="0">
    <w:p w:rsidR="008F4FB9" w:rsidRDefault="008F4FB9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4A9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001F"/>
    <w:rsid w:val="000414D2"/>
    <w:rsid w:val="00052109"/>
    <w:rsid w:val="00054F91"/>
    <w:rsid w:val="00057197"/>
    <w:rsid w:val="000648DE"/>
    <w:rsid w:val="000666D3"/>
    <w:rsid w:val="00076F94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A4ECD"/>
    <w:rsid w:val="001B4BEA"/>
    <w:rsid w:val="001E44A7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17A53"/>
    <w:rsid w:val="00325B06"/>
    <w:rsid w:val="00326098"/>
    <w:rsid w:val="0033301C"/>
    <w:rsid w:val="00352E78"/>
    <w:rsid w:val="003930F3"/>
    <w:rsid w:val="003A4B3D"/>
    <w:rsid w:val="003A50DF"/>
    <w:rsid w:val="003A6C2C"/>
    <w:rsid w:val="003B4E66"/>
    <w:rsid w:val="003D748E"/>
    <w:rsid w:val="003F297E"/>
    <w:rsid w:val="004012A2"/>
    <w:rsid w:val="00413600"/>
    <w:rsid w:val="00416ABA"/>
    <w:rsid w:val="00422CC4"/>
    <w:rsid w:val="00426785"/>
    <w:rsid w:val="00442452"/>
    <w:rsid w:val="00446D7C"/>
    <w:rsid w:val="004554F1"/>
    <w:rsid w:val="00471C37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2A36"/>
    <w:rsid w:val="00526174"/>
    <w:rsid w:val="00534FBA"/>
    <w:rsid w:val="00547BC7"/>
    <w:rsid w:val="0055219F"/>
    <w:rsid w:val="005749A2"/>
    <w:rsid w:val="00590D85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34A97"/>
    <w:rsid w:val="006429D8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2488B"/>
    <w:rsid w:val="0073238E"/>
    <w:rsid w:val="00736A51"/>
    <w:rsid w:val="007375C8"/>
    <w:rsid w:val="007555B5"/>
    <w:rsid w:val="00772C65"/>
    <w:rsid w:val="00774337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8F4FB9"/>
    <w:rsid w:val="0090765B"/>
    <w:rsid w:val="00920CE3"/>
    <w:rsid w:val="0093007E"/>
    <w:rsid w:val="00967141"/>
    <w:rsid w:val="00973AB3"/>
    <w:rsid w:val="009928BF"/>
    <w:rsid w:val="009A4661"/>
    <w:rsid w:val="009B4E29"/>
    <w:rsid w:val="009B7393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D3A04"/>
    <w:rsid w:val="00AF612D"/>
    <w:rsid w:val="00B06814"/>
    <w:rsid w:val="00B07B7C"/>
    <w:rsid w:val="00B10647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86038"/>
    <w:rsid w:val="00BA5097"/>
    <w:rsid w:val="00BB3D7B"/>
    <w:rsid w:val="00BD2150"/>
    <w:rsid w:val="00BD389E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82B36"/>
    <w:rsid w:val="00C95C6D"/>
    <w:rsid w:val="00CC330C"/>
    <w:rsid w:val="00CC3AA0"/>
    <w:rsid w:val="00CC3F7C"/>
    <w:rsid w:val="00CC532D"/>
    <w:rsid w:val="00CC76E3"/>
    <w:rsid w:val="00CD6370"/>
    <w:rsid w:val="00CE0A98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30B"/>
    <w:rsid w:val="00DB77A1"/>
    <w:rsid w:val="00DC585E"/>
    <w:rsid w:val="00DF1CF0"/>
    <w:rsid w:val="00DF5300"/>
    <w:rsid w:val="00DF7539"/>
    <w:rsid w:val="00E01CCF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B68E6"/>
    <w:rsid w:val="00EF1D42"/>
    <w:rsid w:val="00EF4263"/>
    <w:rsid w:val="00F01757"/>
    <w:rsid w:val="00F07F03"/>
    <w:rsid w:val="00F13347"/>
    <w:rsid w:val="00F32FD1"/>
    <w:rsid w:val="00F40DE9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3" Type="http://schemas.openxmlformats.org/officeDocument/2006/relationships/hyperlink" Target="https://login.consultant.ru/link/?req=doc&amp;base=RLAW140&amp;n=167599&amp;dst=10102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7599&amp;dst=10102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file:///C:\Users\Yakovleva_LyA\AppData\Local\Temp\12866\zakon.scl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344C1-136F-4334-98DC-E1B641C5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Микяшевский</cp:lastModifiedBy>
  <cp:revision>28</cp:revision>
  <cp:lastPrinted>2024-11-02T09:04:00Z</cp:lastPrinted>
  <dcterms:created xsi:type="dcterms:W3CDTF">2021-11-08T07:38:00Z</dcterms:created>
  <dcterms:modified xsi:type="dcterms:W3CDTF">2024-11-02T09:06:00Z</dcterms:modified>
</cp:coreProperties>
</file>