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D04" w:rsidRDefault="00E37D04" w:rsidP="00E37D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FC242B">
        <w:rPr>
          <w:rFonts w:ascii="Times New Roman" w:hAnsi="Times New Roman" w:cs="Times New Roman"/>
          <w:b/>
          <w:bCs/>
          <w:sz w:val="24"/>
          <w:szCs w:val="24"/>
        </w:rPr>
        <w:t xml:space="preserve">ИЗВЕЩЕНИЕ </w:t>
      </w:r>
    </w:p>
    <w:p w:rsidR="00E37D04" w:rsidRDefault="00E37D04" w:rsidP="00E37D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о невостребованных земельных долях и проведени</w:t>
      </w:r>
      <w:r>
        <w:rPr>
          <w:rFonts w:ascii="Times New Roman" w:hAnsi="Times New Roman" w:cs="Times New Roman"/>
          <w:b/>
          <w:bCs/>
          <w:sz w:val="24"/>
          <w:szCs w:val="24"/>
        </w:rPr>
        <w:t>и общего собрания собственников</w:t>
      </w:r>
    </w:p>
    <w:p w:rsidR="00E37D04" w:rsidRPr="00FC242B" w:rsidRDefault="00E37D04" w:rsidP="00E37D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5240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6E6343">
        <w:rPr>
          <w:rFonts w:ascii="Times New Roman" w:hAnsi="Times New Roman" w:cs="Times New Roman"/>
          <w:sz w:val="24"/>
          <w:szCs w:val="24"/>
        </w:rPr>
        <w:t>Кадыргуловский</w:t>
      </w:r>
      <w:r w:rsidRPr="0064524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4"/>
          <w:szCs w:val="24"/>
        </w:rPr>
        <w:t>Давлекановски</w:t>
      </w:r>
      <w:r w:rsidRPr="00645240">
        <w:rPr>
          <w:rFonts w:ascii="Times New Roman" w:hAnsi="Times New Roman" w:cs="Times New Roman"/>
          <w:sz w:val="24"/>
          <w:szCs w:val="24"/>
        </w:rPr>
        <w:t xml:space="preserve">й район Республики Башкортостан на основании </w:t>
      </w:r>
      <w:r>
        <w:rPr>
          <w:rFonts w:ascii="Times New Roman" w:hAnsi="Times New Roman" w:cs="Times New Roman"/>
          <w:sz w:val="24"/>
          <w:szCs w:val="24"/>
        </w:rPr>
        <w:t>ст. 12.1, ст. 14.1 ФЗ</w:t>
      </w:r>
      <w:r w:rsidRPr="00645240">
        <w:rPr>
          <w:rFonts w:ascii="Times New Roman" w:hAnsi="Times New Roman" w:cs="Times New Roman"/>
          <w:sz w:val="24"/>
          <w:szCs w:val="24"/>
        </w:rPr>
        <w:t xml:space="preserve"> от 24 июля 2002 года № 101-ФЗ «Об обороте земель сельскохозяйственного назначения»</w:t>
      </w:r>
      <w:r>
        <w:rPr>
          <w:rFonts w:ascii="Times New Roman" w:hAnsi="Times New Roman" w:cs="Times New Roman"/>
          <w:sz w:val="24"/>
          <w:szCs w:val="24"/>
        </w:rPr>
        <w:t>, ФЗ от</w:t>
      </w:r>
      <w:r w:rsidRPr="006452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35CC">
        <w:rPr>
          <w:rFonts w:ascii="Times New Roman" w:hAnsi="Times New Roman" w:cs="Times New Roman"/>
          <w:bCs/>
          <w:sz w:val="24"/>
          <w:szCs w:val="24"/>
        </w:rPr>
        <w:t xml:space="preserve">06.10.2003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r w:rsidRPr="003935CC">
        <w:rPr>
          <w:rFonts w:ascii="Times New Roman" w:hAnsi="Times New Roman" w:cs="Times New Roman"/>
          <w:bCs/>
          <w:sz w:val="24"/>
          <w:szCs w:val="24"/>
        </w:rPr>
        <w:t xml:space="preserve"> 131-ФЗ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3935CC">
        <w:rPr>
          <w:rFonts w:ascii="Times New Roman" w:hAnsi="Times New Roman" w:cs="Times New Roman"/>
          <w:bCs/>
          <w:sz w:val="24"/>
          <w:szCs w:val="24"/>
        </w:rPr>
        <w:t>Об общих принципах организации местного самоуп</w:t>
      </w:r>
      <w:r>
        <w:rPr>
          <w:rFonts w:ascii="Times New Roman" w:hAnsi="Times New Roman" w:cs="Times New Roman"/>
          <w:bCs/>
          <w:sz w:val="24"/>
          <w:szCs w:val="24"/>
        </w:rPr>
        <w:t>равления в Российской Федерации»</w:t>
      </w:r>
      <w:r w:rsidRPr="00FC242B">
        <w:rPr>
          <w:rFonts w:ascii="Times New Roman" w:hAnsi="Times New Roman" w:cs="Times New Roman"/>
          <w:sz w:val="24"/>
          <w:szCs w:val="24"/>
        </w:rPr>
        <w:t>, информирует собственников земельных долей</w:t>
      </w:r>
      <w:r>
        <w:rPr>
          <w:rFonts w:ascii="Times New Roman" w:hAnsi="Times New Roman" w:cs="Times New Roman"/>
          <w:sz w:val="24"/>
          <w:szCs w:val="24"/>
        </w:rPr>
        <w:t xml:space="preserve"> земельного участка </w:t>
      </w:r>
      <w:r w:rsidRPr="003935CC">
        <w:rPr>
          <w:rFonts w:ascii="Times New Roman" w:hAnsi="Times New Roman" w:cs="Times New Roman"/>
          <w:sz w:val="24"/>
          <w:szCs w:val="24"/>
        </w:rPr>
        <w:t>из земель сельскохозяйственного назначения с кадастровым номером 02: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935CC">
        <w:rPr>
          <w:rFonts w:ascii="Times New Roman" w:hAnsi="Times New Roman" w:cs="Times New Roman"/>
          <w:sz w:val="24"/>
          <w:szCs w:val="24"/>
        </w:rPr>
        <w:t>:000000:</w:t>
      </w:r>
      <w:r w:rsidR="006E6343">
        <w:rPr>
          <w:rFonts w:ascii="Times New Roman" w:hAnsi="Times New Roman" w:cs="Times New Roman"/>
          <w:sz w:val="24"/>
          <w:szCs w:val="24"/>
        </w:rPr>
        <w:t>892,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расположенного</w:t>
      </w:r>
      <w:proofErr w:type="gramEnd"/>
      <w:r w:rsidRPr="003935CC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="00434816" w:rsidRPr="00434816">
        <w:rPr>
          <w:rFonts w:ascii="Times New Roman" w:hAnsi="Times New Roman" w:cs="Times New Roman"/>
          <w:sz w:val="24"/>
          <w:szCs w:val="24"/>
        </w:rPr>
        <w:t>Республика Башкортостан, р-н Давлекановский, с/с Кадыргуловский</w:t>
      </w:r>
      <w:r w:rsidRPr="003935CC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 w:rsidR="00434816" w:rsidRPr="00434816">
        <w:rPr>
          <w:rFonts w:ascii="Times New Roman" w:hAnsi="Times New Roman" w:cs="Times New Roman"/>
          <w:sz w:val="24"/>
          <w:szCs w:val="24"/>
        </w:rPr>
        <w:t>2</w:t>
      </w:r>
      <w:r w:rsidR="00434816">
        <w:rPr>
          <w:rFonts w:ascii="Times New Roman" w:hAnsi="Times New Roman" w:cs="Times New Roman"/>
          <w:sz w:val="24"/>
          <w:szCs w:val="24"/>
        </w:rPr>
        <w:t xml:space="preserve"> </w:t>
      </w:r>
      <w:r w:rsidR="00434816" w:rsidRPr="00434816">
        <w:rPr>
          <w:rFonts w:ascii="Times New Roman" w:hAnsi="Times New Roman" w:cs="Times New Roman"/>
          <w:sz w:val="24"/>
          <w:szCs w:val="24"/>
        </w:rPr>
        <w:t>755</w:t>
      </w:r>
      <w:r w:rsidR="00434816">
        <w:rPr>
          <w:rFonts w:ascii="Times New Roman" w:hAnsi="Times New Roman" w:cs="Times New Roman"/>
          <w:sz w:val="24"/>
          <w:szCs w:val="24"/>
        </w:rPr>
        <w:t xml:space="preserve"> </w:t>
      </w:r>
      <w:r w:rsidR="00434816" w:rsidRPr="00434816">
        <w:rPr>
          <w:rFonts w:ascii="Times New Roman" w:hAnsi="Times New Roman" w:cs="Times New Roman"/>
          <w:sz w:val="24"/>
          <w:szCs w:val="24"/>
        </w:rPr>
        <w:t>792</w:t>
      </w:r>
      <w:r w:rsidR="00434816">
        <w:rPr>
          <w:rFonts w:ascii="Times New Roman" w:hAnsi="Times New Roman" w:cs="Times New Roman"/>
          <w:sz w:val="24"/>
          <w:szCs w:val="24"/>
        </w:rPr>
        <w:t xml:space="preserve"> </w:t>
      </w:r>
      <w:r w:rsidRPr="003935CC">
        <w:rPr>
          <w:rFonts w:ascii="Times New Roman" w:hAnsi="Times New Roman" w:cs="Times New Roman"/>
          <w:sz w:val="24"/>
          <w:szCs w:val="24"/>
        </w:rPr>
        <w:t>кв. м.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C242B">
        <w:rPr>
          <w:rFonts w:ascii="Times New Roman" w:hAnsi="Times New Roman" w:cs="Times New Roman"/>
          <w:sz w:val="24"/>
          <w:szCs w:val="24"/>
        </w:rPr>
        <w:t xml:space="preserve"> о гражданах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42B">
        <w:rPr>
          <w:rFonts w:ascii="Times New Roman" w:hAnsi="Times New Roman" w:cs="Times New Roman"/>
          <w:sz w:val="24"/>
          <w:szCs w:val="24"/>
        </w:rPr>
        <w:t xml:space="preserve">- собственниках земельных долей, </w:t>
      </w:r>
      <w:r>
        <w:rPr>
          <w:rFonts w:ascii="Times New Roman" w:hAnsi="Times New Roman" w:cs="Times New Roman"/>
          <w:sz w:val="24"/>
          <w:szCs w:val="24"/>
        </w:rPr>
        <w:t>чьи земельные доли</w:t>
      </w:r>
      <w:r w:rsidRPr="009B2BFE">
        <w:rPr>
          <w:rFonts w:ascii="Times New Roman" w:hAnsi="Times New Roman" w:cs="Times New Roman"/>
          <w:sz w:val="24"/>
          <w:szCs w:val="24"/>
        </w:rPr>
        <w:t xml:space="preserve"> не содержат сведения о собственнике в принятых до дня вступления в силу Федерального </w:t>
      </w:r>
      <w:hyperlink r:id="rId4" w:history="1">
        <w:r w:rsidRPr="0043481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закона</w:t>
        </w:r>
      </w:hyperlink>
      <w:r w:rsidRPr="00EA43DA">
        <w:rPr>
          <w:rFonts w:ascii="Times New Roman" w:hAnsi="Times New Roman" w:cs="Times New Roman"/>
          <w:sz w:val="24"/>
          <w:szCs w:val="24"/>
        </w:rPr>
        <w:t> от 1</w:t>
      </w:r>
      <w:r w:rsidRPr="009B2BFE">
        <w:rPr>
          <w:rFonts w:ascii="Times New Roman" w:hAnsi="Times New Roman" w:cs="Times New Roman"/>
          <w:sz w:val="24"/>
          <w:szCs w:val="24"/>
        </w:rPr>
        <w:t xml:space="preserve">3 июля 2015 года </w:t>
      </w:r>
      <w:r>
        <w:rPr>
          <w:rFonts w:ascii="Times New Roman" w:hAnsi="Times New Roman" w:cs="Times New Roman"/>
          <w:sz w:val="24"/>
          <w:szCs w:val="24"/>
        </w:rPr>
        <w:t>№ 218-ФЗ «</w:t>
      </w:r>
      <w:r w:rsidRPr="009B2BFE">
        <w:rPr>
          <w:rFonts w:ascii="Times New Roman" w:hAnsi="Times New Roman" w:cs="Times New Roman"/>
          <w:sz w:val="24"/>
          <w:szCs w:val="24"/>
        </w:rPr>
        <w:t>О государст</w:t>
      </w:r>
      <w:r>
        <w:rPr>
          <w:rFonts w:ascii="Times New Roman" w:hAnsi="Times New Roman" w:cs="Times New Roman"/>
          <w:sz w:val="24"/>
          <w:szCs w:val="24"/>
        </w:rPr>
        <w:t>венной регистрации недвижимости»</w:t>
      </w:r>
      <w:r w:rsidRPr="009B2BFE">
        <w:rPr>
          <w:rFonts w:ascii="Times New Roman" w:hAnsi="Times New Roman" w:cs="Times New Roman"/>
          <w:sz w:val="24"/>
          <w:szCs w:val="24"/>
        </w:rPr>
        <w:t xml:space="preserve"> решениях органов местного самоуправления о приватизации сельскохозяйственных угодий</w:t>
      </w:r>
      <w:r w:rsidRPr="00FC242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37D04" w:rsidRPr="00B66FED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>Список собственников долей:</w:t>
      </w:r>
    </w:p>
    <w:p w:rsidR="00AE6A4F" w:rsidRPr="00B66FED" w:rsidRDefault="00AE6A4F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>- Андреева Нина Васильевна;</w:t>
      </w:r>
    </w:p>
    <w:p w:rsidR="00AE6A4F" w:rsidRPr="00B66FED" w:rsidRDefault="00AE6A4F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>- Васильев Валерий Константинович;</w:t>
      </w:r>
    </w:p>
    <w:p w:rsidR="00AE6A4F" w:rsidRPr="00B66FED" w:rsidRDefault="00AE6A4F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Галеев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Ринат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Мирсаитович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B66FED" w:rsidRPr="00B66FED" w:rsidRDefault="00B66FED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Григорьев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Давыд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Петрович;</w:t>
      </w:r>
    </w:p>
    <w:p w:rsidR="00B66FED" w:rsidRPr="00B66FED" w:rsidRDefault="00B66FED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>- Григорьева Александра Константиновна;</w:t>
      </w:r>
    </w:p>
    <w:p w:rsidR="00AE6A4F" w:rsidRPr="00B66FED" w:rsidRDefault="00AE6A4F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>- Данилова Анастасия Иль</w:t>
      </w:r>
      <w:r w:rsidR="0084775A" w:rsidRPr="00B66FED">
        <w:rPr>
          <w:rFonts w:ascii="Times New Roman" w:hAnsi="Times New Roman" w:cs="Times New Roman"/>
          <w:sz w:val="24"/>
          <w:szCs w:val="24"/>
        </w:rPr>
        <w:t>инична;</w:t>
      </w:r>
    </w:p>
    <w:p w:rsidR="00B66FED" w:rsidRPr="00B66FED" w:rsidRDefault="00B66FED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Егоров Юрий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Леонидови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Ильясов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Фанис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Хайретдинович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Исхакова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Насима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Хуснуловна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Каримова Салима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Зайнулловна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Кильмухаметова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Хумайра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Гатаутдиновна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>- Кузьмин Анатолий Николаевич;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>- Кузьмина Валентина Алексеевна;</w:t>
      </w:r>
    </w:p>
    <w:p w:rsidR="00B66FED" w:rsidRPr="00B66FED" w:rsidRDefault="00B66FED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>- Кузьмина Христина Григорьевна;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Михайлова Анфиса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Евдокимовна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>- Петрова Матрена Константиновна;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Рамазанова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Минигуль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Губайдулловна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Саетгареев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Вакиль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Саматович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Сафина Суфия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Минифазыловна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Тукаев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Асхат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Абулхаирович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Тукаев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Амир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Абулхаирович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4C0E52" w:rsidRPr="00B66FED" w:rsidRDefault="004C0E52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Уразбахтина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Насима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Шангареевна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84775A" w:rsidRPr="00B66FED" w:rsidRDefault="0084775A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Фасхутдинова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Забида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E52" w:rsidRPr="00B66FED">
        <w:rPr>
          <w:rFonts w:ascii="Times New Roman" w:hAnsi="Times New Roman" w:cs="Times New Roman"/>
          <w:sz w:val="24"/>
          <w:szCs w:val="24"/>
        </w:rPr>
        <w:t>Гарифулловна</w:t>
      </w:r>
      <w:proofErr w:type="spellEnd"/>
      <w:r w:rsidR="004C0E52" w:rsidRPr="00B66FED">
        <w:rPr>
          <w:rFonts w:ascii="Times New Roman" w:hAnsi="Times New Roman" w:cs="Times New Roman"/>
          <w:sz w:val="24"/>
          <w:szCs w:val="24"/>
        </w:rPr>
        <w:t>;</w:t>
      </w:r>
    </w:p>
    <w:p w:rsidR="004C0E52" w:rsidRPr="00B66FED" w:rsidRDefault="004C0E52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Фатхутдинов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Марс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Гиндуллович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4C0E52" w:rsidRPr="00B66FED" w:rsidRDefault="004C0E52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Фахретдинова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Асия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Ибатулловна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4C0E52" w:rsidRPr="00B66FED" w:rsidRDefault="009D257D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Фахре</w:t>
      </w:r>
      <w:r w:rsidR="004C0E52" w:rsidRPr="00B66FED">
        <w:rPr>
          <w:rFonts w:ascii="Times New Roman" w:hAnsi="Times New Roman" w:cs="Times New Roman"/>
          <w:sz w:val="24"/>
          <w:szCs w:val="24"/>
        </w:rPr>
        <w:t>тдинов</w:t>
      </w:r>
      <w:proofErr w:type="spellEnd"/>
      <w:r w:rsidR="004C0E52"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E52" w:rsidRPr="00B66FED">
        <w:rPr>
          <w:rFonts w:ascii="Times New Roman" w:hAnsi="Times New Roman" w:cs="Times New Roman"/>
          <w:sz w:val="24"/>
          <w:szCs w:val="24"/>
        </w:rPr>
        <w:t>Дамир</w:t>
      </w:r>
      <w:proofErr w:type="spellEnd"/>
      <w:r w:rsidR="004C0E52"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E52" w:rsidRPr="00B66FED">
        <w:rPr>
          <w:rFonts w:ascii="Times New Roman" w:hAnsi="Times New Roman" w:cs="Times New Roman"/>
          <w:sz w:val="24"/>
          <w:szCs w:val="24"/>
        </w:rPr>
        <w:t>Курбанович</w:t>
      </w:r>
      <w:proofErr w:type="spellEnd"/>
      <w:r w:rsidR="004C0E52" w:rsidRPr="00B66FED">
        <w:rPr>
          <w:rFonts w:ascii="Times New Roman" w:hAnsi="Times New Roman" w:cs="Times New Roman"/>
          <w:sz w:val="24"/>
          <w:szCs w:val="24"/>
        </w:rPr>
        <w:t>;</w:t>
      </w:r>
    </w:p>
    <w:p w:rsidR="004C0E52" w:rsidRPr="00B66FED" w:rsidRDefault="004C0E52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Фахр</w:t>
      </w:r>
      <w:r w:rsidR="009D257D">
        <w:rPr>
          <w:rFonts w:ascii="Times New Roman" w:hAnsi="Times New Roman" w:cs="Times New Roman"/>
          <w:sz w:val="24"/>
          <w:szCs w:val="24"/>
        </w:rPr>
        <w:t>у</w:t>
      </w:r>
      <w:r w:rsidRPr="00B66FED">
        <w:rPr>
          <w:rFonts w:ascii="Times New Roman" w:hAnsi="Times New Roman" w:cs="Times New Roman"/>
          <w:sz w:val="24"/>
          <w:szCs w:val="24"/>
        </w:rPr>
        <w:t>тдинова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Рашида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Шакировна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4C0E52" w:rsidRPr="00B66FED" w:rsidRDefault="004C0E52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Хамитов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Габидулла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Губайдуллович;</w:t>
      </w:r>
    </w:p>
    <w:p w:rsidR="004C0E52" w:rsidRPr="00B66FED" w:rsidRDefault="004C0E52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Хамитова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Фарида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Ибрагимовна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B66FED" w:rsidRPr="00B66FED" w:rsidRDefault="00B66FED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Хамитова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Гульзайнаб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FED">
        <w:rPr>
          <w:rFonts w:ascii="Times New Roman" w:hAnsi="Times New Roman" w:cs="Times New Roman"/>
          <w:sz w:val="24"/>
          <w:szCs w:val="24"/>
        </w:rPr>
        <w:t>Губиевна</w:t>
      </w:r>
      <w:proofErr w:type="spellEnd"/>
      <w:r w:rsidRPr="00B66FED">
        <w:rPr>
          <w:rFonts w:ascii="Times New Roman" w:hAnsi="Times New Roman" w:cs="Times New Roman"/>
          <w:sz w:val="24"/>
          <w:szCs w:val="24"/>
        </w:rPr>
        <w:t>;</w:t>
      </w:r>
    </w:p>
    <w:p w:rsidR="00E37D04" w:rsidRPr="00BE0C59" w:rsidRDefault="004C0E52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ED">
        <w:rPr>
          <w:rFonts w:ascii="Times New Roman" w:hAnsi="Times New Roman" w:cs="Times New Roman"/>
          <w:sz w:val="24"/>
          <w:szCs w:val="24"/>
        </w:rPr>
        <w:t>- Яковлев Василий Петрович.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242B">
        <w:rPr>
          <w:rFonts w:ascii="Times New Roman" w:hAnsi="Times New Roman" w:cs="Times New Roman"/>
          <w:sz w:val="24"/>
          <w:szCs w:val="24"/>
        </w:rPr>
        <w:t>В течение трех месяцев со дня опубликования настоя</w:t>
      </w:r>
      <w:r>
        <w:rPr>
          <w:rFonts w:ascii="Times New Roman" w:hAnsi="Times New Roman" w:cs="Times New Roman"/>
          <w:sz w:val="24"/>
          <w:szCs w:val="24"/>
        </w:rPr>
        <w:t>щего сообщения лица, считающие</w:t>
      </w:r>
      <w:r w:rsidRPr="00FC242B">
        <w:rPr>
          <w:rFonts w:ascii="Times New Roman" w:hAnsi="Times New Roman" w:cs="Times New Roman"/>
          <w:sz w:val="24"/>
          <w:szCs w:val="24"/>
        </w:rPr>
        <w:t>, что они или принадлежащие им земельные доли необоснованно включены в список невостребованных земельных долей, вправе представить в </w:t>
      </w:r>
      <w:r w:rsidRPr="00FC242B">
        <w:rPr>
          <w:rFonts w:ascii="Times New Roman" w:hAnsi="Times New Roman" w:cs="Times New Roman"/>
          <w:b/>
          <w:bCs/>
          <w:sz w:val="24"/>
          <w:szCs w:val="24"/>
        </w:rPr>
        <w:t>письменной форме</w:t>
      </w:r>
      <w:r w:rsidRPr="00FC242B">
        <w:rPr>
          <w:rFonts w:ascii="Times New Roman" w:hAnsi="Times New Roman" w:cs="Times New Roman"/>
          <w:sz w:val="24"/>
          <w:szCs w:val="24"/>
        </w:rPr>
        <w:t xml:space="preserve"> возражения в администрацию </w:t>
      </w:r>
      <w:r>
        <w:rPr>
          <w:rFonts w:ascii="Times New Roman" w:hAnsi="Times New Roman" w:cs="Times New Roman"/>
          <w:sz w:val="24"/>
          <w:szCs w:val="24"/>
        </w:rPr>
        <w:t xml:space="preserve">СП </w:t>
      </w:r>
      <w:r w:rsidR="00B66FED">
        <w:rPr>
          <w:rFonts w:ascii="Times New Roman" w:hAnsi="Times New Roman" w:cs="Times New Roman"/>
          <w:sz w:val="24"/>
          <w:szCs w:val="24"/>
        </w:rPr>
        <w:t xml:space="preserve">Кадыргуловский </w:t>
      </w:r>
      <w:r>
        <w:rPr>
          <w:rFonts w:ascii="Times New Roman" w:hAnsi="Times New Roman" w:cs="Times New Roman"/>
          <w:sz w:val="24"/>
          <w:szCs w:val="24"/>
        </w:rPr>
        <w:t>сельсовет</w:t>
      </w:r>
      <w:r w:rsidRPr="00FC242B">
        <w:rPr>
          <w:rFonts w:ascii="Times New Roman" w:hAnsi="Times New Roman" w:cs="Times New Roman"/>
          <w:sz w:val="24"/>
          <w:szCs w:val="24"/>
        </w:rPr>
        <w:t xml:space="preserve"> по месту </w:t>
      </w:r>
      <w:r w:rsidRPr="00FC242B">
        <w:rPr>
          <w:rFonts w:ascii="Times New Roman" w:hAnsi="Times New Roman" w:cs="Times New Roman"/>
          <w:sz w:val="24"/>
          <w:szCs w:val="24"/>
        </w:rPr>
        <w:lastRenderedPageBreak/>
        <w:t>расположения земельного участка, находящегося в долевой собственности, и заявить об этом на общем собрании участников долевой собственности.</w:t>
      </w:r>
      <w:proofErr w:type="gramEnd"/>
    </w:p>
    <w:p w:rsidR="00E37D04" w:rsidRPr="00FC242B" w:rsidRDefault="00E37D04" w:rsidP="00B66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 xml:space="preserve">Письменные возражения принимаются по адресу: </w:t>
      </w:r>
      <w:r w:rsidR="00B66FED" w:rsidRPr="00B66FED">
        <w:rPr>
          <w:rFonts w:ascii="Times New Roman" w:hAnsi="Times New Roman" w:cs="Times New Roman"/>
          <w:sz w:val="24"/>
          <w:szCs w:val="24"/>
        </w:rPr>
        <w:t xml:space="preserve">453424, Республика Башкортостан, Давлекановский район, д. </w:t>
      </w:r>
      <w:proofErr w:type="spellStart"/>
      <w:r w:rsidR="00B66FED" w:rsidRPr="00B66FED">
        <w:rPr>
          <w:rFonts w:ascii="Times New Roman" w:hAnsi="Times New Roman" w:cs="Times New Roman"/>
          <w:sz w:val="24"/>
          <w:szCs w:val="24"/>
        </w:rPr>
        <w:t>Кадыргулово</w:t>
      </w:r>
      <w:proofErr w:type="spellEnd"/>
      <w:r w:rsidR="00B66FED" w:rsidRPr="00B66FED">
        <w:rPr>
          <w:rFonts w:ascii="Times New Roman" w:hAnsi="Times New Roman" w:cs="Times New Roman"/>
          <w:sz w:val="24"/>
          <w:szCs w:val="24"/>
        </w:rPr>
        <w:t>,</w:t>
      </w:r>
      <w:r w:rsidR="00B66FED">
        <w:rPr>
          <w:rFonts w:ascii="Times New Roman" w:hAnsi="Times New Roman" w:cs="Times New Roman"/>
          <w:sz w:val="24"/>
          <w:szCs w:val="24"/>
        </w:rPr>
        <w:t xml:space="preserve"> </w:t>
      </w:r>
      <w:r w:rsidR="00B66FED" w:rsidRPr="00B66FED">
        <w:rPr>
          <w:rFonts w:ascii="Times New Roman" w:hAnsi="Times New Roman" w:cs="Times New Roman"/>
          <w:sz w:val="24"/>
          <w:szCs w:val="24"/>
        </w:rPr>
        <w:t>ул. Верхняя, 3</w:t>
      </w:r>
      <w:r w:rsidRPr="00FC242B">
        <w:rPr>
          <w:rFonts w:ascii="Times New Roman" w:hAnsi="Times New Roman" w:cs="Times New Roman"/>
          <w:sz w:val="24"/>
          <w:szCs w:val="24"/>
        </w:rPr>
        <w:t>.  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205ED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66FED">
        <w:rPr>
          <w:rFonts w:ascii="Times New Roman" w:hAnsi="Times New Roman" w:cs="Times New Roman"/>
          <w:sz w:val="24"/>
          <w:szCs w:val="24"/>
        </w:rPr>
        <w:t>Кадыргуловский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5ED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>
        <w:rPr>
          <w:rFonts w:ascii="Times New Roman" w:hAnsi="Times New Roman" w:cs="Times New Roman"/>
          <w:sz w:val="24"/>
          <w:szCs w:val="24"/>
        </w:rPr>
        <w:t>Давлекановский</w:t>
      </w:r>
      <w:r w:rsidRPr="00205ED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Pr="00FC242B">
        <w:rPr>
          <w:rFonts w:ascii="Times New Roman" w:hAnsi="Times New Roman" w:cs="Times New Roman"/>
          <w:sz w:val="24"/>
          <w:szCs w:val="24"/>
        </w:rPr>
        <w:t xml:space="preserve">информирует </w:t>
      </w:r>
      <w:r w:rsidRPr="00205ED2">
        <w:rPr>
          <w:rFonts w:ascii="Times New Roman" w:hAnsi="Times New Roman" w:cs="Times New Roman"/>
          <w:sz w:val="24"/>
          <w:szCs w:val="24"/>
        </w:rPr>
        <w:t>собственников земельных долей</w:t>
      </w:r>
      <w:r w:rsidRPr="00FC24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земельного участ</w:t>
      </w:r>
      <w:r w:rsidRPr="00205ED2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05ED2">
        <w:rPr>
          <w:rFonts w:ascii="Times New Roman" w:hAnsi="Times New Roman" w:cs="Times New Roman"/>
          <w:sz w:val="24"/>
          <w:szCs w:val="24"/>
        </w:rPr>
        <w:t xml:space="preserve"> из земель сельскохозяйственного назначения с кадастровым номером 02:</w:t>
      </w:r>
      <w:r>
        <w:rPr>
          <w:rFonts w:ascii="Times New Roman" w:hAnsi="Times New Roman" w:cs="Times New Roman"/>
          <w:sz w:val="24"/>
          <w:szCs w:val="24"/>
        </w:rPr>
        <w:t>20:000000:</w:t>
      </w:r>
      <w:r w:rsidR="00B66FED">
        <w:rPr>
          <w:rFonts w:ascii="Times New Roman" w:hAnsi="Times New Roman" w:cs="Times New Roman"/>
          <w:sz w:val="24"/>
          <w:szCs w:val="24"/>
        </w:rPr>
        <w:t xml:space="preserve">892, расположенный по адресу: </w:t>
      </w:r>
      <w:r w:rsidR="00B66FED" w:rsidRPr="00B66FED">
        <w:rPr>
          <w:rFonts w:ascii="Times New Roman" w:hAnsi="Times New Roman" w:cs="Times New Roman"/>
          <w:sz w:val="24"/>
          <w:szCs w:val="24"/>
        </w:rPr>
        <w:t>Республика Башкортостан, р-н Давлекановский, с/с Кадыргуловский, площадью 2 755 792 кв. м.,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42B">
        <w:rPr>
          <w:rFonts w:ascii="Times New Roman" w:hAnsi="Times New Roman" w:cs="Times New Roman"/>
          <w:sz w:val="24"/>
          <w:szCs w:val="24"/>
        </w:rPr>
        <w:t>о проведении общего собрания участников долевой собственности, которое будет проводиться в форме совместного присутствия участников долевой собственности (их представителей) для обсуждения вопросов повестки дня и принятия решения по вопросам, поставленным на голосовании.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Дата и время проведения общего собрания: </w:t>
      </w:r>
      <w:r w:rsidR="00B66FED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="00B66FED">
        <w:rPr>
          <w:rFonts w:ascii="Times New Roman" w:hAnsi="Times New Roman" w:cs="Times New Roman"/>
          <w:sz w:val="24"/>
          <w:szCs w:val="24"/>
        </w:rPr>
        <w:t>июня 2026</w:t>
      </w:r>
      <w:r w:rsidRPr="00FC242B">
        <w:rPr>
          <w:rFonts w:ascii="Times New Roman" w:hAnsi="Times New Roman" w:cs="Times New Roman"/>
          <w:sz w:val="24"/>
          <w:szCs w:val="24"/>
        </w:rPr>
        <w:t xml:space="preserve"> года в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C242B">
        <w:rPr>
          <w:rFonts w:ascii="Times New Roman" w:hAnsi="Times New Roman" w:cs="Times New Roman"/>
          <w:sz w:val="24"/>
          <w:szCs w:val="24"/>
        </w:rPr>
        <w:t xml:space="preserve"> час. 00 мин.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Адрес места проведения общего собрания: </w:t>
      </w:r>
      <w:r w:rsidR="00B66FED" w:rsidRPr="00B66FED">
        <w:rPr>
          <w:rFonts w:ascii="Times New Roman" w:hAnsi="Times New Roman" w:cs="Times New Roman"/>
          <w:sz w:val="24"/>
          <w:szCs w:val="24"/>
        </w:rPr>
        <w:t xml:space="preserve">453424, Республика Башкортостан, Давлекановский район, д. </w:t>
      </w:r>
      <w:proofErr w:type="spellStart"/>
      <w:r w:rsidR="00B66FED" w:rsidRPr="00B66FED">
        <w:rPr>
          <w:rFonts w:ascii="Times New Roman" w:hAnsi="Times New Roman" w:cs="Times New Roman"/>
          <w:sz w:val="24"/>
          <w:szCs w:val="24"/>
        </w:rPr>
        <w:t>Кадыргулово</w:t>
      </w:r>
      <w:proofErr w:type="spellEnd"/>
      <w:r w:rsidR="00B66FED" w:rsidRPr="00B66FED">
        <w:rPr>
          <w:rFonts w:ascii="Times New Roman" w:hAnsi="Times New Roman" w:cs="Times New Roman"/>
          <w:sz w:val="24"/>
          <w:szCs w:val="24"/>
        </w:rPr>
        <w:t>, ул. Верхняя, 3.  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Регистрация участников собрания:</w:t>
      </w:r>
      <w:r w:rsidRPr="00FC242B">
        <w:rPr>
          <w:rFonts w:ascii="Times New Roman" w:hAnsi="Times New Roman" w:cs="Times New Roman"/>
          <w:sz w:val="24"/>
          <w:szCs w:val="24"/>
        </w:rPr>
        <w:t> </w:t>
      </w:r>
      <w:r w:rsidR="00B66FE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="00B66FED">
        <w:rPr>
          <w:rFonts w:ascii="Times New Roman" w:hAnsi="Times New Roman" w:cs="Times New Roman"/>
          <w:sz w:val="24"/>
          <w:szCs w:val="24"/>
        </w:rPr>
        <w:t>июня 2026</w:t>
      </w:r>
      <w:r w:rsidRPr="00205ED2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FC242B">
        <w:rPr>
          <w:rFonts w:ascii="Times New Roman" w:hAnsi="Times New Roman" w:cs="Times New Roman"/>
          <w:sz w:val="24"/>
          <w:szCs w:val="24"/>
        </w:rPr>
        <w:t xml:space="preserve"> час </w:t>
      </w:r>
      <w:r>
        <w:rPr>
          <w:rFonts w:ascii="Times New Roman" w:hAnsi="Times New Roman" w:cs="Times New Roman"/>
          <w:sz w:val="24"/>
          <w:szCs w:val="24"/>
        </w:rPr>
        <w:t>45 мин</w:t>
      </w:r>
      <w:r w:rsidRPr="00FC242B">
        <w:rPr>
          <w:rFonts w:ascii="Times New Roman" w:hAnsi="Times New Roman" w:cs="Times New Roman"/>
          <w:sz w:val="24"/>
          <w:szCs w:val="24"/>
        </w:rPr>
        <w:t>.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Повестка дня общего собрания: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1.О выборе председателя и секретаря собрания.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2.Уточнение дольщиков невостребованных долей.</w:t>
      </w:r>
    </w:p>
    <w:p w:rsidR="00E37D04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3.Утверждение списка невостребованных земельных долей.</w:t>
      </w:r>
    </w:p>
    <w:p w:rsidR="009D257D" w:rsidRPr="00FC242B" w:rsidRDefault="009D257D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Об утверждении размера долей в праве общей собственности на земельный участок.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Срок ознакомления:</w:t>
      </w:r>
      <w:r w:rsidRPr="00FC242B">
        <w:rPr>
          <w:rFonts w:ascii="Times New Roman" w:hAnsi="Times New Roman" w:cs="Times New Roman"/>
          <w:sz w:val="24"/>
          <w:szCs w:val="24"/>
        </w:rPr>
        <w:t xml:space="preserve"> с </w:t>
      </w:r>
      <w:r w:rsidR="009D257D">
        <w:rPr>
          <w:rFonts w:ascii="Times New Roman" w:hAnsi="Times New Roman" w:cs="Times New Roman"/>
          <w:sz w:val="24"/>
          <w:szCs w:val="24"/>
        </w:rPr>
        <w:t>12 марта 2026</w:t>
      </w:r>
      <w:r w:rsidRPr="00FC242B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9D257D">
        <w:rPr>
          <w:rFonts w:ascii="Times New Roman" w:hAnsi="Times New Roman" w:cs="Times New Roman"/>
          <w:sz w:val="24"/>
          <w:szCs w:val="24"/>
        </w:rPr>
        <w:t>17 июня 2026</w:t>
      </w:r>
      <w:r w:rsidRPr="00FC242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 xml:space="preserve">Телефон для справок: </w:t>
      </w:r>
      <w:r w:rsidRPr="00410A84">
        <w:rPr>
          <w:rFonts w:ascii="Times New Roman" w:hAnsi="Times New Roman" w:cs="Times New Roman"/>
          <w:bCs/>
          <w:sz w:val="24"/>
          <w:szCs w:val="24"/>
        </w:rPr>
        <w:t> </w:t>
      </w:r>
      <w:r w:rsidR="009D257D" w:rsidRPr="009D257D">
        <w:rPr>
          <w:rFonts w:ascii="Times New Roman" w:hAnsi="Times New Roman" w:cs="Times New Roman"/>
          <w:bCs/>
          <w:sz w:val="24"/>
          <w:szCs w:val="24"/>
        </w:rPr>
        <w:t>8 (34768) 3-93-46, 3-93-49</w:t>
      </w:r>
      <w:r w:rsidR="009D257D">
        <w:rPr>
          <w:rFonts w:ascii="Times New Roman" w:hAnsi="Times New Roman" w:cs="Times New Roman"/>
          <w:bCs/>
          <w:sz w:val="24"/>
          <w:szCs w:val="24"/>
        </w:rPr>
        <w:t>.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 </w:t>
      </w:r>
    </w:p>
    <w:p w:rsidR="00E37D04" w:rsidRPr="00FC242B" w:rsidRDefault="00E37D04" w:rsidP="00E37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EF8" w:rsidRDefault="000A1EF8"/>
    <w:sectPr w:rsidR="000A1EF8" w:rsidSect="00B57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3517"/>
    <w:rsid w:val="000A1EF8"/>
    <w:rsid w:val="002104D5"/>
    <w:rsid w:val="00342B6D"/>
    <w:rsid w:val="00427EA2"/>
    <w:rsid w:val="00434816"/>
    <w:rsid w:val="004C0E52"/>
    <w:rsid w:val="00673517"/>
    <w:rsid w:val="006E6343"/>
    <w:rsid w:val="007152A8"/>
    <w:rsid w:val="007A220F"/>
    <w:rsid w:val="0084775A"/>
    <w:rsid w:val="00986943"/>
    <w:rsid w:val="009D257D"/>
    <w:rsid w:val="00AE6A4F"/>
    <w:rsid w:val="00B2692F"/>
    <w:rsid w:val="00B57973"/>
    <w:rsid w:val="00B66FED"/>
    <w:rsid w:val="00D41EC6"/>
    <w:rsid w:val="00E37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7D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D0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7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7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49521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2026-02-20T12:40:00Z</dcterms:created>
  <dcterms:modified xsi:type="dcterms:W3CDTF">2026-03-03T10:49:00Z</dcterms:modified>
</cp:coreProperties>
</file>