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6F0C" w:rsidRDefault="00906F0C" w:rsidP="00E60D91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ПРОЕКТ</w:t>
      </w:r>
    </w:p>
    <w:p w:rsidR="0039232D" w:rsidRDefault="00E60D91" w:rsidP="00E60D91">
      <w:pPr>
        <w:spacing w:after="0" w:line="240" w:lineRule="auto"/>
        <w:jc w:val="center"/>
        <w:outlineLvl w:val="0"/>
        <w:rPr>
          <w:rFonts w:ascii="Times New Roman" w:hAnsi="Times New Roman"/>
          <w:bCs/>
          <w:kern w:val="36"/>
          <w:sz w:val="28"/>
          <w:szCs w:val="28"/>
          <w:lang w:eastAsia="ru-RU"/>
        </w:rPr>
      </w:pPr>
      <w:r>
        <w:rPr>
          <w:rFonts w:ascii="Times New Roman" w:hAnsi="Times New Roman"/>
          <w:bCs/>
          <w:kern w:val="36"/>
          <w:sz w:val="28"/>
          <w:szCs w:val="28"/>
          <w:lang w:eastAsia="ru-RU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E60D91" w:rsidRDefault="0039232D" w:rsidP="00906F0C">
      <w:pPr>
        <w:spacing w:before="100" w:beforeAutospacing="1"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br/>
      </w:r>
      <w:r w:rsidRPr="004B5490">
        <w:rPr>
          <w:rFonts w:ascii="Times New Roman" w:hAnsi="Times New Roman"/>
          <w:sz w:val="28"/>
          <w:szCs w:val="28"/>
          <w:lang w:eastAsia="ru-RU"/>
        </w:rPr>
        <w:t>РЕШЕНИЕ</w:t>
      </w:r>
    </w:p>
    <w:p w:rsidR="0039232D" w:rsidRDefault="00906F0C" w:rsidP="00906F0C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232D" w:rsidRPr="004B5490">
        <w:rPr>
          <w:rFonts w:ascii="Times New Roman" w:hAnsi="Times New Roman"/>
          <w:sz w:val="28"/>
          <w:szCs w:val="28"/>
          <w:lang w:eastAsia="ru-RU"/>
        </w:rPr>
        <w:br/>
      </w:r>
      <w:r w:rsidR="0039232D" w:rsidRPr="00D14563">
        <w:rPr>
          <w:rFonts w:ascii="Times New Roman" w:hAnsi="Times New Roman"/>
          <w:sz w:val="24"/>
          <w:szCs w:val="24"/>
          <w:lang w:eastAsia="ru-RU"/>
        </w:rPr>
        <w:br/>
      </w:r>
      <w:r w:rsidR="0039232D">
        <w:rPr>
          <w:rFonts w:ascii="Times New Roman" w:hAnsi="Times New Roman"/>
          <w:sz w:val="24"/>
          <w:szCs w:val="24"/>
          <w:lang w:eastAsia="ru-RU"/>
        </w:rPr>
        <w:t>«</w:t>
      </w:r>
      <w:bookmarkStart w:id="0" w:name="_GoBack"/>
      <w:r w:rsidR="0039232D" w:rsidRPr="00A55D97">
        <w:rPr>
          <w:rFonts w:ascii="Times New Roman" w:hAnsi="Times New Roman"/>
          <w:sz w:val="28"/>
          <w:szCs w:val="28"/>
          <w:lang w:eastAsia="ru-RU"/>
        </w:rPr>
        <w:t>О Порядке определения цены 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39232D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39232D" w:rsidRPr="00A55D97">
        <w:rPr>
          <w:rFonts w:ascii="Times New Roman" w:hAnsi="Times New Roman"/>
          <w:sz w:val="28"/>
          <w:szCs w:val="28"/>
          <w:lang w:eastAsia="ru-RU"/>
        </w:rPr>
        <w:t>, находящ</w:t>
      </w:r>
      <w:r w:rsidR="004D2050">
        <w:rPr>
          <w:rFonts w:ascii="Times New Roman" w:hAnsi="Times New Roman"/>
          <w:sz w:val="28"/>
          <w:szCs w:val="28"/>
          <w:lang w:eastAsia="ru-RU"/>
        </w:rPr>
        <w:t>их</w:t>
      </w:r>
      <w:r w:rsidR="0039232D" w:rsidRPr="00A55D97">
        <w:rPr>
          <w:rFonts w:ascii="Times New Roman" w:hAnsi="Times New Roman"/>
          <w:sz w:val="28"/>
          <w:szCs w:val="28"/>
          <w:lang w:eastAsia="ru-RU"/>
        </w:rPr>
        <w:t xml:space="preserve">ся </w:t>
      </w:r>
      <w:r w:rsidR="0039232D"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39232D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>собственности</w:t>
      </w:r>
      <w:bookmarkEnd w:id="0"/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="0039232D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375BE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375BE3" w:rsidRPr="00CD2A93">
        <w:rPr>
          <w:rFonts w:ascii="Times New Roman" w:hAnsi="Times New Roman"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</w:p>
    <w:p w:rsidR="00906F0C" w:rsidRPr="00A55D97" w:rsidRDefault="00906F0C" w:rsidP="00906F0C">
      <w:pPr>
        <w:pStyle w:val="a6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60D91" w:rsidRDefault="0039232D" w:rsidP="00E60D91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>
        <w:rPr>
          <w:rFonts w:ascii="Times New Roman" w:hAnsi="Times New Roman"/>
          <w:sz w:val="28"/>
          <w:szCs w:val="28"/>
          <w:lang w:eastAsia="ru-RU"/>
        </w:rPr>
        <w:t>о ст. 39.4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6" w:history="1">
        <w:r>
          <w:rPr>
            <w:rFonts w:ascii="Times New Roman" w:hAnsi="Times New Roman"/>
            <w:sz w:val="28"/>
            <w:szCs w:val="28"/>
            <w:lang w:eastAsia="ru-RU"/>
          </w:rPr>
          <w:t>Земельного кодекса</w:t>
        </w:r>
        <w:r w:rsidRPr="00A55D97">
          <w:rPr>
            <w:rFonts w:ascii="Times New Roman" w:hAnsi="Times New Roman"/>
            <w:sz w:val="28"/>
            <w:szCs w:val="28"/>
            <w:lang w:eastAsia="ru-RU"/>
          </w:rPr>
          <w:t xml:space="preserve"> Российской Федерации</w:t>
        </w:r>
      </w:hyperlink>
      <w:r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>
        <w:rPr>
          <w:rFonts w:ascii="Times New Roman" w:hAnsi="Times New Roman"/>
          <w:bCs/>
          <w:sz w:val="28"/>
          <w:szCs w:val="28"/>
          <w:lang w:val="be-BY"/>
        </w:rPr>
        <w:t>.10.</w:t>
      </w:r>
      <w:r w:rsidRPr="00A55D97">
        <w:rPr>
          <w:rFonts w:ascii="Times New Roman" w:hAnsi="Times New Roman"/>
          <w:bCs/>
          <w:sz w:val="28"/>
          <w:szCs w:val="28"/>
          <w:lang w:val="be-BY"/>
        </w:rPr>
        <w:t>2003 №131-ФЗ «Об общих принципах организации местного самоуправления в Российской Федерации»,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</w:rPr>
        <w:t>Законом Республики Башкортостан от 05</w:t>
      </w:r>
      <w:r>
        <w:rPr>
          <w:rFonts w:ascii="Times New Roman" w:hAnsi="Times New Roman"/>
          <w:sz w:val="28"/>
          <w:szCs w:val="28"/>
        </w:rPr>
        <w:t>.01.</w:t>
      </w:r>
      <w:r w:rsidRPr="00A55D97">
        <w:rPr>
          <w:rFonts w:ascii="Times New Roman" w:hAnsi="Times New Roman"/>
          <w:sz w:val="28"/>
          <w:szCs w:val="28"/>
        </w:rPr>
        <w:t>2004 № 59-з «О регулировании земельных отношений в Республике Башкортостан»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, Совет </w:t>
      </w:r>
      <w:r w:rsidR="007258FB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муниципального района Давлекановский район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B5490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E60D9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39232D" w:rsidRPr="00E60D91" w:rsidRDefault="0039232D" w:rsidP="00E60D9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55D97">
        <w:rPr>
          <w:rFonts w:ascii="Times New Roman" w:hAnsi="Times New Roman"/>
          <w:sz w:val="28"/>
          <w:szCs w:val="28"/>
          <w:lang w:eastAsia="ru-RU"/>
        </w:rPr>
        <w:t>р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е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ш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и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л:</w:t>
      </w:r>
    </w:p>
    <w:p w:rsidR="0039232D" w:rsidRPr="006B4E64" w:rsidRDefault="0039232D" w:rsidP="00F70263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39232D" w:rsidRDefault="0039232D" w:rsidP="0059304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Утвердить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Порядок определения цены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="004D2050" w:rsidRPr="00A55D97">
        <w:rPr>
          <w:rFonts w:ascii="Times New Roman" w:hAnsi="Times New Roman"/>
          <w:sz w:val="28"/>
          <w:szCs w:val="28"/>
          <w:lang w:eastAsia="ru-RU"/>
        </w:rPr>
        <w:t>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913EF" w:rsidRPr="00A55D97">
        <w:rPr>
          <w:rFonts w:ascii="Times New Roman" w:hAnsi="Times New Roman"/>
          <w:sz w:val="28"/>
          <w:szCs w:val="28"/>
          <w:lang w:eastAsia="ru-RU"/>
        </w:rPr>
        <w:t xml:space="preserve"> находящ</w:t>
      </w:r>
      <w:r w:rsidR="00F913EF">
        <w:rPr>
          <w:rFonts w:ascii="Times New Roman" w:hAnsi="Times New Roman"/>
          <w:sz w:val="28"/>
          <w:szCs w:val="28"/>
          <w:lang w:eastAsia="ru-RU"/>
        </w:rPr>
        <w:t>их</w:t>
      </w:r>
      <w:r w:rsidR="00F913EF" w:rsidRPr="00A55D97">
        <w:rPr>
          <w:rFonts w:ascii="Times New Roman" w:hAnsi="Times New Roman"/>
          <w:sz w:val="28"/>
          <w:szCs w:val="28"/>
          <w:lang w:eastAsia="ru-RU"/>
        </w:rPr>
        <w:t>ся</w:t>
      </w:r>
      <w:proofErr w:type="gramEnd"/>
      <w:r w:rsidR="00F913EF"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13E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913EF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="00F913EF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="00F913EF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 w:rsidR="00F913EF"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="00F913EF"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 w:rsidR="00F913EF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913EF" w:rsidRPr="00CD2A93">
        <w:rPr>
          <w:rFonts w:ascii="Times New Roman" w:hAnsi="Times New Roman"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  <w:r w:rsidR="00F913E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A55D97">
        <w:rPr>
          <w:rFonts w:ascii="Times New Roman" w:hAnsi="Times New Roman"/>
          <w:sz w:val="28"/>
          <w:szCs w:val="28"/>
          <w:lang w:eastAsia="ru-RU"/>
        </w:rPr>
        <w:t>риложение 1).</w:t>
      </w:r>
    </w:p>
    <w:p w:rsidR="0059304F" w:rsidRDefault="0059304F" w:rsidP="0059304F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Признать </w:t>
      </w:r>
      <w:r w:rsidR="00906F0C">
        <w:rPr>
          <w:rFonts w:ascii="Times New Roman" w:hAnsi="Times New Roman"/>
          <w:sz w:val="28"/>
          <w:szCs w:val="28"/>
          <w:lang w:eastAsia="ru-RU"/>
        </w:rPr>
        <w:t>утратившими силу решения Совета г</w:t>
      </w:r>
      <w:r>
        <w:rPr>
          <w:rFonts w:ascii="Times New Roman" w:hAnsi="Times New Roman"/>
          <w:sz w:val="28"/>
          <w:szCs w:val="28"/>
          <w:lang w:eastAsia="ru-RU"/>
        </w:rPr>
        <w:t>ородского поселения город Давлеканово муниципального района Давлекановский район</w:t>
      </w:r>
      <w:r w:rsidR="00906F0C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 от 10.11.2017 года № 4/30-118, от 06.03.2019 года № 4/58-15, от 18.04.2020 года № 4/81-20, от 18.08.2022 года № 5/45-159.</w:t>
      </w:r>
    </w:p>
    <w:p w:rsidR="0039232D" w:rsidRDefault="0039232D" w:rsidP="00906F0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906F0C">
        <w:rPr>
          <w:rFonts w:ascii="Times New Roman" w:hAnsi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по экономике, бюджету, налогам и вопросам собственности (председатель </w:t>
      </w:r>
      <w:proofErr w:type="spellStart"/>
      <w:r w:rsidR="00040334" w:rsidRPr="00906F0C">
        <w:rPr>
          <w:rFonts w:ascii="Times New Roman" w:hAnsi="Times New Roman"/>
          <w:sz w:val="28"/>
          <w:szCs w:val="28"/>
          <w:lang w:eastAsia="ru-RU"/>
        </w:rPr>
        <w:t>Мосякова</w:t>
      </w:r>
      <w:proofErr w:type="spellEnd"/>
      <w:r w:rsidR="00040334" w:rsidRPr="00906F0C">
        <w:rPr>
          <w:rFonts w:ascii="Times New Roman" w:hAnsi="Times New Roman"/>
          <w:sz w:val="28"/>
          <w:szCs w:val="28"/>
          <w:lang w:eastAsia="ru-RU"/>
        </w:rPr>
        <w:t xml:space="preserve"> А.Н.</w:t>
      </w:r>
      <w:r w:rsidRPr="00906F0C">
        <w:rPr>
          <w:rFonts w:ascii="Times New Roman" w:hAnsi="Times New Roman"/>
          <w:sz w:val="28"/>
          <w:szCs w:val="28"/>
          <w:lang w:eastAsia="ru-RU"/>
        </w:rPr>
        <w:t>).</w:t>
      </w:r>
    </w:p>
    <w:p w:rsidR="0039232D" w:rsidRDefault="0039232D" w:rsidP="00906F0C">
      <w:pPr>
        <w:pStyle w:val="a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  <w:lang w:eastAsia="ru-RU"/>
        </w:rPr>
      </w:pPr>
      <w:r w:rsidRPr="00906F0C">
        <w:rPr>
          <w:rFonts w:ascii="Times New Roman" w:hAnsi="Times New Roman"/>
          <w:sz w:val="28"/>
          <w:szCs w:val="28"/>
          <w:lang w:eastAsia="ru-RU"/>
        </w:rPr>
        <w:t>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6B598C" w:rsidRPr="00906F0C" w:rsidRDefault="006B598C" w:rsidP="006B598C">
      <w:pPr>
        <w:pStyle w:val="a6"/>
        <w:ind w:left="118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60D91" w:rsidRDefault="00E60D91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60D91" w:rsidRDefault="00E60D91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59304F" w:rsidP="007258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Председатель Совета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Л.Ю.Афанасьев</w:t>
      </w:r>
      <w:proofErr w:type="spellEnd"/>
    </w:p>
    <w:p w:rsidR="0059304F" w:rsidRDefault="0059304F" w:rsidP="007258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9304F" w:rsidRDefault="0059304F" w:rsidP="007258F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9304F" w:rsidRPr="00A55D97" w:rsidRDefault="0059304F" w:rsidP="007258FB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9232D" w:rsidRP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Приложение </w:t>
      </w:r>
    </w:p>
    <w:p w:rsid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>к решению Совета</w:t>
      </w:r>
      <w:r w:rsidR="007258FB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7258FB" w:rsidRPr="007258FB">
        <w:rPr>
          <w:rFonts w:ascii="Times New Roman" w:hAnsi="Times New Roman"/>
          <w:bCs/>
          <w:sz w:val="24"/>
          <w:szCs w:val="24"/>
          <w:lang w:eastAsia="ru-RU"/>
        </w:rPr>
        <w:t>городского</w:t>
      </w:r>
    </w:p>
    <w:p w:rsidR="007258FB" w:rsidRDefault="007258FB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 поселения город Давлеканово </w:t>
      </w:r>
    </w:p>
    <w:p w:rsidR="0039232D" w:rsidRP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района </w:t>
      </w:r>
    </w:p>
    <w:p w:rsidR="0039232D" w:rsidRPr="007258FB" w:rsidRDefault="0039232D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>Давлекановский район</w:t>
      </w:r>
    </w:p>
    <w:p w:rsidR="0039232D" w:rsidRPr="007258FB" w:rsidRDefault="0039232D" w:rsidP="007258FB">
      <w:pPr>
        <w:spacing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 w:rsidRPr="007258F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39232D" w:rsidRPr="007258FB" w:rsidRDefault="007258FB" w:rsidP="007258FB">
      <w:pPr>
        <w:spacing w:after="0" w:line="240" w:lineRule="auto"/>
        <w:ind w:left="5670"/>
        <w:outlineLvl w:val="1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от </w:t>
      </w:r>
      <w:r w:rsidR="00F913EF">
        <w:rPr>
          <w:rFonts w:ascii="Times New Roman" w:hAnsi="Times New Roman"/>
          <w:bCs/>
          <w:sz w:val="24"/>
          <w:szCs w:val="24"/>
          <w:lang w:eastAsia="ru-RU"/>
        </w:rPr>
        <w:t xml:space="preserve">  </w:t>
      </w:r>
      <w:r w:rsidR="00906F0C">
        <w:rPr>
          <w:rFonts w:ascii="Times New Roman" w:hAnsi="Times New Roman"/>
          <w:bCs/>
          <w:sz w:val="24"/>
          <w:szCs w:val="24"/>
          <w:lang w:eastAsia="ru-RU"/>
        </w:rPr>
        <w:t xml:space="preserve">       </w:t>
      </w:r>
      <w:r w:rsidR="00F913EF">
        <w:rPr>
          <w:rFonts w:ascii="Times New Roman" w:hAnsi="Times New Roman"/>
          <w:bCs/>
          <w:sz w:val="24"/>
          <w:szCs w:val="24"/>
          <w:lang w:eastAsia="ru-RU"/>
        </w:rPr>
        <w:t xml:space="preserve">     </w:t>
      </w:r>
      <w:r w:rsidR="00E60D91">
        <w:rPr>
          <w:rFonts w:ascii="Times New Roman" w:hAnsi="Times New Roman"/>
          <w:bCs/>
          <w:sz w:val="24"/>
          <w:szCs w:val="24"/>
          <w:lang w:eastAsia="ru-RU"/>
        </w:rPr>
        <w:t xml:space="preserve"> года</w:t>
      </w:r>
      <w:r w:rsidR="00E86EE7">
        <w:rPr>
          <w:rFonts w:ascii="Times New Roman" w:hAnsi="Times New Roman"/>
          <w:bCs/>
          <w:sz w:val="24"/>
          <w:szCs w:val="24"/>
          <w:lang w:eastAsia="ru-RU"/>
        </w:rPr>
        <w:t xml:space="preserve">  </w:t>
      </w:r>
      <w:r w:rsidR="00E60D91">
        <w:rPr>
          <w:rFonts w:ascii="Times New Roman" w:hAnsi="Times New Roman"/>
          <w:bCs/>
          <w:sz w:val="24"/>
          <w:szCs w:val="24"/>
          <w:lang w:eastAsia="ru-RU"/>
        </w:rPr>
        <w:t xml:space="preserve"> № </w:t>
      </w:r>
      <w:r w:rsidR="00F913EF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</w:p>
    <w:p w:rsidR="0039232D" w:rsidRPr="00906F0C" w:rsidRDefault="0039232D" w:rsidP="003A06FD">
      <w:pPr>
        <w:spacing w:after="0" w:line="240" w:lineRule="auto"/>
        <w:ind w:firstLine="709"/>
        <w:jc w:val="right"/>
        <w:outlineLvl w:val="1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39232D" w:rsidRPr="00906F0C" w:rsidRDefault="0039232D" w:rsidP="003A06FD">
      <w:pPr>
        <w:spacing w:after="0" w:line="240" w:lineRule="auto"/>
        <w:jc w:val="center"/>
        <w:outlineLvl w:val="1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06F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ПОРЯДОК </w:t>
      </w:r>
    </w:p>
    <w:p w:rsidR="00F913EF" w:rsidRPr="00906F0C" w:rsidRDefault="0039232D" w:rsidP="00F913EF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06F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определения цены </w:t>
      </w:r>
      <w:r w:rsidR="004D2050" w:rsidRPr="00906F0C">
        <w:rPr>
          <w:rFonts w:ascii="Times New Roman" w:hAnsi="Times New Roman"/>
          <w:b/>
          <w:sz w:val="28"/>
          <w:szCs w:val="28"/>
          <w:lang w:eastAsia="ru-RU"/>
        </w:rPr>
        <w:t xml:space="preserve">земельных участков, </w:t>
      </w:r>
      <w:r w:rsidR="00F913EF" w:rsidRPr="00906F0C">
        <w:rPr>
          <w:rFonts w:ascii="Times New Roman" w:hAnsi="Times New Roman"/>
          <w:b/>
          <w:sz w:val="28"/>
          <w:szCs w:val="28"/>
          <w:lang w:eastAsia="ru-RU"/>
        </w:rPr>
        <w:t xml:space="preserve">находящихся </w:t>
      </w:r>
      <w:r w:rsidR="00F913EF" w:rsidRPr="00906F0C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муниципальной собственности городского поселения город Давлеканово муниципального района Давлекановский район Республики Башкортостан </w:t>
      </w:r>
      <w:r w:rsidR="00F913EF" w:rsidRPr="00906F0C">
        <w:rPr>
          <w:rFonts w:ascii="Times New Roman" w:hAnsi="Times New Roman"/>
          <w:b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</w:p>
    <w:p w:rsidR="0039232D" w:rsidRDefault="0039232D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  <w:r w:rsidRPr="003A06FD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2F6243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9232D" w:rsidRPr="002A42C0" w:rsidRDefault="0039232D" w:rsidP="003A06FD">
      <w:pPr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39232D" w:rsidRPr="008724D5" w:rsidRDefault="0039232D" w:rsidP="003A06FD">
      <w:pPr>
        <w:spacing w:after="0" w:line="240" w:lineRule="auto"/>
        <w:ind w:firstLine="709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7"/>
          <w:szCs w:val="27"/>
          <w:lang w:eastAsia="ru-RU"/>
        </w:rPr>
        <w:t>Раздел 1</w:t>
      </w: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. Общие положения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F913EF" w:rsidP="00F913EF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39232D" w:rsidRPr="003A06FD">
        <w:rPr>
          <w:rFonts w:ascii="Times New Roman" w:hAnsi="Times New Roman"/>
          <w:sz w:val="28"/>
          <w:szCs w:val="28"/>
          <w:lang w:eastAsia="ru-RU"/>
        </w:rPr>
        <w:t xml:space="preserve">1.1. Порядок определения цены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sz w:val="28"/>
          <w:szCs w:val="28"/>
          <w:lang w:eastAsia="ru-RU"/>
        </w:rPr>
        <w:t>находящ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ся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D2A93">
        <w:rPr>
          <w:rFonts w:ascii="Times New Roman" w:hAnsi="Times New Roman"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  <w:r w:rsidR="002F6243" w:rsidRPr="003A06F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232D" w:rsidRPr="003A06FD">
        <w:rPr>
          <w:rFonts w:ascii="Times New Roman" w:hAnsi="Times New Roman"/>
          <w:sz w:val="28"/>
          <w:szCs w:val="28"/>
          <w:lang w:eastAsia="ru-RU"/>
        </w:rPr>
        <w:t xml:space="preserve">(далее - Порядок) разработан в соответствии с </w:t>
      </w:r>
      <w:hyperlink r:id="rId7" w:history="1">
        <w:r w:rsidR="0039232D" w:rsidRPr="003A06FD"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Земельным кодексом Российской Федерации</w:t>
        </w:r>
      </w:hyperlink>
      <w:r w:rsidR="0039232D" w:rsidRPr="003A06FD">
        <w:rPr>
          <w:rFonts w:ascii="Times New Roman" w:hAnsi="Times New Roman"/>
          <w:sz w:val="28"/>
          <w:szCs w:val="28"/>
        </w:rPr>
        <w:t xml:space="preserve">, </w:t>
      </w:r>
      <w:r w:rsidR="0039232D" w:rsidRPr="003A06FD">
        <w:rPr>
          <w:rFonts w:ascii="Times New Roman" w:hAnsi="Times New Roman"/>
          <w:bCs/>
          <w:sz w:val="28"/>
          <w:szCs w:val="28"/>
          <w:lang w:val="be-BY"/>
        </w:rPr>
        <w:t>Федеральным законом Российской Федерации от 06</w:t>
      </w:r>
      <w:r w:rsidR="0039232D">
        <w:rPr>
          <w:rFonts w:ascii="Times New Roman" w:hAnsi="Times New Roman"/>
          <w:bCs/>
          <w:sz w:val="28"/>
          <w:szCs w:val="28"/>
          <w:lang w:val="be-BY"/>
        </w:rPr>
        <w:t xml:space="preserve">.10.2003 </w:t>
      </w:r>
      <w:r w:rsidR="0039232D" w:rsidRPr="003A06FD">
        <w:rPr>
          <w:rFonts w:ascii="Times New Roman" w:hAnsi="Times New Roman"/>
          <w:bCs/>
          <w:sz w:val="28"/>
          <w:szCs w:val="28"/>
          <w:lang w:val="be-BY"/>
        </w:rPr>
        <w:t>№131-ФЗ «Об общих принципах организации местного самоуправления в Российской Федерации»,</w:t>
      </w:r>
      <w:r w:rsidR="0039232D" w:rsidRPr="003A06FD">
        <w:rPr>
          <w:rFonts w:ascii="Times New Roman" w:hAnsi="Times New Roman"/>
          <w:sz w:val="28"/>
          <w:szCs w:val="28"/>
        </w:rPr>
        <w:t xml:space="preserve"> Законом Республики Башкортостан от 05</w:t>
      </w:r>
      <w:r w:rsidR="0039232D">
        <w:rPr>
          <w:rFonts w:ascii="Times New Roman" w:hAnsi="Times New Roman"/>
          <w:sz w:val="28"/>
          <w:szCs w:val="28"/>
        </w:rPr>
        <w:t>.01.</w:t>
      </w:r>
      <w:r w:rsidR="0039232D" w:rsidRPr="003A06FD">
        <w:rPr>
          <w:rFonts w:ascii="Times New Roman" w:hAnsi="Times New Roman"/>
          <w:sz w:val="28"/>
          <w:szCs w:val="28"/>
        </w:rPr>
        <w:t xml:space="preserve">2004 </w:t>
      </w:r>
      <w:r w:rsidR="0039232D">
        <w:rPr>
          <w:rFonts w:ascii="Times New Roman" w:hAnsi="Times New Roman"/>
          <w:sz w:val="28"/>
          <w:szCs w:val="28"/>
        </w:rPr>
        <w:t xml:space="preserve"> </w:t>
      </w:r>
      <w:r w:rsidR="0039232D" w:rsidRPr="003A06FD">
        <w:rPr>
          <w:rFonts w:ascii="Times New Roman" w:hAnsi="Times New Roman"/>
          <w:sz w:val="28"/>
          <w:szCs w:val="28"/>
        </w:rPr>
        <w:t>№ 59-з «О регулировании земельных отношений в Республике Башкортостан»</w:t>
      </w:r>
      <w:r w:rsidR="0039232D" w:rsidRPr="003A06FD"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F913EF" w:rsidP="00F913EF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r w:rsidR="0039232D" w:rsidRPr="003A06FD">
        <w:rPr>
          <w:rFonts w:ascii="Times New Roman" w:hAnsi="Times New Roman"/>
          <w:sz w:val="28"/>
          <w:szCs w:val="28"/>
          <w:lang w:eastAsia="ru-RU"/>
        </w:rPr>
        <w:t xml:space="preserve">1.2. Порядок устанавливает правила определения цены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proofErr w:type="gramStart"/>
      <w:r w:rsidRPr="00A55D97">
        <w:rPr>
          <w:rFonts w:ascii="Times New Roman" w:hAnsi="Times New Roman"/>
          <w:sz w:val="28"/>
          <w:szCs w:val="28"/>
          <w:lang w:eastAsia="ru-RU"/>
        </w:rPr>
        <w:t>находящ</w:t>
      </w:r>
      <w:r>
        <w:rPr>
          <w:rFonts w:ascii="Times New Roman" w:hAnsi="Times New Roman"/>
          <w:sz w:val="28"/>
          <w:szCs w:val="28"/>
          <w:lang w:eastAsia="ru-RU"/>
        </w:rPr>
        <w:t xml:space="preserve">ихся 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>в</w:t>
      </w:r>
      <w:proofErr w:type="gramEnd"/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D2A93">
        <w:rPr>
          <w:rFonts w:ascii="Times New Roman" w:hAnsi="Times New Roman"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232D" w:rsidRPr="003A06FD">
        <w:rPr>
          <w:rFonts w:ascii="Times New Roman" w:hAnsi="Times New Roman"/>
          <w:sz w:val="28"/>
          <w:szCs w:val="28"/>
          <w:lang w:eastAsia="ru-RU"/>
        </w:rPr>
        <w:t>если иное не установлено федеральными законами.</w:t>
      </w:r>
    </w:p>
    <w:p w:rsidR="0039232D" w:rsidRPr="00EC7630" w:rsidRDefault="0039232D" w:rsidP="00F913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1.3. Н</w:t>
      </w:r>
      <w:r w:rsidRPr="00EC7630">
        <w:rPr>
          <w:rFonts w:ascii="Times New Roman" w:hAnsi="Times New Roman"/>
          <w:sz w:val="28"/>
          <w:szCs w:val="28"/>
          <w:lang w:eastAsia="ru-RU"/>
        </w:rPr>
        <w:t>астоящ</w:t>
      </w:r>
      <w:r>
        <w:rPr>
          <w:rFonts w:ascii="Times New Roman" w:hAnsi="Times New Roman"/>
          <w:sz w:val="28"/>
          <w:szCs w:val="28"/>
          <w:lang w:eastAsia="ru-RU"/>
        </w:rPr>
        <w:t>ий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Поряд</w:t>
      </w:r>
      <w:r>
        <w:rPr>
          <w:rFonts w:ascii="Times New Roman" w:hAnsi="Times New Roman"/>
          <w:sz w:val="28"/>
          <w:szCs w:val="28"/>
          <w:lang w:eastAsia="ru-RU"/>
        </w:rPr>
        <w:t>ок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распространяет</w:t>
      </w:r>
      <w:r>
        <w:rPr>
          <w:rFonts w:ascii="Times New Roman" w:hAnsi="Times New Roman"/>
          <w:sz w:val="28"/>
          <w:szCs w:val="28"/>
          <w:lang w:eastAsia="ru-RU"/>
        </w:rPr>
        <w:t>ся</w:t>
      </w:r>
      <w:r w:rsidRPr="00EC7630">
        <w:rPr>
          <w:rFonts w:ascii="Times New Roman" w:hAnsi="Times New Roman"/>
          <w:sz w:val="28"/>
          <w:szCs w:val="28"/>
          <w:lang w:eastAsia="ru-RU"/>
        </w:rPr>
        <w:t xml:space="preserve"> на земельные участки, относящиеся к категории земель: земли населенных пунктов</w:t>
      </w:r>
      <w:r w:rsidR="007258FB">
        <w:rPr>
          <w:rFonts w:ascii="Times New Roman" w:hAnsi="Times New Roman"/>
          <w:sz w:val="28"/>
          <w:szCs w:val="28"/>
          <w:lang w:eastAsia="ru-RU"/>
        </w:rPr>
        <w:t>.</w:t>
      </w:r>
    </w:p>
    <w:p w:rsidR="0039232D" w:rsidRDefault="0039232D" w:rsidP="003A06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9232D" w:rsidRDefault="0039232D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>Раздел 2. Порядок определения цены земельного участка при заключении договора купли-продажи земельного участка</w:t>
      </w:r>
      <w:r w:rsidR="00F913EF">
        <w:rPr>
          <w:rFonts w:ascii="Times New Roman" w:hAnsi="Times New Roman"/>
          <w:b/>
          <w:bCs/>
          <w:sz w:val="28"/>
          <w:szCs w:val="28"/>
          <w:lang w:eastAsia="ru-RU"/>
        </w:rPr>
        <w:t>.</w:t>
      </w:r>
      <w:r w:rsidRPr="008724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="00F913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39232D" w:rsidRPr="008724D5" w:rsidRDefault="0039232D" w:rsidP="008724D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39232D" w:rsidRPr="002F09B6" w:rsidRDefault="00F913EF" w:rsidP="00F913EF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="0039232D" w:rsidRPr="003A06FD">
        <w:rPr>
          <w:rFonts w:ascii="Times New Roman" w:hAnsi="Times New Roman"/>
          <w:sz w:val="28"/>
          <w:szCs w:val="28"/>
          <w:lang w:eastAsia="ru-RU"/>
        </w:rPr>
        <w:t>2.1.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232D" w:rsidRPr="002F09B6">
        <w:rPr>
          <w:rFonts w:ascii="Times New Roman" w:hAnsi="Times New Roman"/>
          <w:sz w:val="28"/>
          <w:szCs w:val="28"/>
        </w:rPr>
        <w:t xml:space="preserve">Цена 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>земельн</w:t>
      </w:r>
      <w:r w:rsidR="004D2050">
        <w:rPr>
          <w:rFonts w:ascii="Times New Roman" w:hAnsi="Times New Roman"/>
          <w:sz w:val="28"/>
          <w:szCs w:val="28"/>
          <w:lang w:eastAsia="ru-RU"/>
        </w:rPr>
        <w:t>ых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 участк</w:t>
      </w:r>
      <w:r w:rsidR="004D2050">
        <w:rPr>
          <w:rFonts w:ascii="Times New Roman" w:hAnsi="Times New Roman"/>
          <w:sz w:val="28"/>
          <w:szCs w:val="28"/>
          <w:lang w:eastAsia="ru-RU"/>
        </w:rPr>
        <w:t>ов</w:t>
      </w:r>
      <w:r w:rsidR="004D2050" w:rsidRPr="00A55D97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A55D97">
        <w:rPr>
          <w:rFonts w:ascii="Times New Roman" w:hAnsi="Times New Roman"/>
          <w:sz w:val="28"/>
          <w:szCs w:val="28"/>
          <w:lang w:eastAsia="ru-RU"/>
        </w:rPr>
        <w:t>находящ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ся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D2A93">
        <w:rPr>
          <w:rFonts w:ascii="Times New Roman" w:hAnsi="Times New Roman"/>
          <w:sz w:val="28"/>
          <w:szCs w:val="28"/>
          <w:lang w:eastAsia="ru-RU"/>
        </w:rPr>
        <w:t xml:space="preserve">при продаже их собственникам зданий, строений и сооружений, расположенных </w:t>
      </w:r>
      <w:proofErr w:type="gramStart"/>
      <w:r w:rsidRPr="00CD2A93">
        <w:rPr>
          <w:rFonts w:ascii="Times New Roman" w:hAnsi="Times New Roman"/>
          <w:sz w:val="28"/>
          <w:szCs w:val="28"/>
          <w:lang w:eastAsia="ru-RU"/>
        </w:rPr>
        <w:t>на таких земельных участках</w:t>
      </w:r>
      <w:proofErr w:type="gramEnd"/>
      <w:r w:rsidR="0059304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9232D" w:rsidRPr="002F09B6">
        <w:rPr>
          <w:rFonts w:ascii="Times New Roman" w:hAnsi="Times New Roman"/>
          <w:sz w:val="28"/>
          <w:szCs w:val="28"/>
        </w:rPr>
        <w:t xml:space="preserve">определяется в размере кадастровой стоимости земельного </w:t>
      </w:r>
      <w:r w:rsidR="0039232D" w:rsidRPr="002F09B6">
        <w:rPr>
          <w:rFonts w:ascii="Times New Roman" w:hAnsi="Times New Roman"/>
          <w:sz w:val="28"/>
          <w:szCs w:val="28"/>
        </w:rPr>
        <w:lastRenderedPageBreak/>
        <w:t>участка, действующей на момент обращения заявителя</w:t>
      </w:r>
      <w:r w:rsidR="0039232D">
        <w:rPr>
          <w:rFonts w:ascii="Times New Roman" w:hAnsi="Times New Roman"/>
          <w:sz w:val="28"/>
          <w:szCs w:val="28"/>
        </w:rPr>
        <w:t xml:space="preserve">, за исключением случаев, установленных </w:t>
      </w:r>
      <w:r w:rsidR="007258FB">
        <w:rPr>
          <w:rFonts w:ascii="Times New Roman" w:hAnsi="Times New Roman"/>
          <w:sz w:val="28"/>
          <w:szCs w:val="28"/>
        </w:rPr>
        <w:t>Ф</w:t>
      </w:r>
      <w:r w:rsidR="0039232D">
        <w:rPr>
          <w:rFonts w:ascii="Times New Roman" w:hAnsi="Times New Roman"/>
          <w:sz w:val="28"/>
          <w:szCs w:val="28"/>
        </w:rPr>
        <w:t>едеральным законодательством и разделом 3 настоящего Порядка</w:t>
      </w:r>
      <w:r w:rsidR="0039232D" w:rsidRPr="002F09B6">
        <w:rPr>
          <w:rFonts w:ascii="Times New Roman" w:hAnsi="Times New Roman"/>
          <w:sz w:val="28"/>
          <w:szCs w:val="28"/>
        </w:rPr>
        <w:t>.</w:t>
      </w:r>
    </w:p>
    <w:p w:rsidR="0039232D" w:rsidRDefault="0039232D" w:rsidP="00F7026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913EF" w:rsidRDefault="0039232D" w:rsidP="00F913EF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Раздел 3</w:t>
      </w:r>
      <w:r w:rsidRPr="009E6791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Pr="00F913EF">
        <w:rPr>
          <w:rFonts w:ascii="Times New Roman" w:hAnsi="Times New Roman"/>
          <w:b/>
          <w:sz w:val="28"/>
          <w:szCs w:val="28"/>
          <w:lang w:eastAsia="ru-RU"/>
        </w:rPr>
        <w:t>Порядок определения цены земельных участков,</w:t>
      </w:r>
    </w:p>
    <w:p w:rsidR="00F913EF" w:rsidRPr="00F913EF" w:rsidRDefault="0039232D" w:rsidP="00F913EF">
      <w:pPr>
        <w:pStyle w:val="a6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F913EF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="00F913EF" w:rsidRPr="00F913EF">
        <w:rPr>
          <w:rFonts w:ascii="Times New Roman" w:hAnsi="Times New Roman"/>
          <w:b/>
          <w:sz w:val="28"/>
          <w:szCs w:val="28"/>
          <w:lang w:eastAsia="ru-RU"/>
        </w:rPr>
        <w:t xml:space="preserve">находящихся  </w:t>
      </w:r>
      <w:r w:rsidR="00F913EF" w:rsidRPr="00F913EF">
        <w:rPr>
          <w:rFonts w:ascii="Times New Roman" w:hAnsi="Times New Roman"/>
          <w:b/>
          <w:bCs/>
          <w:sz w:val="28"/>
          <w:szCs w:val="28"/>
          <w:lang w:eastAsia="ru-RU"/>
        </w:rPr>
        <w:t>в</w:t>
      </w:r>
      <w:proofErr w:type="gramEnd"/>
      <w:r w:rsidR="00F913EF" w:rsidRPr="00F913EF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муниципальной собственности городского поселения город Давлеканово муниципального района Давлекановский район Республики Башкортостан </w:t>
      </w:r>
      <w:r w:rsidR="00F913EF" w:rsidRPr="00F913EF">
        <w:rPr>
          <w:rFonts w:ascii="Times New Roman" w:hAnsi="Times New Roman"/>
          <w:b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</w:p>
    <w:p w:rsidR="0039232D" w:rsidRDefault="0039232D" w:rsidP="005930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F913EF">
        <w:rPr>
          <w:rFonts w:ascii="Times New Roman" w:hAnsi="Times New Roman"/>
          <w:b/>
          <w:sz w:val="28"/>
          <w:szCs w:val="28"/>
          <w:lang w:eastAsia="ru-RU"/>
        </w:rPr>
        <w:t xml:space="preserve"> при заключении договора купли-продажи с отдельными категориями лиц</w:t>
      </w:r>
    </w:p>
    <w:p w:rsidR="0059304F" w:rsidRPr="00F913EF" w:rsidRDefault="0059304F" w:rsidP="0059304F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39232D" w:rsidRPr="009E6791" w:rsidRDefault="00F913EF" w:rsidP="00F913EF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9232D">
        <w:rPr>
          <w:rFonts w:ascii="Times New Roman" w:hAnsi="Times New Roman"/>
          <w:sz w:val="28"/>
          <w:szCs w:val="28"/>
        </w:rPr>
        <w:t>3.1.</w:t>
      </w:r>
      <w:r w:rsidR="00906F0C">
        <w:rPr>
          <w:rFonts w:ascii="Times New Roman" w:hAnsi="Times New Roman"/>
          <w:sz w:val="28"/>
          <w:szCs w:val="28"/>
        </w:rPr>
        <w:t xml:space="preserve"> </w:t>
      </w:r>
      <w:r w:rsidR="0039232D" w:rsidRPr="009E6791">
        <w:rPr>
          <w:rFonts w:ascii="Times New Roman" w:hAnsi="Times New Roman"/>
          <w:sz w:val="28"/>
          <w:szCs w:val="28"/>
        </w:rPr>
        <w:t xml:space="preserve">Цена земельных </w:t>
      </w:r>
      <w:proofErr w:type="gramStart"/>
      <w:r w:rsidR="0039232D" w:rsidRPr="009E6791">
        <w:rPr>
          <w:rFonts w:ascii="Times New Roman" w:hAnsi="Times New Roman"/>
          <w:sz w:val="28"/>
          <w:szCs w:val="28"/>
        </w:rPr>
        <w:t xml:space="preserve">участков,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  <w:r w:rsidRPr="00A55D97">
        <w:rPr>
          <w:rFonts w:ascii="Times New Roman" w:hAnsi="Times New Roman"/>
          <w:sz w:val="28"/>
          <w:szCs w:val="28"/>
          <w:lang w:eastAsia="ru-RU"/>
        </w:rPr>
        <w:t>находящ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ся </w:t>
      </w: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D2A93">
        <w:rPr>
          <w:rFonts w:ascii="Times New Roman" w:hAnsi="Times New Roman"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  <w:r w:rsidR="0039232D">
        <w:rPr>
          <w:rFonts w:ascii="Times New Roman" w:hAnsi="Times New Roman"/>
          <w:sz w:val="28"/>
          <w:szCs w:val="28"/>
        </w:rPr>
        <w:t xml:space="preserve"> </w:t>
      </w:r>
      <w:r w:rsidR="0039232D" w:rsidRPr="009E6791">
        <w:rPr>
          <w:rFonts w:ascii="Times New Roman" w:hAnsi="Times New Roman"/>
          <w:sz w:val="28"/>
          <w:szCs w:val="28"/>
        </w:rPr>
        <w:t>устанавливается в размере двух с половиной процентов от кадастровой стоимости земельного участка, действующей на момент обращения заявителя, при их продаже:</w:t>
      </w:r>
    </w:p>
    <w:p w:rsidR="0039232D" w:rsidRPr="009E6791" w:rsidRDefault="0039232D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8"/>
      <w:bookmarkEnd w:id="1"/>
      <w:r w:rsidRPr="009E6791">
        <w:rPr>
          <w:rFonts w:ascii="Times New Roman" w:hAnsi="Times New Roman" w:cs="Times New Roman"/>
          <w:sz w:val="28"/>
          <w:szCs w:val="28"/>
        </w:rPr>
        <w:t xml:space="preserve">а) собственникам расположенных на арендуемых ими земельных участках зданий, строений, сооружений, если в период со дня вступления в силу Федерального </w:t>
      </w:r>
      <w:hyperlink r:id="rId8" w:history="1">
        <w:r w:rsidRPr="007258FB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9E6791">
        <w:rPr>
          <w:rFonts w:ascii="Times New Roman" w:hAnsi="Times New Roman" w:cs="Times New Roman"/>
          <w:sz w:val="28"/>
          <w:szCs w:val="28"/>
        </w:rPr>
        <w:t xml:space="preserve"> "О введении в действие Земельного кодекса Российской Федерации" до 1 июля 2012 года в отношении таких земельных участков осуществлено переоформление права постоянного (бессрочного) пользования на право аренды;</w:t>
      </w:r>
    </w:p>
    <w:p w:rsidR="0039232D" w:rsidRDefault="0039232D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собственникам расположенных на арендуемых ими земельных участках зданий, строений, сооружений, если такие земельные участки образованы из земельных участков, указанных в </w:t>
      </w:r>
      <w:hyperlink w:anchor="P18" w:history="1">
        <w:r w:rsidRPr="007258FB">
          <w:rPr>
            <w:rFonts w:ascii="Times New Roman" w:hAnsi="Times New Roman" w:cs="Times New Roman"/>
            <w:sz w:val="28"/>
            <w:szCs w:val="28"/>
          </w:rPr>
          <w:t>подпункте "а"</w:t>
        </w:r>
      </w:hyperlink>
      <w:r w:rsidRPr="007258FB">
        <w:rPr>
          <w:rFonts w:ascii="Times New Roman" w:hAnsi="Times New Roman" w:cs="Times New Roman"/>
          <w:sz w:val="28"/>
          <w:szCs w:val="28"/>
        </w:rPr>
        <w:t xml:space="preserve"> </w:t>
      </w:r>
      <w:r w:rsidRPr="009E6791">
        <w:rPr>
          <w:rFonts w:ascii="Times New Roman" w:hAnsi="Times New Roman" w:cs="Times New Roman"/>
          <w:sz w:val="28"/>
          <w:szCs w:val="28"/>
        </w:rPr>
        <w:t>настоящего пункта.</w:t>
      </w:r>
    </w:p>
    <w:p w:rsidR="0059304F" w:rsidRPr="009E6791" w:rsidRDefault="0059304F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9232D" w:rsidRPr="009E6791" w:rsidRDefault="00F913EF" w:rsidP="00F913EF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39232D">
        <w:rPr>
          <w:rFonts w:ascii="Times New Roman" w:hAnsi="Times New Roman"/>
          <w:sz w:val="28"/>
          <w:szCs w:val="28"/>
        </w:rPr>
        <w:t>3.2.</w:t>
      </w:r>
      <w:r w:rsidR="0039232D" w:rsidRPr="009E6791">
        <w:rPr>
          <w:rFonts w:ascii="Times New Roman" w:hAnsi="Times New Roman"/>
          <w:sz w:val="28"/>
          <w:szCs w:val="28"/>
        </w:rPr>
        <w:t xml:space="preserve"> Определит</w:t>
      </w:r>
      <w:r>
        <w:rPr>
          <w:rFonts w:ascii="Times New Roman" w:hAnsi="Times New Roman"/>
          <w:sz w:val="28"/>
          <w:szCs w:val="28"/>
        </w:rPr>
        <w:t xml:space="preserve">ь, что цена земельных участков, </w:t>
      </w:r>
      <w:r w:rsidRPr="00A55D97">
        <w:rPr>
          <w:rFonts w:ascii="Times New Roman" w:hAnsi="Times New Roman"/>
          <w:sz w:val="28"/>
          <w:szCs w:val="28"/>
          <w:lang w:eastAsia="ru-RU"/>
        </w:rPr>
        <w:t>находящ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ся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    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D2A93">
        <w:rPr>
          <w:rFonts w:ascii="Times New Roman" w:hAnsi="Times New Roman"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  <w:r w:rsidR="009B1CA2">
        <w:rPr>
          <w:rFonts w:ascii="Times New Roman" w:hAnsi="Times New Roman"/>
          <w:bCs/>
          <w:sz w:val="28"/>
          <w:szCs w:val="28"/>
        </w:rPr>
        <w:t xml:space="preserve"> </w:t>
      </w:r>
      <w:r w:rsidR="0039232D" w:rsidRPr="009E6791">
        <w:rPr>
          <w:rFonts w:ascii="Times New Roman" w:hAnsi="Times New Roman"/>
          <w:sz w:val="28"/>
          <w:szCs w:val="28"/>
        </w:rPr>
        <w:t>при продаже их собственникам зданий, строений, сооружений, расположенных на таких земельных участках, устанавливается в размере трех процентов от их кадастровой стоимости, действующей на момент обращения заявителя, в следующих случаях:</w:t>
      </w:r>
    </w:p>
    <w:p w:rsidR="0039232D" w:rsidRPr="009E6791" w:rsidRDefault="0039232D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а) при продаже их гражданам, являющимся собственниками объектов индивидуального жилищного строительства, расположенных на земельных участках, предоставленных для индивидуального жилищного строительства, индивидуальных гаражей (отдельно стоящих гаражей и гаражных боксов) в составе гаражных потребительских кооперативов, за исключением случаев, предусмотренных федеральным 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906F0C" w:rsidRPr="009E6791" w:rsidRDefault="0039232D" w:rsidP="00906F0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б) при продаже их гражданам, являющимся собственниками объектов индивидуального жилищного строительства, расположенных на земельных участках из земель населенных пунктов, предоставленных для ведения личного подсобного хозяйства, за исключением случаев, предусмотренных федеральным </w:t>
      </w:r>
      <w:r w:rsidRPr="009E6791">
        <w:rPr>
          <w:rFonts w:ascii="Times New Roman" w:hAnsi="Times New Roman" w:cs="Times New Roman"/>
          <w:sz w:val="28"/>
          <w:szCs w:val="28"/>
        </w:rPr>
        <w:lastRenderedPageBreak/>
        <w:t xml:space="preserve">законодательством и настоящим </w:t>
      </w:r>
      <w:r>
        <w:rPr>
          <w:rFonts w:ascii="Times New Roman" w:hAnsi="Times New Roman" w:cs="Times New Roman"/>
          <w:sz w:val="28"/>
          <w:szCs w:val="28"/>
        </w:rPr>
        <w:t>Порядком</w:t>
      </w:r>
      <w:r w:rsidRPr="009E6791">
        <w:rPr>
          <w:rFonts w:ascii="Times New Roman" w:hAnsi="Times New Roman" w:cs="Times New Roman"/>
          <w:sz w:val="28"/>
          <w:szCs w:val="28"/>
        </w:rPr>
        <w:t>.</w:t>
      </w:r>
    </w:p>
    <w:p w:rsidR="0059304F" w:rsidRDefault="0039232D" w:rsidP="0059304F">
      <w:pPr>
        <w:pStyle w:val="ConsPlusNormal"/>
        <w:spacing w:before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24"/>
      <w:bookmarkEnd w:id="2"/>
      <w:r>
        <w:rPr>
          <w:rFonts w:ascii="Times New Roman" w:hAnsi="Times New Roman" w:cs="Times New Roman"/>
          <w:sz w:val="28"/>
          <w:szCs w:val="28"/>
        </w:rPr>
        <w:t>3.</w:t>
      </w:r>
      <w:r w:rsidRPr="009E6791">
        <w:rPr>
          <w:rFonts w:ascii="Times New Roman" w:hAnsi="Times New Roman" w:cs="Times New Roman"/>
          <w:sz w:val="28"/>
          <w:szCs w:val="28"/>
        </w:rPr>
        <w:t xml:space="preserve">3. Определить, что цена земельных участков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собственности </w:t>
      </w:r>
      <w:r w:rsidR="007258FB">
        <w:rPr>
          <w:rFonts w:ascii="Times New Roman" w:hAnsi="Times New Roman"/>
          <w:bCs/>
          <w:sz w:val="28"/>
          <w:szCs w:val="28"/>
        </w:rPr>
        <w:t>городского поселения город Давлеканово</w:t>
      </w:r>
      <w:r w:rsidR="007258FB" w:rsidRPr="00A55D9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,</w:t>
      </w:r>
      <w:r w:rsidR="009B1CA2" w:rsidRPr="009B1CA2">
        <w:rPr>
          <w:rFonts w:ascii="Times New Roman" w:hAnsi="Times New Roman"/>
          <w:bCs/>
          <w:sz w:val="28"/>
          <w:szCs w:val="28"/>
        </w:rPr>
        <w:t xml:space="preserve"> </w:t>
      </w:r>
      <w:r w:rsidR="009B1CA2">
        <w:rPr>
          <w:rFonts w:ascii="Times New Roman" w:hAnsi="Times New Roman"/>
          <w:bCs/>
          <w:sz w:val="28"/>
          <w:szCs w:val="28"/>
        </w:rPr>
        <w:t>а так же земельных участков расположенных на территории городского поселения город Давлеканово</w:t>
      </w:r>
      <w:r w:rsidR="009B1CA2" w:rsidRPr="00A55D97">
        <w:rPr>
          <w:rFonts w:ascii="Times New Roman" w:hAnsi="Times New Roman"/>
          <w:bCs/>
          <w:sz w:val="28"/>
          <w:szCs w:val="28"/>
        </w:rPr>
        <w:t xml:space="preserve"> </w:t>
      </w:r>
      <w:r w:rsidR="009B1CA2">
        <w:rPr>
          <w:rFonts w:ascii="Times New Roman" w:hAnsi="Times New Roman"/>
          <w:bCs/>
          <w:sz w:val="28"/>
          <w:szCs w:val="28"/>
        </w:rPr>
        <w:t xml:space="preserve">, </w:t>
      </w:r>
      <w:r w:rsidR="00D30EC2" w:rsidRPr="009E6791">
        <w:rPr>
          <w:rFonts w:ascii="Times New Roman" w:hAnsi="Times New Roman" w:cs="Times New Roman"/>
          <w:sz w:val="28"/>
          <w:szCs w:val="28"/>
        </w:rPr>
        <w:t>из земель населенных пунктов,</w:t>
      </w:r>
      <w:r w:rsidR="00D30EC2">
        <w:rPr>
          <w:rFonts w:ascii="Times New Roman" w:hAnsi="Times New Roman" w:cs="Times New Roman"/>
          <w:sz w:val="28"/>
          <w:szCs w:val="28"/>
        </w:rPr>
        <w:t xml:space="preserve"> </w:t>
      </w:r>
      <w:r w:rsidRPr="009E6791">
        <w:rPr>
          <w:rFonts w:ascii="Times New Roman" w:hAnsi="Times New Roman" w:cs="Times New Roman"/>
          <w:sz w:val="28"/>
          <w:szCs w:val="28"/>
        </w:rPr>
        <w:t>предоставленных в аренду гражданам для индивидуального жилищного строительства или ведения личного подсобного хозяйства по результатам торгов (аукционов), проведенных после 1 января 2015 года, при продаже их гражданам, являющимся собственниками расположенных на таких земельных участках объектов индивидуального жилищного строительства, устанавливается в следующем порядке:</w:t>
      </w:r>
      <w:r w:rsidR="005930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232D" w:rsidRPr="009E6791" w:rsidRDefault="0039232D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до момента истечения срока действия договора аренды такого земельного участка - в размере кадастровой стоимости земельного участка, действующей на момент обращения заявителя, за вычетом сумм, уплаченных по договору аренды земельного участка, но не менее 3 процентов от его кадастровой стоимости;</w:t>
      </w:r>
    </w:p>
    <w:p w:rsidR="0059304F" w:rsidRPr="009E6791" w:rsidRDefault="0039232D" w:rsidP="0059304F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 истечении срока действия договора аренды земельного участка - в размере трех процентов от кадастровой стоимости земельного участка, действующей на момент обращения заявителя.</w:t>
      </w:r>
    </w:p>
    <w:p w:rsidR="0039232D" w:rsidRPr="009E6791" w:rsidRDefault="00D1752F" w:rsidP="00D1752F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3" w:name="P28"/>
      <w:bookmarkEnd w:id="3"/>
      <w:r>
        <w:rPr>
          <w:rFonts w:ascii="Times New Roman" w:hAnsi="Times New Roman"/>
          <w:sz w:val="28"/>
          <w:szCs w:val="28"/>
        </w:rPr>
        <w:t xml:space="preserve">      </w:t>
      </w:r>
      <w:r w:rsidR="0039232D">
        <w:rPr>
          <w:rFonts w:ascii="Times New Roman" w:hAnsi="Times New Roman"/>
          <w:sz w:val="28"/>
          <w:szCs w:val="28"/>
        </w:rPr>
        <w:t>3.</w:t>
      </w:r>
      <w:r w:rsidR="0039232D" w:rsidRPr="009E6791">
        <w:rPr>
          <w:rFonts w:ascii="Times New Roman" w:hAnsi="Times New Roman"/>
          <w:sz w:val="28"/>
          <w:szCs w:val="28"/>
        </w:rPr>
        <w:t xml:space="preserve">4. Лица, не указанные в </w:t>
      </w:r>
      <w:r w:rsidR="0039232D">
        <w:rPr>
          <w:rFonts w:ascii="Times New Roman" w:hAnsi="Times New Roman"/>
          <w:sz w:val="28"/>
          <w:szCs w:val="28"/>
        </w:rPr>
        <w:t>п. 3.1 - 3.3 Раздела 3 Порядка</w:t>
      </w:r>
      <w:r w:rsidR="0039232D" w:rsidRPr="009E6791">
        <w:rPr>
          <w:rFonts w:ascii="Times New Roman" w:hAnsi="Times New Roman"/>
          <w:sz w:val="28"/>
          <w:szCs w:val="28"/>
        </w:rPr>
        <w:t xml:space="preserve"> и являющиеся собственниками зданий, строений, сооружений, расположенных на земельных участках,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55D97">
        <w:rPr>
          <w:rFonts w:ascii="Times New Roman" w:hAnsi="Times New Roman"/>
          <w:sz w:val="28"/>
          <w:szCs w:val="28"/>
          <w:lang w:eastAsia="ru-RU"/>
        </w:rPr>
        <w:t>находящ</w:t>
      </w:r>
      <w:r>
        <w:rPr>
          <w:rFonts w:ascii="Times New Roman" w:hAnsi="Times New Roman"/>
          <w:sz w:val="28"/>
          <w:szCs w:val="28"/>
          <w:lang w:eastAsia="ru-RU"/>
        </w:rPr>
        <w:t>их</w:t>
      </w:r>
      <w:r w:rsidRPr="00A55D97">
        <w:rPr>
          <w:rFonts w:ascii="Times New Roman" w:hAnsi="Times New Roman"/>
          <w:sz w:val="28"/>
          <w:szCs w:val="28"/>
          <w:lang w:eastAsia="ru-RU"/>
        </w:rPr>
        <w:t xml:space="preserve">ся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муниципальной 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собственности </w:t>
      </w:r>
      <w:r>
        <w:rPr>
          <w:rFonts w:ascii="Times New Roman" w:hAnsi="Times New Roman"/>
          <w:bCs/>
          <w:sz w:val="28"/>
          <w:szCs w:val="28"/>
          <w:lang w:eastAsia="ru-RU"/>
        </w:rPr>
        <w:t>городского поселения город Давлеканово</w:t>
      </w:r>
      <w:r w:rsidRPr="00A55D97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CD2A93">
        <w:rPr>
          <w:rFonts w:ascii="Times New Roman" w:hAnsi="Times New Roman"/>
          <w:sz w:val="28"/>
          <w:szCs w:val="28"/>
          <w:lang w:eastAsia="ru-RU"/>
        </w:rPr>
        <w:t>при продаже их собственникам зданий, строений и сооружений, расположенных на таких земельных участках</w:t>
      </w:r>
      <w:r w:rsidR="009B1CA2">
        <w:rPr>
          <w:rFonts w:ascii="Times New Roman" w:hAnsi="Times New Roman"/>
          <w:bCs/>
          <w:sz w:val="28"/>
          <w:szCs w:val="28"/>
        </w:rPr>
        <w:t>,</w:t>
      </w:r>
      <w:r w:rsidR="0039232D" w:rsidRPr="009E6791">
        <w:rPr>
          <w:rFonts w:ascii="Times New Roman" w:hAnsi="Times New Roman"/>
          <w:sz w:val="28"/>
          <w:szCs w:val="28"/>
        </w:rPr>
        <w:t xml:space="preserve"> если иное не установлено федеральным законодательством</w:t>
      </w:r>
      <w:r w:rsidR="0039232D">
        <w:rPr>
          <w:rFonts w:ascii="Times New Roman" w:hAnsi="Times New Roman"/>
          <w:sz w:val="28"/>
          <w:szCs w:val="28"/>
        </w:rPr>
        <w:t>,</w:t>
      </w:r>
      <w:r w:rsidR="0039232D" w:rsidRPr="009E6791">
        <w:rPr>
          <w:rFonts w:ascii="Times New Roman" w:hAnsi="Times New Roman"/>
          <w:sz w:val="28"/>
          <w:szCs w:val="28"/>
        </w:rPr>
        <w:t xml:space="preserve"> приобретают такие земельные участки</w:t>
      </w:r>
      <w:r w:rsidR="0039232D">
        <w:rPr>
          <w:rFonts w:ascii="Times New Roman" w:hAnsi="Times New Roman"/>
          <w:sz w:val="28"/>
          <w:szCs w:val="28"/>
        </w:rPr>
        <w:t xml:space="preserve"> по следующей стоимости</w:t>
      </w:r>
      <w:r w:rsidR="0039232D" w:rsidRPr="009E6791">
        <w:rPr>
          <w:rFonts w:ascii="Times New Roman" w:hAnsi="Times New Roman"/>
          <w:sz w:val="28"/>
          <w:szCs w:val="28"/>
        </w:rPr>
        <w:t>:</w:t>
      </w:r>
    </w:p>
    <w:p w:rsidR="00D1752F" w:rsidRPr="00F47068" w:rsidRDefault="00D1752F" w:rsidP="00D1752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D71CAC">
        <w:rPr>
          <w:rFonts w:ascii="Times New Roman" w:eastAsia="Times New Roman" w:hAnsi="Times New Roman"/>
          <w:bCs/>
          <w:sz w:val="28"/>
          <w:szCs w:val="28"/>
          <w:lang w:eastAsia="ru-RU"/>
        </w:rPr>
        <w:t>«с 1 января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по 31 декабря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- по цене в размере 25 процентов кадастровой стоимости земельного участка, действующей на момент обращения заявителя»;</w:t>
      </w:r>
    </w:p>
    <w:p w:rsidR="00D1752F" w:rsidRPr="00F47068" w:rsidRDefault="00D1752F" w:rsidP="00D1752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>«с 1 января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до 31 декабря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- по цене в размере 50 процентов кадастровой стоимости земельного участка, действующей на момент обращения заявителя»;</w:t>
      </w:r>
    </w:p>
    <w:p w:rsidR="00D1752F" w:rsidRPr="00F47068" w:rsidRDefault="00D1752F" w:rsidP="00D1752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«с 1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января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до </w:t>
      </w:r>
      <w:r w:rsidRPr="00D71CAC">
        <w:rPr>
          <w:rFonts w:ascii="Times New Roman" w:eastAsia="Times New Roman" w:hAnsi="Times New Roman"/>
          <w:bCs/>
          <w:sz w:val="28"/>
          <w:szCs w:val="28"/>
          <w:lang w:eastAsia="ru-RU"/>
        </w:rPr>
        <w:t>31 декабря 202</w:t>
      </w:r>
      <w:r w:rsidRPr="007E3950">
        <w:rPr>
          <w:rFonts w:ascii="Times New Roman" w:eastAsia="Times New Roman" w:hAnsi="Times New Roman"/>
          <w:bCs/>
          <w:sz w:val="28"/>
          <w:szCs w:val="28"/>
          <w:lang w:eastAsia="ru-RU"/>
        </w:rPr>
        <w:t>6</w:t>
      </w:r>
      <w:r w:rsidRPr="00D71C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>– по цене в размере 75 процентов кадастровой стоимости земельного участка, действующей на момент обращения заявителя»;</w:t>
      </w:r>
    </w:p>
    <w:p w:rsidR="0039232D" w:rsidRDefault="00D1752F" w:rsidP="005930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>«</w:t>
      </w:r>
      <w:r w:rsidRPr="00D71CAC">
        <w:rPr>
          <w:rFonts w:ascii="Times New Roman" w:eastAsia="Times New Roman" w:hAnsi="Times New Roman"/>
          <w:bCs/>
          <w:sz w:val="28"/>
          <w:szCs w:val="28"/>
          <w:lang w:eastAsia="ru-RU"/>
        </w:rPr>
        <w:t>с 1 января 202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</w:t>
      </w:r>
      <w:r w:rsidRPr="00D71C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proofErr w:type="gramStart"/>
      <w:r w:rsidRPr="00D71CA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года  </w:t>
      </w:r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>-</w:t>
      </w:r>
      <w:proofErr w:type="gramEnd"/>
      <w:r w:rsidRPr="00F470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 цене, равной кадастровой стоимости земельного участка, действующей на момент обращения заявителя, если иное не установлено федеральным законодательством».</w:t>
      </w:r>
    </w:p>
    <w:p w:rsidR="0059304F" w:rsidRPr="0059304F" w:rsidRDefault="0059304F" w:rsidP="005930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39232D" w:rsidRPr="009E6791" w:rsidRDefault="0039232D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Pr="009E6791">
        <w:rPr>
          <w:rFonts w:ascii="Times New Roman" w:hAnsi="Times New Roman" w:cs="Times New Roman"/>
          <w:sz w:val="28"/>
          <w:szCs w:val="28"/>
        </w:rPr>
        <w:t xml:space="preserve"> </w:t>
      </w:r>
      <w:r w:rsidR="00D1752F">
        <w:rPr>
          <w:rFonts w:ascii="Times New Roman" w:hAnsi="Times New Roman" w:cs="Times New Roman"/>
          <w:sz w:val="28"/>
          <w:szCs w:val="28"/>
        </w:rPr>
        <w:t xml:space="preserve"> </w:t>
      </w:r>
      <w:r w:rsidRPr="009E6791">
        <w:rPr>
          <w:rFonts w:ascii="Times New Roman" w:hAnsi="Times New Roman" w:cs="Times New Roman"/>
          <w:sz w:val="28"/>
          <w:szCs w:val="28"/>
        </w:rPr>
        <w:t>Установить, что:</w:t>
      </w:r>
    </w:p>
    <w:p w:rsidR="0039232D" w:rsidRPr="009E6791" w:rsidRDefault="0039232D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право на выкуп земельных участков в рассрочку предоставляется покупателям земельных участков, находящихся в </w:t>
      </w:r>
      <w:r>
        <w:rPr>
          <w:rFonts w:ascii="Times New Roman" w:hAnsi="Times New Roman" w:cs="Times New Roman"/>
          <w:sz w:val="28"/>
          <w:szCs w:val="28"/>
        </w:rPr>
        <w:t xml:space="preserve">собственности </w:t>
      </w:r>
      <w:r w:rsidR="00EE2A61">
        <w:rPr>
          <w:rFonts w:ascii="Times New Roman" w:hAnsi="Times New Roman"/>
          <w:bCs/>
          <w:sz w:val="28"/>
          <w:szCs w:val="28"/>
        </w:rPr>
        <w:t>городского поселения город Давлеканово</w:t>
      </w:r>
      <w:r w:rsidR="00EE2A61" w:rsidRPr="00A55D97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  <w:r w:rsidRPr="009E6791">
        <w:rPr>
          <w:rFonts w:ascii="Times New Roman" w:hAnsi="Times New Roman" w:cs="Times New Roman"/>
          <w:sz w:val="28"/>
          <w:szCs w:val="28"/>
        </w:rPr>
        <w:t>;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 xml:space="preserve">рассрочка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 w:rsidRPr="009E6791">
        <w:rPr>
          <w:rFonts w:ascii="Times New Roman" w:hAnsi="Times New Roman" w:cs="Times New Roman"/>
          <w:sz w:val="28"/>
          <w:szCs w:val="28"/>
        </w:rPr>
        <w:t xml:space="preserve"> сроком до 3 лет при условии оплаты первоначального взноса в размере не менее 30%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9E6791">
        <w:rPr>
          <w:rFonts w:ascii="Times New Roman" w:hAnsi="Times New Roman" w:cs="Times New Roman"/>
          <w:sz w:val="28"/>
          <w:szCs w:val="28"/>
        </w:rPr>
        <w:t xml:space="preserve">стоимости земельного </w:t>
      </w:r>
      <w:r w:rsidRPr="009E6791">
        <w:rPr>
          <w:rFonts w:ascii="Times New Roman" w:hAnsi="Times New Roman" w:cs="Times New Roman"/>
          <w:sz w:val="28"/>
          <w:szCs w:val="28"/>
        </w:rPr>
        <w:lastRenderedPageBreak/>
        <w:t>участка по договору;</w:t>
      </w:r>
    </w:p>
    <w:p w:rsidR="0039232D" w:rsidRPr="009E6791" w:rsidRDefault="0039232D" w:rsidP="0059304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начисление процентов на сумму денежных средств, по уплате которой предоставляется рассрочка, производится исходя из ставки, равной одной трети ставки рефинансирования Центрального банка Российской Федерации, действующей на дату продажи земельного участка.</w:t>
      </w:r>
    </w:p>
    <w:p w:rsidR="0039232D" w:rsidRPr="009E6791" w:rsidRDefault="00E86EE7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39232D" w:rsidRPr="00EE2A61">
          <w:rPr>
            <w:rFonts w:ascii="Times New Roman" w:hAnsi="Times New Roman" w:cs="Times New Roman"/>
            <w:sz w:val="28"/>
            <w:szCs w:val="28"/>
          </w:rPr>
          <w:t>3.6.</w:t>
        </w:r>
      </w:hyperlink>
      <w:r w:rsidR="00D1752F">
        <w:rPr>
          <w:rFonts w:ascii="Times New Roman" w:hAnsi="Times New Roman" w:cs="Times New Roman"/>
          <w:sz w:val="28"/>
          <w:szCs w:val="28"/>
        </w:rPr>
        <w:t xml:space="preserve"> </w:t>
      </w:r>
      <w:r w:rsidR="0039232D">
        <w:rPr>
          <w:rFonts w:ascii="Times New Roman" w:hAnsi="Times New Roman" w:cs="Times New Roman"/>
          <w:sz w:val="28"/>
          <w:szCs w:val="28"/>
        </w:rPr>
        <w:t>П</w:t>
      </w:r>
      <w:r w:rsidR="0039232D" w:rsidRPr="009E6791">
        <w:rPr>
          <w:rFonts w:ascii="Times New Roman" w:hAnsi="Times New Roman" w:cs="Times New Roman"/>
          <w:sz w:val="28"/>
          <w:szCs w:val="28"/>
        </w:rPr>
        <w:t xml:space="preserve">редусмотренный настоящим </w:t>
      </w:r>
      <w:r w:rsidR="0039232D">
        <w:rPr>
          <w:rFonts w:ascii="Times New Roman" w:hAnsi="Times New Roman" w:cs="Times New Roman"/>
          <w:sz w:val="28"/>
          <w:szCs w:val="28"/>
        </w:rPr>
        <w:t>решением</w:t>
      </w:r>
      <w:r w:rsidR="0039232D" w:rsidRPr="009E6791">
        <w:rPr>
          <w:rFonts w:ascii="Times New Roman" w:hAnsi="Times New Roman" w:cs="Times New Roman"/>
          <w:sz w:val="28"/>
          <w:szCs w:val="28"/>
        </w:rPr>
        <w:t xml:space="preserve"> порядок определения выкупной цены земельного участка не распространяет своего действия на отношения, возникающие при рассмотрении заявлений физических и юридических лиц (в том числе индивидуальных предпринимателей), являющихся собственниками объектов незавершенного строительства.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3.7.</w:t>
      </w:r>
      <w:r w:rsidR="00D175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9E6791">
        <w:rPr>
          <w:rFonts w:ascii="Times New Roman" w:hAnsi="Times New Roman" w:cs="Times New Roman"/>
          <w:sz w:val="28"/>
          <w:szCs w:val="28"/>
        </w:rPr>
        <w:t>плата стоимости земельного участка производится покупателем в течение 10 рабочих дней со дня заключения договора купли-продажи путем перечисления денежных средств на счет бюджета</w:t>
      </w:r>
      <w:r w:rsidR="00D1752F">
        <w:rPr>
          <w:rFonts w:ascii="Times New Roman" w:hAnsi="Times New Roman" w:cs="Times New Roman"/>
          <w:sz w:val="28"/>
          <w:szCs w:val="28"/>
        </w:rPr>
        <w:t xml:space="preserve"> городского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поселения.</w:t>
      </w:r>
    </w:p>
    <w:p w:rsidR="0039232D" w:rsidRPr="009E6791" w:rsidRDefault="0039232D" w:rsidP="009E679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9E6791">
        <w:rPr>
          <w:rFonts w:ascii="Times New Roman" w:hAnsi="Times New Roman" w:cs="Times New Roman"/>
          <w:sz w:val="28"/>
          <w:szCs w:val="28"/>
        </w:rPr>
        <w:t>ри выкупе в рассрочку оплата стоимости земельного участка с учетом начисленных процентов производится ежемесячно равными долями начиная со второго месяца со дня заключения договора купли-продажи, при этом первоначальный взнос в размере не менее 30% уплачивается в течение 10 рабочих дней со дня заключения договора купли-продажи путем перечисления денежных средств на счет соответствующего бюджета.</w:t>
      </w:r>
    </w:p>
    <w:p w:rsidR="0039232D" w:rsidRPr="00680A90" w:rsidRDefault="0039232D" w:rsidP="00680A9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6791">
        <w:rPr>
          <w:rFonts w:ascii="Times New Roman" w:hAnsi="Times New Roman" w:cs="Times New Roman"/>
          <w:sz w:val="28"/>
          <w:szCs w:val="28"/>
        </w:rPr>
        <w:t>Покупатель вправе оплатить приобретаемый земельный участок досрочно, уведомив в письменной форме продавца земельного участка.</w:t>
      </w:r>
    </w:p>
    <w:sectPr w:rsidR="0039232D" w:rsidRPr="00680A90" w:rsidSect="00F70263">
      <w:pgSz w:w="11906" w:h="16838"/>
      <w:pgMar w:top="719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B142B"/>
    <w:multiLevelType w:val="hybridMultilevel"/>
    <w:tmpl w:val="422CFD66"/>
    <w:lvl w:ilvl="0" w:tplc="CDBE71AC">
      <w:start w:val="1"/>
      <w:numFmt w:val="decimal"/>
      <w:lvlText w:val="%1."/>
      <w:lvlJc w:val="left"/>
      <w:pPr>
        <w:ind w:left="1185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D5A"/>
    <w:rsid w:val="00036BF9"/>
    <w:rsid w:val="00040334"/>
    <w:rsid w:val="00043D7D"/>
    <w:rsid w:val="0004418D"/>
    <w:rsid w:val="000923A6"/>
    <w:rsid w:val="00165526"/>
    <w:rsid w:val="001914ED"/>
    <w:rsid w:val="001C6475"/>
    <w:rsid w:val="00206F66"/>
    <w:rsid w:val="002A42C0"/>
    <w:rsid w:val="002F09B6"/>
    <w:rsid w:val="002F6243"/>
    <w:rsid w:val="00375BE3"/>
    <w:rsid w:val="00387543"/>
    <w:rsid w:val="0039232D"/>
    <w:rsid w:val="00394B93"/>
    <w:rsid w:val="003A06FD"/>
    <w:rsid w:val="003C7FDC"/>
    <w:rsid w:val="00425DEC"/>
    <w:rsid w:val="004462F4"/>
    <w:rsid w:val="004615D6"/>
    <w:rsid w:val="004751B0"/>
    <w:rsid w:val="004B5490"/>
    <w:rsid w:val="004D2050"/>
    <w:rsid w:val="004E549A"/>
    <w:rsid w:val="005105A4"/>
    <w:rsid w:val="005801C1"/>
    <w:rsid w:val="0059304F"/>
    <w:rsid w:val="005941DD"/>
    <w:rsid w:val="005C6C46"/>
    <w:rsid w:val="005E32E2"/>
    <w:rsid w:val="00680A90"/>
    <w:rsid w:val="006B4E64"/>
    <w:rsid w:val="006B598C"/>
    <w:rsid w:val="007258FB"/>
    <w:rsid w:val="008724D5"/>
    <w:rsid w:val="008E56E5"/>
    <w:rsid w:val="00906F0C"/>
    <w:rsid w:val="00974EC3"/>
    <w:rsid w:val="009B1CA2"/>
    <w:rsid w:val="009C426E"/>
    <w:rsid w:val="009D6097"/>
    <w:rsid w:val="009E3D86"/>
    <w:rsid w:val="009E6791"/>
    <w:rsid w:val="00A55D97"/>
    <w:rsid w:val="00AF3609"/>
    <w:rsid w:val="00B263BA"/>
    <w:rsid w:val="00BC3D33"/>
    <w:rsid w:val="00C36D5A"/>
    <w:rsid w:val="00C46BFE"/>
    <w:rsid w:val="00D14563"/>
    <w:rsid w:val="00D1752F"/>
    <w:rsid w:val="00D30EC2"/>
    <w:rsid w:val="00E60D91"/>
    <w:rsid w:val="00E86EE7"/>
    <w:rsid w:val="00EC7630"/>
    <w:rsid w:val="00EE2A61"/>
    <w:rsid w:val="00F024F7"/>
    <w:rsid w:val="00F047DC"/>
    <w:rsid w:val="00F6257F"/>
    <w:rsid w:val="00F70263"/>
    <w:rsid w:val="00F913EF"/>
    <w:rsid w:val="00FC3A6D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33788F"/>
  <w15:docId w15:val="{B96C530F-E682-40EE-AEB6-63F71337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C46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A06FD"/>
    <w:rPr>
      <w:rFonts w:cs="Times New Roman"/>
      <w:color w:val="0563C1"/>
      <w:u w:val="single"/>
    </w:rPr>
  </w:style>
  <w:style w:type="paragraph" w:styleId="a4">
    <w:name w:val="Balloon Text"/>
    <w:basedOn w:val="a"/>
    <w:link w:val="a5"/>
    <w:uiPriority w:val="99"/>
    <w:semiHidden/>
    <w:rsid w:val="00FF36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FF36F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E6791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 Spacing"/>
    <w:uiPriority w:val="1"/>
    <w:qFormat/>
    <w:rsid w:val="00375BE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837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8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837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837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83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837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83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837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72C8586EA4894E8957449DD0E6543856535055B5EF3795E2F634DF473OEF2J" TargetMode="External"/><Relationship Id="rId3" Type="http://schemas.openxmlformats.org/officeDocument/2006/relationships/styles" Target="styles.xml"/><Relationship Id="rId7" Type="http://schemas.openxmlformats.org/officeDocument/2006/relationships/hyperlink" Target="http://docs.cntd.ru/document/74410000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ocs.cntd.ru/document/744100004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2C8586EA4894E8957449CB0D091C8C673C5A5357F0700173314BA32CB21FE307D30B9049E10992E5178D88OBF4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7D588-918E-41FD-A1B8-D61BA61C31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1704</Words>
  <Characters>9715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user</cp:lastModifiedBy>
  <cp:revision>7</cp:revision>
  <cp:lastPrinted>2023-05-17T07:19:00Z</cp:lastPrinted>
  <dcterms:created xsi:type="dcterms:W3CDTF">2023-05-17T07:15:00Z</dcterms:created>
  <dcterms:modified xsi:type="dcterms:W3CDTF">2023-05-29T06:36:00Z</dcterms:modified>
</cp:coreProperties>
</file>