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1C" w:rsidRDefault="00E2031C" w:rsidP="00E2031C">
      <w:pPr>
        <w:jc w:val="right"/>
        <w:rPr>
          <w:rStyle w:val="FontStyle20"/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rStyle w:val="FontStyle20"/>
          <w:sz w:val="28"/>
          <w:szCs w:val="28"/>
        </w:rPr>
      </w:pPr>
      <w:r w:rsidRPr="00E2031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E2031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E2031C" w:rsidRPr="00E2031C" w:rsidRDefault="00E2031C" w:rsidP="00E2031C">
      <w:pPr>
        <w:spacing w:before="0"/>
        <w:rPr>
          <w:rStyle w:val="FontStyle20"/>
          <w:sz w:val="28"/>
          <w:szCs w:val="28"/>
        </w:rPr>
      </w:pPr>
    </w:p>
    <w:p w:rsidR="00E2031C" w:rsidRPr="005C466F" w:rsidRDefault="00E2031C" w:rsidP="00E2031C">
      <w:pPr>
        <w:spacing w:before="0"/>
        <w:jc w:val="center"/>
        <w:rPr>
          <w:rStyle w:val="FontStyle20"/>
          <w:sz w:val="28"/>
          <w:szCs w:val="28"/>
        </w:rPr>
      </w:pPr>
      <w:r w:rsidRPr="005C466F">
        <w:rPr>
          <w:rStyle w:val="FontStyle20"/>
          <w:sz w:val="28"/>
          <w:szCs w:val="28"/>
        </w:rPr>
        <w:t xml:space="preserve">РЕШЕНИЕ </w:t>
      </w:r>
    </w:p>
    <w:p w:rsidR="005C466F" w:rsidRPr="005C466F" w:rsidRDefault="005C466F" w:rsidP="00E2031C">
      <w:pPr>
        <w:spacing w:before="0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</w:t>
      </w:r>
      <w:r w:rsidRPr="005C466F">
        <w:rPr>
          <w:rStyle w:val="FontStyle20"/>
          <w:sz w:val="28"/>
          <w:szCs w:val="28"/>
        </w:rPr>
        <w:t>т 28.04.2025 №15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  <w:bookmarkStart w:id="0" w:name="_GoBack"/>
      <w:r w:rsidRPr="00E2031C">
        <w:rPr>
          <w:sz w:val="28"/>
          <w:szCs w:val="28"/>
        </w:rPr>
        <w:t>Об утверждении отчета об исполнении бюджета сельского поселения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  <w:r w:rsidRPr="00E2031C">
        <w:rPr>
          <w:sz w:val="28"/>
          <w:szCs w:val="28"/>
        </w:rPr>
        <w:t xml:space="preserve"> Рассветовский сельсовет муниципального района Давлекановский район </w:t>
      </w:r>
    </w:p>
    <w:p w:rsidR="00E2031C" w:rsidRDefault="00E2031C" w:rsidP="00E2031C">
      <w:pPr>
        <w:spacing w:before="0"/>
        <w:jc w:val="center"/>
        <w:rPr>
          <w:sz w:val="28"/>
          <w:szCs w:val="28"/>
        </w:rPr>
      </w:pPr>
      <w:r w:rsidRPr="00E2031C">
        <w:rPr>
          <w:sz w:val="28"/>
          <w:szCs w:val="28"/>
        </w:rPr>
        <w:t>Республики Башкортостан за 2024 год</w:t>
      </w:r>
      <w:bookmarkEnd w:id="0"/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В соответствии со статьей 56 Положения о бюджетном процессе в сельском поселении Рассветовский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</w:t>
      </w:r>
      <w:proofErr w:type="gramStart"/>
      <w:r w:rsidRPr="00E2031C">
        <w:rPr>
          <w:sz w:val="28"/>
          <w:szCs w:val="28"/>
        </w:rPr>
        <w:t>поселения  Рассветовский</w:t>
      </w:r>
      <w:proofErr w:type="gramEnd"/>
      <w:r w:rsidRPr="00E2031C">
        <w:rPr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1.Утвердить основные характеристики отчета об исполнении бюджета сельского поселения Рассветовский сельсовет муниципального района Давлекановский район Республики Башкортостан за 2024: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Общий объем доходов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2024 год в сумме </w:t>
      </w:r>
      <w:r w:rsidRPr="00E2031C">
        <w:rPr>
          <w:bCs/>
          <w:color w:val="000000"/>
          <w:sz w:val="28"/>
          <w:szCs w:val="28"/>
        </w:rPr>
        <w:t>8 243,80</w:t>
      </w:r>
      <w:r w:rsidRPr="00E2031C">
        <w:rPr>
          <w:b/>
          <w:bCs/>
          <w:color w:val="000000"/>
          <w:sz w:val="28"/>
          <w:szCs w:val="28"/>
        </w:rPr>
        <w:t xml:space="preserve"> </w:t>
      </w:r>
      <w:r w:rsidRPr="00E2031C">
        <w:rPr>
          <w:sz w:val="28"/>
          <w:szCs w:val="28"/>
        </w:rPr>
        <w:t xml:space="preserve">тыс.  рублей; 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 xml:space="preserve">Общий объем расходов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2024 год в сумме </w:t>
      </w:r>
      <w:r w:rsidRPr="00E2031C">
        <w:rPr>
          <w:bCs/>
          <w:color w:val="000000"/>
          <w:sz w:val="28"/>
          <w:szCs w:val="28"/>
        </w:rPr>
        <w:t>8 752,</w:t>
      </w:r>
      <w:proofErr w:type="gramStart"/>
      <w:r w:rsidRPr="00E2031C">
        <w:rPr>
          <w:bCs/>
          <w:color w:val="000000"/>
          <w:sz w:val="28"/>
          <w:szCs w:val="28"/>
        </w:rPr>
        <w:t>70</w:t>
      </w:r>
      <w:r w:rsidRPr="00E2031C">
        <w:rPr>
          <w:b/>
          <w:bCs/>
          <w:color w:val="000000"/>
          <w:sz w:val="28"/>
          <w:szCs w:val="28"/>
        </w:rPr>
        <w:t xml:space="preserve">  </w:t>
      </w:r>
      <w:r w:rsidRPr="00E2031C">
        <w:rPr>
          <w:sz w:val="28"/>
          <w:szCs w:val="28"/>
        </w:rPr>
        <w:t>тыс.</w:t>
      </w:r>
      <w:proofErr w:type="gramEnd"/>
      <w:r w:rsidRPr="00E2031C">
        <w:rPr>
          <w:sz w:val="28"/>
          <w:szCs w:val="28"/>
        </w:rPr>
        <w:t xml:space="preserve"> рублей (приложение).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2. Утвердить отчет об исполнении бюджета сельского поселения Рассветовский сельсовет муниципального района Давлекановский район Республики Башкортостан за 2024 год</w:t>
      </w:r>
    </w:p>
    <w:p w:rsidR="00E2031C" w:rsidRPr="00E2031C" w:rsidRDefault="00E2031C" w:rsidP="00E2031C">
      <w:pPr>
        <w:ind w:firstLine="720"/>
        <w:rPr>
          <w:sz w:val="28"/>
          <w:szCs w:val="28"/>
        </w:rPr>
      </w:pPr>
      <w:r w:rsidRPr="00E2031C">
        <w:rPr>
          <w:sz w:val="28"/>
          <w:szCs w:val="28"/>
        </w:rPr>
        <w:t>3. Настоящее решение подлежит обнародованию в установленном порядке.</w:t>
      </w: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jc w:val="center"/>
        <w:rPr>
          <w:sz w:val="28"/>
          <w:szCs w:val="28"/>
        </w:rPr>
      </w:pPr>
    </w:p>
    <w:p w:rsidR="00E2031C" w:rsidRPr="00E2031C" w:rsidRDefault="00E2031C" w:rsidP="00E2031C">
      <w:pPr>
        <w:spacing w:before="0"/>
        <w:ind w:firstLine="708"/>
        <w:jc w:val="right"/>
        <w:rPr>
          <w:sz w:val="28"/>
          <w:szCs w:val="28"/>
        </w:rPr>
      </w:pPr>
      <w:r w:rsidRPr="00E2031C">
        <w:rPr>
          <w:sz w:val="28"/>
          <w:szCs w:val="28"/>
        </w:rPr>
        <w:t xml:space="preserve">Глава сельского поселения                     </w:t>
      </w:r>
    </w:p>
    <w:p w:rsidR="00E2031C" w:rsidRPr="00E2031C" w:rsidRDefault="00E2031C" w:rsidP="00E2031C">
      <w:pPr>
        <w:spacing w:before="0"/>
        <w:ind w:firstLine="708"/>
        <w:jc w:val="right"/>
        <w:rPr>
          <w:sz w:val="28"/>
          <w:szCs w:val="28"/>
        </w:rPr>
      </w:pPr>
      <w:r w:rsidRPr="00E2031C">
        <w:rPr>
          <w:sz w:val="28"/>
          <w:szCs w:val="28"/>
        </w:rPr>
        <w:t xml:space="preserve">                                                        Д.А. Карпов</w:t>
      </w:r>
    </w:p>
    <w:p w:rsidR="00E2031C" w:rsidRDefault="00E2031C" w:rsidP="00E2031C">
      <w:pPr>
        <w:jc w:val="center"/>
        <w:rPr>
          <w:rFonts w:asciiTheme="minorHAnsi" w:hAnsiTheme="minorHAnsi"/>
          <w:sz w:val="28"/>
          <w:szCs w:val="28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Default="00E2031C" w:rsidP="00E2031C">
      <w:pPr>
        <w:spacing w:before="0"/>
        <w:jc w:val="right"/>
        <w:rPr>
          <w:sz w:val="24"/>
          <w:szCs w:val="24"/>
        </w:rPr>
      </w:pP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lastRenderedPageBreak/>
        <w:t>Приложение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к решению сельского поселения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Рассветовский сельсовет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 «Об исполнении бюджета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сельского поселения Рассветовский сельсовет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>муниципального района Давлекановский район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Республики </w:t>
      </w:r>
      <w:proofErr w:type="gramStart"/>
      <w:r>
        <w:rPr>
          <w:sz w:val="24"/>
          <w:szCs w:val="24"/>
        </w:rPr>
        <w:t>Башкортостан  за</w:t>
      </w:r>
      <w:proofErr w:type="gramEnd"/>
      <w:r>
        <w:rPr>
          <w:sz w:val="24"/>
          <w:szCs w:val="24"/>
        </w:rPr>
        <w:t xml:space="preserve"> 2024</w:t>
      </w:r>
      <w:r w:rsidRPr="00E87402">
        <w:rPr>
          <w:sz w:val="24"/>
          <w:szCs w:val="24"/>
        </w:rPr>
        <w:t xml:space="preserve"> год»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от </w:t>
      </w:r>
      <w:r w:rsidR="005C466F">
        <w:rPr>
          <w:sz w:val="24"/>
          <w:szCs w:val="24"/>
        </w:rPr>
        <w:t>28</w:t>
      </w:r>
      <w:r>
        <w:rPr>
          <w:sz w:val="24"/>
          <w:szCs w:val="24"/>
        </w:rPr>
        <w:t xml:space="preserve"> апреля 202</w:t>
      </w:r>
      <w:r w:rsidRPr="008D2FBD">
        <w:rPr>
          <w:sz w:val="24"/>
          <w:szCs w:val="24"/>
        </w:rPr>
        <w:t>5</w:t>
      </w:r>
      <w:r>
        <w:rPr>
          <w:sz w:val="24"/>
          <w:szCs w:val="24"/>
        </w:rPr>
        <w:t xml:space="preserve"> года №</w:t>
      </w:r>
      <w:r w:rsidR="005C466F">
        <w:rPr>
          <w:sz w:val="24"/>
          <w:szCs w:val="24"/>
        </w:rPr>
        <w:t>15</w:t>
      </w:r>
      <w:r w:rsidRPr="00E8740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E2031C" w:rsidRPr="00E87402" w:rsidRDefault="00E2031C" w:rsidP="00E2031C">
      <w:pPr>
        <w:spacing w:before="0"/>
        <w:jc w:val="right"/>
        <w:rPr>
          <w:sz w:val="24"/>
          <w:szCs w:val="24"/>
        </w:rPr>
      </w:pPr>
      <w:r w:rsidRPr="00E87402">
        <w:rPr>
          <w:sz w:val="24"/>
          <w:szCs w:val="24"/>
        </w:rPr>
        <w:t xml:space="preserve"> (в рублях)</w:t>
      </w:r>
    </w:p>
    <w:p w:rsidR="00E2031C" w:rsidRPr="00E87402" w:rsidRDefault="00E2031C" w:rsidP="00E2031C">
      <w:pPr>
        <w:rPr>
          <w:sz w:val="24"/>
          <w:szCs w:val="24"/>
        </w:rPr>
      </w:pP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5382"/>
        <w:gridCol w:w="1701"/>
        <w:gridCol w:w="1843"/>
      </w:tblGrid>
      <w:tr w:rsidR="00E2031C" w:rsidRPr="00D65266" w:rsidTr="00B67C94">
        <w:trPr>
          <w:trHeight w:val="30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031C" w:rsidRPr="00D65266" w:rsidRDefault="00E2031C" w:rsidP="00B67C94">
            <w:pPr>
              <w:spacing w:befor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Доходы бюджета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2031C" w:rsidRPr="00D65266" w:rsidTr="00B67C94">
        <w:trPr>
          <w:trHeight w:val="91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widowControl/>
              <w:spacing w:befor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50,00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54,60  </w:t>
            </w:r>
          </w:p>
        </w:tc>
      </w:tr>
      <w:tr w:rsidR="00E2031C" w:rsidRPr="00D65266" w:rsidTr="00B67C94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35,00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38,60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220,00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158,80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780,00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804,30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0,40  </w:t>
            </w:r>
          </w:p>
        </w:tc>
      </w:tr>
      <w:tr w:rsidR="00E2031C" w:rsidRPr="00D65266" w:rsidTr="00B67C94">
        <w:trPr>
          <w:trHeight w:val="9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1 500,00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1 823,90  </w:t>
            </w:r>
          </w:p>
        </w:tc>
      </w:tr>
      <w:tr w:rsidR="00E2031C" w:rsidRPr="00D65266" w:rsidTr="00B67C94">
        <w:trPr>
          <w:trHeight w:val="27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842,40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4,50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240,00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240,00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4 276,30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 xml:space="preserve">4 276,30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54147">
              <w:rPr>
                <w:b/>
                <w:bCs/>
                <w:color w:val="000000"/>
                <w:sz w:val="24"/>
                <w:szCs w:val="24"/>
              </w:rPr>
              <w:t xml:space="preserve">7 102,30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D54147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54147">
              <w:rPr>
                <w:b/>
                <w:bCs/>
                <w:color w:val="000000"/>
                <w:sz w:val="24"/>
                <w:szCs w:val="24"/>
              </w:rPr>
              <w:t xml:space="preserve">8 243,80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031C" w:rsidRPr="00D65266" w:rsidRDefault="00E2031C" w:rsidP="00B67C94">
            <w:pPr>
              <w:spacing w:befor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Расходы бюджета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Наименование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D65266">
              <w:rPr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D65266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widowControl/>
              <w:spacing w:befor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widowControl/>
              <w:spacing w:before="0"/>
              <w:jc w:val="right"/>
              <w:rPr>
                <w:snapToGrid/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2 812,20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2 759,50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143,70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143,70  </w:t>
            </w:r>
          </w:p>
        </w:tc>
      </w:tr>
      <w:tr w:rsidR="00E2031C" w:rsidRPr="00D65266" w:rsidTr="00B67C94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1 452,40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1 427,10  </w:t>
            </w:r>
          </w:p>
        </w:tc>
      </w:tr>
      <w:tr w:rsidR="00E2031C" w:rsidRPr="00D65266" w:rsidTr="00B67C94">
        <w:trPr>
          <w:trHeight w:val="243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90,00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90,00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2 292,10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2 292,10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580,70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468,60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237,80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236,80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D54147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89,00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89,00  </w:t>
            </w:r>
          </w:p>
        </w:tc>
      </w:tr>
      <w:tr w:rsidR="00E2031C" w:rsidRPr="00D65266" w:rsidTr="00B67C9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31C" w:rsidRPr="00D54147" w:rsidRDefault="00E2031C" w:rsidP="00B67C94">
            <w:pPr>
              <w:spacing w:before="0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1 195,90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8D2FBD">
              <w:rPr>
                <w:color w:val="000000"/>
                <w:sz w:val="24"/>
                <w:szCs w:val="24"/>
              </w:rPr>
              <w:t xml:space="preserve">1 195,90  </w:t>
            </w:r>
          </w:p>
        </w:tc>
      </w:tr>
      <w:tr w:rsidR="00E2031C" w:rsidRPr="00D65266" w:rsidTr="00B67C94">
        <w:trPr>
          <w:trHeight w:val="52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31C" w:rsidRPr="00D65266" w:rsidRDefault="00E2031C" w:rsidP="00B67C94">
            <w:pPr>
              <w:spacing w:before="0"/>
              <w:rPr>
                <w:b/>
                <w:bCs/>
                <w:color w:val="000000"/>
                <w:sz w:val="24"/>
                <w:szCs w:val="24"/>
              </w:rPr>
            </w:pPr>
            <w:r w:rsidRPr="00D65266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widowControl/>
              <w:spacing w:before="0"/>
              <w:jc w:val="right"/>
              <w:rPr>
                <w:b/>
                <w:bCs/>
                <w:snapToGrid/>
                <w:color w:val="000000"/>
                <w:sz w:val="24"/>
                <w:szCs w:val="24"/>
              </w:rPr>
            </w:pPr>
            <w:r w:rsidRPr="008D2FBD">
              <w:rPr>
                <w:b/>
                <w:bCs/>
                <w:color w:val="000000"/>
                <w:sz w:val="24"/>
                <w:szCs w:val="24"/>
              </w:rPr>
              <w:t xml:space="preserve">8 943,80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31C" w:rsidRPr="008D2FBD" w:rsidRDefault="00E2031C" w:rsidP="00B67C94">
            <w:pPr>
              <w:spacing w:befor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D2FBD">
              <w:rPr>
                <w:b/>
                <w:bCs/>
                <w:color w:val="000000"/>
                <w:sz w:val="24"/>
                <w:szCs w:val="24"/>
              </w:rPr>
              <w:t xml:space="preserve">8 752,70  </w:t>
            </w:r>
          </w:p>
        </w:tc>
      </w:tr>
    </w:tbl>
    <w:p w:rsidR="00E2031C" w:rsidRPr="00D65266" w:rsidRDefault="00E2031C" w:rsidP="00E2031C">
      <w:pPr>
        <w:ind w:firstLine="720"/>
        <w:rPr>
          <w:color w:val="FF0000"/>
          <w:sz w:val="22"/>
          <w:szCs w:val="22"/>
        </w:rPr>
      </w:pPr>
    </w:p>
    <w:p w:rsidR="00E2031C" w:rsidRPr="00E2031C" w:rsidRDefault="00E2031C" w:rsidP="00E2031C">
      <w:pPr>
        <w:jc w:val="center"/>
        <w:rPr>
          <w:rFonts w:asciiTheme="minorHAnsi" w:hAnsiTheme="minorHAnsi"/>
          <w:sz w:val="28"/>
          <w:szCs w:val="28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2031C" w:rsidRDefault="00E2031C" w:rsidP="00E2031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71414" w:rsidRDefault="00271414"/>
    <w:sectPr w:rsidR="00271414" w:rsidSect="00E2031C">
      <w:headerReference w:type="default" r:id="rId6"/>
      <w:pgSz w:w="11900" w:h="16820"/>
      <w:pgMar w:top="1135" w:right="703" w:bottom="1135" w:left="1701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C57" w:rsidRDefault="00A34C57">
      <w:pPr>
        <w:spacing w:before="0"/>
      </w:pPr>
      <w:r>
        <w:separator/>
      </w:r>
    </w:p>
  </w:endnote>
  <w:endnote w:type="continuationSeparator" w:id="0">
    <w:p w:rsidR="00A34C57" w:rsidRDefault="00A34C5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C57" w:rsidRDefault="00A34C57">
      <w:pPr>
        <w:spacing w:before="0"/>
      </w:pPr>
      <w:r>
        <w:separator/>
      </w:r>
    </w:p>
  </w:footnote>
  <w:footnote w:type="continuationSeparator" w:id="0">
    <w:p w:rsidR="00A34C57" w:rsidRDefault="00A34C5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5973943"/>
      <w:docPartObj>
        <w:docPartGallery w:val="Page Numbers (Top of Page)"/>
        <w:docPartUnique/>
      </w:docPartObj>
    </w:sdtPr>
    <w:sdtEndPr/>
    <w:sdtContent>
      <w:p w:rsidR="005E6B38" w:rsidRDefault="00A34C57">
        <w:pPr>
          <w:pStyle w:val="a3"/>
          <w:jc w:val="center"/>
        </w:pPr>
      </w:p>
    </w:sdtContent>
  </w:sdt>
  <w:p w:rsidR="007B4219" w:rsidRDefault="00A34C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56"/>
    <w:rsid w:val="00271414"/>
    <w:rsid w:val="005C466F"/>
    <w:rsid w:val="00A34C57"/>
    <w:rsid w:val="00CE1A56"/>
    <w:rsid w:val="00E2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17DD"/>
  <w15:chartTrackingRefBased/>
  <w15:docId w15:val="{111C90EE-0694-4B81-B649-9EEA7D69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31C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031C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2031C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FontStyle20">
    <w:name w:val="Font Style20"/>
    <w:rsid w:val="00E203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496</Words>
  <Characters>2832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2025-04-29T05:11:00Z</dcterms:created>
  <dcterms:modified xsi:type="dcterms:W3CDTF">2025-05-06T10:30:00Z</dcterms:modified>
</cp:coreProperties>
</file>