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22E" w:rsidRPr="00626F7C" w:rsidRDefault="0060222E">
      <w:pPr>
        <w:rPr>
          <w:sz w:val="24"/>
          <w:szCs w:val="24"/>
        </w:rPr>
      </w:pPr>
    </w:p>
    <w:p w:rsidR="0060222E" w:rsidRPr="00626F7C" w:rsidRDefault="0060222E">
      <w:pPr>
        <w:rPr>
          <w:sz w:val="24"/>
          <w:szCs w:val="24"/>
        </w:rPr>
      </w:pPr>
    </w:p>
    <w:p w:rsidR="0060222E" w:rsidRDefault="0060222E" w:rsidP="00626F7C">
      <w:pPr>
        <w:tabs>
          <w:tab w:val="left" w:pos="6180"/>
        </w:tabs>
        <w:rPr>
          <w:rFonts w:ascii="Times New Roman" w:hAnsi="Times New Roman" w:cs="Times New Roman"/>
          <w:sz w:val="24"/>
          <w:szCs w:val="24"/>
        </w:rPr>
      </w:pPr>
      <w:r w:rsidRPr="00D85018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60222E" w:rsidRDefault="0060222E" w:rsidP="00626F7C">
      <w:pPr>
        <w:tabs>
          <w:tab w:val="left" w:pos="6180"/>
        </w:tabs>
        <w:rPr>
          <w:rFonts w:ascii="Times New Roman" w:hAnsi="Times New Roman" w:cs="Times New Roman"/>
          <w:sz w:val="24"/>
          <w:szCs w:val="24"/>
        </w:rPr>
      </w:pPr>
    </w:p>
    <w:p w:rsidR="0060222E" w:rsidRDefault="0060222E" w:rsidP="00626F7C">
      <w:pPr>
        <w:tabs>
          <w:tab w:val="left" w:pos="6180"/>
        </w:tabs>
        <w:rPr>
          <w:rFonts w:ascii="Times New Roman" w:hAnsi="Times New Roman" w:cs="Times New Roman"/>
          <w:sz w:val="24"/>
          <w:szCs w:val="24"/>
        </w:rPr>
      </w:pPr>
    </w:p>
    <w:p w:rsidR="0060222E" w:rsidRDefault="0060222E" w:rsidP="00626F7C">
      <w:pPr>
        <w:tabs>
          <w:tab w:val="left" w:pos="6180"/>
        </w:tabs>
        <w:rPr>
          <w:rFonts w:ascii="Times New Roman" w:hAnsi="Times New Roman" w:cs="Times New Roman"/>
          <w:sz w:val="24"/>
          <w:szCs w:val="24"/>
        </w:rPr>
      </w:pPr>
    </w:p>
    <w:p w:rsidR="0060222E" w:rsidRDefault="0060222E" w:rsidP="00626F7C">
      <w:pPr>
        <w:tabs>
          <w:tab w:val="left" w:pos="6180"/>
        </w:tabs>
        <w:rPr>
          <w:rFonts w:ascii="Times New Roman" w:hAnsi="Times New Roman" w:cs="Times New Roman"/>
          <w:sz w:val="24"/>
          <w:szCs w:val="24"/>
        </w:rPr>
      </w:pPr>
    </w:p>
    <w:p w:rsidR="0060222E" w:rsidRPr="00D85018" w:rsidRDefault="0060222E" w:rsidP="00626F7C">
      <w:pPr>
        <w:tabs>
          <w:tab w:val="left" w:pos="6180"/>
        </w:tabs>
        <w:rPr>
          <w:rFonts w:ascii="Times New Roman" w:hAnsi="Times New Roman" w:cs="Times New Roman"/>
          <w:sz w:val="24"/>
          <w:szCs w:val="24"/>
        </w:rPr>
      </w:pPr>
      <w:r w:rsidRPr="00D850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60222E" w:rsidRPr="00D85018" w:rsidRDefault="0060222E">
      <w:pPr>
        <w:rPr>
          <w:rFonts w:ascii="Times New Roman" w:hAnsi="Times New Roman" w:cs="Times New Roman"/>
          <w:sz w:val="24"/>
          <w:szCs w:val="24"/>
        </w:rPr>
      </w:pPr>
    </w:p>
    <w:p w:rsidR="0060222E" w:rsidRPr="00D85018" w:rsidRDefault="0060222E">
      <w:pPr>
        <w:rPr>
          <w:rFonts w:ascii="Times New Roman" w:hAnsi="Times New Roman" w:cs="Times New Roman"/>
          <w:sz w:val="24"/>
          <w:szCs w:val="24"/>
        </w:rPr>
      </w:pPr>
    </w:p>
    <w:p w:rsidR="0060222E" w:rsidRDefault="0060222E" w:rsidP="00626F7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2AE">
        <w:rPr>
          <w:rFonts w:ascii="Times New Roman" w:hAnsi="Times New Roman" w:cs="Times New Roman"/>
          <w:b/>
          <w:bCs/>
          <w:sz w:val="28"/>
          <w:szCs w:val="28"/>
        </w:rPr>
        <w:t>Об определении уполномоченной организации по проведению проверки достоверности определения сметной стоимости</w:t>
      </w:r>
    </w:p>
    <w:p w:rsidR="0060222E" w:rsidRPr="001E62AE" w:rsidRDefault="0060222E" w:rsidP="00626F7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2AE">
        <w:rPr>
          <w:rFonts w:ascii="Times New Roman" w:hAnsi="Times New Roman" w:cs="Times New Roman"/>
          <w:b/>
          <w:bCs/>
          <w:sz w:val="28"/>
          <w:szCs w:val="28"/>
        </w:rPr>
        <w:t xml:space="preserve"> объектов капитального ремонта</w:t>
      </w:r>
    </w:p>
    <w:p w:rsidR="0060222E" w:rsidRPr="001E62AE" w:rsidRDefault="0060222E" w:rsidP="00C50C5B">
      <w:pPr>
        <w:jc w:val="both"/>
        <w:rPr>
          <w:rFonts w:ascii="Times New Roman" w:hAnsi="Times New Roman" w:cs="Times New Roman"/>
          <w:sz w:val="28"/>
          <w:szCs w:val="28"/>
        </w:rPr>
      </w:pPr>
      <w:r w:rsidRPr="001E62AE">
        <w:rPr>
          <w:rFonts w:ascii="Times New Roman" w:hAnsi="Times New Roman" w:cs="Times New Roman"/>
          <w:sz w:val="28"/>
          <w:szCs w:val="28"/>
        </w:rPr>
        <w:t xml:space="preserve">        Во исполнение Федерального закона от 25.02.1999г. № 39-ФЗ «Об инвестиционной деятельности в Российской Федерации, осуществляемой в форме капитальных вложений»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222E" w:rsidRPr="001E62AE" w:rsidRDefault="0060222E" w:rsidP="00C50C5B">
      <w:pPr>
        <w:jc w:val="both"/>
        <w:rPr>
          <w:rFonts w:ascii="Times New Roman" w:hAnsi="Times New Roman" w:cs="Times New Roman"/>
          <w:sz w:val="28"/>
          <w:szCs w:val="28"/>
        </w:rPr>
      </w:pPr>
      <w:r w:rsidRPr="001E62AE">
        <w:rPr>
          <w:rFonts w:ascii="Times New Roman" w:hAnsi="Times New Roman" w:cs="Times New Roman"/>
          <w:sz w:val="28"/>
          <w:szCs w:val="28"/>
        </w:rPr>
        <w:t>и в целях обеспечения эффективного использования средств бюджета  городского поселения г.Давлеканово муниципального района Давлекановский район  Республики Башкортостан, выделяемых для капитального ремонта объектов,</w:t>
      </w:r>
    </w:p>
    <w:p w:rsidR="0060222E" w:rsidRPr="001E62AE" w:rsidRDefault="0060222E" w:rsidP="00C50C5B">
      <w:pPr>
        <w:jc w:val="both"/>
        <w:rPr>
          <w:rFonts w:ascii="Times New Roman" w:hAnsi="Times New Roman" w:cs="Times New Roman"/>
          <w:sz w:val="28"/>
          <w:szCs w:val="28"/>
        </w:rPr>
      </w:pPr>
      <w:r w:rsidRPr="001E62A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60222E" w:rsidRPr="001E62AE" w:rsidRDefault="0060222E" w:rsidP="00C50C5B">
      <w:pPr>
        <w:jc w:val="both"/>
        <w:rPr>
          <w:rFonts w:ascii="Times New Roman" w:hAnsi="Times New Roman" w:cs="Times New Roman"/>
          <w:sz w:val="28"/>
          <w:szCs w:val="28"/>
        </w:rPr>
      </w:pPr>
      <w:r w:rsidRPr="001E62AE">
        <w:rPr>
          <w:rFonts w:ascii="Times New Roman" w:hAnsi="Times New Roman" w:cs="Times New Roman"/>
          <w:sz w:val="28"/>
          <w:szCs w:val="28"/>
        </w:rPr>
        <w:t xml:space="preserve">    1. Определить филиал федерального автономного учреждения «Федеральный  центр ценообразования в строительстве и промышленности строительных материалов» по Республики Башкортостан уполномоченной организацией по проведению проверки достоверности определения сметной стоимости объектов капитального ремонта на территории  городского поселения город Давлеканово муниципального района Давлекановский район, в отношении которых подготовка проектной документации и (или) её государственная экспертиза не является обязательными.</w:t>
      </w:r>
    </w:p>
    <w:p w:rsidR="0060222E" w:rsidRPr="001E62AE" w:rsidRDefault="0060222E" w:rsidP="00C50C5B">
      <w:pPr>
        <w:jc w:val="both"/>
        <w:rPr>
          <w:rFonts w:ascii="Times New Roman" w:hAnsi="Times New Roman" w:cs="Times New Roman"/>
          <w:sz w:val="28"/>
          <w:szCs w:val="28"/>
        </w:rPr>
      </w:pPr>
      <w:r w:rsidRPr="001E62AE">
        <w:rPr>
          <w:rFonts w:ascii="Times New Roman" w:hAnsi="Times New Roman" w:cs="Times New Roman"/>
          <w:sz w:val="28"/>
          <w:szCs w:val="28"/>
        </w:rPr>
        <w:t>2. Контроль за исполнением настоящего постановления возложить на заместителя главы администрации  Биктимирова Д.Ю.</w:t>
      </w:r>
    </w:p>
    <w:p w:rsidR="0060222E" w:rsidRPr="001E62AE" w:rsidRDefault="0060222E" w:rsidP="00C50C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222E" w:rsidRPr="001E62AE" w:rsidRDefault="0060222E" w:rsidP="00C50C5B">
      <w:pPr>
        <w:jc w:val="both"/>
        <w:rPr>
          <w:rFonts w:ascii="Times New Roman" w:hAnsi="Times New Roman" w:cs="Times New Roman"/>
          <w:sz w:val="28"/>
          <w:szCs w:val="28"/>
        </w:rPr>
      </w:pPr>
      <w:r w:rsidRPr="001E62AE">
        <w:rPr>
          <w:rFonts w:ascii="Times New Roman" w:hAnsi="Times New Roman" w:cs="Times New Roman"/>
          <w:sz w:val="28"/>
          <w:szCs w:val="28"/>
        </w:rPr>
        <w:t xml:space="preserve">     Глава администрации                                                 А.А.   Шайдуллин </w:t>
      </w:r>
    </w:p>
    <w:sectPr w:rsidR="0060222E" w:rsidRPr="001E62AE" w:rsidSect="00E30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embedSystemFonts/>
  <w:defaultTabStop w:val="708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87288"/>
    <w:rsid w:val="001E62AE"/>
    <w:rsid w:val="003F3F00"/>
    <w:rsid w:val="00524D06"/>
    <w:rsid w:val="005D2A8A"/>
    <w:rsid w:val="0060222E"/>
    <w:rsid w:val="00605E17"/>
    <w:rsid w:val="00626F7C"/>
    <w:rsid w:val="00924670"/>
    <w:rsid w:val="00A078E4"/>
    <w:rsid w:val="00A77D46"/>
    <w:rsid w:val="00A87288"/>
    <w:rsid w:val="00A97293"/>
    <w:rsid w:val="00C50C5B"/>
    <w:rsid w:val="00D85018"/>
    <w:rsid w:val="00E30B1A"/>
    <w:rsid w:val="00EC2DC6"/>
    <w:rsid w:val="00EE1AAC"/>
    <w:rsid w:val="00EF78E1"/>
    <w:rsid w:val="00F66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B1A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66A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1E62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imes New Roman" w:hAnsi="Times New Roman" w:cs="Times New Roman"/>
      <w:sz w:val="2"/>
      <w:szCs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210</Words>
  <Characters>1200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</dc:title>
  <dc:subject/>
  <dc:creator>1</dc:creator>
  <cp:keywords/>
  <dc:description/>
  <cp:lastModifiedBy>Natalia</cp:lastModifiedBy>
  <cp:revision>2</cp:revision>
  <cp:lastPrinted>2016-04-12T07:45:00Z</cp:lastPrinted>
  <dcterms:created xsi:type="dcterms:W3CDTF">2016-05-12T04:33:00Z</dcterms:created>
  <dcterms:modified xsi:type="dcterms:W3CDTF">2016-05-12T04:33:00Z</dcterms:modified>
</cp:coreProperties>
</file>