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7C16" w:rsidRPr="0027544D" w:rsidRDefault="00CE7C16" w:rsidP="00CE7C16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27544D">
        <w:rPr>
          <w:rFonts w:ascii="Times New Roman" w:hAnsi="Times New Roman"/>
          <w:b/>
          <w:sz w:val="28"/>
          <w:szCs w:val="28"/>
        </w:rPr>
        <w:t>Постановление</w:t>
      </w:r>
    </w:p>
    <w:p w:rsidR="00CE7C16" w:rsidRPr="0027544D" w:rsidRDefault="00CE7C16" w:rsidP="00CE7C16">
      <w:pPr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</w:t>
      </w:r>
      <w:r w:rsidRPr="0027544D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Казангуловский</w:t>
      </w:r>
      <w:proofErr w:type="spellEnd"/>
      <w:r w:rsidRPr="0027544D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 w:rsidRPr="0027544D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27544D">
        <w:rPr>
          <w:rFonts w:ascii="Times New Roman" w:hAnsi="Times New Roman"/>
          <w:sz w:val="28"/>
          <w:szCs w:val="28"/>
        </w:rPr>
        <w:t xml:space="preserve"> район</w:t>
      </w:r>
    </w:p>
    <w:p w:rsidR="00CE7C16" w:rsidRPr="0027544D" w:rsidRDefault="00CE7C16" w:rsidP="00CE7C16">
      <w:pPr>
        <w:rPr>
          <w:rFonts w:ascii="Times New Roman" w:hAnsi="Times New Roman"/>
          <w:sz w:val="28"/>
          <w:szCs w:val="28"/>
        </w:rPr>
      </w:pPr>
    </w:p>
    <w:p w:rsidR="00CE7C16" w:rsidRPr="0027544D" w:rsidRDefault="00CE7C16" w:rsidP="00CE7C1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15</w:t>
      </w:r>
      <w:r>
        <w:rPr>
          <w:rFonts w:ascii="Times New Roman" w:hAnsi="Times New Roman"/>
          <w:sz w:val="28"/>
          <w:szCs w:val="28"/>
        </w:rPr>
        <w:t>.04.2021                                                                                                        №</w:t>
      </w:r>
      <w:r>
        <w:rPr>
          <w:rFonts w:ascii="Times New Roman" w:hAnsi="Times New Roman"/>
          <w:sz w:val="28"/>
          <w:szCs w:val="28"/>
        </w:rPr>
        <w:t>14/2</w:t>
      </w:r>
    </w:p>
    <w:p w:rsidR="00CE7C16" w:rsidRPr="0027544D" w:rsidRDefault="00CE7C16" w:rsidP="00CE7C16">
      <w:pPr>
        <w:rPr>
          <w:rFonts w:ascii="Times New Roman" w:hAnsi="Times New Roman"/>
          <w:sz w:val="28"/>
          <w:szCs w:val="28"/>
        </w:rPr>
      </w:pPr>
    </w:p>
    <w:p w:rsidR="00CE7C16" w:rsidRPr="0027544D" w:rsidRDefault="00CE7C16" w:rsidP="00CE7C16">
      <w:pPr>
        <w:jc w:val="center"/>
        <w:rPr>
          <w:rFonts w:ascii="Times New Roman" w:hAnsi="Times New Roman"/>
          <w:b/>
          <w:sz w:val="28"/>
          <w:szCs w:val="28"/>
        </w:rPr>
      </w:pPr>
      <w:r w:rsidRPr="0027544D">
        <w:rPr>
          <w:rFonts w:ascii="Times New Roman" w:hAnsi="Times New Roman"/>
          <w:b/>
          <w:sz w:val="28"/>
          <w:szCs w:val="28"/>
        </w:rPr>
        <w:t>«</w:t>
      </w:r>
      <w:r>
        <w:rPr>
          <w:rFonts w:ascii="Times New Roman" w:hAnsi="Times New Roman"/>
          <w:b/>
          <w:sz w:val="28"/>
          <w:szCs w:val="28"/>
        </w:rPr>
        <w:t>Об утверждении Плана работы</w:t>
      </w:r>
      <w:r w:rsidRPr="0027544D">
        <w:rPr>
          <w:rFonts w:ascii="Times New Roman" w:hAnsi="Times New Roman"/>
          <w:b/>
          <w:sz w:val="28"/>
          <w:szCs w:val="28"/>
        </w:rPr>
        <w:t xml:space="preserve"> Совета по вопросам развития малого и среднего предпринимательства на территории сельского поселения </w:t>
      </w:r>
      <w:proofErr w:type="spellStart"/>
      <w:r>
        <w:rPr>
          <w:rFonts w:ascii="Times New Roman" w:hAnsi="Times New Roman"/>
          <w:b/>
          <w:sz w:val="28"/>
          <w:szCs w:val="28"/>
        </w:rPr>
        <w:t>Казангуловский</w:t>
      </w:r>
      <w:proofErr w:type="spellEnd"/>
      <w:r w:rsidRPr="0027544D">
        <w:rPr>
          <w:rFonts w:ascii="Times New Roman" w:hAnsi="Times New Roman"/>
          <w:b/>
          <w:sz w:val="28"/>
          <w:szCs w:val="28"/>
        </w:rPr>
        <w:t xml:space="preserve"> сельсовет муниципального района </w:t>
      </w:r>
      <w:proofErr w:type="spellStart"/>
      <w:r w:rsidRPr="0027544D">
        <w:rPr>
          <w:rFonts w:ascii="Times New Roman" w:hAnsi="Times New Roman"/>
          <w:b/>
          <w:sz w:val="28"/>
          <w:szCs w:val="28"/>
        </w:rPr>
        <w:t>Давлекановский</w:t>
      </w:r>
      <w:proofErr w:type="spellEnd"/>
      <w:r w:rsidRPr="0027544D">
        <w:rPr>
          <w:rFonts w:ascii="Times New Roman" w:hAnsi="Times New Roman"/>
          <w:b/>
          <w:sz w:val="28"/>
          <w:szCs w:val="28"/>
        </w:rPr>
        <w:t xml:space="preserve"> район»</w:t>
      </w:r>
    </w:p>
    <w:p w:rsidR="00CE7C16" w:rsidRPr="0027544D" w:rsidRDefault="00CE7C16" w:rsidP="00CE7C16">
      <w:pPr>
        <w:jc w:val="center"/>
        <w:rPr>
          <w:rFonts w:ascii="Times New Roman" w:hAnsi="Times New Roman"/>
          <w:sz w:val="28"/>
          <w:szCs w:val="28"/>
        </w:rPr>
      </w:pPr>
    </w:p>
    <w:p w:rsidR="00CE7C16" w:rsidRPr="0027544D" w:rsidRDefault="00CE7C16" w:rsidP="00CE7C16">
      <w:pPr>
        <w:ind w:firstLine="709"/>
        <w:rPr>
          <w:rFonts w:ascii="Times New Roman" w:hAnsi="Times New Roman"/>
          <w:sz w:val="28"/>
          <w:szCs w:val="28"/>
        </w:rPr>
      </w:pPr>
      <w:r w:rsidRPr="0027544D">
        <w:rPr>
          <w:rFonts w:ascii="Times New Roman" w:hAnsi="Times New Roman"/>
          <w:sz w:val="28"/>
          <w:szCs w:val="28"/>
        </w:rPr>
        <w:t>Руководствуясь ст. 11 Федерального закона от 24.07.2007 N 209-ФЗ «О развитии малого и среднего предпринимательства в Российской Федерации»,</w:t>
      </w:r>
    </w:p>
    <w:p w:rsidR="00CE7C16" w:rsidRPr="0027544D" w:rsidRDefault="00CE7C16" w:rsidP="00CE7C16">
      <w:pPr>
        <w:ind w:firstLine="709"/>
        <w:rPr>
          <w:rFonts w:ascii="Times New Roman" w:hAnsi="Times New Roman"/>
          <w:sz w:val="28"/>
          <w:szCs w:val="28"/>
        </w:rPr>
      </w:pPr>
    </w:p>
    <w:p w:rsidR="00CE7C16" w:rsidRPr="0027544D" w:rsidRDefault="00CE7C16" w:rsidP="00CE7C16">
      <w:pPr>
        <w:spacing w:after="1" w:line="280" w:lineRule="atLeast"/>
        <w:jc w:val="center"/>
        <w:rPr>
          <w:rFonts w:ascii="Times New Roman" w:hAnsi="Times New Roman"/>
          <w:sz w:val="28"/>
          <w:szCs w:val="28"/>
        </w:rPr>
      </w:pPr>
      <w:r w:rsidRPr="0027544D">
        <w:rPr>
          <w:rFonts w:ascii="Times New Roman" w:hAnsi="Times New Roman"/>
          <w:sz w:val="28"/>
          <w:szCs w:val="28"/>
        </w:rPr>
        <w:t>Постановляю:</w:t>
      </w:r>
    </w:p>
    <w:p w:rsidR="00CE7C16" w:rsidRPr="0027544D" w:rsidRDefault="00CE7C16" w:rsidP="00CE7C16">
      <w:pPr>
        <w:spacing w:after="1" w:line="280" w:lineRule="atLeast"/>
        <w:rPr>
          <w:rFonts w:ascii="Times New Roman" w:hAnsi="Times New Roman"/>
          <w:sz w:val="28"/>
          <w:szCs w:val="28"/>
        </w:rPr>
      </w:pPr>
    </w:p>
    <w:p w:rsidR="00CE7C16" w:rsidRPr="0027544D" w:rsidRDefault="00CE7C16" w:rsidP="00CE7C16">
      <w:pPr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27544D">
        <w:rPr>
          <w:rFonts w:ascii="Times New Roman" w:hAnsi="Times New Roman"/>
          <w:sz w:val="28"/>
          <w:szCs w:val="28"/>
        </w:rPr>
        <w:t xml:space="preserve">1. </w:t>
      </w:r>
      <w:r>
        <w:rPr>
          <w:rFonts w:ascii="Times New Roman" w:hAnsi="Times New Roman"/>
          <w:sz w:val="28"/>
          <w:szCs w:val="28"/>
        </w:rPr>
        <w:t>Утвердить план работы</w:t>
      </w:r>
      <w:r w:rsidRPr="0027544D">
        <w:rPr>
          <w:rFonts w:ascii="Times New Roman" w:hAnsi="Times New Roman"/>
          <w:sz w:val="28"/>
          <w:szCs w:val="28"/>
        </w:rPr>
        <w:t xml:space="preserve"> </w:t>
      </w:r>
      <w:r w:rsidRPr="0027544D">
        <w:rPr>
          <w:rFonts w:ascii="Times New Roman" w:hAnsi="Times New Roman"/>
          <w:bCs/>
          <w:sz w:val="28"/>
          <w:szCs w:val="28"/>
        </w:rPr>
        <w:t>Совет</w:t>
      </w:r>
      <w:r>
        <w:rPr>
          <w:rFonts w:ascii="Times New Roman" w:hAnsi="Times New Roman"/>
          <w:bCs/>
          <w:sz w:val="28"/>
          <w:szCs w:val="28"/>
        </w:rPr>
        <w:t>а</w:t>
      </w:r>
      <w:r w:rsidRPr="0027544D">
        <w:rPr>
          <w:rFonts w:ascii="Times New Roman" w:hAnsi="Times New Roman"/>
          <w:bCs/>
          <w:sz w:val="28"/>
          <w:szCs w:val="28"/>
        </w:rPr>
        <w:t xml:space="preserve"> по вопросам развития малого и среднего предпринимательства на </w:t>
      </w:r>
      <w:r>
        <w:rPr>
          <w:rFonts w:ascii="Times New Roman" w:hAnsi="Times New Roman"/>
          <w:bCs/>
          <w:sz w:val="28"/>
          <w:szCs w:val="28"/>
        </w:rPr>
        <w:t xml:space="preserve">территории сельского поселения </w:t>
      </w:r>
      <w:bookmarkStart w:id="0" w:name="_GoBack"/>
      <w:bookmarkEnd w:id="0"/>
      <w:proofErr w:type="spellStart"/>
      <w:r>
        <w:rPr>
          <w:rFonts w:ascii="Times New Roman" w:hAnsi="Times New Roman"/>
          <w:bCs/>
          <w:sz w:val="28"/>
          <w:szCs w:val="28"/>
        </w:rPr>
        <w:t>Казангуловский</w:t>
      </w:r>
      <w:proofErr w:type="spellEnd"/>
      <w:r w:rsidRPr="0027544D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на 2021 г. согласно приложению к настоящему постановлению.</w:t>
      </w:r>
    </w:p>
    <w:p w:rsidR="00CE7C16" w:rsidRDefault="00CE7C16" w:rsidP="00CE7C16">
      <w:pPr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</w:t>
      </w:r>
      <w:r w:rsidRPr="0027544D">
        <w:rPr>
          <w:rFonts w:ascii="Times New Roman" w:hAnsi="Times New Roman"/>
          <w:bCs/>
          <w:sz w:val="28"/>
          <w:szCs w:val="28"/>
        </w:rPr>
        <w:t>.Настоящее постановление подлежит обнародованию в порядке, установленном действующим законодательством и размещению на официальном сайте сельского поселения в сети «Интернет».</w:t>
      </w:r>
    </w:p>
    <w:p w:rsidR="00CE7C16" w:rsidRPr="0027544D" w:rsidRDefault="00CE7C16" w:rsidP="00CE7C16">
      <w:pPr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3. </w:t>
      </w:r>
      <w:proofErr w:type="gramStart"/>
      <w:r>
        <w:rPr>
          <w:rFonts w:ascii="Times New Roman" w:hAnsi="Times New Roman"/>
          <w:bCs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 исполнением постановления оставляю за собой.</w:t>
      </w:r>
    </w:p>
    <w:p w:rsidR="00CE7C16" w:rsidRDefault="00CE7C16" w:rsidP="00CE7C16">
      <w:pPr>
        <w:jc w:val="both"/>
        <w:rPr>
          <w:rFonts w:ascii="Times New Roman" w:hAnsi="Times New Roman"/>
          <w:bCs/>
          <w:sz w:val="28"/>
          <w:szCs w:val="28"/>
        </w:rPr>
      </w:pPr>
    </w:p>
    <w:p w:rsidR="00CE7C16" w:rsidRDefault="00CE7C16" w:rsidP="00CE7C16">
      <w:pPr>
        <w:jc w:val="both"/>
        <w:rPr>
          <w:rFonts w:ascii="Times New Roman" w:hAnsi="Times New Roman"/>
          <w:bCs/>
          <w:sz w:val="28"/>
          <w:szCs w:val="28"/>
        </w:rPr>
      </w:pPr>
      <w:r w:rsidRPr="0027544D">
        <w:rPr>
          <w:rFonts w:ascii="Times New Roman" w:hAnsi="Times New Roman"/>
          <w:bCs/>
          <w:sz w:val="28"/>
          <w:szCs w:val="28"/>
        </w:rPr>
        <w:t>Глава сельского поселения</w:t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proofErr w:type="spellStart"/>
      <w:r>
        <w:rPr>
          <w:rFonts w:ascii="Times New Roman" w:hAnsi="Times New Roman"/>
          <w:bCs/>
          <w:sz w:val="28"/>
          <w:szCs w:val="28"/>
        </w:rPr>
        <w:t>И.Р.Мухаметгалин</w:t>
      </w:r>
      <w:proofErr w:type="spellEnd"/>
    </w:p>
    <w:p w:rsidR="00CE7C16" w:rsidRDefault="00CE7C16" w:rsidP="00CE7C16">
      <w:pPr>
        <w:jc w:val="both"/>
        <w:rPr>
          <w:rFonts w:ascii="Times New Roman" w:hAnsi="Times New Roman"/>
          <w:bCs/>
          <w:sz w:val="28"/>
          <w:szCs w:val="28"/>
        </w:rPr>
      </w:pPr>
    </w:p>
    <w:p w:rsidR="00CE7C16" w:rsidRDefault="00CE7C16" w:rsidP="00CE7C16">
      <w:pPr>
        <w:jc w:val="both"/>
        <w:rPr>
          <w:rFonts w:ascii="Times New Roman" w:hAnsi="Times New Roman"/>
          <w:bCs/>
          <w:sz w:val="28"/>
          <w:szCs w:val="28"/>
        </w:rPr>
      </w:pPr>
    </w:p>
    <w:p w:rsidR="00CE7C16" w:rsidRDefault="00CE7C16" w:rsidP="00CE7C16">
      <w:pPr>
        <w:jc w:val="both"/>
        <w:rPr>
          <w:rFonts w:ascii="Times New Roman" w:hAnsi="Times New Roman"/>
          <w:bCs/>
          <w:sz w:val="28"/>
          <w:szCs w:val="28"/>
        </w:rPr>
      </w:pPr>
    </w:p>
    <w:p w:rsidR="00CE7C16" w:rsidRDefault="00CE7C16" w:rsidP="00CE7C16">
      <w:pPr>
        <w:jc w:val="both"/>
        <w:rPr>
          <w:rFonts w:ascii="Times New Roman" w:hAnsi="Times New Roman"/>
          <w:bCs/>
          <w:sz w:val="28"/>
          <w:szCs w:val="28"/>
        </w:rPr>
      </w:pPr>
    </w:p>
    <w:p w:rsidR="00CE7C16" w:rsidRDefault="00CE7C16" w:rsidP="00CE7C16">
      <w:pPr>
        <w:jc w:val="both"/>
        <w:rPr>
          <w:rFonts w:ascii="Times New Roman" w:hAnsi="Times New Roman"/>
          <w:bCs/>
          <w:sz w:val="28"/>
          <w:szCs w:val="28"/>
        </w:rPr>
      </w:pPr>
    </w:p>
    <w:p w:rsidR="00CE7C16" w:rsidRDefault="00CE7C16" w:rsidP="00CE7C16">
      <w:pPr>
        <w:jc w:val="both"/>
        <w:rPr>
          <w:rFonts w:ascii="Times New Roman" w:hAnsi="Times New Roman"/>
          <w:bCs/>
          <w:sz w:val="28"/>
          <w:szCs w:val="28"/>
        </w:rPr>
      </w:pPr>
    </w:p>
    <w:p w:rsidR="00CE7C16" w:rsidRDefault="00CE7C16" w:rsidP="00CE7C16">
      <w:pPr>
        <w:jc w:val="both"/>
        <w:rPr>
          <w:rFonts w:ascii="Times New Roman" w:hAnsi="Times New Roman"/>
          <w:bCs/>
          <w:sz w:val="28"/>
          <w:szCs w:val="28"/>
        </w:rPr>
      </w:pPr>
    </w:p>
    <w:p w:rsidR="00CE7C16" w:rsidRPr="003F4AF1" w:rsidRDefault="00CE7C16" w:rsidP="00CE7C16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 xml:space="preserve">                                                                                                    </w:t>
      </w:r>
      <w:r w:rsidRPr="003F4AF1">
        <w:rPr>
          <w:rFonts w:ascii="Times New Roman" w:hAnsi="Times New Roman"/>
          <w:bCs/>
          <w:sz w:val="28"/>
          <w:szCs w:val="28"/>
        </w:rPr>
        <w:t xml:space="preserve">Приложение </w:t>
      </w:r>
    </w:p>
    <w:p w:rsidR="00CE7C16" w:rsidRPr="003F4AF1" w:rsidRDefault="00CE7C16" w:rsidP="00CE7C16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  <w:r w:rsidRPr="003F4AF1">
        <w:rPr>
          <w:rFonts w:ascii="Times New Roman" w:hAnsi="Times New Roman"/>
          <w:bCs/>
          <w:sz w:val="28"/>
          <w:szCs w:val="28"/>
        </w:rPr>
        <w:t xml:space="preserve">к постановлению </w:t>
      </w:r>
    </w:p>
    <w:p w:rsidR="00CE7C16" w:rsidRPr="003F4AF1" w:rsidRDefault="00CE7C16" w:rsidP="00CE7C16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  <w:r w:rsidRPr="003F4AF1">
        <w:rPr>
          <w:rFonts w:ascii="Times New Roman" w:hAnsi="Times New Roman"/>
          <w:bCs/>
          <w:sz w:val="28"/>
          <w:szCs w:val="28"/>
        </w:rPr>
        <w:t>администрации сельского поселения</w:t>
      </w:r>
    </w:p>
    <w:p w:rsidR="00CE7C16" w:rsidRPr="003F4AF1" w:rsidRDefault="00CE7C16" w:rsidP="00CE7C16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  <w:r w:rsidRPr="003F4AF1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Cs/>
          <w:sz w:val="28"/>
          <w:szCs w:val="28"/>
        </w:rPr>
        <w:t>Казангуловский</w:t>
      </w:r>
      <w:proofErr w:type="spellEnd"/>
      <w:r w:rsidRPr="003F4AF1">
        <w:rPr>
          <w:rFonts w:ascii="Times New Roman" w:hAnsi="Times New Roman"/>
          <w:bCs/>
          <w:sz w:val="28"/>
          <w:szCs w:val="28"/>
        </w:rPr>
        <w:t xml:space="preserve"> сельсовет </w:t>
      </w:r>
    </w:p>
    <w:p w:rsidR="00CE7C16" w:rsidRPr="003F4AF1" w:rsidRDefault="00CE7C16" w:rsidP="00CE7C16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  <w:r w:rsidRPr="003F4AF1">
        <w:rPr>
          <w:rFonts w:ascii="Times New Roman" w:hAnsi="Times New Roman"/>
          <w:bCs/>
          <w:sz w:val="28"/>
          <w:szCs w:val="28"/>
        </w:rPr>
        <w:t xml:space="preserve">муниципального района </w:t>
      </w:r>
    </w:p>
    <w:p w:rsidR="00CE7C16" w:rsidRPr="003F4AF1" w:rsidRDefault="00CE7C16" w:rsidP="00CE7C16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  <w:proofErr w:type="spellStart"/>
      <w:r w:rsidRPr="003F4AF1">
        <w:rPr>
          <w:rFonts w:ascii="Times New Roman" w:hAnsi="Times New Roman"/>
          <w:bCs/>
          <w:sz w:val="28"/>
          <w:szCs w:val="28"/>
        </w:rPr>
        <w:t>Давлекановский</w:t>
      </w:r>
      <w:proofErr w:type="spellEnd"/>
      <w:r w:rsidRPr="003F4AF1">
        <w:rPr>
          <w:rFonts w:ascii="Times New Roman" w:hAnsi="Times New Roman"/>
          <w:bCs/>
          <w:sz w:val="28"/>
          <w:szCs w:val="28"/>
        </w:rPr>
        <w:t xml:space="preserve"> район </w:t>
      </w:r>
    </w:p>
    <w:p w:rsidR="00CE7C16" w:rsidRPr="003F4AF1" w:rsidRDefault="00CE7C16" w:rsidP="00CE7C16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  <w:r w:rsidRPr="003F4AF1">
        <w:rPr>
          <w:rFonts w:ascii="Times New Roman" w:hAnsi="Times New Roman"/>
          <w:bCs/>
          <w:sz w:val="28"/>
          <w:szCs w:val="28"/>
        </w:rPr>
        <w:t xml:space="preserve">Республики Башкортостан </w:t>
      </w:r>
    </w:p>
    <w:p w:rsidR="00CE7C16" w:rsidRDefault="00CE7C16" w:rsidP="00CE7C16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  <w:r w:rsidRPr="003F4AF1">
        <w:rPr>
          <w:rFonts w:ascii="Times New Roman" w:hAnsi="Times New Roman"/>
          <w:bCs/>
          <w:sz w:val="28"/>
          <w:szCs w:val="28"/>
        </w:rPr>
        <w:t xml:space="preserve">от </w:t>
      </w:r>
      <w:r>
        <w:rPr>
          <w:rFonts w:ascii="Times New Roman" w:hAnsi="Times New Roman"/>
          <w:bCs/>
          <w:sz w:val="28"/>
          <w:szCs w:val="28"/>
        </w:rPr>
        <w:t>15.</w:t>
      </w:r>
      <w:r>
        <w:rPr>
          <w:rFonts w:ascii="Times New Roman" w:hAnsi="Times New Roman"/>
          <w:bCs/>
          <w:sz w:val="28"/>
          <w:szCs w:val="28"/>
        </w:rPr>
        <w:t>04.2021</w:t>
      </w:r>
      <w:r w:rsidRPr="003F4AF1">
        <w:rPr>
          <w:rFonts w:ascii="Times New Roman" w:hAnsi="Times New Roman"/>
          <w:bCs/>
          <w:sz w:val="28"/>
          <w:szCs w:val="28"/>
        </w:rPr>
        <w:t xml:space="preserve"> №</w:t>
      </w:r>
      <w:r>
        <w:rPr>
          <w:rFonts w:ascii="Times New Roman" w:hAnsi="Times New Roman"/>
          <w:bCs/>
          <w:sz w:val="28"/>
          <w:szCs w:val="28"/>
        </w:rPr>
        <w:t>14/2</w:t>
      </w:r>
    </w:p>
    <w:p w:rsidR="00CE7C16" w:rsidRDefault="00CE7C16" w:rsidP="00CE7C16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</w:p>
    <w:p w:rsidR="00CE7C16" w:rsidRDefault="00CE7C16" w:rsidP="00CE7C16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</w:p>
    <w:p w:rsidR="00CE7C16" w:rsidRDefault="00CE7C16" w:rsidP="00CE7C16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План работы</w:t>
      </w:r>
      <w:r w:rsidRPr="0027544D">
        <w:rPr>
          <w:rFonts w:ascii="Times New Roman" w:hAnsi="Times New Roman"/>
          <w:sz w:val="28"/>
          <w:szCs w:val="28"/>
        </w:rPr>
        <w:t xml:space="preserve"> </w:t>
      </w:r>
      <w:r w:rsidRPr="0027544D">
        <w:rPr>
          <w:rFonts w:ascii="Times New Roman" w:hAnsi="Times New Roman"/>
          <w:bCs/>
          <w:sz w:val="28"/>
          <w:szCs w:val="28"/>
        </w:rPr>
        <w:t>Совет</w:t>
      </w:r>
      <w:r>
        <w:rPr>
          <w:rFonts w:ascii="Times New Roman" w:hAnsi="Times New Roman"/>
          <w:bCs/>
          <w:sz w:val="28"/>
          <w:szCs w:val="28"/>
        </w:rPr>
        <w:t>а</w:t>
      </w:r>
      <w:r w:rsidRPr="0027544D">
        <w:rPr>
          <w:rFonts w:ascii="Times New Roman" w:hAnsi="Times New Roman"/>
          <w:bCs/>
          <w:sz w:val="28"/>
          <w:szCs w:val="28"/>
        </w:rPr>
        <w:t xml:space="preserve"> по вопросам развития малого и среднего предпринимательства на территории</w:t>
      </w:r>
      <w:r>
        <w:rPr>
          <w:rFonts w:ascii="Times New Roman" w:hAnsi="Times New Roman"/>
          <w:bCs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/>
          <w:bCs/>
          <w:sz w:val="28"/>
          <w:szCs w:val="28"/>
        </w:rPr>
        <w:t>Казангуловский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сельсовет </w:t>
      </w:r>
      <w:r>
        <w:rPr>
          <w:rFonts w:ascii="Times New Roman" w:hAnsi="Times New Roman"/>
          <w:bCs/>
          <w:sz w:val="28"/>
          <w:szCs w:val="28"/>
        </w:rPr>
        <w:t>на 2021 г.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5"/>
        <w:gridCol w:w="3285"/>
        <w:gridCol w:w="3285"/>
      </w:tblGrid>
      <w:tr w:rsidR="00CE7C16" w:rsidRPr="00DC494C" w:rsidTr="00270FC3">
        <w:tc>
          <w:tcPr>
            <w:tcW w:w="3285" w:type="dxa"/>
            <w:shd w:val="clear" w:color="auto" w:fill="auto"/>
          </w:tcPr>
          <w:p w:rsidR="00CE7C16" w:rsidRPr="00DC494C" w:rsidRDefault="00CE7C16" w:rsidP="00270FC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C494C">
              <w:rPr>
                <w:rFonts w:ascii="Times New Roman" w:hAnsi="Times New Roman"/>
                <w:bCs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3285" w:type="dxa"/>
            <w:shd w:val="clear" w:color="auto" w:fill="auto"/>
          </w:tcPr>
          <w:p w:rsidR="00CE7C16" w:rsidRPr="00DC494C" w:rsidRDefault="00CE7C16" w:rsidP="00270FC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C494C">
              <w:rPr>
                <w:rFonts w:ascii="Times New Roman" w:hAnsi="Times New Roman"/>
                <w:bCs/>
                <w:sz w:val="28"/>
                <w:szCs w:val="28"/>
              </w:rPr>
              <w:t>Ответственное лицо</w:t>
            </w:r>
          </w:p>
        </w:tc>
        <w:tc>
          <w:tcPr>
            <w:tcW w:w="3285" w:type="dxa"/>
            <w:shd w:val="clear" w:color="auto" w:fill="auto"/>
          </w:tcPr>
          <w:p w:rsidR="00CE7C16" w:rsidRPr="00DC494C" w:rsidRDefault="00CE7C16" w:rsidP="00270FC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C494C">
              <w:rPr>
                <w:rFonts w:ascii="Times New Roman" w:hAnsi="Times New Roman"/>
                <w:bCs/>
                <w:sz w:val="28"/>
                <w:szCs w:val="28"/>
              </w:rPr>
              <w:t>Срок реализации</w:t>
            </w:r>
          </w:p>
        </w:tc>
      </w:tr>
      <w:tr w:rsidR="00CE7C16" w:rsidRPr="00DC494C" w:rsidTr="00270FC3">
        <w:tc>
          <w:tcPr>
            <w:tcW w:w="3285" w:type="dxa"/>
            <w:shd w:val="clear" w:color="auto" w:fill="auto"/>
          </w:tcPr>
          <w:p w:rsidR="00CE7C16" w:rsidRPr="00DC494C" w:rsidRDefault="00CE7C16" w:rsidP="00270FC3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DC494C">
              <w:rPr>
                <w:rFonts w:ascii="Times New Roman" w:hAnsi="Times New Roman"/>
                <w:bCs/>
                <w:sz w:val="28"/>
                <w:szCs w:val="28"/>
              </w:rPr>
              <w:t xml:space="preserve">Рассмотрение вопросов развития малого и среднего бизнеса на территории поселения, разработка плана мероприятий по повышению </w:t>
            </w:r>
            <w:proofErr w:type="gramStart"/>
            <w:r w:rsidRPr="00DC494C">
              <w:rPr>
                <w:rFonts w:ascii="Times New Roman" w:hAnsi="Times New Roman"/>
                <w:bCs/>
                <w:sz w:val="28"/>
                <w:szCs w:val="28"/>
              </w:rPr>
              <w:t>эффективности реализации мер поддержки бизнеса</w:t>
            </w:r>
            <w:proofErr w:type="gramEnd"/>
          </w:p>
        </w:tc>
        <w:tc>
          <w:tcPr>
            <w:tcW w:w="3285" w:type="dxa"/>
            <w:shd w:val="clear" w:color="auto" w:fill="auto"/>
          </w:tcPr>
          <w:p w:rsidR="00CE7C16" w:rsidRPr="00DC494C" w:rsidRDefault="00CE7C16" w:rsidP="00270FC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C494C">
              <w:rPr>
                <w:rFonts w:ascii="Times New Roman" w:hAnsi="Times New Roman"/>
                <w:bCs/>
                <w:sz w:val="28"/>
                <w:szCs w:val="28"/>
              </w:rPr>
              <w:t>Совет по вопросам развития малого и среднего предпринимательства</w:t>
            </w:r>
          </w:p>
        </w:tc>
        <w:tc>
          <w:tcPr>
            <w:tcW w:w="3285" w:type="dxa"/>
            <w:shd w:val="clear" w:color="auto" w:fill="auto"/>
          </w:tcPr>
          <w:p w:rsidR="00CE7C16" w:rsidRPr="00DC494C" w:rsidRDefault="00CE7C16" w:rsidP="00270FC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C494C">
              <w:rPr>
                <w:rFonts w:ascii="Times New Roman" w:hAnsi="Times New Roman"/>
                <w:bCs/>
                <w:sz w:val="28"/>
                <w:szCs w:val="28"/>
              </w:rPr>
              <w:t>2 квартал 2021 г.</w:t>
            </w:r>
          </w:p>
        </w:tc>
      </w:tr>
      <w:tr w:rsidR="00CE7C16" w:rsidRPr="00DC494C" w:rsidTr="00270FC3">
        <w:tc>
          <w:tcPr>
            <w:tcW w:w="3285" w:type="dxa"/>
            <w:shd w:val="clear" w:color="auto" w:fill="auto"/>
          </w:tcPr>
          <w:p w:rsidR="00CE7C16" w:rsidRPr="00DC494C" w:rsidRDefault="00CE7C16" w:rsidP="00270FC3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DC494C">
              <w:rPr>
                <w:rFonts w:ascii="Times New Roman" w:hAnsi="Times New Roman"/>
                <w:bCs/>
                <w:sz w:val="28"/>
                <w:szCs w:val="28"/>
              </w:rPr>
              <w:t>Анализ процедур оказания муниципальных услуг субъектам предпринимательской деятельности в целях выявления административных барьеров</w:t>
            </w:r>
          </w:p>
        </w:tc>
        <w:tc>
          <w:tcPr>
            <w:tcW w:w="3285" w:type="dxa"/>
            <w:shd w:val="clear" w:color="auto" w:fill="auto"/>
          </w:tcPr>
          <w:p w:rsidR="00CE7C16" w:rsidRDefault="00CE7C16" w:rsidP="00270FC3">
            <w:r w:rsidRPr="00DC494C">
              <w:rPr>
                <w:rFonts w:ascii="Times New Roman" w:hAnsi="Times New Roman"/>
                <w:bCs/>
                <w:sz w:val="28"/>
                <w:szCs w:val="28"/>
              </w:rPr>
              <w:t>Совет по вопросам развития малого и среднего предпринимательства</w:t>
            </w:r>
          </w:p>
        </w:tc>
        <w:tc>
          <w:tcPr>
            <w:tcW w:w="3285" w:type="dxa"/>
            <w:shd w:val="clear" w:color="auto" w:fill="auto"/>
          </w:tcPr>
          <w:p w:rsidR="00CE7C16" w:rsidRPr="00DC494C" w:rsidRDefault="00CE7C16" w:rsidP="00270FC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C494C">
              <w:rPr>
                <w:rFonts w:ascii="Times New Roman" w:hAnsi="Times New Roman"/>
                <w:bCs/>
                <w:sz w:val="28"/>
                <w:szCs w:val="28"/>
              </w:rPr>
              <w:t>3 квартал 2021 г.</w:t>
            </w:r>
          </w:p>
        </w:tc>
      </w:tr>
      <w:tr w:rsidR="00CE7C16" w:rsidRPr="00DC494C" w:rsidTr="00270FC3">
        <w:tc>
          <w:tcPr>
            <w:tcW w:w="3285" w:type="dxa"/>
            <w:shd w:val="clear" w:color="auto" w:fill="auto"/>
          </w:tcPr>
          <w:p w:rsidR="00CE7C16" w:rsidRPr="00DC494C" w:rsidRDefault="00CE7C16" w:rsidP="00270FC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CE7C16" w:rsidRPr="00DC494C" w:rsidRDefault="00CE7C16" w:rsidP="00270FC3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DC494C">
              <w:rPr>
                <w:rFonts w:ascii="Times New Roman" w:hAnsi="Times New Roman"/>
                <w:bCs/>
                <w:sz w:val="28"/>
                <w:szCs w:val="28"/>
              </w:rPr>
              <w:t xml:space="preserve">Анализ реализации права субъектами предпринимательской деятельности на выкуп арендованного имущества. Принятие мер к своевременной корректировке перечней имущества, предназначенного для </w:t>
            </w:r>
            <w:r w:rsidRPr="00DC494C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предоставления предпринимателям на льготных условиях</w:t>
            </w:r>
          </w:p>
        </w:tc>
        <w:tc>
          <w:tcPr>
            <w:tcW w:w="3285" w:type="dxa"/>
            <w:shd w:val="clear" w:color="auto" w:fill="auto"/>
          </w:tcPr>
          <w:p w:rsidR="00CE7C16" w:rsidRDefault="00CE7C16" w:rsidP="00270FC3">
            <w:r w:rsidRPr="00DC494C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Совет по вопросам развития малого и среднего предпринимательства</w:t>
            </w:r>
          </w:p>
        </w:tc>
        <w:tc>
          <w:tcPr>
            <w:tcW w:w="3285" w:type="dxa"/>
            <w:shd w:val="clear" w:color="auto" w:fill="auto"/>
          </w:tcPr>
          <w:p w:rsidR="00CE7C16" w:rsidRPr="00DC494C" w:rsidRDefault="00CE7C16" w:rsidP="00270FC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C494C">
              <w:rPr>
                <w:rFonts w:ascii="Times New Roman" w:hAnsi="Times New Roman"/>
                <w:bCs/>
                <w:sz w:val="28"/>
                <w:szCs w:val="28"/>
              </w:rPr>
              <w:t>3 квартал 2021 г.</w:t>
            </w:r>
          </w:p>
        </w:tc>
      </w:tr>
      <w:tr w:rsidR="00CE7C16" w:rsidRPr="00DC494C" w:rsidTr="00270FC3">
        <w:tc>
          <w:tcPr>
            <w:tcW w:w="3285" w:type="dxa"/>
            <w:shd w:val="clear" w:color="auto" w:fill="auto"/>
          </w:tcPr>
          <w:p w:rsidR="00CE7C16" w:rsidRPr="00DC494C" w:rsidRDefault="00CE7C16" w:rsidP="00270FC3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CE7C16" w:rsidRPr="00DC494C" w:rsidRDefault="00CE7C16" w:rsidP="00CE7C16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DC494C">
              <w:rPr>
                <w:rFonts w:ascii="Times New Roman" w:hAnsi="Times New Roman"/>
                <w:bCs/>
                <w:sz w:val="28"/>
                <w:szCs w:val="28"/>
              </w:rPr>
              <w:t xml:space="preserve">Разработка мероприятий по оказанию поддержки субъектам предпринимательской деятельности и направление их в администрацию сельского поселения </w:t>
            </w: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</w:rPr>
              <w:t>Казангуловский</w:t>
            </w:r>
            <w:proofErr w:type="spellEnd"/>
            <w:r w:rsidRPr="00DC494C">
              <w:rPr>
                <w:rFonts w:ascii="Times New Roman" w:hAnsi="Times New Roman"/>
                <w:bCs/>
                <w:sz w:val="28"/>
                <w:szCs w:val="28"/>
              </w:rPr>
              <w:t xml:space="preserve"> сельсовет для включения в муниципальную программу на 2022 г.</w:t>
            </w:r>
          </w:p>
        </w:tc>
        <w:tc>
          <w:tcPr>
            <w:tcW w:w="3285" w:type="dxa"/>
            <w:shd w:val="clear" w:color="auto" w:fill="auto"/>
          </w:tcPr>
          <w:p w:rsidR="00CE7C16" w:rsidRDefault="00CE7C16" w:rsidP="00270FC3">
            <w:r w:rsidRPr="00DC494C">
              <w:rPr>
                <w:rFonts w:ascii="Times New Roman" w:hAnsi="Times New Roman"/>
                <w:bCs/>
                <w:sz w:val="28"/>
                <w:szCs w:val="28"/>
              </w:rPr>
              <w:t>Совет по вопросам развития малого и среднего предпринимательства</w:t>
            </w:r>
          </w:p>
        </w:tc>
        <w:tc>
          <w:tcPr>
            <w:tcW w:w="3285" w:type="dxa"/>
            <w:shd w:val="clear" w:color="auto" w:fill="auto"/>
          </w:tcPr>
          <w:p w:rsidR="00CE7C16" w:rsidRPr="00DC494C" w:rsidRDefault="00CE7C16" w:rsidP="00270FC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C494C">
              <w:rPr>
                <w:rFonts w:ascii="Times New Roman" w:hAnsi="Times New Roman"/>
                <w:bCs/>
                <w:sz w:val="28"/>
                <w:szCs w:val="28"/>
              </w:rPr>
              <w:t>До 01.11.2021</w:t>
            </w:r>
          </w:p>
        </w:tc>
      </w:tr>
    </w:tbl>
    <w:p w:rsidR="00CE7C16" w:rsidRPr="003F4AF1" w:rsidRDefault="00CE7C16" w:rsidP="00CE7C16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CE7C16" w:rsidRPr="0027544D" w:rsidRDefault="00CE7C16" w:rsidP="00CE7C16">
      <w:pPr>
        <w:jc w:val="both"/>
        <w:rPr>
          <w:rFonts w:ascii="Times New Roman" w:hAnsi="Times New Roman"/>
          <w:bCs/>
          <w:sz w:val="28"/>
          <w:szCs w:val="28"/>
        </w:rPr>
      </w:pPr>
    </w:p>
    <w:p w:rsidR="00CE7C16" w:rsidRPr="0027544D" w:rsidRDefault="00CE7C16" w:rsidP="00CE7C16">
      <w:pPr>
        <w:jc w:val="both"/>
        <w:rPr>
          <w:rFonts w:ascii="Times New Roman" w:hAnsi="Times New Roman"/>
          <w:sz w:val="28"/>
          <w:szCs w:val="28"/>
        </w:rPr>
      </w:pPr>
      <w:r w:rsidRPr="0027544D">
        <w:rPr>
          <w:rFonts w:ascii="Times New Roman" w:hAnsi="Times New Roman"/>
          <w:sz w:val="28"/>
          <w:szCs w:val="28"/>
        </w:rPr>
        <w:br/>
      </w:r>
    </w:p>
    <w:p w:rsidR="00CE7C16" w:rsidRDefault="00CE7C16" w:rsidP="00CE7C16">
      <w:pPr>
        <w:spacing w:line="240" w:lineRule="exact"/>
      </w:pPr>
    </w:p>
    <w:p w:rsidR="005C5647" w:rsidRDefault="005C5647"/>
    <w:sectPr w:rsidR="005C5647" w:rsidSect="000230E7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4EEA"/>
    <w:rsid w:val="00414EEA"/>
    <w:rsid w:val="005C5647"/>
    <w:rsid w:val="00CE7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7C16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7C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7C16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7C16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7C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7C16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398</Words>
  <Characters>2274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Казангуловский</dc:creator>
  <cp:keywords/>
  <dc:description/>
  <cp:lastModifiedBy>Казангуловский</cp:lastModifiedBy>
  <cp:revision>2</cp:revision>
  <cp:lastPrinted>2021-05-11T13:43:00Z</cp:lastPrinted>
  <dcterms:created xsi:type="dcterms:W3CDTF">2021-05-11T13:39:00Z</dcterms:created>
  <dcterms:modified xsi:type="dcterms:W3CDTF">2021-05-11T13:46:00Z</dcterms:modified>
</cp:coreProperties>
</file>