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6B3D" w:rsidRPr="00AC4024" w:rsidRDefault="00536B3D" w:rsidP="00536B3D">
      <w:pPr>
        <w:jc w:val="center"/>
        <w:rPr>
          <w:i/>
          <w:sz w:val="28"/>
          <w:szCs w:val="28"/>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94"/>
        <w:gridCol w:w="1984"/>
        <w:gridCol w:w="3793"/>
      </w:tblGrid>
      <w:tr w:rsidR="00451E46" w:rsidRPr="003E637F" w:rsidTr="008664C8">
        <w:trPr>
          <w:trHeight w:val="2337"/>
          <w:jc w:val="center"/>
        </w:trPr>
        <w:tc>
          <w:tcPr>
            <w:tcW w:w="3794" w:type="dxa"/>
            <w:tcBorders>
              <w:top w:val="nil"/>
              <w:left w:val="nil"/>
              <w:bottom w:val="nil"/>
              <w:right w:val="nil"/>
            </w:tcBorders>
          </w:tcPr>
          <w:p w:rsidR="00451E46" w:rsidRPr="00667E57" w:rsidRDefault="00451E46" w:rsidP="008664C8">
            <w:pPr>
              <w:spacing w:after="0" w:line="240" w:lineRule="auto"/>
              <w:contextualSpacing/>
              <w:jc w:val="center"/>
              <w:rPr>
                <w:rFonts w:ascii="Times New Roman" w:eastAsia="Times New Roman" w:hAnsi="Times New Roman" w:cs="Times New Roman"/>
                <w:sz w:val="24"/>
                <w:szCs w:val="24"/>
                <w:lang w:eastAsia="ru-RU"/>
              </w:rPr>
            </w:pPr>
            <w:proofErr w:type="spellStart"/>
            <w:r w:rsidRPr="00667E57">
              <w:rPr>
                <w:rFonts w:ascii="Times New Roman" w:eastAsia="Times New Roman" w:hAnsi="Times New Roman" w:cs="Times New Roman"/>
                <w:sz w:val="24"/>
                <w:szCs w:val="24"/>
                <w:lang w:eastAsia="ru-RU"/>
              </w:rPr>
              <w:t>Башҡортостан</w:t>
            </w:r>
            <w:proofErr w:type="spellEnd"/>
            <w:r w:rsidRPr="00667E57">
              <w:rPr>
                <w:rFonts w:ascii="Times New Roman" w:eastAsia="Times New Roman" w:hAnsi="Times New Roman" w:cs="Times New Roman"/>
                <w:sz w:val="24"/>
                <w:szCs w:val="24"/>
                <w:lang w:eastAsia="ru-RU"/>
              </w:rPr>
              <w:t xml:space="preserve"> Республика</w:t>
            </w:r>
            <w:r w:rsidRPr="00667E57">
              <w:rPr>
                <w:rFonts w:ascii="Times New Roman" w:eastAsia="Times New Roman" w:hAnsi="Times New Roman" w:cs="Times New Roman"/>
                <w:sz w:val="24"/>
                <w:szCs w:val="24"/>
                <w:lang w:val="en-US" w:eastAsia="ru-RU"/>
              </w:rPr>
              <w:t>h</w:t>
            </w:r>
            <w:r w:rsidRPr="00667E57">
              <w:rPr>
                <w:rFonts w:ascii="Times New Roman" w:eastAsia="Times New Roman" w:hAnsi="Times New Roman" w:cs="Times New Roman"/>
                <w:sz w:val="24"/>
                <w:szCs w:val="24"/>
                <w:lang w:eastAsia="ru-RU"/>
              </w:rPr>
              <w:t>ы</w:t>
            </w:r>
            <w:proofErr w:type="gramStart"/>
            <w:r w:rsidRPr="00667E57">
              <w:rPr>
                <w:rFonts w:ascii="Times New Roman" w:eastAsia="Times New Roman" w:hAnsi="Times New Roman" w:cs="Times New Roman"/>
                <w:sz w:val="24"/>
                <w:szCs w:val="24"/>
                <w:lang w:eastAsia="ru-RU"/>
              </w:rPr>
              <w:t xml:space="preserve"> </w:t>
            </w:r>
            <w:proofErr w:type="spellStart"/>
            <w:r w:rsidRPr="00667E57">
              <w:rPr>
                <w:rFonts w:ascii="Times New Roman" w:eastAsia="Times New Roman" w:hAnsi="Times New Roman" w:cs="Times New Roman"/>
                <w:sz w:val="24"/>
                <w:szCs w:val="24"/>
                <w:lang w:eastAsia="ru-RU"/>
              </w:rPr>
              <w:t>Д</w:t>
            </w:r>
            <w:proofErr w:type="gramEnd"/>
            <w:r w:rsidRPr="00667E57">
              <w:rPr>
                <w:rFonts w:ascii="Times New Roman" w:eastAsia="Times New Roman" w:hAnsi="Times New Roman" w:cs="Times New Roman"/>
                <w:sz w:val="24"/>
                <w:szCs w:val="24"/>
                <w:lang w:eastAsia="ru-RU"/>
              </w:rPr>
              <w:t>әүләкән</w:t>
            </w:r>
            <w:proofErr w:type="spellEnd"/>
            <w:r w:rsidRPr="00667E57">
              <w:rPr>
                <w:rFonts w:ascii="Times New Roman" w:eastAsia="Times New Roman" w:hAnsi="Times New Roman" w:cs="Times New Roman"/>
                <w:sz w:val="24"/>
                <w:szCs w:val="24"/>
                <w:lang w:eastAsia="ru-RU"/>
              </w:rPr>
              <w:t xml:space="preserve"> районы </w:t>
            </w:r>
            <w:proofErr w:type="spellStart"/>
            <w:r w:rsidRPr="00667E57">
              <w:rPr>
                <w:rFonts w:ascii="Times New Roman" w:eastAsia="Times New Roman" w:hAnsi="Times New Roman" w:cs="Times New Roman"/>
                <w:sz w:val="24"/>
                <w:szCs w:val="24"/>
                <w:lang w:eastAsia="ru-RU"/>
              </w:rPr>
              <w:t>муниципаль</w:t>
            </w:r>
            <w:proofErr w:type="spellEnd"/>
            <w:r w:rsidRPr="00667E57">
              <w:rPr>
                <w:rFonts w:ascii="Times New Roman" w:eastAsia="Times New Roman" w:hAnsi="Times New Roman" w:cs="Times New Roman"/>
                <w:sz w:val="24"/>
                <w:szCs w:val="24"/>
                <w:lang w:eastAsia="ru-RU"/>
              </w:rPr>
              <w:t xml:space="preserve"> </w:t>
            </w:r>
            <w:proofErr w:type="spellStart"/>
            <w:r w:rsidRPr="00667E57">
              <w:rPr>
                <w:rFonts w:ascii="Times New Roman" w:eastAsia="Times New Roman" w:hAnsi="Times New Roman" w:cs="Times New Roman"/>
                <w:sz w:val="24"/>
                <w:szCs w:val="24"/>
                <w:lang w:eastAsia="ru-RU"/>
              </w:rPr>
              <w:t>районыны</w:t>
            </w:r>
            <w:proofErr w:type="spellEnd"/>
            <w:r w:rsidRPr="00667E57">
              <w:rPr>
                <w:rFonts w:ascii="Times New Roman" w:eastAsia="Times New Roman" w:hAnsi="Times New Roman" w:cs="Times New Roman"/>
                <w:sz w:val="24"/>
                <w:szCs w:val="24"/>
                <w:lang w:val="be-BY" w:eastAsia="ru-RU"/>
              </w:rPr>
              <w:t>ң Суйынсы ауыл Советы ауыл бил</w:t>
            </w:r>
            <w:proofErr w:type="spellStart"/>
            <w:r w:rsidRPr="00667E57">
              <w:rPr>
                <w:rFonts w:ascii="Times New Roman" w:eastAsia="Times New Roman" w:hAnsi="Times New Roman" w:cs="Times New Roman"/>
                <w:sz w:val="24"/>
                <w:szCs w:val="24"/>
                <w:lang w:eastAsia="ru-RU"/>
              </w:rPr>
              <w:t>әмә</w:t>
            </w:r>
            <w:proofErr w:type="spellEnd"/>
            <w:r w:rsidRPr="00667E57">
              <w:rPr>
                <w:rFonts w:ascii="Times New Roman" w:eastAsia="Times New Roman" w:hAnsi="Times New Roman" w:cs="Times New Roman"/>
                <w:sz w:val="24"/>
                <w:szCs w:val="24"/>
                <w:lang w:val="en-US" w:eastAsia="ru-RU"/>
              </w:rPr>
              <w:t>h</w:t>
            </w:r>
            <w:r w:rsidRPr="00667E57">
              <w:rPr>
                <w:rFonts w:ascii="Times New Roman" w:eastAsia="Times New Roman" w:hAnsi="Times New Roman" w:cs="Times New Roman"/>
                <w:sz w:val="24"/>
                <w:szCs w:val="24"/>
                <w:lang w:eastAsia="ru-RU"/>
              </w:rPr>
              <w:t>е</w:t>
            </w:r>
          </w:p>
          <w:p w:rsidR="00451E46" w:rsidRPr="00667E57" w:rsidRDefault="00451E46" w:rsidP="008664C8">
            <w:pPr>
              <w:spacing w:after="0" w:line="240" w:lineRule="auto"/>
              <w:contextualSpacing/>
              <w:jc w:val="center"/>
              <w:rPr>
                <w:rFonts w:ascii="Times New Roman" w:eastAsia="Times New Roman" w:hAnsi="Times New Roman" w:cs="Times New Roman"/>
                <w:sz w:val="24"/>
                <w:szCs w:val="24"/>
                <w:lang w:eastAsia="ru-RU"/>
              </w:rPr>
            </w:pPr>
            <w:proofErr w:type="spellStart"/>
            <w:r w:rsidRPr="00667E57">
              <w:rPr>
                <w:rFonts w:ascii="Times New Roman" w:eastAsia="Times New Roman" w:hAnsi="Times New Roman" w:cs="Times New Roman"/>
                <w:sz w:val="24"/>
                <w:szCs w:val="24"/>
                <w:lang w:eastAsia="ru-RU"/>
              </w:rPr>
              <w:t>хакимиәте</w:t>
            </w:r>
            <w:proofErr w:type="spellEnd"/>
          </w:p>
          <w:p w:rsidR="00451E46" w:rsidRPr="00667E57" w:rsidRDefault="00451E46" w:rsidP="008664C8">
            <w:pPr>
              <w:spacing w:after="0" w:line="240" w:lineRule="auto"/>
              <w:contextualSpacing/>
              <w:jc w:val="center"/>
              <w:rPr>
                <w:rFonts w:ascii="Times New Roman" w:eastAsia="Times New Roman" w:hAnsi="Times New Roman" w:cs="Times New Roman"/>
                <w:sz w:val="24"/>
                <w:szCs w:val="24"/>
                <w:lang w:eastAsia="ru-RU"/>
              </w:rPr>
            </w:pPr>
          </w:p>
          <w:p w:rsidR="00451E46" w:rsidRPr="00667E57" w:rsidRDefault="00451E46" w:rsidP="008664C8">
            <w:pPr>
              <w:spacing w:after="0" w:line="240" w:lineRule="auto"/>
              <w:contextualSpacing/>
              <w:jc w:val="center"/>
              <w:rPr>
                <w:rFonts w:ascii="Times New Roman" w:eastAsia="Times New Roman" w:hAnsi="Times New Roman" w:cs="Times New Roman"/>
                <w:sz w:val="24"/>
                <w:szCs w:val="24"/>
                <w:lang w:eastAsia="ru-RU"/>
              </w:rPr>
            </w:pPr>
          </w:p>
          <w:p w:rsidR="00451E46" w:rsidRPr="00667E57" w:rsidRDefault="00451E46" w:rsidP="008664C8">
            <w:pPr>
              <w:spacing w:after="0" w:line="240" w:lineRule="auto"/>
              <w:contextualSpacing/>
              <w:jc w:val="center"/>
              <w:rPr>
                <w:rFonts w:ascii="Times New Roman" w:eastAsia="Times New Roman" w:hAnsi="Times New Roman" w:cs="Times New Roman"/>
                <w:sz w:val="16"/>
                <w:szCs w:val="16"/>
                <w:lang w:val="be-BY" w:eastAsia="ru-RU"/>
              </w:rPr>
            </w:pPr>
            <w:r w:rsidRPr="00667E57">
              <w:rPr>
                <w:rFonts w:ascii="Times New Roman" w:eastAsia="Times New Roman" w:hAnsi="Times New Roman" w:cs="Times New Roman"/>
                <w:sz w:val="16"/>
                <w:szCs w:val="16"/>
                <w:lang w:eastAsia="ru-RU"/>
              </w:rPr>
              <w:t xml:space="preserve">453423, </w:t>
            </w:r>
            <w:proofErr w:type="spellStart"/>
            <w:r w:rsidRPr="00667E57">
              <w:rPr>
                <w:rFonts w:ascii="Times New Roman" w:eastAsia="Times New Roman" w:hAnsi="Times New Roman" w:cs="Times New Roman"/>
                <w:sz w:val="16"/>
                <w:szCs w:val="16"/>
                <w:lang w:eastAsia="ru-RU"/>
              </w:rPr>
              <w:t>Дәү</w:t>
            </w:r>
            <w:proofErr w:type="gramStart"/>
            <w:r w:rsidRPr="00667E57">
              <w:rPr>
                <w:rFonts w:ascii="Times New Roman" w:eastAsia="Times New Roman" w:hAnsi="Times New Roman" w:cs="Times New Roman"/>
                <w:sz w:val="16"/>
                <w:szCs w:val="16"/>
                <w:lang w:eastAsia="ru-RU"/>
              </w:rPr>
              <w:t>л</w:t>
            </w:r>
            <w:proofErr w:type="gramEnd"/>
            <w:r w:rsidRPr="00667E57">
              <w:rPr>
                <w:rFonts w:ascii="Times New Roman" w:eastAsia="Times New Roman" w:hAnsi="Times New Roman" w:cs="Times New Roman"/>
                <w:sz w:val="16"/>
                <w:szCs w:val="16"/>
                <w:lang w:eastAsia="ru-RU"/>
              </w:rPr>
              <w:t>әкән</w:t>
            </w:r>
            <w:proofErr w:type="spellEnd"/>
            <w:r w:rsidRPr="00667E57">
              <w:rPr>
                <w:rFonts w:ascii="Times New Roman" w:eastAsia="Times New Roman" w:hAnsi="Times New Roman" w:cs="Times New Roman"/>
                <w:sz w:val="16"/>
                <w:szCs w:val="16"/>
                <w:lang w:eastAsia="ru-RU"/>
              </w:rPr>
              <w:t xml:space="preserve"> районы, </w:t>
            </w:r>
            <w:r w:rsidRPr="00667E57">
              <w:rPr>
                <w:rFonts w:ascii="Times New Roman" w:eastAsia="Times New Roman" w:hAnsi="Times New Roman" w:cs="Times New Roman"/>
                <w:sz w:val="16"/>
                <w:szCs w:val="16"/>
                <w:lang w:val="be-BY" w:eastAsia="ru-RU"/>
              </w:rPr>
              <w:t>Суйынсы ауылы,</w:t>
            </w:r>
          </w:p>
          <w:p w:rsidR="00451E46" w:rsidRPr="00667E57" w:rsidRDefault="00451E46" w:rsidP="008664C8">
            <w:pPr>
              <w:spacing w:after="0" w:line="240" w:lineRule="auto"/>
              <w:contextualSpacing/>
              <w:jc w:val="center"/>
              <w:rPr>
                <w:rFonts w:ascii="Times New Roman" w:eastAsia="Times New Roman" w:hAnsi="Times New Roman" w:cs="Times New Roman"/>
                <w:sz w:val="16"/>
                <w:szCs w:val="16"/>
                <w:lang w:eastAsia="ru-RU"/>
              </w:rPr>
            </w:pPr>
            <w:r w:rsidRPr="00667E57">
              <w:rPr>
                <w:rFonts w:ascii="Times New Roman" w:eastAsia="Times New Roman" w:hAnsi="Times New Roman" w:cs="Times New Roman"/>
                <w:sz w:val="16"/>
                <w:szCs w:val="16"/>
                <w:lang w:val="en-US" w:eastAsia="ru-RU"/>
              </w:rPr>
              <w:t>Y</w:t>
            </w:r>
            <w:proofErr w:type="spellStart"/>
            <w:r w:rsidRPr="00667E57">
              <w:rPr>
                <w:rFonts w:ascii="Times New Roman" w:eastAsia="Times New Roman" w:hAnsi="Times New Roman" w:cs="Times New Roman"/>
                <w:sz w:val="16"/>
                <w:szCs w:val="16"/>
                <w:lang w:eastAsia="ru-RU"/>
              </w:rPr>
              <w:t>ҙәк</w:t>
            </w:r>
            <w:proofErr w:type="spellEnd"/>
            <w:r w:rsidRPr="00667E57">
              <w:rPr>
                <w:rFonts w:ascii="Times New Roman" w:eastAsia="Times New Roman" w:hAnsi="Times New Roman" w:cs="Times New Roman"/>
                <w:sz w:val="16"/>
                <w:szCs w:val="16"/>
                <w:lang w:eastAsia="ru-RU"/>
              </w:rPr>
              <w:t xml:space="preserve"> </w:t>
            </w:r>
            <w:proofErr w:type="spellStart"/>
            <w:r w:rsidRPr="00667E57">
              <w:rPr>
                <w:rFonts w:ascii="Times New Roman" w:eastAsia="Times New Roman" w:hAnsi="Times New Roman" w:cs="Times New Roman"/>
                <w:sz w:val="16"/>
                <w:szCs w:val="16"/>
                <w:lang w:eastAsia="ru-RU"/>
              </w:rPr>
              <w:t>урам</w:t>
            </w:r>
            <w:proofErr w:type="spellEnd"/>
            <w:r w:rsidRPr="00667E57">
              <w:rPr>
                <w:rFonts w:ascii="Times New Roman" w:eastAsia="Times New Roman" w:hAnsi="Times New Roman" w:cs="Times New Roman"/>
                <w:sz w:val="16"/>
                <w:szCs w:val="16"/>
                <w:lang w:eastAsia="ru-RU"/>
              </w:rPr>
              <w:t>,  19/2,</w:t>
            </w:r>
          </w:p>
          <w:p w:rsidR="00451E46" w:rsidRPr="00667E57" w:rsidRDefault="00451E46" w:rsidP="008664C8">
            <w:pPr>
              <w:spacing w:after="0" w:line="240" w:lineRule="auto"/>
              <w:contextualSpacing/>
              <w:jc w:val="center"/>
              <w:rPr>
                <w:rFonts w:ascii="Times New Roman" w:eastAsia="Times New Roman" w:hAnsi="Times New Roman" w:cs="Times New Roman"/>
                <w:lang w:eastAsia="ru-RU"/>
              </w:rPr>
            </w:pPr>
          </w:p>
        </w:tc>
        <w:tc>
          <w:tcPr>
            <w:tcW w:w="1984" w:type="dxa"/>
            <w:tcBorders>
              <w:top w:val="nil"/>
              <w:left w:val="nil"/>
              <w:bottom w:val="nil"/>
              <w:right w:val="nil"/>
            </w:tcBorders>
          </w:tcPr>
          <w:p w:rsidR="00451E46" w:rsidRPr="00667E57" w:rsidRDefault="00451E46" w:rsidP="008664C8">
            <w:pPr>
              <w:spacing w:after="0" w:line="240" w:lineRule="auto"/>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drawing>
                <wp:anchor distT="0" distB="0" distL="114300" distR="114300" simplePos="0" relativeHeight="251659264" behindDoc="0" locked="0" layoutInCell="1" allowOverlap="1" wp14:anchorId="2D53B5C0" wp14:editId="7F704696">
                  <wp:simplePos x="0" y="0"/>
                  <wp:positionH relativeFrom="column">
                    <wp:posOffset>34925</wp:posOffset>
                  </wp:positionH>
                  <wp:positionV relativeFrom="paragraph">
                    <wp:posOffset>45085</wp:posOffset>
                  </wp:positionV>
                  <wp:extent cx="1081405" cy="1343025"/>
                  <wp:effectExtent l="0" t="0" r="0" b="0"/>
                  <wp:wrapSquare wrapText="bothSides"/>
                  <wp:docPr id="1" name="Рисунок 1" descr="давлеканово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давлеканово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81405" cy="13430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793" w:type="dxa"/>
            <w:tcBorders>
              <w:top w:val="nil"/>
              <w:left w:val="nil"/>
              <w:bottom w:val="nil"/>
              <w:right w:val="nil"/>
            </w:tcBorders>
          </w:tcPr>
          <w:p w:rsidR="00451E46" w:rsidRPr="00667E57" w:rsidRDefault="00451E46" w:rsidP="008664C8">
            <w:pPr>
              <w:spacing w:after="0" w:line="240" w:lineRule="auto"/>
              <w:contextualSpacing/>
              <w:jc w:val="center"/>
              <w:rPr>
                <w:rFonts w:ascii="Times New Roman" w:eastAsia="Times New Roman" w:hAnsi="Times New Roman" w:cs="Times New Roman"/>
                <w:sz w:val="24"/>
                <w:szCs w:val="24"/>
                <w:lang w:eastAsia="ru-RU"/>
              </w:rPr>
            </w:pPr>
            <w:r w:rsidRPr="00667E57">
              <w:rPr>
                <w:rFonts w:ascii="Times New Roman" w:eastAsia="Times New Roman" w:hAnsi="Times New Roman" w:cs="Times New Roman"/>
                <w:sz w:val="24"/>
                <w:szCs w:val="24"/>
                <w:lang w:eastAsia="ru-RU"/>
              </w:rPr>
              <w:t>Администрация</w:t>
            </w:r>
          </w:p>
          <w:p w:rsidR="00451E46" w:rsidRPr="00667E57" w:rsidRDefault="00451E46" w:rsidP="008664C8">
            <w:pPr>
              <w:spacing w:after="0" w:line="240" w:lineRule="auto"/>
              <w:contextualSpacing/>
              <w:jc w:val="center"/>
              <w:rPr>
                <w:rFonts w:ascii="Times New Roman" w:eastAsia="Times New Roman" w:hAnsi="Times New Roman" w:cs="Times New Roman"/>
                <w:sz w:val="24"/>
                <w:szCs w:val="24"/>
                <w:lang w:eastAsia="ru-RU"/>
              </w:rPr>
            </w:pPr>
            <w:r w:rsidRPr="00667E57">
              <w:rPr>
                <w:rFonts w:ascii="Times New Roman" w:eastAsia="Times New Roman" w:hAnsi="Times New Roman" w:cs="Times New Roman"/>
                <w:sz w:val="24"/>
                <w:szCs w:val="24"/>
                <w:lang w:eastAsia="ru-RU"/>
              </w:rPr>
              <w:t>сельского поселения</w:t>
            </w:r>
          </w:p>
          <w:p w:rsidR="00451E46" w:rsidRPr="00667E57" w:rsidRDefault="00451E46" w:rsidP="008664C8">
            <w:pPr>
              <w:spacing w:after="0" w:line="240" w:lineRule="auto"/>
              <w:contextualSpacing/>
              <w:jc w:val="center"/>
              <w:rPr>
                <w:rFonts w:ascii="Times New Roman" w:eastAsia="Times New Roman" w:hAnsi="Times New Roman" w:cs="Times New Roman"/>
                <w:sz w:val="24"/>
                <w:szCs w:val="24"/>
                <w:lang w:eastAsia="ru-RU"/>
              </w:rPr>
            </w:pPr>
            <w:r w:rsidRPr="00667E57">
              <w:rPr>
                <w:rFonts w:ascii="Times New Roman" w:eastAsia="Times New Roman" w:hAnsi="Times New Roman" w:cs="Times New Roman"/>
                <w:sz w:val="24"/>
                <w:szCs w:val="24"/>
                <w:lang w:eastAsia="ru-RU"/>
              </w:rPr>
              <w:t>Чуюнчинский сельсовет</w:t>
            </w:r>
          </w:p>
          <w:p w:rsidR="00451E46" w:rsidRPr="00667E57" w:rsidRDefault="00451E46" w:rsidP="008664C8">
            <w:pPr>
              <w:spacing w:after="0" w:line="240" w:lineRule="auto"/>
              <w:contextualSpacing/>
              <w:jc w:val="center"/>
              <w:rPr>
                <w:rFonts w:ascii="Times New Roman" w:eastAsia="Times New Roman" w:hAnsi="Times New Roman" w:cs="Times New Roman"/>
                <w:sz w:val="24"/>
                <w:szCs w:val="24"/>
                <w:lang w:eastAsia="ru-RU"/>
              </w:rPr>
            </w:pPr>
            <w:r w:rsidRPr="00667E57">
              <w:rPr>
                <w:rFonts w:ascii="Times New Roman" w:eastAsia="Times New Roman" w:hAnsi="Times New Roman" w:cs="Times New Roman"/>
                <w:sz w:val="24"/>
                <w:szCs w:val="24"/>
                <w:lang w:eastAsia="ru-RU"/>
              </w:rPr>
              <w:t>муниципального района</w:t>
            </w:r>
          </w:p>
          <w:p w:rsidR="00451E46" w:rsidRPr="00667E57" w:rsidRDefault="00451E46" w:rsidP="008664C8">
            <w:pPr>
              <w:spacing w:after="0" w:line="240" w:lineRule="auto"/>
              <w:contextualSpacing/>
              <w:jc w:val="center"/>
              <w:rPr>
                <w:rFonts w:ascii="Times New Roman" w:eastAsia="Times New Roman" w:hAnsi="Times New Roman" w:cs="Times New Roman"/>
                <w:sz w:val="24"/>
                <w:szCs w:val="24"/>
                <w:lang w:eastAsia="ru-RU"/>
              </w:rPr>
            </w:pPr>
            <w:r w:rsidRPr="00667E57">
              <w:rPr>
                <w:rFonts w:ascii="Times New Roman" w:eastAsia="Times New Roman" w:hAnsi="Times New Roman" w:cs="Times New Roman"/>
                <w:sz w:val="24"/>
                <w:szCs w:val="24"/>
                <w:lang w:eastAsia="ru-RU"/>
              </w:rPr>
              <w:t>Давлекановский район</w:t>
            </w:r>
          </w:p>
          <w:p w:rsidR="00451E46" w:rsidRPr="00667E57" w:rsidRDefault="00451E46" w:rsidP="008664C8">
            <w:pPr>
              <w:spacing w:after="0" w:line="240" w:lineRule="auto"/>
              <w:contextualSpacing/>
              <w:jc w:val="center"/>
              <w:rPr>
                <w:rFonts w:ascii="Times New Roman" w:eastAsia="Times New Roman" w:hAnsi="Times New Roman" w:cs="Times New Roman"/>
                <w:sz w:val="24"/>
                <w:szCs w:val="24"/>
                <w:lang w:eastAsia="ru-RU"/>
              </w:rPr>
            </w:pPr>
            <w:r w:rsidRPr="00667E57">
              <w:rPr>
                <w:rFonts w:ascii="Times New Roman" w:eastAsia="Times New Roman" w:hAnsi="Times New Roman" w:cs="Times New Roman"/>
                <w:sz w:val="24"/>
                <w:szCs w:val="24"/>
                <w:lang w:eastAsia="ru-RU"/>
              </w:rPr>
              <w:t>Республики Башкортостан</w:t>
            </w:r>
          </w:p>
          <w:p w:rsidR="00451E46" w:rsidRPr="00667E57" w:rsidRDefault="00451E46" w:rsidP="008664C8">
            <w:pPr>
              <w:spacing w:after="0" w:line="240" w:lineRule="auto"/>
              <w:contextualSpacing/>
              <w:jc w:val="center"/>
              <w:rPr>
                <w:rFonts w:ascii="Times New Roman" w:eastAsia="Times New Roman" w:hAnsi="Times New Roman" w:cs="Times New Roman"/>
                <w:sz w:val="24"/>
                <w:szCs w:val="24"/>
                <w:lang w:eastAsia="ru-RU"/>
              </w:rPr>
            </w:pPr>
          </w:p>
          <w:p w:rsidR="00451E46" w:rsidRPr="00667E57" w:rsidRDefault="00451E46" w:rsidP="008664C8">
            <w:pPr>
              <w:spacing w:after="0" w:line="240" w:lineRule="auto"/>
              <w:contextualSpacing/>
              <w:jc w:val="center"/>
              <w:rPr>
                <w:rFonts w:ascii="Times New Roman" w:eastAsia="Times New Roman" w:hAnsi="Times New Roman" w:cs="Times New Roman"/>
                <w:sz w:val="16"/>
                <w:szCs w:val="16"/>
                <w:lang w:eastAsia="ru-RU"/>
              </w:rPr>
            </w:pPr>
            <w:r w:rsidRPr="00667E57">
              <w:rPr>
                <w:rFonts w:ascii="Times New Roman" w:eastAsia="Times New Roman" w:hAnsi="Times New Roman" w:cs="Times New Roman"/>
                <w:sz w:val="16"/>
                <w:szCs w:val="16"/>
                <w:lang w:eastAsia="ru-RU"/>
              </w:rPr>
              <w:t>453423, Давлекановский район,</w:t>
            </w:r>
          </w:p>
          <w:p w:rsidR="00451E46" w:rsidRPr="00667E57" w:rsidRDefault="00451E46" w:rsidP="008664C8">
            <w:pPr>
              <w:spacing w:after="0" w:line="240" w:lineRule="auto"/>
              <w:contextualSpacing/>
              <w:jc w:val="center"/>
              <w:rPr>
                <w:rFonts w:ascii="Times New Roman" w:eastAsia="Times New Roman" w:hAnsi="Times New Roman" w:cs="Times New Roman"/>
                <w:sz w:val="16"/>
                <w:szCs w:val="16"/>
                <w:lang w:eastAsia="ru-RU"/>
              </w:rPr>
            </w:pPr>
            <w:r w:rsidRPr="00667E57">
              <w:rPr>
                <w:rFonts w:ascii="Times New Roman" w:eastAsia="Times New Roman" w:hAnsi="Times New Roman" w:cs="Times New Roman"/>
                <w:sz w:val="16"/>
                <w:szCs w:val="16"/>
                <w:lang w:eastAsia="ru-RU"/>
              </w:rPr>
              <w:t>с. Чуюнчи, ул. Центральная, 19/2,</w:t>
            </w:r>
          </w:p>
          <w:p w:rsidR="00451E46" w:rsidRPr="00667E57" w:rsidRDefault="00451E46" w:rsidP="008664C8">
            <w:pPr>
              <w:spacing w:after="0" w:line="240" w:lineRule="auto"/>
              <w:contextualSpacing/>
              <w:jc w:val="center"/>
              <w:rPr>
                <w:rFonts w:ascii="Times New Roman" w:eastAsia="Times New Roman" w:hAnsi="Times New Roman" w:cs="Times New Roman"/>
                <w:sz w:val="28"/>
                <w:szCs w:val="28"/>
                <w:lang w:val="en-US" w:eastAsia="ru-RU"/>
              </w:rPr>
            </w:pPr>
          </w:p>
        </w:tc>
      </w:tr>
      <w:tr w:rsidR="00451E46" w:rsidRPr="003E637F" w:rsidTr="008664C8">
        <w:trPr>
          <w:jc w:val="center"/>
        </w:trPr>
        <w:tc>
          <w:tcPr>
            <w:tcW w:w="3794" w:type="dxa"/>
            <w:tcBorders>
              <w:top w:val="nil"/>
              <w:left w:val="nil"/>
              <w:bottom w:val="nil"/>
              <w:right w:val="nil"/>
            </w:tcBorders>
          </w:tcPr>
          <w:p w:rsidR="00451E46" w:rsidRPr="00667E57" w:rsidRDefault="00451E46" w:rsidP="008664C8">
            <w:pPr>
              <w:spacing w:after="0" w:line="240" w:lineRule="auto"/>
              <w:contextualSpacing/>
              <w:jc w:val="center"/>
              <w:rPr>
                <w:rFonts w:ascii="Times New Roman" w:eastAsia="Times New Roman" w:hAnsi="Times New Roman" w:cs="Times New Roman"/>
                <w:lang w:val="en-US" w:eastAsia="ru-RU"/>
              </w:rPr>
            </w:pPr>
          </w:p>
        </w:tc>
        <w:tc>
          <w:tcPr>
            <w:tcW w:w="1984" w:type="dxa"/>
            <w:tcBorders>
              <w:top w:val="nil"/>
              <w:left w:val="nil"/>
              <w:bottom w:val="nil"/>
              <w:right w:val="nil"/>
            </w:tcBorders>
          </w:tcPr>
          <w:p w:rsidR="00451E46" w:rsidRPr="00667E57" w:rsidRDefault="00451E46" w:rsidP="008664C8">
            <w:pPr>
              <w:spacing w:after="0" w:line="240" w:lineRule="auto"/>
              <w:contextualSpacing/>
              <w:jc w:val="center"/>
              <w:rPr>
                <w:rFonts w:ascii="Times New Roman" w:eastAsia="Times New Roman" w:hAnsi="Times New Roman" w:cs="Times New Roman"/>
                <w:sz w:val="28"/>
                <w:szCs w:val="28"/>
                <w:lang w:val="en-US" w:eastAsia="ru-RU"/>
              </w:rPr>
            </w:pPr>
          </w:p>
        </w:tc>
        <w:tc>
          <w:tcPr>
            <w:tcW w:w="3793" w:type="dxa"/>
            <w:tcBorders>
              <w:top w:val="nil"/>
              <w:left w:val="nil"/>
              <w:bottom w:val="nil"/>
              <w:right w:val="nil"/>
            </w:tcBorders>
          </w:tcPr>
          <w:p w:rsidR="00451E46" w:rsidRPr="00667E57" w:rsidRDefault="00451E46" w:rsidP="008664C8">
            <w:pPr>
              <w:spacing w:after="0" w:line="240" w:lineRule="auto"/>
              <w:contextualSpacing/>
              <w:jc w:val="center"/>
              <w:rPr>
                <w:rFonts w:ascii="Times New Roman" w:eastAsia="Times New Roman" w:hAnsi="Times New Roman" w:cs="Times New Roman"/>
                <w:lang w:val="en-US" w:eastAsia="ru-RU"/>
              </w:rPr>
            </w:pPr>
          </w:p>
        </w:tc>
      </w:tr>
    </w:tbl>
    <w:p w:rsidR="00451E46" w:rsidRPr="00667E57" w:rsidRDefault="00CD641F" w:rsidP="00451E46">
      <w:pPr>
        <w:spacing w:line="240" w:lineRule="auto"/>
        <w:contextualSpacing/>
        <w:jc w:val="center"/>
        <w:rPr>
          <w:rFonts w:ascii="Times New Roman" w:eastAsia="Times New Roman" w:hAnsi="Times New Roman" w:cs="Times New Roman"/>
          <w:sz w:val="16"/>
          <w:szCs w:val="16"/>
          <w:lang w:eastAsia="ru-RU"/>
        </w:rPr>
      </w:pPr>
      <w:r>
        <w:rPr>
          <w:rFonts w:ascii="Times New Roman" w:eastAsia="Times New Roman" w:hAnsi="Times New Roman" w:cs="Times New Roman"/>
          <w:noProof/>
          <w:sz w:val="24"/>
          <w:szCs w:val="24"/>
          <w:lang w:eastAsia="ru-RU"/>
        </w:rPr>
        <w:pict>
          <v:line id="_x0000_s1026" style="position:absolute;left:0;text-align:left;flip:y;z-index:251658240;mso-position-horizontal-relative:text;mso-position-vertical-relative:text" from="-9pt,12.75pt" to="472.2pt,12.75pt" strokeweight="3pt">
            <v:stroke linestyle="thinThin"/>
          </v:line>
        </w:pict>
      </w:r>
    </w:p>
    <w:p w:rsidR="00451E46" w:rsidRPr="00667E57" w:rsidRDefault="00451E46" w:rsidP="00451E46">
      <w:pPr>
        <w:spacing w:line="240" w:lineRule="auto"/>
        <w:contextualSpacing/>
        <w:rPr>
          <w:rFonts w:ascii="Times New Roman" w:eastAsia="Times New Roman" w:hAnsi="Times New Roman" w:cs="Times New Roman"/>
          <w:sz w:val="28"/>
          <w:szCs w:val="28"/>
          <w:lang w:eastAsia="ru-RU"/>
        </w:rPr>
      </w:pPr>
    </w:p>
    <w:p w:rsidR="00451E46" w:rsidRPr="003E637F" w:rsidRDefault="00451E46" w:rsidP="003E637F">
      <w:pPr>
        <w:spacing w:after="0" w:line="360" w:lineRule="auto"/>
        <w:rPr>
          <w:rFonts w:ascii="Times New Roman" w:eastAsia="Times New Roman" w:hAnsi="Times New Roman" w:cs="Times New Roman"/>
          <w:sz w:val="32"/>
          <w:szCs w:val="32"/>
          <w:lang w:eastAsia="ru-RU"/>
        </w:rPr>
      </w:pPr>
      <w:r w:rsidRPr="003E637F">
        <w:rPr>
          <w:rFonts w:ascii="Arial New Bash" w:eastAsia="Times New Roman" w:hAnsi="Arial New Bash" w:cs="Times New Roman"/>
          <w:sz w:val="32"/>
          <w:szCs w:val="32"/>
          <w:lang w:eastAsia="ru-RU"/>
        </w:rPr>
        <w:t>БОЙОРОК</w:t>
      </w:r>
      <w:r w:rsidRPr="003E637F">
        <w:rPr>
          <w:rFonts w:ascii="Times New Roman" w:eastAsia="Times New Roman" w:hAnsi="Times New Roman" w:cs="Times New Roman"/>
          <w:sz w:val="32"/>
          <w:szCs w:val="32"/>
          <w:lang w:eastAsia="ru-RU"/>
        </w:rPr>
        <w:tab/>
      </w:r>
      <w:r w:rsidRPr="003E637F">
        <w:rPr>
          <w:rFonts w:ascii="Arial New Bash" w:eastAsia="Times New Roman" w:hAnsi="Arial New Bash" w:cs="Times New Roman"/>
          <w:sz w:val="32"/>
          <w:szCs w:val="32"/>
          <w:lang w:eastAsia="ru-RU"/>
        </w:rPr>
        <w:t xml:space="preserve">        </w:t>
      </w:r>
      <w:r w:rsidR="003E637F">
        <w:rPr>
          <w:rFonts w:ascii="Arial New Bash" w:eastAsia="Times New Roman" w:hAnsi="Arial New Bash" w:cs="Times New Roman"/>
          <w:sz w:val="32"/>
          <w:szCs w:val="32"/>
          <w:lang w:eastAsia="ru-RU"/>
        </w:rPr>
        <w:t xml:space="preserve">                 </w:t>
      </w:r>
      <w:r w:rsidRPr="003E637F">
        <w:rPr>
          <w:rFonts w:ascii="Arial New Bash" w:eastAsia="Times New Roman" w:hAnsi="Arial New Bash" w:cs="Times New Roman"/>
          <w:sz w:val="32"/>
          <w:szCs w:val="32"/>
          <w:lang w:eastAsia="ru-RU"/>
        </w:rPr>
        <w:t xml:space="preserve">  </w:t>
      </w:r>
      <w:r w:rsidRPr="003E637F">
        <w:rPr>
          <w:rFonts w:ascii="Times New Roman" w:eastAsia="Times New Roman" w:hAnsi="Times New Roman" w:cs="Times New Roman"/>
          <w:sz w:val="32"/>
          <w:szCs w:val="32"/>
          <w:lang w:eastAsia="ru-RU"/>
        </w:rPr>
        <w:t>№</w:t>
      </w:r>
      <w:r w:rsidR="00AA046B">
        <w:rPr>
          <w:rFonts w:ascii="Times New Roman" w:eastAsia="Times New Roman" w:hAnsi="Times New Roman" w:cs="Times New Roman"/>
          <w:sz w:val="32"/>
          <w:szCs w:val="32"/>
          <w:lang w:eastAsia="ru-RU"/>
        </w:rPr>
        <w:t xml:space="preserve">1А   </w:t>
      </w:r>
      <w:r w:rsidRPr="003E637F">
        <w:rPr>
          <w:rFonts w:ascii="Times New Roman" w:eastAsia="Times New Roman" w:hAnsi="Times New Roman" w:cs="Times New Roman"/>
          <w:sz w:val="32"/>
          <w:szCs w:val="32"/>
          <w:lang w:eastAsia="ru-RU"/>
        </w:rPr>
        <w:t xml:space="preserve">               ПОСТАНОВЛЕНИЕ</w:t>
      </w:r>
    </w:p>
    <w:p w:rsidR="00536B3D" w:rsidRPr="006351E3" w:rsidRDefault="00CD641F" w:rsidP="006351E3">
      <w:pPr>
        <w:spacing w:after="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25</w:t>
      </w:r>
      <w:r w:rsidR="003E637F" w:rsidRPr="003E637F">
        <w:rPr>
          <w:rFonts w:ascii="Times New Roman" w:eastAsia="Times New Roman" w:hAnsi="Times New Roman" w:cs="Times New Roman"/>
          <w:sz w:val="28"/>
          <w:szCs w:val="28"/>
          <w:lang w:eastAsia="ru-RU"/>
        </w:rPr>
        <w:t xml:space="preserve"> январь</w:t>
      </w:r>
      <w:r w:rsidR="00451E46" w:rsidRPr="003E637F">
        <w:rPr>
          <w:rFonts w:ascii="Times New Roman" w:eastAsia="Times New Roman" w:hAnsi="Times New Roman" w:cs="Times New Roman"/>
          <w:sz w:val="28"/>
          <w:szCs w:val="28"/>
          <w:lang w:eastAsia="ru-RU"/>
        </w:rPr>
        <w:t xml:space="preserve"> 2022 й.                                </w:t>
      </w:r>
      <w:r w:rsidR="00451E46" w:rsidRPr="003E637F">
        <w:rPr>
          <w:rFonts w:ascii="Times New Roman" w:eastAsia="Times New Roman" w:hAnsi="Times New Roman" w:cs="Times New Roman"/>
          <w:sz w:val="28"/>
          <w:szCs w:val="28"/>
          <w:lang w:eastAsia="ru-RU"/>
        </w:rPr>
        <w:tab/>
        <w:t xml:space="preserve">   </w:t>
      </w:r>
      <w:r w:rsidR="00AA046B">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25</w:t>
      </w:r>
      <w:bookmarkStart w:id="0" w:name="_GoBack"/>
      <w:bookmarkEnd w:id="0"/>
      <w:r w:rsidR="003E637F" w:rsidRPr="003E637F">
        <w:rPr>
          <w:rFonts w:ascii="Times New Roman" w:eastAsia="Times New Roman" w:hAnsi="Times New Roman" w:cs="Times New Roman"/>
          <w:sz w:val="28"/>
          <w:szCs w:val="28"/>
          <w:lang w:eastAsia="ru-RU"/>
        </w:rPr>
        <w:t xml:space="preserve"> января</w:t>
      </w:r>
      <w:r w:rsidR="00451E46" w:rsidRPr="003E637F">
        <w:rPr>
          <w:rFonts w:ascii="Times New Roman" w:eastAsia="Times New Roman" w:hAnsi="Times New Roman" w:cs="Times New Roman"/>
          <w:sz w:val="28"/>
          <w:szCs w:val="28"/>
          <w:lang w:eastAsia="ru-RU"/>
        </w:rPr>
        <w:t xml:space="preserve">  2022 г</w:t>
      </w:r>
      <w:r w:rsidR="00451E46" w:rsidRPr="00667E57">
        <w:rPr>
          <w:rFonts w:ascii="Times New Roman" w:eastAsia="Times New Roman" w:hAnsi="Times New Roman" w:cs="Times New Roman"/>
          <w:sz w:val="28"/>
          <w:szCs w:val="28"/>
          <w:lang w:eastAsia="ru-RU"/>
        </w:rPr>
        <w:t>.</w:t>
      </w:r>
      <w:r w:rsidR="00451E46" w:rsidRPr="00667E57">
        <w:rPr>
          <w:rFonts w:ascii="Times New Roman" w:eastAsia="Times New Roman" w:hAnsi="Times New Roman" w:cs="Times New Roman"/>
          <w:sz w:val="24"/>
          <w:szCs w:val="28"/>
          <w:lang w:eastAsia="ru-RU"/>
        </w:rPr>
        <w:t xml:space="preserve"> </w:t>
      </w:r>
      <w:r w:rsidR="00451E46" w:rsidRPr="00667E57">
        <w:rPr>
          <w:rFonts w:ascii="Times New Roman" w:eastAsia="Times New Roman" w:hAnsi="Times New Roman" w:cs="Times New Roman"/>
          <w:sz w:val="24"/>
          <w:szCs w:val="28"/>
          <w:lang w:eastAsia="ru-RU"/>
        </w:rPr>
        <w:tab/>
      </w:r>
    </w:p>
    <w:p w:rsidR="00536B3D" w:rsidRDefault="00536B3D" w:rsidP="00E96789">
      <w:pPr>
        <w:spacing w:after="0"/>
        <w:jc w:val="center"/>
        <w:rPr>
          <w:rFonts w:ascii="Times New Roman" w:hAnsi="Times New Roman" w:cs="Times New Roman"/>
          <w:b/>
          <w:sz w:val="28"/>
          <w:szCs w:val="28"/>
        </w:rPr>
      </w:pPr>
    </w:p>
    <w:p w:rsidR="003E637F" w:rsidRPr="003E637F" w:rsidRDefault="003E637F" w:rsidP="003E637F">
      <w:pPr>
        <w:spacing w:after="0" w:line="240" w:lineRule="auto"/>
        <w:jc w:val="center"/>
        <w:rPr>
          <w:rFonts w:ascii="Times New Roman" w:eastAsia="Times New Roman" w:hAnsi="Times New Roman" w:cs="Times New Roman"/>
          <w:sz w:val="28"/>
          <w:szCs w:val="28"/>
          <w:lang w:eastAsia="ru-RU"/>
        </w:rPr>
      </w:pPr>
      <w:r w:rsidRPr="003E637F">
        <w:rPr>
          <w:rFonts w:ascii="Times New Roman" w:eastAsia="Times New Roman" w:hAnsi="Times New Roman" w:cs="Times New Roman"/>
          <w:sz w:val="28"/>
          <w:szCs w:val="28"/>
          <w:lang w:eastAsia="ru-RU"/>
        </w:rPr>
        <w:t xml:space="preserve">О внесении изменений в Положение о Единой комиссии по осуществлению закупок товаров, работ, услуг для муниципальных нужд администрации сельского поселения </w:t>
      </w:r>
      <w:r>
        <w:rPr>
          <w:rFonts w:ascii="Times New Roman" w:eastAsia="Times New Roman" w:hAnsi="Times New Roman" w:cs="Times New Roman"/>
          <w:sz w:val="28"/>
          <w:szCs w:val="28"/>
          <w:lang w:eastAsia="ru-RU"/>
        </w:rPr>
        <w:t xml:space="preserve">Чуюнчинский </w:t>
      </w:r>
      <w:r w:rsidRPr="003E637F">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w:t>
      </w:r>
    </w:p>
    <w:p w:rsidR="003E637F" w:rsidRPr="003E637F" w:rsidRDefault="003E637F" w:rsidP="003E637F">
      <w:pPr>
        <w:spacing w:after="0" w:line="240" w:lineRule="auto"/>
        <w:rPr>
          <w:rFonts w:ascii="Times New Roman" w:eastAsia="Times New Roman" w:hAnsi="Times New Roman" w:cs="Times New Roman"/>
          <w:sz w:val="28"/>
          <w:szCs w:val="28"/>
          <w:lang w:eastAsia="ru-RU"/>
        </w:rPr>
      </w:pPr>
    </w:p>
    <w:p w:rsidR="003E637F" w:rsidRPr="003E637F" w:rsidRDefault="003E637F" w:rsidP="003E637F">
      <w:pPr>
        <w:spacing w:after="0" w:line="240" w:lineRule="auto"/>
        <w:ind w:firstLine="709"/>
        <w:jc w:val="both"/>
        <w:rPr>
          <w:rFonts w:ascii="Times New Roman" w:eastAsia="Times New Roman" w:hAnsi="Times New Roman" w:cs="Times New Roman"/>
          <w:sz w:val="28"/>
          <w:szCs w:val="28"/>
          <w:lang w:eastAsia="ru-RU"/>
        </w:rPr>
      </w:pPr>
      <w:r w:rsidRPr="003E637F">
        <w:rPr>
          <w:rFonts w:ascii="Times New Roman" w:eastAsia="Times New Roman" w:hAnsi="Times New Roman" w:cs="Times New Roman"/>
          <w:sz w:val="28"/>
          <w:szCs w:val="28"/>
          <w:lang w:eastAsia="ru-RU"/>
        </w:rPr>
        <w:t xml:space="preserve">Рассмотрев протест прокурора Давлекановского района, руководствуясь </w:t>
      </w:r>
      <w:proofErr w:type="spellStart"/>
      <w:r w:rsidRPr="003E637F">
        <w:rPr>
          <w:rFonts w:ascii="Times New Roman" w:eastAsia="Times New Roman" w:hAnsi="Times New Roman" w:cs="Times New Roman"/>
          <w:sz w:val="28"/>
          <w:szCs w:val="28"/>
          <w:lang w:eastAsia="ru-RU"/>
        </w:rPr>
        <w:t>ст.ст</w:t>
      </w:r>
      <w:proofErr w:type="spellEnd"/>
      <w:r w:rsidRPr="003E637F">
        <w:rPr>
          <w:rFonts w:ascii="Times New Roman" w:eastAsia="Times New Roman" w:hAnsi="Times New Roman" w:cs="Times New Roman"/>
          <w:sz w:val="28"/>
          <w:szCs w:val="28"/>
          <w:lang w:eastAsia="ru-RU"/>
        </w:rPr>
        <w:t>. 14, 48 Федерального закона от 06.10.2003 № 131-ФЗ «Об общих принципах организации местного самоуправления в РФ»,</w:t>
      </w:r>
    </w:p>
    <w:p w:rsidR="003E637F" w:rsidRPr="003E637F" w:rsidRDefault="003E637F" w:rsidP="003E637F">
      <w:pPr>
        <w:spacing w:after="0" w:line="240" w:lineRule="auto"/>
        <w:ind w:firstLine="709"/>
        <w:jc w:val="center"/>
        <w:rPr>
          <w:rFonts w:ascii="Times New Roman" w:eastAsia="Times New Roman" w:hAnsi="Times New Roman" w:cs="Times New Roman"/>
          <w:sz w:val="28"/>
          <w:szCs w:val="28"/>
          <w:lang w:eastAsia="ru-RU"/>
        </w:rPr>
      </w:pPr>
      <w:r w:rsidRPr="003E637F">
        <w:rPr>
          <w:rFonts w:ascii="Times New Roman" w:eastAsia="Times New Roman" w:hAnsi="Times New Roman" w:cs="Times New Roman"/>
          <w:sz w:val="28"/>
          <w:szCs w:val="28"/>
          <w:lang w:eastAsia="ru-RU"/>
        </w:rPr>
        <w:t>ПОСТАНОВЛЯЮ:</w:t>
      </w:r>
    </w:p>
    <w:p w:rsidR="003E637F" w:rsidRPr="003E637F" w:rsidRDefault="003E637F" w:rsidP="003E637F">
      <w:pPr>
        <w:spacing w:after="0" w:line="240" w:lineRule="auto"/>
        <w:ind w:left="68" w:firstLine="709"/>
        <w:jc w:val="both"/>
        <w:rPr>
          <w:rFonts w:ascii="Times New Roman" w:eastAsia="Times New Roman" w:hAnsi="Times New Roman" w:cs="Times New Roman"/>
          <w:sz w:val="28"/>
          <w:szCs w:val="28"/>
          <w:lang w:eastAsia="ru-RU"/>
        </w:rPr>
      </w:pPr>
      <w:proofErr w:type="gramStart"/>
      <w:r w:rsidRPr="003E637F">
        <w:rPr>
          <w:rFonts w:ascii="Times New Roman" w:eastAsia="Times New Roman" w:hAnsi="Times New Roman" w:cs="Times New Roman"/>
          <w:sz w:val="28"/>
          <w:szCs w:val="28"/>
          <w:lang w:eastAsia="ru-RU"/>
        </w:rPr>
        <w:t xml:space="preserve">1.Внести изменения в Положение о Единой комиссии по осуществлению закупок товаров, работ, услуг для муниципальных нужд администрации сельского поселения </w:t>
      </w:r>
      <w:r>
        <w:rPr>
          <w:rFonts w:ascii="Times New Roman" w:eastAsia="Times New Roman" w:hAnsi="Times New Roman" w:cs="Times New Roman"/>
          <w:sz w:val="28"/>
          <w:szCs w:val="28"/>
          <w:lang w:eastAsia="ru-RU"/>
        </w:rPr>
        <w:t>Чуюнчинский</w:t>
      </w:r>
      <w:r w:rsidRPr="003E637F">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 (далее – Положение), утвержденное постановлением администрации сельского поселения </w:t>
      </w:r>
      <w:r>
        <w:rPr>
          <w:rFonts w:ascii="Times New Roman" w:eastAsia="Times New Roman" w:hAnsi="Times New Roman" w:cs="Times New Roman"/>
          <w:sz w:val="28"/>
          <w:szCs w:val="28"/>
          <w:lang w:eastAsia="ru-RU"/>
        </w:rPr>
        <w:t>Чуюнчинский</w:t>
      </w:r>
      <w:r w:rsidRPr="003E637F">
        <w:rPr>
          <w:rFonts w:ascii="Times New Roman" w:eastAsia="Times New Roman" w:hAnsi="Times New Roman" w:cs="Times New Roman"/>
          <w:sz w:val="28"/>
          <w:szCs w:val="28"/>
          <w:lang w:eastAsia="ru-RU"/>
        </w:rPr>
        <w:t xml:space="preserve"> сельсовет от 20.10. 2014 года № 34 (с учетом изменений от04.03.2016 №11, 21.02.2017 №7, 29.08.2018 №21, 18.04.2019№ 31, 03.06.2020 № 29), следующие изменения:</w:t>
      </w:r>
      <w:proofErr w:type="gramEnd"/>
    </w:p>
    <w:p w:rsidR="003E637F" w:rsidRPr="003E637F" w:rsidRDefault="003E637F" w:rsidP="003E637F">
      <w:pPr>
        <w:spacing w:after="0" w:line="240" w:lineRule="auto"/>
        <w:ind w:firstLine="709"/>
        <w:jc w:val="both"/>
        <w:rPr>
          <w:rFonts w:ascii="Times New Roman" w:eastAsia="Times New Roman" w:hAnsi="Times New Roman" w:cs="Times New Roman"/>
          <w:sz w:val="28"/>
          <w:szCs w:val="28"/>
          <w:lang w:eastAsia="ru-RU"/>
        </w:rPr>
      </w:pPr>
      <w:r w:rsidRPr="003E637F">
        <w:rPr>
          <w:rFonts w:ascii="Times New Roman" w:eastAsia="Times New Roman" w:hAnsi="Times New Roman" w:cs="Times New Roman"/>
          <w:sz w:val="28"/>
          <w:szCs w:val="28"/>
          <w:lang w:eastAsia="ru-RU"/>
        </w:rPr>
        <w:t>1.1. п. 4.3. Положения изложить в следующей редакции:</w:t>
      </w:r>
    </w:p>
    <w:p w:rsidR="003E637F" w:rsidRPr="003E637F" w:rsidRDefault="003E637F" w:rsidP="003E637F">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3E637F">
        <w:rPr>
          <w:rFonts w:ascii="Times New Roman" w:eastAsia="Times New Roman" w:hAnsi="Times New Roman" w:cs="Times New Roman"/>
          <w:sz w:val="28"/>
          <w:szCs w:val="28"/>
          <w:lang w:eastAsia="ru-RU"/>
        </w:rPr>
        <w:t xml:space="preserve">          «Число членов комиссии должно быть не менее чем три человека».</w:t>
      </w:r>
    </w:p>
    <w:p w:rsidR="003E637F" w:rsidRPr="003E637F" w:rsidRDefault="003E637F" w:rsidP="003E637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E637F">
        <w:rPr>
          <w:rFonts w:ascii="Times New Roman" w:eastAsia="Times New Roman" w:hAnsi="Times New Roman" w:cs="Times New Roman"/>
          <w:sz w:val="28"/>
          <w:szCs w:val="28"/>
          <w:lang w:eastAsia="ru-RU"/>
        </w:rPr>
        <w:t>1.2. п.4.4 Положения изложить в следующей редакции:</w:t>
      </w:r>
    </w:p>
    <w:p w:rsidR="003E637F" w:rsidRPr="003E637F" w:rsidRDefault="003E637F" w:rsidP="003E637F">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3E637F">
        <w:rPr>
          <w:rFonts w:ascii="Times New Roman" w:eastAsia="Times New Roman" w:hAnsi="Times New Roman" w:cs="Times New Roman"/>
          <w:sz w:val="28"/>
          <w:szCs w:val="28"/>
          <w:lang w:eastAsia="ru-RU"/>
        </w:rPr>
        <w:t>«При проведении конкурсов для заключения контрактов на создание произведений литературы или искусства, исполнения (как результата интеллектуальной деятельности), на финансирование проката или показа национальных фильмов в состав комиссий должны включаться лица творческих профессий в соответствующей области литературы или искусства. Число таких лиц должно составлять не менее чем пятьдесят процентов общего числа членов комиссии</w:t>
      </w:r>
      <w:proofErr w:type="gramStart"/>
      <w:r w:rsidRPr="003E637F">
        <w:rPr>
          <w:rFonts w:ascii="Times New Roman" w:eastAsia="Times New Roman" w:hAnsi="Times New Roman" w:cs="Times New Roman"/>
          <w:sz w:val="28"/>
          <w:szCs w:val="28"/>
          <w:lang w:eastAsia="ru-RU"/>
        </w:rPr>
        <w:t>.»</w:t>
      </w:r>
      <w:proofErr w:type="gramEnd"/>
    </w:p>
    <w:p w:rsidR="003E637F" w:rsidRPr="003E637F" w:rsidRDefault="003E637F" w:rsidP="003E637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E637F">
        <w:rPr>
          <w:rFonts w:ascii="Times New Roman" w:eastAsia="Times New Roman" w:hAnsi="Times New Roman" w:cs="Times New Roman"/>
          <w:sz w:val="28"/>
          <w:szCs w:val="28"/>
          <w:lang w:eastAsia="ru-RU"/>
        </w:rPr>
        <w:t>1.3. п.4.6 Положения изложить в следующей редакции:</w:t>
      </w:r>
    </w:p>
    <w:p w:rsidR="003E637F" w:rsidRPr="003E637F" w:rsidRDefault="003E637F" w:rsidP="003E637F">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proofErr w:type="gramStart"/>
      <w:r w:rsidRPr="003E637F">
        <w:rPr>
          <w:rFonts w:ascii="Times New Roman" w:eastAsia="Times New Roman" w:hAnsi="Times New Roman" w:cs="Times New Roman"/>
          <w:sz w:val="28"/>
          <w:szCs w:val="28"/>
          <w:lang w:eastAsia="ru-RU"/>
        </w:rPr>
        <w:t xml:space="preserve">«Членами комиссии не могут быть физические лица, которые были привлечены в качестве экспертов к проведению экспертной оценки извещения об осуществлении закупки, документации о закупке (в случае, если настоящим </w:t>
      </w:r>
      <w:r w:rsidRPr="003E637F">
        <w:rPr>
          <w:rFonts w:ascii="Times New Roman" w:eastAsia="Times New Roman" w:hAnsi="Times New Roman" w:cs="Times New Roman"/>
          <w:sz w:val="28"/>
          <w:szCs w:val="28"/>
          <w:lang w:eastAsia="ru-RU"/>
        </w:rPr>
        <w:lastRenderedPageBreak/>
        <w:t>Федеральным законом предусмотрена документация о закупке), заявок на участие в конкурсе, оценки соответствия участников закупки дополнительным требованиям, либо физические лица, лично заинтересованные в результатах определения поставщиков (подрядчиков, исполнителей), в том числе физические</w:t>
      </w:r>
      <w:proofErr w:type="gramEnd"/>
      <w:r w:rsidRPr="003E637F">
        <w:rPr>
          <w:rFonts w:ascii="Times New Roman" w:eastAsia="Times New Roman" w:hAnsi="Times New Roman" w:cs="Times New Roman"/>
          <w:sz w:val="28"/>
          <w:szCs w:val="28"/>
          <w:lang w:eastAsia="ru-RU"/>
        </w:rPr>
        <w:t xml:space="preserve"> </w:t>
      </w:r>
      <w:proofErr w:type="gramStart"/>
      <w:r w:rsidRPr="003E637F">
        <w:rPr>
          <w:rFonts w:ascii="Times New Roman" w:eastAsia="Times New Roman" w:hAnsi="Times New Roman" w:cs="Times New Roman"/>
          <w:sz w:val="28"/>
          <w:szCs w:val="28"/>
          <w:lang w:eastAsia="ru-RU"/>
        </w:rPr>
        <w:t>лица, подавшие заявки на участие в таком определении или состоящие в штате организаций, подавших данные заявки, либо физические лица, на которых способны оказать влияние участники закупки (в том числе физические лица, являющиеся участниками (акционерами) этих организаций, членами их органов управления, кредиторами указанных участников закупки), либо физические лица, состоящие в браке с руководителем участника закупки, либо являющиеся близкими родственниками (родственниками по</w:t>
      </w:r>
      <w:proofErr w:type="gramEnd"/>
      <w:r w:rsidRPr="003E637F">
        <w:rPr>
          <w:rFonts w:ascii="Times New Roman" w:eastAsia="Times New Roman" w:hAnsi="Times New Roman" w:cs="Times New Roman"/>
          <w:sz w:val="28"/>
          <w:szCs w:val="28"/>
          <w:lang w:eastAsia="ru-RU"/>
        </w:rPr>
        <w:t xml:space="preserve"> прямой восходящей и нисходящей линии (родителями и детьми, дедушкой, бабушкой и внуками), полнородными и </w:t>
      </w:r>
      <w:proofErr w:type="spellStart"/>
      <w:r w:rsidRPr="003E637F">
        <w:rPr>
          <w:rFonts w:ascii="Times New Roman" w:eastAsia="Times New Roman" w:hAnsi="Times New Roman" w:cs="Times New Roman"/>
          <w:sz w:val="28"/>
          <w:szCs w:val="28"/>
          <w:lang w:eastAsia="ru-RU"/>
        </w:rPr>
        <w:t>неполнородными</w:t>
      </w:r>
      <w:proofErr w:type="spellEnd"/>
      <w:r w:rsidRPr="003E637F">
        <w:rPr>
          <w:rFonts w:ascii="Times New Roman" w:eastAsia="Times New Roman" w:hAnsi="Times New Roman" w:cs="Times New Roman"/>
          <w:sz w:val="28"/>
          <w:szCs w:val="28"/>
          <w:lang w:eastAsia="ru-RU"/>
        </w:rPr>
        <w:t xml:space="preserve"> (имеющими общих отца или мать) братьями и сестрами), усыновителями руководителя или усыновленными руководителем участника закупки, а также непосредственно осуществляющие контроль в сфере закупок должностные лица контрольного органа в сфере закупок. </w:t>
      </w:r>
      <w:proofErr w:type="gramStart"/>
      <w:r w:rsidRPr="003E637F">
        <w:rPr>
          <w:rFonts w:ascii="Times New Roman" w:eastAsia="Times New Roman" w:hAnsi="Times New Roman" w:cs="Times New Roman"/>
          <w:sz w:val="28"/>
          <w:szCs w:val="28"/>
          <w:lang w:eastAsia="ru-RU"/>
        </w:rPr>
        <w:t>В случае выявления в составе комиссии указанных лиц заказчик, принявший решение о создании комиссии, обязан незамедлительно заменить их другими физическими лицами, которые лично не заинтересованы в результатах определения поставщиков (подрядчиков, исполнителей) и на которых не способны оказывать влияние участники закупок, а также физическими лицами, которые не являются непосредственно осуществляющими контроль в сфере закупок должностными лицами контрольных органов в сфере закупок</w:t>
      </w:r>
      <w:proofErr w:type="gramEnd"/>
      <w:r w:rsidRPr="003E637F">
        <w:rPr>
          <w:rFonts w:ascii="Times New Roman" w:eastAsia="Times New Roman" w:hAnsi="Times New Roman" w:cs="Times New Roman"/>
          <w:sz w:val="28"/>
          <w:szCs w:val="28"/>
          <w:lang w:eastAsia="ru-RU"/>
        </w:rPr>
        <w:t>.»</w:t>
      </w:r>
    </w:p>
    <w:p w:rsidR="003E637F" w:rsidRPr="003E637F" w:rsidRDefault="003E637F" w:rsidP="003E637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E637F">
        <w:rPr>
          <w:rFonts w:ascii="Times New Roman" w:eastAsia="Times New Roman" w:hAnsi="Times New Roman" w:cs="Times New Roman"/>
          <w:sz w:val="28"/>
          <w:szCs w:val="28"/>
          <w:lang w:eastAsia="ru-RU"/>
        </w:rPr>
        <w:t>1.4. п.6.1.1. Положения изложить в следующей редакции:</w:t>
      </w:r>
    </w:p>
    <w:p w:rsidR="003E637F" w:rsidRPr="003E637F" w:rsidRDefault="003E637F" w:rsidP="003E637F">
      <w:pPr>
        <w:shd w:val="clear" w:color="auto" w:fill="FFFFFF"/>
        <w:spacing w:after="0" w:line="240" w:lineRule="auto"/>
        <w:ind w:firstLine="708"/>
        <w:jc w:val="both"/>
        <w:rPr>
          <w:rFonts w:ascii="Times New Roman" w:eastAsia="Calibri" w:hAnsi="Times New Roman" w:cs="Times New Roman"/>
          <w:color w:val="000000"/>
          <w:sz w:val="28"/>
          <w:szCs w:val="28"/>
          <w:lang w:eastAsia="ru-RU"/>
        </w:rPr>
      </w:pPr>
      <w:r w:rsidRPr="003E637F">
        <w:rPr>
          <w:rFonts w:ascii="Times New Roman" w:eastAsia="Calibri" w:hAnsi="Times New Roman" w:cs="Times New Roman"/>
          <w:color w:val="000000"/>
          <w:sz w:val="28"/>
          <w:szCs w:val="28"/>
          <w:lang w:eastAsia="ru-RU"/>
        </w:rPr>
        <w:t>«Проверять соответствие участников закупок следующим требованиям:</w:t>
      </w:r>
    </w:p>
    <w:p w:rsidR="003E637F" w:rsidRPr="003E637F" w:rsidRDefault="003E637F" w:rsidP="003E637F">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bookmarkStart w:id="1" w:name="Par2"/>
      <w:bookmarkEnd w:id="1"/>
      <w:r w:rsidRPr="003E637F">
        <w:rPr>
          <w:rFonts w:ascii="Times New Roman" w:eastAsia="Times New Roman" w:hAnsi="Times New Roman" w:cs="Times New Roman"/>
          <w:sz w:val="28"/>
          <w:szCs w:val="28"/>
          <w:lang w:eastAsia="ru-RU"/>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Pr="003E637F">
        <w:rPr>
          <w:rFonts w:ascii="Times New Roman" w:eastAsia="Times New Roman" w:hAnsi="Times New Roman" w:cs="Times New Roman"/>
          <w:sz w:val="28"/>
          <w:szCs w:val="28"/>
          <w:lang w:eastAsia="ru-RU"/>
        </w:rPr>
        <w:t>являющихся</w:t>
      </w:r>
      <w:proofErr w:type="gramEnd"/>
      <w:r w:rsidRPr="003E637F">
        <w:rPr>
          <w:rFonts w:ascii="Times New Roman" w:eastAsia="Times New Roman" w:hAnsi="Times New Roman" w:cs="Times New Roman"/>
          <w:sz w:val="28"/>
          <w:szCs w:val="28"/>
          <w:lang w:eastAsia="ru-RU"/>
        </w:rPr>
        <w:t xml:space="preserve"> объектом закупки;</w:t>
      </w:r>
    </w:p>
    <w:p w:rsidR="003E637F" w:rsidRPr="003E637F" w:rsidRDefault="003E637F" w:rsidP="003E637F">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roofErr w:type="gramStart"/>
      <w:r w:rsidRPr="003E637F">
        <w:rPr>
          <w:rFonts w:ascii="Times New Roman" w:eastAsia="Times New Roman" w:hAnsi="Times New Roman" w:cs="Times New Roman"/>
          <w:sz w:val="28"/>
          <w:szCs w:val="28"/>
          <w:lang w:eastAsia="ru-RU"/>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w:t>
      </w:r>
      <w:proofErr w:type="gramEnd"/>
      <w:r w:rsidRPr="003E637F">
        <w:rPr>
          <w:rFonts w:ascii="Times New Roman" w:eastAsia="Times New Roman" w:hAnsi="Times New Roman" w:cs="Times New Roman"/>
          <w:sz w:val="28"/>
          <w:szCs w:val="28"/>
          <w:lang w:eastAsia="ru-RU"/>
        </w:rPr>
        <w:t xml:space="preserve"> (складочном) </w:t>
      </w:r>
      <w:proofErr w:type="gramStart"/>
      <w:r w:rsidRPr="003E637F">
        <w:rPr>
          <w:rFonts w:ascii="Times New Roman" w:eastAsia="Times New Roman" w:hAnsi="Times New Roman" w:cs="Times New Roman"/>
          <w:sz w:val="28"/>
          <w:szCs w:val="28"/>
          <w:lang w:eastAsia="ru-RU"/>
        </w:rPr>
        <w:t>капитале</w:t>
      </w:r>
      <w:proofErr w:type="gramEnd"/>
      <w:r w:rsidRPr="003E637F">
        <w:rPr>
          <w:rFonts w:ascii="Times New Roman" w:eastAsia="Times New Roman" w:hAnsi="Times New Roman" w:cs="Times New Roman"/>
          <w:sz w:val="28"/>
          <w:szCs w:val="28"/>
          <w:lang w:eastAsia="ru-RU"/>
        </w:rPr>
        <w:t xml:space="preserve"> хозяйственного товарищества или общества;</w:t>
      </w:r>
    </w:p>
    <w:p w:rsidR="003E637F" w:rsidRPr="003E637F" w:rsidRDefault="003E637F" w:rsidP="003E637F">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bookmarkStart w:id="2" w:name="Par4"/>
      <w:bookmarkEnd w:id="2"/>
      <w:proofErr w:type="gramStart"/>
      <w:r w:rsidRPr="003E637F">
        <w:rPr>
          <w:rFonts w:ascii="Times New Roman" w:eastAsia="Times New Roman" w:hAnsi="Times New Roman" w:cs="Times New Roman"/>
          <w:sz w:val="28"/>
          <w:szCs w:val="28"/>
          <w:lang w:eastAsia="ru-RU"/>
        </w:rPr>
        <w:t xml:space="preserve">-  отсутствии в предусмотренном Федеральным законом от 05.04.2013 N 44-ФЗ «О контрактной системе в сфере закупок товаров, работ, услуг для обеспечения государственных и муниципальных нужд» реестре недобросовестных поставщиков (подрядчиков, исполнителей) информации об участнике закупки, в том числе информации о лицах, указанных в </w:t>
      </w:r>
      <w:hyperlink r:id="rId6" w:history="1">
        <w:r w:rsidRPr="003E637F">
          <w:rPr>
            <w:rFonts w:ascii="Times New Roman" w:eastAsia="Times New Roman" w:hAnsi="Times New Roman" w:cs="Times New Roman"/>
            <w:color w:val="0000FF"/>
            <w:sz w:val="28"/>
            <w:szCs w:val="28"/>
            <w:lang w:eastAsia="ru-RU"/>
          </w:rPr>
          <w:t>пунктах 2</w:t>
        </w:r>
      </w:hyperlink>
      <w:r w:rsidRPr="003E637F">
        <w:rPr>
          <w:rFonts w:ascii="Times New Roman" w:eastAsia="Times New Roman" w:hAnsi="Times New Roman" w:cs="Times New Roman"/>
          <w:sz w:val="28"/>
          <w:szCs w:val="28"/>
          <w:lang w:eastAsia="ru-RU"/>
        </w:rPr>
        <w:t xml:space="preserve"> и </w:t>
      </w:r>
      <w:hyperlink r:id="rId7" w:history="1">
        <w:r w:rsidRPr="003E637F">
          <w:rPr>
            <w:rFonts w:ascii="Times New Roman" w:eastAsia="Times New Roman" w:hAnsi="Times New Roman" w:cs="Times New Roman"/>
            <w:color w:val="0000FF"/>
            <w:sz w:val="28"/>
            <w:szCs w:val="28"/>
            <w:lang w:eastAsia="ru-RU"/>
          </w:rPr>
          <w:t>3 части 3 статьи 104</w:t>
        </w:r>
      </w:hyperlink>
      <w:r w:rsidRPr="003E637F">
        <w:rPr>
          <w:rFonts w:ascii="Times New Roman" w:eastAsia="Times New Roman" w:hAnsi="Times New Roman" w:cs="Times New Roman"/>
          <w:sz w:val="28"/>
          <w:szCs w:val="28"/>
          <w:lang w:eastAsia="ru-RU"/>
        </w:rPr>
        <w:t xml:space="preserve"> настоящего Федерального закона.</w:t>
      </w:r>
      <w:proofErr w:type="gramEnd"/>
    </w:p>
    <w:p w:rsidR="003E637F" w:rsidRPr="003E637F" w:rsidRDefault="003E637F" w:rsidP="003E637F">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roofErr w:type="gramStart"/>
      <w:r w:rsidRPr="003E637F">
        <w:rPr>
          <w:rFonts w:ascii="Times New Roman" w:eastAsia="Times New Roman" w:hAnsi="Times New Roman" w:cs="Times New Roman"/>
          <w:sz w:val="28"/>
          <w:szCs w:val="28"/>
          <w:lang w:eastAsia="ru-RU"/>
        </w:rPr>
        <w:t xml:space="preserve">-  в отношении отдельных видов закупок товаров, работ, услуг - требованиям, установленным в соответствии </w:t>
      </w:r>
      <w:hyperlink w:anchor="Par22" w:history="1">
        <w:r w:rsidRPr="003E637F">
          <w:rPr>
            <w:rFonts w:ascii="Times New Roman" w:eastAsia="Times New Roman" w:hAnsi="Times New Roman" w:cs="Times New Roman"/>
            <w:color w:val="0000FF"/>
            <w:sz w:val="28"/>
            <w:szCs w:val="28"/>
            <w:lang w:eastAsia="ru-RU"/>
          </w:rPr>
          <w:t>частями 2</w:t>
        </w:r>
      </w:hyperlink>
      <w:r w:rsidRPr="003E637F">
        <w:rPr>
          <w:rFonts w:ascii="Times New Roman" w:eastAsia="Times New Roman" w:hAnsi="Times New Roman" w:cs="Times New Roman"/>
          <w:sz w:val="28"/>
          <w:szCs w:val="28"/>
          <w:lang w:eastAsia="ru-RU"/>
        </w:rPr>
        <w:t xml:space="preserve"> и </w:t>
      </w:r>
      <w:hyperlink w:anchor="Par28" w:history="1">
        <w:r w:rsidRPr="003E637F">
          <w:rPr>
            <w:rFonts w:ascii="Times New Roman" w:eastAsia="Times New Roman" w:hAnsi="Times New Roman" w:cs="Times New Roman"/>
            <w:color w:val="0000FF"/>
            <w:sz w:val="28"/>
            <w:szCs w:val="28"/>
            <w:lang w:eastAsia="ru-RU"/>
          </w:rPr>
          <w:t>2.1</w:t>
        </w:r>
      </w:hyperlink>
      <w:r w:rsidRPr="003E637F">
        <w:rPr>
          <w:rFonts w:ascii="Times New Roman" w:eastAsia="Times New Roman" w:hAnsi="Times New Roman" w:cs="Times New Roman"/>
          <w:sz w:val="28"/>
          <w:szCs w:val="28"/>
          <w:lang w:eastAsia="ru-RU"/>
        </w:rPr>
        <w:t xml:space="preserve"> Федеральным законом от 05.04.2013 N 44-ФЗ «О контрактной системе в сфере закупок товаров, работ, услуг для обеспечения государственных и муниципальных нужд», устанавливается Правительством Российской Федерации»</w:t>
      </w:r>
      <w:proofErr w:type="gramEnd"/>
    </w:p>
    <w:p w:rsidR="003E637F" w:rsidRPr="003E637F" w:rsidRDefault="003E637F" w:rsidP="003E637F">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3E637F">
        <w:rPr>
          <w:rFonts w:ascii="Times New Roman" w:eastAsia="Times New Roman" w:hAnsi="Times New Roman" w:cs="Times New Roman"/>
          <w:color w:val="000000"/>
          <w:sz w:val="28"/>
          <w:szCs w:val="28"/>
          <w:lang w:eastAsia="ru-RU"/>
        </w:rPr>
        <w:lastRenderedPageBreak/>
        <w:t>1.5.</w:t>
      </w:r>
      <w:r w:rsidRPr="003E637F">
        <w:rPr>
          <w:rFonts w:ascii="Times New Roman" w:eastAsia="Times New Roman" w:hAnsi="Times New Roman" w:cs="Times New Roman"/>
          <w:b/>
          <w:color w:val="000000"/>
          <w:sz w:val="28"/>
          <w:szCs w:val="28"/>
          <w:lang w:eastAsia="ru-RU"/>
        </w:rPr>
        <w:t xml:space="preserve"> </w:t>
      </w:r>
      <w:r w:rsidRPr="003E637F">
        <w:rPr>
          <w:rFonts w:ascii="Times New Roman" w:eastAsia="Times New Roman" w:hAnsi="Times New Roman" w:cs="Times New Roman"/>
          <w:sz w:val="28"/>
          <w:szCs w:val="28"/>
          <w:lang w:eastAsia="ru-RU"/>
        </w:rPr>
        <w:t>п.6.1.1. Положения изложить в следующей редакции:</w:t>
      </w:r>
    </w:p>
    <w:p w:rsidR="003E637F" w:rsidRPr="003E637F" w:rsidRDefault="003E637F" w:rsidP="003E637F">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3E637F">
        <w:rPr>
          <w:rFonts w:ascii="Times New Roman" w:eastAsia="Times New Roman" w:hAnsi="Times New Roman" w:cs="Times New Roman"/>
          <w:color w:val="000000"/>
          <w:sz w:val="28"/>
          <w:szCs w:val="28"/>
          <w:lang w:eastAsia="ru-RU"/>
        </w:rPr>
        <w:t>«Проверять соответствие участников закупок следующим требованиям:</w:t>
      </w:r>
    </w:p>
    <w:p w:rsidR="003E637F" w:rsidRPr="003E637F" w:rsidRDefault="003E637F" w:rsidP="003E637F">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3E637F">
        <w:rPr>
          <w:rFonts w:ascii="Times New Roman" w:eastAsia="Times New Roman" w:hAnsi="Times New Roman" w:cs="Times New Roman"/>
          <w:sz w:val="28"/>
          <w:szCs w:val="28"/>
          <w:lang w:eastAsia="ru-RU"/>
        </w:rPr>
        <w:t xml:space="preserve">1) </w:t>
      </w:r>
      <w:proofErr w:type="spellStart"/>
      <w:r w:rsidRPr="003E637F">
        <w:rPr>
          <w:rFonts w:ascii="Times New Roman" w:eastAsia="Times New Roman" w:hAnsi="Times New Roman" w:cs="Times New Roman"/>
          <w:sz w:val="28"/>
          <w:szCs w:val="28"/>
          <w:lang w:eastAsia="ru-RU"/>
        </w:rPr>
        <w:t>непроведение</w:t>
      </w:r>
      <w:proofErr w:type="spellEnd"/>
      <w:r w:rsidRPr="003E637F">
        <w:rPr>
          <w:rFonts w:ascii="Times New Roman" w:eastAsia="Times New Roman" w:hAnsi="Times New Roman" w:cs="Times New Roman"/>
          <w:sz w:val="28"/>
          <w:szCs w:val="28"/>
          <w:lang w:eastAsia="ru-RU"/>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3E637F" w:rsidRPr="003E637F" w:rsidRDefault="003E637F" w:rsidP="003E637F">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3E637F">
        <w:rPr>
          <w:rFonts w:ascii="Times New Roman" w:eastAsia="Times New Roman" w:hAnsi="Times New Roman" w:cs="Times New Roman"/>
          <w:sz w:val="28"/>
          <w:szCs w:val="28"/>
          <w:lang w:eastAsia="ru-RU"/>
        </w:rPr>
        <w:t xml:space="preserve">2) </w:t>
      </w:r>
      <w:proofErr w:type="spellStart"/>
      <w:r w:rsidRPr="003E637F">
        <w:rPr>
          <w:rFonts w:ascii="Times New Roman" w:eastAsia="Times New Roman" w:hAnsi="Times New Roman" w:cs="Times New Roman"/>
          <w:sz w:val="28"/>
          <w:szCs w:val="28"/>
          <w:lang w:eastAsia="ru-RU"/>
        </w:rPr>
        <w:t>неприостановление</w:t>
      </w:r>
      <w:proofErr w:type="spellEnd"/>
      <w:r w:rsidRPr="003E637F">
        <w:rPr>
          <w:rFonts w:ascii="Times New Roman" w:eastAsia="Times New Roman" w:hAnsi="Times New Roman" w:cs="Times New Roman"/>
          <w:sz w:val="28"/>
          <w:szCs w:val="28"/>
          <w:lang w:eastAsia="ru-RU"/>
        </w:rPr>
        <w:t xml:space="preserve"> деятельности участника закупки в порядке, установленном </w:t>
      </w:r>
      <w:hyperlink r:id="rId8" w:history="1">
        <w:r w:rsidRPr="003E637F">
          <w:rPr>
            <w:rFonts w:ascii="Times New Roman" w:eastAsia="Times New Roman" w:hAnsi="Times New Roman" w:cs="Times New Roman"/>
            <w:color w:val="0000FF"/>
            <w:sz w:val="28"/>
            <w:szCs w:val="28"/>
            <w:lang w:eastAsia="ru-RU"/>
          </w:rPr>
          <w:t>Кодексом</w:t>
        </w:r>
      </w:hyperlink>
      <w:r w:rsidRPr="003E637F">
        <w:rPr>
          <w:rFonts w:ascii="Times New Roman" w:eastAsia="Times New Roman" w:hAnsi="Times New Roman" w:cs="Times New Roman"/>
          <w:sz w:val="28"/>
          <w:szCs w:val="28"/>
          <w:lang w:eastAsia="ru-RU"/>
        </w:rPr>
        <w:t xml:space="preserve"> Российской Федерации об административных правонарушениях;</w:t>
      </w:r>
    </w:p>
    <w:p w:rsidR="003E637F" w:rsidRPr="003E637F" w:rsidRDefault="003E637F" w:rsidP="003E637F">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bookmarkStart w:id="3" w:name="Par7"/>
      <w:bookmarkEnd w:id="3"/>
      <w:proofErr w:type="gramStart"/>
      <w:r w:rsidRPr="003E637F">
        <w:rPr>
          <w:rFonts w:ascii="Times New Roman" w:eastAsia="Times New Roman" w:hAnsi="Times New Roman" w:cs="Times New Roman"/>
          <w:sz w:val="28"/>
          <w:szCs w:val="28"/>
          <w:lang w:eastAsia="ru-RU"/>
        </w:rPr>
        <w:t xml:space="preserve">3)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9" w:history="1">
        <w:r w:rsidRPr="003E637F">
          <w:rPr>
            <w:rFonts w:ascii="Times New Roman" w:eastAsia="Times New Roman" w:hAnsi="Times New Roman" w:cs="Times New Roman"/>
            <w:color w:val="0000FF"/>
            <w:sz w:val="28"/>
            <w:szCs w:val="28"/>
            <w:lang w:eastAsia="ru-RU"/>
          </w:rPr>
          <w:t>законодательством</w:t>
        </w:r>
      </w:hyperlink>
      <w:r w:rsidRPr="003E637F">
        <w:rPr>
          <w:rFonts w:ascii="Times New Roman" w:eastAsia="Times New Roman" w:hAnsi="Times New Roman" w:cs="Times New Roman"/>
          <w:sz w:val="28"/>
          <w:szCs w:val="28"/>
          <w:lang w:eastAsia="ru-RU"/>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rsidRPr="003E637F">
        <w:rPr>
          <w:rFonts w:ascii="Times New Roman" w:eastAsia="Times New Roman" w:hAnsi="Times New Roman" w:cs="Times New Roman"/>
          <w:sz w:val="28"/>
          <w:szCs w:val="28"/>
          <w:lang w:eastAsia="ru-RU"/>
        </w:rPr>
        <w:t xml:space="preserve"> </w:t>
      </w:r>
      <w:proofErr w:type="gramStart"/>
      <w:r w:rsidRPr="003E637F">
        <w:rPr>
          <w:rFonts w:ascii="Times New Roman" w:eastAsia="Times New Roman" w:hAnsi="Times New Roman" w:cs="Times New Roman"/>
          <w:sz w:val="28"/>
          <w:szCs w:val="28"/>
          <w:lang w:eastAsia="ru-RU"/>
        </w:rPr>
        <w:t xml:space="preserve">обязанности заявителя по уплате этих сумм исполненной или которые признаны безнадежными к взысканию в соответствии с </w:t>
      </w:r>
      <w:hyperlink r:id="rId10" w:history="1">
        <w:r w:rsidRPr="003E637F">
          <w:rPr>
            <w:rFonts w:ascii="Times New Roman" w:eastAsia="Times New Roman" w:hAnsi="Times New Roman" w:cs="Times New Roman"/>
            <w:color w:val="0000FF"/>
            <w:sz w:val="28"/>
            <w:szCs w:val="28"/>
            <w:lang w:eastAsia="ru-RU"/>
          </w:rPr>
          <w:t>законодательством</w:t>
        </w:r>
      </w:hyperlink>
      <w:r w:rsidRPr="003E637F">
        <w:rPr>
          <w:rFonts w:ascii="Times New Roman" w:eastAsia="Times New Roman" w:hAnsi="Times New Roman" w:cs="Times New Roman"/>
          <w:sz w:val="28"/>
          <w:szCs w:val="28"/>
          <w:lang w:eastAsia="ru-RU"/>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roofErr w:type="gramEnd"/>
      <w:r w:rsidRPr="003E637F">
        <w:rPr>
          <w:rFonts w:ascii="Times New Roman" w:eastAsia="Times New Roman" w:hAnsi="Times New Roman" w:cs="Times New Roman"/>
          <w:sz w:val="28"/>
          <w:szCs w:val="28"/>
          <w:lang w:eastAsia="ru-RU"/>
        </w:rP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3E637F">
        <w:rPr>
          <w:rFonts w:ascii="Times New Roman" w:eastAsia="Times New Roman" w:hAnsi="Times New Roman" w:cs="Times New Roman"/>
          <w:sz w:val="28"/>
          <w:szCs w:val="28"/>
          <w:lang w:eastAsia="ru-RU"/>
        </w:rPr>
        <w:t>указанных</w:t>
      </w:r>
      <w:proofErr w:type="gramEnd"/>
      <w:r w:rsidRPr="003E637F">
        <w:rPr>
          <w:rFonts w:ascii="Times New Roman" w:eastAsia="Times New Roman" w:hAnsi="Times New Roman" w:cs="Times New Roman"/>
          <w:sz w:val="28"/>
          <w:szCs w:val="28"/>
          <w:lang w:eastAsia="ru-RU"/>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3E637F" w:rsidRPr="003E637F" w:rsidRDefault="003E637F" w:rsidP="003E637F">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bookmarkStart w:id="4" w:name="Par9"/>
      <w:bookmarkEnd w:id="4"/>
      <w:proofErr w:type="gramStart"/>
      <w:r w:rsidRPr="003E637F">
        <w:rPr>
          <w:rFonts w:ascii="Times New Roman" w:eastAsia="Times New Roman" w:hAnsi="Times New Roman" w:cs="Times New Roman"/>
          <w:sz w:val="28"/>
          <w:szCs w:val="28"/>
          <w:lang w:eastAsia="ru-RU"/>
        </w:rPr>
        <w:t xml:space="preserve">4)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history="1">
        <w:r w:rsidRPr="003E637F">
          <w:rPr>
            <w:rFonts w:ascii="Times New Roman" w:eastAsia="Times New Roman" w:hAnsi="Times New Roman" w:cs="Times New Roman"/>
            <w:color w:val="0000FF"/>
            <w:sz w:val="28"/>
            <w:szCs w:val="28"/>
            <w:lang w:eastAsia="ru-RU"/>
          </w:rPr>
          <w:t>статьями 289</w:t>
        </w:r>
      </w:hyperlink>
      <w:r w:rsidRPr="003E637F">
        <w:rPr>
          <w:rFonts w:ascii="Times New Roman" w:eastAsia="Times New Roman" w:hAnsi="Times New Roman" w:cs="Times New Roman"/>
          <w:sz w:val="28"/>
          <w:szCs w:val="28"/>
          <w:lang w:eastAsia="ru-RU"/>
        </w:rPr>
        <w:t xml:space="preserve">, </w:t>
      </w:r>
      <w:hyperlink r:id="rId12" w:history="1">
        <w:r w:rsidRPr="003E637F">
          <w:rPr>
            <w:rFonts w:ascii="Times New Roman" w:eastAsia="Times New Roman" w:hAnsi="Times New Roman" w:cs="Times New Roman"/>
            <w:color w:val="0000FF"/>
            <w:sz w:val="28"/>
            <w:szCs w:val="28"/>
            <w:lang w:eastAsia="ru-RU"/>
          </w:rPr>
          <w:t>290</w:t>
        </w:r>
      </w:hyperlink>
      <w:r w:rsidRPr="003E637F">
        <w:rPr>
          <w:rFonts w:ascii="Times New Roman" w:eastAsia="Times New Roman" w:hAnsi="Times New Roman" w:cs="Times New Roman"/>
          <w:sz w:val="28"/>
          <w:szCs w:val="28"/>
          <w:lang w:eastAsia="ru-RU"/>
        </w:rPr>
        <w:t xml:space="preserve">, </w:t>
      </w:r>
      <w:hyperlink r:id="rId13" w:history="1">
        <w:r w:rsidRPr="003E637F">
          <w:rPr>
            <w:rFonts w:ascii="Times New Roman" w:eastAsia="Times New Roman" w:hAnsi="Times New Roman" w:cs="Times New Roman"/>
            <w:color w:val="0000FF"/>
            <w:sz w:val="28"/>
            <w:szCs w:val="28"/>
            <w:lang w:eastAsia="ru-RU"/>
          </w:rPr>
          <w:t>291</w:t>
        </w:r>
      </w:hyperlink>
      <w:r w:rsidRPr="003E637F">
        <w:rPr>
          <w:rFonts w:ascii="Times New Roman" w:eastAsia="Times New Roman" w:hAnsi="Times New Roman" w:cs="Times New Roman"/>
          <w:sz w:val="28"/>
          <w:szCs w:val="28"/>
          <w:lang w:eastAsia="ru-RU"/>
        </w:rPr>
        <w:t xml:space="preserve">, </w:t>
      </w:r>
      <w:hyperlink r:id="rId14" w:history="1">
        <w:r w:rsidRPr="003E637F">
          <w:rPr>
            <w:rFonts w:ascii="Times New Roman" w:eastAsia="Times New Roman" w:hAnsi="Times New Roman" w:cs="Times New Roman"/>
            <w:color w:val="0000FF"/>
            <w:sz w:val="28"/>
            <w:szCs w:val="28"/>
            <w:lang w:eastAsia="ru-RU"/>
          </w:rPr>
          <w:t>291.1</w:t>
        </w:r>
      </w:hyperlink>
      <w:r w:rsidRPr="003E637F">
        <w:rPr>
          <w:rFonts w:ascii="Times New Roman" w:eastAsia="Times New Roman" w:hAnsi="Times New Roman" w:cs="Times New Roman"/>
          <w:sz w:val="28"/>
          <w:szCs w:val="28"/>
          <w:lang w:eastAsia="ru-RU"/>
        </w:rPr>
        <w:t xml:space="preserve"> Уголовного кодекса Российской Федерации (за исключением лиц, у которых такая судимость погашена или снята), а также неприменение в</w:t>
      </w:r>
      <w:proofErr w:type="gramEnd"/>
      <w:r w:rsidRPr="003E637F">
        <w:rPr>
          <w:rFonts w:ascii="Times New Roman" w:eastAsia="Times New Roman" w:hAnsi="Times New Roman" w:cs="Times New Roman"/>
          <w:sz w:val="28"/>
          <w:szCs w:val="28"/>
          <w:lang w:eastAsia="ru-RU"/>
        </w:rPr>
        <w:t xml:space="preserve"> </w:t>
      </w:r>
      <w:proofErr w:type="gramStart"/>
      <w:r w:rsidRPr="003E637F">
        <w:rPr>
          <w:rFonts w:ascii="Times New Roman" w:eastAsia="Times New Roman" w:hAnsi="Times New Roman" w:cs="Times New Roman"/>
          <w:sz w:val="28"/>
          <w:szCs w:val="28"/>
          <w:lang w:eastAsia="ru-RU"/>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rsidR="003E637F" w:rsidRPr="003E637F" w:rsidRDefault="003E637F" w:rsidP="003E637F">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bookmarkStart w:id="5" w:name="Par11"/>
      <w:bookmarkEnd w:id="5"/>
      <w:r w:rsidRPr="003E637F">
        <w:rPr>
          <w:rFonts w:ascii="Times New Roman" w:eastAsia="Times New Roman" w:hAnsi="Times New Roman" w:cs="Times New Roman"/>
          <w:sz w:val="28"/>
          <w:szCs w:val="28"/>
          <w:lang w:eastAsia="ru-RU"/>
        </w:rPr>
        <w:t xml:space="preserve">4.1)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5" w:history="1">
        <w:r w:rsidRPr="003E637F">
          <w:rPr>
            <w:rFonts w:ascii="Times New Roman" w:eastAsia="Times New Roman" w:hAnsi="Times New Roman" w:cs="Times New Roman"/>
            <w:color w:val="0000FF"/>
            <w:sz w:val="28"/>
            <w:szCs w:val="28"/>
            <w:lang w:eastAsia="ru-RU"/>
          </w:rPr>
          <w:t>статьей 19.28</w:t>
        </w:r>
      </w:hyperlink>
      <w:r w:rsidRPr="003E637F">
        <w:rPr>
          <w:rFonts w:ascii="Times New Roman" w:eastAsia="Times New Roman" w:hAnsi="Times New Roman" w:cs="Times New Roman"/>
          <w:sz w:val="28"/>
          <w:szCs w:val="28"/>
          <w:lang w:eastAsia="ru-RU"/>
        </w:rPr>
        <w:t xml:space="preserve"> Кодекса Российской Федерации об административных правонарушениях;</w:t>
      </w:r>
    </w:p>
    <w:p w:rsidR="003E637F" w:rsidRPr="003E637F" w:rsidRDefault="003E637F" w:rsidP="003E637F">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bookmarkStart w:id="6" w:name="Par13"/>
      <w:bookmarkEnd w:id="6"/>
      <w:r w:rsidRPr="003E637F">
        <w:rPr>
          <w:rFonts w:ascii="Times New Roman" w:eastAsia="Times New Roman" w:hAnsi="Times New Roman" w:cs="Times New Roman"/>
          <w:sz w:val="28"/>
          <w:szCs w:val="28"/>
          <w:lang w:eastAsia="ru-RU"/>
        </w:rPr>
        <w:t>5)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3E637F" w:rsidRPr="003E637F" w:rsidRDefault="003E637F" w:rsidP="003E637F">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bookmarkStart w:id="7" w:name="Par14"/>
      <w:bookmarkEnd w:id="7"/>
      <w:proofErr w:type="gramStart"/>
      <w:r w:rsidRPr="003E637F">
        <w:rPr>
          <w:rFonts w:ascii="Times New Roman" w:eastAsia="Times New Roman" w:hAnsi="Times New Roman" w:cs="Times New Roman"/>
          <w:sz w:val="28"/>
          <w:szCs w:val="28"/>
          <w:lang w:eastAsia="ru-RU"/>
        </w:rPr>
        <w:lastRenderedPageBreak/>
        <w:t>6)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w:t>
      </w:r>
      <w:proofErr w:type="gramEnd"/>
      <w:r w:rsidRPr="003E637F">
        <w:rPr>
          <w:rFonts w:ascii="Times New Roman" w:eastAsia="Times New Roman" w:hAnsi="Times New Roman" w:cs="Times New Roman"/>
          <w:sz w:val="28"/>
          <w:szCs w:val="28"/>
          <w:lang w:eastAsia="ru-RU"/>
        </w:rPr>
        <w:t xml:space="preserve"> </w:t>
      </w:r>
      <w:proofErr w:type="gramStart"/>
      <w:r w:rsidRPr="003E637F">
        <w:rPr>
          <w:rFonts w:ascii="Times New Roman" w:eastAsia="Times New Roman" w:hAnsi="Times New Roman" w:cs="Times New Roman"/>
          <w:sz w:val="28"/>
          <w:szCs w:val="28"/>
          <w:lang w:eastAsia="ru-RU"/>
        </w:rPr>
        <w:t xml:space="preserve">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3E637F">
        <w:rPr>
          <w:rFonts w:ascii="Times New Roman" w:eastAsia="Times New Roman" w:hAnsi="Times New Roman" w:cs="Times New Roman"/>
          <w:sz w:val="28"/>
          <w:szCs w:val="28"/>
          <w:lang w:eastAsia="ru-RU"/>
        </w:rPr>
        <w:t>неполнородными</w:t>
      </w:r>
      <w:proofErr w:type="spellEnd"/>
      <w:r w:rsidRPr="003E637F">
        <w:rPr>
          <w:rFonts w:ascii="Times New Roman" w:eastAsia="Times New Roman" w:hAnsi="Times New Roman" w:cs="Times New Roman"/>
          <w:sz w:val="28"/>
          <w:szCs w:val="28"/>
          <w:lang w:eastAsia="ru-RU"/>
        </w:rPr>
        <w:t xml:space="preserve"> (имеющими общих отца или мать) братьями и сестрами), усыновителями или усыновленными указанных физических лиц.</w:t>
      </w:r>
      <w:proofErr w:type="gramEnd"/>
      <w:r w:rsidRPr="003E637F">
        <w:rPr>
          <w:rFonts w:ascii="Times New Roman" w:eastAsia="Times New Roman" w:hAnsi="Times New Roman" w:cs="Times New Roman"/>
          <w:sz w:val="28"/>
          <w:szCs w:val="28"/>
          <w:lang w:eastAsia="ru-RU"/>
        </w:rPr>
        <w:t xml:space="preserve">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bookmarkStart w:id="8" w:name="Par16"/>
      <w:bookmarkEnd w:id="8"/>
    </w:p>
    <w:p w:rsidR="003E637F" w:rsidRPr="003E637F" w:rsidRDefault="003E637F" w:rsidP="003E637F">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bookmarkStart w:id="9" w:name="Par18"/>
      <w:bookmarkEnd w:id="9"/>
      <w:r w:rsidRPr="003E637F">
        <w:rPr>
          <w:rFonts w:ascii="Times New Roman" w:eastAsia="Times New Roman" w:hAnsi="Times New Roman" w:cs="Times New Roman"/>
          <w:sz w:val="28"/>
          <w:szCs w:val="28"/>
          <w:lang w:eastAsia="ru-RU"/>
        </w:rPr>
        <w:t xml:space="preserve">7) отсутствие у участника закупки ограничений для участия в </w:t>
      </w:r>
      <w:proofErr w:type="gramStart"/>
      <w:r w:rsidRPr="003E637F">
        <w:rPr>
          <w:rFonts w:ascii="Times New Roman" w:eastAsia="Times New Roman" w:hAnsi="Times New Roman" w:cs="Times New Roman"/>
          <w:sz w:val="28"/>
          <w:szCs w:val="28"/>
          <w:lang w:eastAsia="ru-RU"/>
        </w:rPr>
        <w:t>закупках</w:t>
      </w:r>
      <w:proofErr w:type="gramEnd"/>
      <w:r w:rsidRPr="003E637F">
        <w:rPr>
          <w:rFonts w:ascii="Times New Roman" w:eastAsia="Times New Roman" w:hAnsi="Times New Roman" w:cs="Times New Roman"/>
          <w:sz w:val="28"/>
          <w:szCs w:val="28"/>
          <w:lang w:eastAsia="ru-RU"/>
        </w:rPr>
        <w:t>, установленных законодательством Российской Федерации.</w:t>
      </w:r>
    </w:p>
    <w:p w:rsidR="003E637F" w:rsidRPr="003E637F" w:rsidRDefault="003E637F" w:rsidP="003E637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10" w:name="Par20"/>
      <w:bookmarkEnd w:id="10"/>
      <w:r w:rsidRPr="003E637F">
        <w:rPr>
          <w:rFonts w:ascii="Times New Roman" w:eastAsia="Times New Roman" w:hAnsi="Times New Roman" w:cs="Times New Roman"/>
          <w:sz w:val="28"/>
          <w:szCs w:val="28"/>
          <w:lang w:eastAsia="ru-RU"/>
        </w:rPr>
        <w:t>2.</w:t>
      </w:r>
      <w:proofErr w:type="gramStart"/>
      <w:r w:rsidRPr="003E637F">
        <w:rPr>
          <w:rFonts w:ascii="Times New Roman" w:eastAsia="Times New Roman" w:hAnsi="Times New Roman" w:cs="Times New Roman"/>
          <w:sz w:val="28"/>
          <w:szCs w:val="28"/>
          <w:lang w:eastAsia="ru-RU"/>
        </w:rPr>
        <w:t>Контроль за</w:t>
      </w:r>
      <w:proofErr w:type="gramEnd"/>
      <w:r w:rsidRPr="003E637F">
        <w:rPr>
          <w:rFonts w:ascii="Times New Roman" w:eastAsia="Times New Roman" w:hAnsi="Times New Roman" w:cs="Times New Roman"/>
          <w:sz w:val="28"/>
          <w:szCs w:val="28"/>
          <w:lang w:eastAsia="ru-RU"/>
        </w:rPr>
        <w:t xml:space="preserve"> исполнением постановления оставляю за собой.</w:t>
      </w:r>
    </w:p>
    <w:p w:rsidR="003E637F" w:rsidRPr="003E637F" w:rsidRDefault="003E637F" w:rsidP="003E637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E637F">
        <w:rPr>
          <w:rFonts w:ascii="Times New Roman" w:eastAsia="Times New Roman" w:hAnsi="Times New Roman" w:cs="Times New Roman"/>
          <w:sz w:val="28"/>
          <w:szCs w:val="28"/>
          <w:lang w:eastAsia="ru-RU"/>
        </w:rPr>
        <w:t xml:space="preserve">3.Настоящее постановление подлежит обнародованию в </w:t>
      </w:r>
      <w:proofErr w:type="gramStart"/>
      <w:r w:rsidRPr="003E637F">
        <w:rPr>
          <w:rFonts w:ascii="Times New Roman" w:eastAsia="Times New Roman" w:hAnsi="Times New Roman" w:cs="Times New Roman"/>
          <w:sz w:val="28"/>
          <w:szCs w:val="28"/>
          <w:lang w:eastAsia="ru-RU"/>
        </w:rPr>
        <w:t>порядке</w:t>
      </w:r>
      <w:proofErr w:type="gramEnd"/>
      <w:r w:rsidRPr="003E637F">
        <w:rPr>
          <w:rFonts w:ascii="Times New Roman" w:eastAsia="Times New Roman" w:hAnsi="Times New Roman" w:cs="Times New Roman"/>
          <w:sz w:val="28"/>
          <w:szCs w:val="28"/>
          <w:lang w:eastAsia="ru-RU"/>
        </w:rPr>
        <w:t>, установленном действующим законодательством.</w:t>
      </w:r>
    </w:p>
    <w:p w:rsidR="003E637F" w:rsidRPr="003E637F" w:rsidRDefault="003E637F" w:rsidP="003E637F">
      <w:pPr>
        <w:spacing w:after="0" w:line="240" w:lineRule="auto"/>
        <w:jc w:val="both"/>
        <w:rPr>
          <w:rFonts w:ascii="Times New Roman" w:eastAsia="Times New Roman" w:hAnsi="Times New Roman" w:cs="Times New Roman"/>
          <w:bCs/>
          <w:sz w:val="28"/>
          <w:szCs w:val="28"/>
          <w:lang w:eastAsia="ru-RU"/>
        </w:rPr>
      </w:pPr>
    </w:p>
    <w:p w:rsidR="00E97AD0" w:rsidRDefault="00E97AD0" w:rsidP="007F483F">
      <w:pPr>
        <w:tabs>
          <w:tab w:val="left" w:pos="989"/>
        </w:tabs>
        <w:spacing w:line="240" w:lineRule="auto"/>
        <w:jc w:val="both"/>
        <w:rPr>
          <w:rFonts w:ascii="Times New Roman" w:hAnsi="Times New Roman" w:cs="Times New Roman"/>
          <w:sz w:val="26"/>
          <w:szCs w:val="26"/>
        </w:rPr>
      </w:pPr>
    </w:p>
    <w:p w:rsidR="00E97AD0" w:rsidRPr="003E637F" w:rsidRDefault="0015486F" w:rsidP="007F483F">
      <w:pPr>
        <w:tabs>
          <w:tab w:val="left" w:pos="989"/>
        </w:tabs>
        <w:spacing w:line="240" w:lineRule="auto"/>
        <w:jc w:val="both"/>
        <w:rPr>
          <w:rFonts w:ascii="Times New Roman" w:hAnsi="Times New Roman" w:cs="Times New Roman"/>
          <w:sz w:val="28"/>
          <w:szCs w:val="28"/>
        </w:rPr>
      </w:pPr>
      <w:r w:rsidRPr="003E637F">
        <w:rPr>
          <w:rFonts w:ascii="Times New Roman" w:hAnsi="Times New Roman" w:cs="Times New Roman"/>
          <w:sz w:val="28"/>
          <w:szCs w:val="28"/>
        </w:rPr>
        <w:t>Глава сельского поселения                                                           С.Н.</w:t>
      </w:r>
      <w:r w:rsidR="003E637F" w:rsidRPr="003E637F">
        <w:rPr>
          <w:rFonts w:ascii="Times New Roman" w:hAnsi="Times New Roman" w:cs="Times New Roman"/>
          <w:sz w:val="28"/>
          <w:szCs w:val="28"/>
        </w:rPr>
        <w:t xml:space="preserve"> </w:t>
      </w:r>
      <w:r w:rsidRPr="003E637F">
        <w:rPr>
          <w:rFonts w:ascii="Times New Roman" w:hAnsi="Times New Roman" w:cs="Times New Roman"/>
          <w:sz w:val="28"/>
          <w:szCs w:val="28"/>
        </w:rPr>
        <w:t>Никифоров</w:t>
      </w:r>
    </w:p>
    <w:sectPr w:rsidR="00E97AD0" w:rsidRPr="003E637F" w:rsidSect="00294709">
      <w:pgSz w:w="11906" w:h="16838"/>
      <w:pgMar w:top="567" w:right="567" w:bottom="96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New Bash">
    <w:altName w:val="Arial"/>
    <w:charset w:val="CC"/>
    <w:family w:val="swiss"/>
    <w:pitch w:val="variable"/>
    <w:sig w:usb0="00000201" w:usb1="00000000" w:usb2="00000000" w:usb3="00000000" w:csb0="00000004"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2"/>
  </w:compat>
  <w:rsids>
    <w:rsidRoot w:val="00212DB4"/>
    <w:rsid w:val="00150415"/>
    <w:rsid w:val="0015486F"/>
    <w:rsid w:val="00173D65"/>
    <w:rsid w:val="001E39A1"/>
    <w:rsid w:val="00212DB4"/>
    <w:rsid w:val="002568D2"/>
    <w:rsid w:val="002625E8"/>
    <w:rsid w:val="002754C8"/>
    <w:rsid w:val="0028273E"/>
    <w:rsid w:val="00294709"/>
    <w:rsid w:val="00350F32"/>
    <w:rsid w:val="0038351A"/>
    <w:rsid w:val="003A02FB"/>
    <w:rsid w:val="003E637F"/>
    <w:rsid w:val="004072EC"/>
    <w:rsid w:val="00451E46"/>
    <w:rsid w:val="00475881"/>
    <w:rsid w:val="00536B3D"/>
    <w:rsid w:val="00572EA4"/>
    <w:rsid w:val="005D3DD6"/>
    <w:rsid w:val="005F4490"/>
    <w:rsid w:val="00602421"/>
    <w:rsid w:val="006351E3"/>
    <w:rsid w:val="00673E89"/>
    <w:rsid w:val="006F6EE5"/>
    <w:rsid w:val="00762845"/>
    <w:rsid w:val="007F483F"/>
    <w:rsid w:val="00A92FE9"/>
    <w:rsid w:val="00AA046B"/>
    <w:rsid w:val="00AC4024"/>
    <w:rsid w:val="00B8283A"/>
    <w:rsid w:val="00B9766D"/>
    <w:rsid w:val="00BE1A67"/>
    <w:rsid w:val="00C408B9"/>
    <w:rsid w:val="00CD641F"/>
    <w:rsid w:val="00D24296"/>
    <w:rsid w:val="00E00942"/>
    <w:rsid w:val="00E65EB0"/>
    <w:rsid w:val="00E96789"/>
    <w:rsid w:val="00E97AD0"/>
    <w:rsid w:val="00EC093E"/>
    <w:rsid w:val="00EF476E"/>
    <w:rsid w:val="00F04124"/>
    <w:rsid w:val="00F04E7D"/>
    <w:rsid w:val="00F66151"/>
    <w:rsid w:val="00F8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4490"/>
  </w:style>
  <w:style w:type="paragraph" w:styleId="2">
    <w:name w:val="heading 2"/>
    <w:basedOn w:val="a"/>
    <w:next w:val="a"/>
    <w:link w:val="20"/>
    <w:uiPriority w:val="9"/>
    <w:unhideWhenUsed/>
    <w:qFormat/>
    <w:rsid w:val="00F04124"/>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C4024"/>
    <w:pPr>
      <w:ind w:left="720"/>
      <w:contextualSpacing/>
    </w:pPr>
  </w:style>
  <w:style w:type="paragraph" w:styleId="a4">
    <w:name w:val="Intense Quote"/>
    <w:basedOn w:val="a"/>
    <w:next w:val="a"/>
    <w:link w:val="a5"/>
    <w:uiPriority w:val="30"/>
    <w:qFormat/>
    <w:rsid w:val="00F04124"/>
    <w:pPr>
      <w:pBdr>
        <w:bottom w:val="single" w:sz="4" w:space="4" w:color="4F81BD" w:themeColor="accent1"/>
      </w:pBdr>
      <w:spacing w:before="200" w:after="280"/>
      <w:ind w:left="936" w:right="936"/>
    </w:pPr>
    <w:rPr>
      <w:b/>
      <w:bCs/>
      <w:i/>
      <w:iCs/>
      <w:color w:val="4F81BD" w:themeColor="accent1"/>
    </w:rPr>
  </w:style>
  <w:style w:type="character" w:customStyle="1" w:styleId="a5">
    <w:name w:val="Выделенная цитата Знак"/>
    <w:basedOn w:val="a0"/>
    <w:link w:val="a4"/>
    <w:uiPriority w:val="30"/>
    <w:rsid w:val="00F04124"/>
    <w:rPr>
      <w:b/>
      <w:bCs/>
      <w:i/>
      <w:iCs/>
      <w:color w:val="4F81BD" w:themeColor="accent1"/>
    </w:rPr>
  </w:style>
  <w:style w:type="character" w:customStyle="1" w:styleId="20">
    <w:name w:val="Заголовок 2 Знак"/>
    <w:basedOn w:val="a0"/>
    <w:link w:val="2"/>
    <w:uiPriority w:val="9"/>
    <w:rsid w:val="00F04124"/>
    <w:rPr>
      <w:rFonts w:asciiTheme="majorHAnsi" w:eastAsiaTheme="majorEastAsia" w:hAnsiTheme="majorHAnsi" w:cstheme="majorBidi"/>
      <w:b/>
      <w:bCs/>
      <w:color w:val="4F81BD" w:themeColor="accent1"/>
      <w:sz w:val="26"/>
      <w:szCs w:val="26"/>
    </w:rPr>
  </w:style>
  <w:style w:type="paragraph" w:styleId="a6">
    <w:name w:val="Balloon Text"/>
    <w:basedOn w:val="a"/>
    <w:link w:val="a7"/>
    <w:uiPriority w:val="99"/>
    <w:semiHidden/>
    <w:unhideWhenUsed/>
    <w:rsid w:val="00D24296"/>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D24296"/>
    <w:rPr>
      <w:rFonts w:ascii="Tahoma" w:hAnsi="Tahoma" w:cs="Tahoma"/>
      <w:sz w:val="16"/>
      <w:szCs w:val="16"/>
    </w:rPr>
  </w:style>
  <w:style w:type="paragraph" w:styleId="a8">
    <w:name w:val="Subtitle"/>
    <w:basedOn w:val="a"/>
    <w:next w:val="a"/>
    <w:link w:val="a9"/>
    <w:uiPriority w:val="11"/>
    <w:qFormat/>
    <w:rsid w:val="00F8782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9">
    <w:name w:val="Подзаголовок Знак"/>
    <w:basedOn w:val="a0"/>
    <w:link w:val="a8"/>
    <w:uiPriority w:val="11"/>
    <w:rsid w:val="00F8782E"/>
    <w:rPr>
      <w:rFonts w:asciiTheme="majorHAnsi" w:eastAsiaTheme="majorEastAsia" w:hAnsiTheme="majorHAnsi" w:cstheme="majorBidi"/>
      <w:i/>
      <w:iCs/>
      <w:color w:val="4F81BD" w:themeColor="accent1"/>
      <w:spacing w:val="15"/>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uiPriority w:val="9"/>
    <w:unhideWhenUsed/>
    <w:qFormat/>
    <w:rsid w:val="00F04124"/>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C4024"/>
    <w:pPr>
      <w:ind w:left="720"/>
      <w:contextualSpacing/>
    </w:pPr>
  </w:style>
  <w:style w:type="paragraph" w:styleId="a4">
    <w:name w:val="Intense Quote"/>
    <w:basedOn w:val="a"/>
    <w:next w:val="a"/>
    <w:link w:val="a5"/>
    <w:uiPriority w:val="30"/>
    <w:qFormat/>
    <w:rsid w:val="00F04124"/>
    <w:pPr>
      <w:pBdr>
        <w:bottom w:val="single" w:sz="4" w:space="4" w:color="4F81BD" w:themeColor="accent1"/>
      </w:pBdr>
      <w:spacing w:before="200" w:after="280"/>
      <w:ind w:left="936" w:right="936"/>
    </w:pPr>
    <w:rPr>
      <w:b/>
      <w:bCs/>
      <w:i/>
      <w:iCs/>
      <w:color w:val="4F81BD" w:themeColor="accent1"/>
    </w:rPr>
  </w:style>
  <w:style w:type="character" w:customStyle="1" w:styleId="a5">
    <w:name w:val="Выделенная цитата Знак"/>
    <w:basedOn w:val="a0"/>
    <w:link w:val="a4"/>
    <w:uiPriority w:val="30"/>
    <w:rsid w:val="00F04124"/>
    <w:rPr>
      <w:b/>
      <w:bCs/>
      <w:i/>
      <w:iCs/>
      <w:color w:val="4F81BD" w:themeColor="accent1"/>
    </w:rPr>
  </w:style>
  <w:style w:type="character" w:customStyle="1" w:styleId="20">
    <w:name w:val="Заголовок 2 Знак"/>
    <w:basedOn w:val="a0"/>
    <w:link w:val="2"/>
    <w:uiPriority w:val="9"/>
    <w:rsid w:val="00F04124"/>
    <w:rPr>
      <w:rFonts w:asciiTheme="majorHAnsi" w:eastAsiaTheme="majorEastAsia" w:hAnsiTheme="majorHAnsi" w:cstheme="majorBidi"/>
      <w:b/>
      <w:bCs/>
      <w:color w:val="4F81BD" w:themeColor="accent1"/>
      <w:sz w:val="26"/>
      <w:szCs w:val="26"/>
    </w:rPr>
  </w:style>
  <w:style w:type="paragraph" w:styleId="a6">
    <w:name w:val="Balloon Text"/>
    <w:basedOn w:val="a"/>
    <w:link w:val="a7"/>
    <w:uiPriority w:val="99"/>
    <w:semiHidden/>
    <w:unhideWhenUsed/>
    <w:rsid w:val="00D24296"/>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D24296"/>
    <w:rPr>
      <w:rFonts w:ascii="Tahoma" w:hAnsi="Tahoma" w:cs="Tahoma"/>
      <w:sz w:val="16"/>
      <w:szCs w:val="16"/>
    </w:rPr>
  </w:style>
  <w:style w:type="paragraph" w:styleId="a8">
    <w:name w:val="Subtitle"/>
    <w:basedOn w:val="a"/>
    <w:next w:val="a"/>
    <w:link w:val="a9"/>
    <w:uiPriority w:val="11"/>
    <w:qFormat/>
    <w:rsid w:val="00F8782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9">
    <w:name w:val="Подзаголовок Знак"/>
    <w:basedOn w:val="a0"/>
    <w:link w:val="a8"/>
    <w:uiPriority w:val="11"/>
    <w:rsid w:val="00F8782E"/>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654A8869B3EEFA8F2921DAF11FF7FCA2A6F9637C354E9C2ECF561533924ADBF53668154CC100A3B0EA65F60CFC100D65411738DB0V1K5N" TargetMode="External"/><Relationship Id="rId13" Type="http://schemas.openxmlformats.org/officeDocument/2006/relationships/hyperlink" Target="consultantplus://offline/ref=3654A8869B3EEFA8F2921DAF11FF7FCA2A6F9638C054E9C2ECF561533924ADBF53668153CD1503640BB34E38C0C21FC8550E6F8FB215VCK3N" TargetMode="External"/><Relationship Id="rId3" Type="http://schemas.openxmlformats.org/officeDocument/2006/relationships/settings" Target="settings.xml"/><Relationship Id="rId7" Type="http://schemas.openxmlformats.org/officeDocument/2006/relationships/hyperlink" Target="consultantplus://offline/ref=3654A8869B3EEFA8F2921DAF11FF7FCA2D679B37C253E9C2ECF561533924ADBF53668153CD1304640BB34E38C0C21FC8550E6F8FB215VCK3N" TargetMode="External"/><Relationship Id="rId12" Type="http://schemas.openxmlformats.org/officeDocument/2006/relationships/hyperlink" Target="consultantplus://offline/ref=3654A8869B3EEFA8F2921DAF11FF7FCA2A6F9638C054E9C2ECF561533924ADBF53668153CD1705640BB34E38C0C21FC8550E6F8FB215VCK3N" TargetMode="Externa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3654A8869B3EEFA8F2921DAF11FF7FCA2D679B37C253E9C2ECF561533924ADBF53668153CD1305640BB34E38C0C21FC8550E6F8FB215VCK3N" TargetMode="External"/><Relationship Id="rId11" Type="http://schemas.openxmlformats.org/officeDocument/2006/relationships/hyperlink" Target="consultantplus://offline/ref=3654A8869B3EEFA8F2921DAF11FF7FCA2A6F9638C054E9C2ECF561533924ADBF53668150CD13096658E95E3C899513D45411718CAC15C179V7K7N" TargetMode="External"/><Relationship Id="rId5" Type="http://schemas.openxmlformats.org/officeDocument/2006/relationships/image" Target="media/image1.jpeg"/><Relationship Id="rId15" Type="http://schemas.openxmlformats.org/officeDocument/2006/relationships/hyperlink" Target="consultantplus://offline/ref=3654A8869B3EEFA8F2921DAF11FF7FCA2A6F9637C354E9C2ECF561533924ADBF53668153CB1001640BB34E38C0C21FC8550E6F8FB215VCK3N" TargetMode="External"/><Relationship Id="rId10" Type="http://schemas.openxmlformats.org/officeDocument/2006/relationships/hyperlink" Target="consultantplus://offline/ref=3654A8869B3EEFA8F2921DAF11FF7FCA2D68943AC952E9C2ECF561533924ADBF53668150CC1205640BB34E38C0C21FC8550E6F8FB215VCK3N" TargetMode="External"/><Relationship Id="rId4" Type="http://schemas.openxmlformats.org/officeDocument/2006/relationships/webSettings" Target="webSettings.xml"/><Relationship Id="rId9" Type="http://schemas.openxmlformats.org/officeDocument/2006/relationships/hyperlink" Target="consultantplus://offline/ref=3654A8869B3EEFA8F2921DAF11FF7FCA2D68943AC952E9C2ECF561533924ADBF53668150CC1002640BB34E38C0C21FC8550E6F8FB215VCK3N" TargetMode="External"/><Relationship Id="rId14" Type="http://schemas.openxmlformats.org/officeDocument/2006/relationships/hyperlink" Target="consultantplus://offline/ref=3654A8869B3EEFA8F2921DAF11FF7FCA2A6F9638C054E9C2ECF561533924ADBF53668153CD1A07640BB34E38C0C21FC8550E6F8FB215VCK3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Pages>1</Pages>
  <Words>1815</Words>
  <Characters>10350</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12141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Спиридонов Владислав Давидович</dc:creator>
  <cp:lastModifiedBy>Пользователь Windows</cp:lastModifiedBy>
  <cp:revision>20</cp:revision>
  <cp:lastPrinted>2022-02-21T04:44:00Z</cp:lastPrinted>
  <dcterms:created xsi:type="dcterms:W3CDTF">2019-12-11T10:53:00Z</dcterms:created>
  <dcterms:modified xsi:type="dcterms:W3CDTF">2022-02-21T04:45:00Z</dcterms:modified>
</cp:coreProperties>
</file>