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04F98" w:rsidRDefault="00004F98" w:rsidP="00004F98">
      <w:pPr>
        <w:spacing w:after="0" w:line="240" w:lineRule="auto"/>
        <w:jc w:val="center"/>
        <w:rPr>
          <w:rFonts w:ascii="Times New Roman" w:eastAsia="Times New Roman" w:hAnsi="Times New Roman" w:cs="Times New Roman"/>
          <w:b/>
          <w:sz w:val="36"/>
          <w:szCs w:val="36"/>
          <w:lang w:eastAsia="ru-RU"/>
        </w:rPr>
      </w:pPr>
    </w:p>
    <w:p w:rsidR="00004F98" w:rsidRDefault="00004F98" w:rsidP="00004F98">
      <w:pPr>
        <w:spacing w:after="0" w:line="240" w:lineRule="auto"/>
        <w:jc w:val="center"/>
        <w:rPr>
          <w:rFonts w:ascii="Times New Roman" w:eastAsia="Times New Roman" w:hAnsi="Times New Roman" w:cs="Times New Roman"/>
          <w:b/>
          <w:sz w:val="36"/>
          <w:szCs w:val="36"/>
          <w:lang w:eastAsia="ru-RU"/>
        </w:rPr>
      </w:pPr>
    </w:p>
    <w:p w:rsidR="00004F98" w:rsidRPr="00004F98" w:rsidRDefault="00004F98" w:rsidP="00004F98">
      <w:pPr>
        <w:spacing w:after="0" w:line="240" w:lineRule="auto"/>
        <w:jc w:val="center"/>
        <w:rPr>
          <w:rFonts w:ascii="Times New Roman" w:eastAsia="Times New Roman" w:hAnsi="Times New Roman" w:cs="Times New Roman"/>
          <w:b/>
          <w:sz w:val="36"/>
          <w:szCs w:val="36"/>
          <w:lang w:eastAsia="ru-RU"/>
        </w:rPr>
      </w:pPr>
      <w:r w:rsidRPr="00004F98">
        <w:rPr>
          <w:rFonts w:ascii="Times New Roman" w:eastAsia="Times New Roman" w:hAnsi="Times New Roman" w:cs="Times New Roman" w:hint="eastAsia"/>
          <w:b/>
          <w:sz w:val="36"/>
          <w:szCs w:val="36"/>
          <w:lang w:eastAsia="ru-RU"/>
        </w:rPr>
        <w:t>Памятка</w:t>
      </w:r>
      <w:r w:rsidR="00450E13">
        <w:rPr>
          <w:rFonts w:ascii="Times New Roman" w:eastAsia="Times New Roman" w:hAnsi="Times New Roman" w:cs="Times New Roman"/>
          <w:b/>
          <w:sz w:val="36"/>
          <w:szCs w:val="36"/>
          <w:lang w:eastAsia="ru-RU"/>
        </w:rPr>
        <w:t xml:space="preserve"> </w:t>
      </w:r>
      <w:r w:rsidRPr="00004F98">
        <w:rPr>
          <w:rFonts w:ascii="Times New Roman" w:eastAsia="Times New Roman" w:hAnsi="Times New Roman" w:cs="Times New Roman" w:hint="eastAsia"/>
          <w:b/>
          <w:sz w:val="36"/>
          <w:szCs w:val="36"/>
          <w:lang w:eastAsia="ru-RU"/>
        </w:rPr>
        <w:t>о</w:t>
      </w:r>
      <w:r w:rsidR="00450E13">
        <w:rPr>
          <w:rFonts w:ascii="Times New Roman" w:eastAsia="Times New Roman" w:hAnsi="Times New Roman" w:cs="Times New Roman"/>
          <w:b/>
          <w:sz w:val="36"/>
          <w:szCs w:val="36"/>
          <w:lang w:eastAsia="ru-RU"/>
        </w:rPr>
        <w:t xml:space="preserve"> </w:t>
      </w:r>
      <w:r w:rsidRPr="00004F98">
        <w:rPr>
          <w:rFonts w:ascii="Times New Roman" w:eastAsia="Times New Roman" w:hAnsi="Times New Roman" w:cs="Times New Roman" w:hint="eastAsia"/>
          <w:b/>
          <w:sz w:val="36"/>
          <w:szCs w:val="36"/>
          <w:lang w:eastAsia="ru-RU"/>
        </w:rPr>
        <w:t>порядке</w:t>
      </w:r>
      <w:r w:rsidR="00450E13">
        <w:rPr>
          <w:rFonts w:ascii="Times New Roman" w:eastAsia="Times New Roman" w:hAnsi="Times New Roman" w:cs="Times New Roman"/>
          <w:b/>
          <w:sz w:val="36"/>
          <w:szCs w:val="36"/>
          <w:lang w:eastAsia="ru-RU"/>
        </w:rPr>
        <w:t xml:space="preserve"> </w:t>
      </w:r>
      <w:r w:rsidRPr="00004F98">
        <w:rPr>
          <w:rFonts w:ascii="Times New Roman" w:eastAsia="Times New Roman" w:hAnsi="Times New Roman" w:cs="Times New Roman" w:hint="eastAsia"/>
          <w:b/>
          <w:sz w:val="36"/>
          <w:szCs w:val="36"/>
          <w:lang w:eastAsia="ru-RU"/>
        </w:rPr>
        <w:t>выпаса</w:t>
      </w:r>
      <w:r w:rsidR="00450E13">
        <w:rPr>
          <w:rFonts w:ascii="Times New Roman" w:eastAsia="Times New Roman" w:hAnsi="Times New Roman" w:cs="Times New Roman"/>
          <w:b/>
          <w:sz w:val="36"/>
          <w:szCs w:val="36"/>
          <w:lang w:eastAsia="ru-RU"/>
        </w:rPr>
        <w:t xml:space="preserve"> </w:t>
      </w:r>
      <w:r w:rsidRPr="00004F98">
        <w:rPr>
          <w:rFonts w:ascii="Times New Roman" w:eastAsia="Times New Roman" w:hAnsi="Times New Roman" w:cs="Times New Roman" w:hint="eastAsia"/>
          <w:b/>
          <w:sz w:val="36"/>
          <w:szCs w:val="36"/>
          <w:lang w:eastAsia="ru-RU"/>
        </w:rPr>
        <w:t>и</w:t>
      </w:r>
      <w:r w:rsidR="00450E13">
        <w:rPr>
          <w:rFonts w:ascii="Times New Roman" w:eastAsia="Times New Roman" w:hAnsi="Times New Roman" w:cs="Times New Roman"/>
          <w:b/>
          <w:sz w:val="36"/>
          <w:szCs w:val="36"/>
          <w:lang w:eastAsia="ru-RU"/>
        </w:rPr>
        <w:t xml:space="preserve"> </w:t>
      </w:r>
      <w:r w:rsidRPr="00004F98">
        <w:rPr>
          <w:rFonts w:ascii="Times New Roman" w:eastAsia="Times New Roman" w:hAnsi="Times New Roman" w:cs="Times New Roman" w:hint="eastAsia"/>
          <w:b/>
          <w:sz w:val="36"/>
          <w:szCs w:val="36"/>
          <w:lang w:eastAsia="ru-RU"/>
        </w:rPr>
        <w:t>прогона</w:t>
      </w:r>
    </w:p>
    <w:p w:rsidR="00004F98" w:rsidRPr="00004F98" w:rsidRDefault="00E574AD" w:rsidP="00004F98">
      <w:pPr>
        <w:spacing w:after="0" w:line="240" w:lineRule="auto"/>
        <w:jc w:val="center"/>
        <w:rPr>
          <w:rFonts w:ascii="Times New Roman" w:eastAsia="Times New Roman" w:hAnsi="Times New Roman" w:cs="Times New Roman"/>
          <w:b/>
          <w:sz w:val="36"/>
          <w:szCs w:val="36"/>
          <w:lang w:eastAsia="ru-RU"/>
        </w:rPr>
      </w:pPr>
      <w:r>
        <w:rPr>
          <w:rFonts w:ascii="Times New Roman" w:eastAsia="Times New Roman" w:hAnsi="Times New Roman" w:cs="Times New Roman"/>
          <w:b/>
          <w:sz w:val="36"/>
          <w:szCs w:val="36"/>
          <w:lang w:eastAsia="ru-RU"/>
        </w:rPr>
        <w:t>с</w:t>
      </w:r>
      <w:r w:rsidR="00004F98" w:rsidRPr="00004F98">
        <w:rPr>
          <w:rFonts w:ascii="Times New Roman" w:eastAsia="Times New Roman" w:hAnsi="Times New Roman" w:cs="Times New Roman" w:hint="eastAsia"/>
          <w:b/>
          <w:sz w:val="36"/>
          <w:szCs w:val="36"/>
          <w:lang w:eastAsia="ru-RU"/>
        </w:rPr>
        <w:t>ельскохозяйственных</w:t>
      </w:r>
      <w:r w:rsidR="00450E13">
        <w:rPr>
          <w:rFonts w:ascii="Times New Roman" w:eastAsia="Times New Roman" w:hAnsi="Times New Roman" w:cs="Times New Roman"/>
          <w:b/>
          <w:sz w:val="36"/>
          <w:szCs w:val="36"/>
          <w:lang w:eastAsia="ru-RU"/>
        </w:rPr>
        <w:t xml:space="preserve"> </w:t>
      </w:r>
      <w:r w:rsidR="00004F98" w:rsidRPr="00004F98">
        <w:rPr>
          <w:rFonts w:ascii="Times New Roman" w:eastAsia="Times New Roman" w:hAnsi="Times New Roman" w:cs="Times New Roman" w:hint="eastAsia"/>
          <w:b/>
          <w:sz w:val="36"/>
          <w:szCs w:val="36"/>
          <w:lang w:eastAsia="ru-RU"/>
        </w:rPr>
        <w:t>животных</w:t>
      </w:r>
    </w:p>
    <w:p w:rsidR="00004F98" w:rsidRPr="00004F98" w:rsidRDefault="00004F98" w:rsidP="00004F98">
      <w:pPr>
        <w:spacing w:after="0" w:line="240" w:lineRule="auto"/>
        <w:jc w:val="center"/>
        <w:rPr>
          <w:rFonts w:ascii="Times New Roman" w:eastAsia="Times New Roman" w:hAnsi="Times New Roman" w:cs="Times New Roman"/>
          <w:b/>
          <w:sz w:val="28"/>
          <w:szCs w:val="28"/>
          <w:lang w:eastAsia="ru-RU"/>
        </w:rPr>
      </w:pPr>
    </w:p>
    <w:p w:rsidR="00004F98" w:rsidRPr="00004F98" w:rsidRDefault="00004F98" w:rsidP="00E574AD">
      <w:pPr>
        <w:spacing w:after="0"/>
        <w:ind w:firstLine="709"/>
        <w:jc w:val="both"/>
        <w:rPr>
          <w:rFonts w:ascii="Times New Roman" w:eastAsia="Times New Roman" w:hAnsi="Times New Roman" w:cs="Times New Roman"/>
          <w:sz w:val="28"/>
          <w:szCs w:val="28"/>
          <w:lang w:eastAsia="ru-RU"/>
        </w:rPr>
      </w:pPr>
      <w:r w:rsidRPr="00004F98">
        <w:rPr>
          <w:rFonts w:ascii="Times New Roman" w:eastAsia="Times New Roman" w:hAnsi="Times New Roman" w:cs="Times New Roman" w:hint="eastAsia"/>
          <w:sz w:val="28"/>
          <w:szCs w:val="28"/>
          <w:lang w:eastAsia="ru-RU"/>
        </w:rPr>
        <w:t>Сельскохозяйственные</w:t>
      </w:r>
      <w:r w:rsidR="00450E13">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животные</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оставленные</w:t>
      </w:r>
      <w:r w:rsidR="00450E13">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владельцами</w:t>
      </w:r>
      <w:r w:rsidR="00450E13">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без</w:t>
      </w:r>
      <w:r w:rsidR="00450E13">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присмотра</w:t>
      </w:r>
      <w:r w:rsidR="00450E13">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и</w:t>
      </w:r>
      <w:r w:rsidR="00450E13">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находящиеся</w:t>
      </w:r>
      <w:r w:rsidR="00450E13">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на</w:t>
      </w:r>
      <w:r w:rsidR="00450E13">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улицах</w:t>
      </w:r>
      <w:r w:rsidR="00450E13">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населённых</w:t>
      </w:r>
      <w:r w:rsidR="00450E13">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пунктов</w:t>
      </w:r>
      <w:r w:rsidR="00450E13">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и</w:t>
      </w:r>
      <w:r w:rsidR="00450E13">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на</w:t>
      </w:r>
      <w:r w:rsidR="00450E13">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автомобильных</w:t>
      </w:r>
      <w:r w:rsidR="00450E13">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дорогах</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создают</w:t>
      </w:r>
      <w:r w:rsidR="00450E13">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помех</w:t>
      </w:r>
      <w:r w:rsidR="00450E13">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и</w:t>
      </w:r>
      <w:r w:rsidR="00450E13">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нормальному</w:t>
      </w:r>
      <w:r w:rsidR="00450E13">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движению</w:t>
      </w:r>
      <w:r w:rsidR="00450E13">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транспортных</w:t>
      </w:r>
      <w:r w:rsidR="00450E13">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средств</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проходу</w:t>
      </w:r>
      <w:r w:rsidR="00450E13">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граждан</w:t>
      </w:r>
      <w:r w:rsidRPr="00004F98">
        <w:rPr>
          <w:rFonts w:ascii="Times New Roman" w:eastAsia="Times New Roman" w:hAnsi="Times New Roman" w:cs="Times New Roman"/>
          <w:sz w:val="28"/>
          <w:szCs w:val="28"/>
          <w:lang w:eastAsia="ru-RU"/>
        </w:rPr>
        <w:t>.</w:t>
      </w:r>
    </w:p>
    <w:p w:rsidR="00004F98" w:rsidRPr="00004F98" w:rsidRDefault="00004F98" w:rsidP="00E574AD">
      <w:pPr>
        <w:spacing w:after="0"/>
        <w:ind w:firstLine="709"/>
        <w:jc w:val="center"/>
        <w:rPr>
          <w:rFonts w:ascii="Times New Roman" w:eastAsia="Times New Roman" w:hAnsi="Times New Roman" w:cs="Times New Roman"/>
          <w:sz w:val="28"/>
          <w:szCs w:val="28"/>
          <w:lang w:eastAsia="ru-RU"/>
        </w:rPr>
      </w:pPr>
    </w:p>
    <w:p w:rsidR="00004F98" w:rsidRPr="00004F98" w:rsidRDefault="00004F98" w:rsidP="00E574AD">
      <w:pPr>
        <w:spacing w:after="0"/>
        <w:ind w:firstLine="709"/>
        <w:jc w:val="both"/>
        <w:rPr>
          <w:rFonts w:ascii="Times New Roman" w:eastAsia="Times New Roman" w:hAnsi="Times New Roman" w:cs="Times New Roman"/>
          <w:sz w:val="28"/>
          <w:szCs w:val="28"/>
          <w:lang w:eastAsia="ru-RU"/>
        </w:rPr>
      </w:pPr>
      <w:r w:rsidRPr="00004F98">
        <w:rPr>
          <w:rFonts w:ascii="Times New Roman" w:eastAsia="Times New Roman" w:hAnsi="Times New Roman" w:cs="Times New Roman" w:hint="eastAsia"/>
          <w:sz w:val="28"/>
          <w:szCs w:val="28"/>
          <w:lang w:eastAsia="ru-RU"/>
        </w:rPr>
        <w:t>Животные</w:t>
      </w:r>
      <w:r w:rsidR="00450E13">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наносят</w:t>
      </w:r>
      <w:r w:rsidR="00450E13">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вред</w:t>
      </w:r>
      <w:r w:rsidR="00450E13">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зелёным</w:t>
      </w:r>
      <w:r w:rsidR="00450E13">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насаждениям</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дорожным</w:t>
      </w:r>
      <w:r w:rsidR="00450E13">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покрытиям</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под</w:t>
      </w:r>
      <w:r w:rsidR="00450E13">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угрозу</w:t>
      </w:r>
      <w:r w:rsidR="00450E13">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ставится</w:t>
      </w:r>
      <w:r w:rsidR="00450E13">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санитарное</w:t>
      </w:r>
      <w:r w:rsidR="00450E13">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состояние</w:t>
      </w:r>
      <w:r w:rsidR="00450E13">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территории</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Неконтролируемый</w:t>
      </w:r>
      <w:r w:rsidR="00450E13">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выгул</w:t>
      </w:r>
      <w:r w:rsidR="00450E13">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животных</w:t>
      </w:r>
      <w:r w:rsidR="00450E13">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на</w:t>
      </w:r>
      <w:r w:rsidR="00450E13">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дорогах</w:t>
      </w:r>
      <w:r w:rsidR="00450E13">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способствует</w:t>
      </w:r>
      <w:r w:rsidR="00450E13">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совершению</w:t>
      </w:r>
      <w:r w:rsidR="00450E13">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дорожно</w:t>
      </w:r>
      <w:r w:rsidRPr="00004F98">
        <w:rPr>
          <w:rFonts w:ascii="Times New Roman" w:eastAsia="Times New Roman" w:hAnsi="Times New Roman" w:cs="Times New Roman"/>
          <w:sz w:val="28"/>
          <w:szCs w:val="28"/>
          <w:lang w:eastAsia="ru-RU"/>
        </w:rPr>
        <w:t>-</w:t>
      </w:r>
      <w:r w:rsidRPr="00004F98">
        <w:rPr>
          <w:rFonts w:ascii="Times New Roman" w:eastAsia="Times New Roman" w:hAnsi="Times New Roman" w:cs="Times New Roman" w:hint="eastAsia"/>
          <w:sz w:val="28"/>
          <w:szCs w:val="28"/>
          <w:lang w:eastAsia="ru-RU"/>
        </w:rPr>
        <w:t>транспортных</w:t>
      </w:r>
      <w:r w:rsidR="00450E13">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происшествий</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Выпас</w:t>
      </w:r>
      <w:r w:rsidR="00450E13">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сельскохозяйственных</w:t>
      </w:r>
      <w:r w:rsidR="00450E13">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животных</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их</w:t>
      </w:r>
      <w:r w:rsidR="00450E13">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перегон</w:t>
      </w:r>
      <w:r w:rsidR="00450E13">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и</w:t>
      </w:r>
      <w:r w:rsidR="00450E13">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бесконтрольное</w:t>
      </w:r>
      <w:r w:rsidR="00450E13">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перемещение</w:t>
      </w:r>
      <w:r w:rsidR="00450E13">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по</w:t>
      </w:r>
      <w:r w:rsidR="00450E13">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дорогам</w:t>
      </w:r>
      <w:r w:rsidR="00450E13">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общего</w:t>
      </w:r>
      <w:r w:rsidR="00450E13">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пользования</w:t>
      </w:r>
      <w:r w:rsidR="00450E13">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может</w:t>
      </w:r>
      <w:r w:rsidR="00450E13">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повлечь</w:t>
      </w:r>
      <w:r w:rsidR="00450E13">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дорожно</w:t>
      </w:r>
      <w:r w:rsidRPr="00004F98">
        <w:rPr>
          <w:rFonts w:ascii="Times New Roman" w:eastAsia="Times New Roman" w:hAnsi="Times New Roman" w:cs="Times New Roman"/>
          <w:sz w:val="28"/>
          <w:szCs w:val="28"/>
          <w:lang w:eastAsia="ru-RU"/>
        </w:rPr>
        <w:t>-</w:t>
      </w:r>
      <w:r w:rsidRPr="00004F98">
        <w:rPr>
          <w:rFonts w:ascii="Times New Roman" w:eastAsia="Times New Roman" w:hAnsi="Times New Roman" w:cs="Times New Roman" w:hint="eastAsia"/>
          <w:sz w:val="28"/>
          <w:szCs w:val="28"/>
          <w:lang w:eastAsia="ru-RU"/>
        </w:rPr>
        <w:t>транспортные</w:t>
      </w:r>
      <w:r w:rsidR="00450E13">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происшествия</w:t>
      </w:r>
      <w:r w:rsidR="00450E13">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и</w:t>
      </w:r>
      <w:r w:rsidR="00450E13">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серьезные</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а</w:t>
      </w:r>
      <w:r w:rsidR="00450E13">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порой</w:t>
      </w:r>
      <w:r w:rsidR="00450E13">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и</w:t>
      </w:r>
      <w:r w:rsidR="00450E13">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не</w:t>
      </w:r>
      <w:r w:rsidR="00450E13">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обратимые</w:t>
      </w:r>
      <w:r w:rsidR="00450E13">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последствия</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Особенной</w:t>
      </w:r>
      <w:r w:rsidR="00450E13">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тяжестью</w:t>
      </w:r>
      <w:r w:rsidR="00450E13">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отличаются</w:t>
      </w:r>
      <w:r w:rsidR="00450E13">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дорожно</w:t>
      </w:r>
      <w:r w:rsidRPr="00004F98">
        <w:rPr>
          <w:rFonts w:ascii="Times New Roman" w:eastAsia="Times New Roman" w:hAnsi="Times New Roman" w:cs="Times New Roman"/>
          <w:sz w:val="28"/>
          <w:szCs w:val="28"/>
          <w:lang w:eastAsia="ru-RU"/>
        </w:rPr>
        <w:t>-</w:t>
      </w:r>
      <w:r w:rsidRPr="00004F98">
        <w:rPr>
          <w:rFonts w:ascii="Times New Roman" w:eastAsia="Times New Roman" w:hAnsi="Times New Roman" w:cs="Times New Roman" w:hint="eastAsia"/>
          <w:sz w:val="28"/>
          <w:szCs w:val="28"/>
          <w:lang w:eastAsia="ru-RU"/>
        </w:rPr>
        <w:t>транспортные</w:t>
      </w:r>
      <w:r w:rsidR="00450E13">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происшествия</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связанные</w:t>
      </w:r>
      <w:r w:rsidR="00450E13">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с</w:t>
      </w:r>
      <w:r w:rsidR="00C4780B">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наездом</w:t>
      </w:r>
      <w:r w:rsidR="00450E13">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на</w:t>
      </w:r>
      <w:r w:rsidR="00450E13">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сельскохозяйственных</w:t>
      </w:r>
      <w:r w:rsidR="00450E13">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животных</w:t>
      </w:r>
      <w:r w:rsidR="00450E13">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в</w:t>
      </w:r>
      <w:r w:rsidR="00450E13">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темное</w:t>
      </w:r>
      <w:r w:rsidR="00450E13">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время</w:t>
      </w:r>
      <w:r w:rsidR="00450E13">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суток</w:t>
      </w:r>
      <w:r w:rsidRPr="00004F98">
        <w:rPr>
          <w:rFonts w:ascii="Times New Roman" w:eastAsia="Times New Roman" w:hAnsi="Times New Roman" w:cs="Times New Roman"/>
          <w:sz w:val="28"/>
          <w:szCs w:val="28"/>
          <w:lang w:eastAsia="ru-RU"/>
        </w:rPr>
        <w:t>.</w:t>
      </w:r>
    </w:p>
    <w:p w:rsidR="00004F98" w:rsidRPr="00004F98" w:rsidRDefault="00004F98" w:rsidP="00E574AD">
      <w:pPr>
        <w:spacing w:after="0" w:line="240" w:lineRule="auto"/>
        <w:ind w:firstLine="709"/>
        <w:jc w:val="center"/>
        <w:rPr>
          <w:rFonts w:ascii="Times New Roman" w:eastAsia="Times New Roman" w:hAnsi="Times New Roman" w:cs="Times New Roman"/>
          <w:sz w:val="28"/>
          <w:szCs w:val="28"/>
          <w:lang w:eastAsia="ru-RU"/>
        </w:rPr>
      </w:pPr>
    </w:p>
    <w:p w:rsidR="00004F98" w:rsidRPr="00004F98" w:rsidRDefault="00004F98" w:rsidP="00E574AD">
      <w:pPr>
        <w:spacing w:after="0"/>
        <w:ind w:firstLine="709"/>
        <w:jc w:val="both"/>
        <w:rPr>
          <w:rFonts w:ascii="Times New Roman" w:eastAsia="Times New Roman" w:hAnsi="Times New Roman" w:cs="Times New Roman"/>
          <w:sz w:val="28"/>
          <w:szCs w:val="28"/>
          <w:lang w:eastAsia="ru-RU"/>
        </w:rPr>
      </w:pPr>
      <w:proofErr w:type="gramStart"/>
      <w:r w:rsidRPr="00004F98">
        <w:rPr>
          <w:rFonts w:ascii="Times New Roman" w:eastAsia="Times New Roman" w:hAnsi="Times New Roman" w:cs="Times New Roman" w:hint="eastAsia"/>
          <w:sz w:val="28"/>
          <w:szCs w:val="28"/>
          <w:lang w:eastAsia="ru-RU"/>
        </w:rPr>
        <w:t>С</w:t>
      </w:r>
      <w:r w:rsidR="00450E13">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целью</w:t>
      </w:r>
      <w:r w:rsidR="00450E13">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борьбы</w:t>
      </w:r>
      <w:r w:rsidR="00450E13">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с</w:t>
      </w:r>
      <w:r w:rsidR="00450E13">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бесконтрольным</w:t>
      </w:r>
      <w:r w:rsidR="00450E13">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выпасом</w:t>
      </w:r>
      <w:r w:rsidR="00450E13">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и</w:t>
      </w:r>
      <w:r w:rsidR="00450E13">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прогоном</w:t>
      </w:r>
      <w:r w:rsidR="00450E13">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сельскохозяйственных</w:t>
      </w:r>
      <w:r w:rsidR="00450E13">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животных</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а</w:t>
      </w:r>
      <w:r w:rsidR="00450E13">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также</w:t>
      </w:r>
      <w:r w:rsidR="00450E13">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упорядочивания</w:t>
      </w:r>
      <w:r w:rsidR="00450E13">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прогона</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создания</w:t>
      </w:r>
      <w:r w:rsidR="00450E13">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условий</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исключающих</w:t>
      </w:r>
      <w:r w:rsidR="00450E13">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потраву</w:t>
      </w:r>
      <w:r w:rsidR="00450E13">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посевов</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зеленых</w:t>
      </w:r>
      <w:r w:rsidR="00450E13">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насаждений</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порчу</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снижение</w:t>
      </w:r>
      <w:r w:rsidR="00450E13">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количества</w:t>
      </w:r>
      <w:r w:rsidR="00450E13">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и</w:t>
      </w:r>
      <w:r w:rsidR="00450E13">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качества</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находящегося</w:t>
      </w:r>
      <w:r w:rsidR="00450E13">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в</w:t>
      </w:r>
      <w:r w:rsidR="00450E13">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поле</w:t>
      </w:r>
      <w:r w:rsidR="00450E13">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урожая</w:t>
      </w:r>
      <w:r w:rsidR="00450E13">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сельскохозяйственных</w:t>
      </w:r>
      <w:r w:rsidR="00450E13">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культур</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обеспечения</w:t>
      </w:r>
      <w:r w:rsidR="00450E13">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безопасности</w:t>
      </w:r>
      <w:r w:rsidR="00450E13">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дорожного</w:t>
      </w:r>
      <w:r w:rsidR="00450E13">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движения</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предупреждения</w:t>
      </w:r>
      <w:r w:rsidR="00450E13">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повреждения</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уничтожения</w:t>
      </w:r>
      <w:r w:rsidR="00450E13">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домашними</w:t>
      </w:r>
      <w:r w:rsidR="00450E13">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животными</w:t>
      </w:r>
      <w:r w:rsidR="00450E13">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имущества</w:t>
      </w:r>
      <w:r w:rsidR="00450E13">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граждан</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а</w:t>
      </w:r>
      <w:r w:rsidR="00450E13">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также</w:t>
      </w:r>
      <w:r w:rsidR="00450E13">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предотвращения</w:t>
      </w:r>
      <w:r w:rsidR="00450E13">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причинения</w:t>
      </w:r>
      <w:r w:rsidR="00450E13">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вреда</w:t>
      </w:r>
      <w:r w:rsidR="00450E13">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их</w:t>
      </w:r>
      <w:r w:rsidRPr="00004F98">
        <w:rPr>
          <w:rFonts w:ascii="Times New Roman" w:eastAsia="Times New Roman" w:hAnsi="Times New Roman" w:cs="Times New Roman"/>
          <w:sz w:val="28"/>
          <w:szCs w:val="28"/>
          <w:lang w:eastAsia="ru-RU"/>
        </w:rPr>
        <w:t xml:space="preserve"> жизни и </w:t>
      </w:r>
      <w:r w:rsidRPr="00004F98">
        <w:rPr>
          <w:rFonts w:ascii="Times New Roman" w:eastAsia="Times New Roman" w:hAnsi="Times New Roman" w:cs="Times New Roman" w:hint="eastAsia"/>
          <w:sz w:val="28"/>
          <w:szCs w:val="28"/>
          <w:lang w:eastAsia="ru-RU"/>
        </w:rPr>
        <w:t>здоровью</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действующим</w:t>
      </w:r>
      <w:r w:rsidR="00450E13">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законодательством</w:t>
      </w:r>
      <w:r w:rsidR="00450E13">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предусмотрена</w:t>
      </w:r>
      <w:r w:rsidR="00450E13">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возможность</w:t>
      </w:r>
      <w:r w:rsidR="00450E13">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применения</w:t>
      </w:r>
      <w:r w:rsidR="00450E13">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мер</w:t>
      </w:r>
      <w:r w:rsidR="00450E13">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административной</w:t>
      </w:r>
      <w:r w:rsidR="00450E13">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ответственности</w:t>
      </w:r>
      <w:proofErr w:type="gramEnd"/>
      <w:r w:rsidR="00450E13">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в</w:t>
      </w:r>
      <w:r w:rsidR="00450E13">
        <w:rPr>
          <w:rFonts w:ascii="Times New Roman" w:eastAsia="Times New Roman" w:hAnsi="Times New Roman" w:cs="Times New Roman"/>
          <w:sz w:val="28"/>
          <w:szCs w:val="28"/>
          <w:lang w:eastAsia="ru-RU"/>
        </w:rPr>
        <w:t xml:space="preserve"> </w:t>
      </w:r>
      <w:proofErr w:type="gramStart"/>
      <w:r w:rsidRPr="00004F98">
        <w:rPr>
          <w:rFonts w:ascii="Times New Roman" w:eastAsia="Times New Roman" w:hAnsi="Times New Roman" w:cs="Times New Roman" w:hint="eastAsia"/>
          <w:sz w:val="28"/>
          <w:szCs w:val="28"/>
          <w:lang w:eastAsia="ru-RU"/>
        </w:rPr>
        <w:t>отношении</w:t>
      </w:r>
      <w:proofErr w:type="gramEnd"/>
      <w:r w:rsidR="00450E13">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владельцев</w:t>
      </w:r>
      <w:r w:rsidR="00450E13">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животных</w:t>
      </w:r>
      <w:r w:rsidRPr="00004F98">
        <w:rPr>
          <w:rFonts w:ascii="Times New Roman" w:eastAsia="Times New Roman" w:hAnsi="Times New Roman" w:cs="Times New Roman"/>
          <w:sz w:val="28"/>
          <w:szCs w:val="28"/>
          <w:lang w:eastAsia="ru-RU"/>
        </w:rPr>
        <w:t>.</w:t>
      </w:r>
    </w:p>
    <w:p w:rsidR="00004F98" w:rsidRPr="00004F98" w:rsidRDefault="00004F98" w:rsidP="00E574AD">
      <w:pPr>
        <w:spacing w:after="0"/>
        <w:ind w:firstLine="709"/>
        <w:jc w:val="center"/>
        <w:rPr>
          <w:rFonts w:ascii="Times New Roman" w:eastAsia="Times New Roman" w:hAnsi="Times New Roman" w:cs="Times New Roman"/>
          <w:sz w:val="28"/>
          <w:szCs w:val="28"/>
          <w:lang w:eastAsia="ru-RU"/>
        </w:rPr>
      </w:pPr>
    </w:p>
    <w:p w:rsidR="00004F98" w:rsidRPr="00004F98" w:rsidRDefault="00004F98" w:rsidP="00E574AD">
      <w:pPr>
        <w:spacing w:after="0"/>
        <w:ind w:firstLine="709"/>
        <w:jc w:val="both"/>
        <w:rPr>
          <w:rFonts w:ascii="Times New Roman" w:eastAsia="Times New Roman" w:hAnsi="Times New Roman" w:cs="Times New Roman"/>
          <w:sz w:val="28"/>
          <w:szCs w:val="28"/>
          <w:lang w:eastAsia="ru-RU"/>
        </w:rPr>
      </w:pPr>
      <w:r w:rsidRPr="00004F98">
        <w:rPr>
          <w:rFonts w:ascii="Times New Roman" w:eastAsia="Times New Roman" w:hAnsi="Times New Roman" w:cs="Times New Roman" w:hint="eastAsia"/>
          <w:sz w:val="28"/>
          <w:szCs w:val="28"/>
          <w:lang w:eastAsia="ru-RU"/>
        </w:rPr>
        <w:t>В</w:t>
      </w:r>
      <w:r w:rsidR="00450E13">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соответствии</w:t>
      </w:r>
      <w:r w:rsidR="00450E13">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с</w:t>
      </w:r>
      <w:r w:rsidR="00450E13">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Правилами</w:t>
      </w:r>
      <w:r w:rsidR="00450E13">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благоустройства</w:t>
      </w:r>
      <w:r w:rsidR="00450E13">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категорически</w:t>
      </w:r>
      <w:r w:rsidR="00450E13">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запрещается</w:t>
      </w:r>
      <w:r w:rsidR="00450E13">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бесконтрольное</w:t>
      </w:r>
      <w:r w:rsidR="00450E13">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содержание</w:t>
      </w:r>
      <w:r w:rsidR="00450E13">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животных</w:t>
      </w:r>
      <w:r w:rsidR="00450E13">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и</w:t>
      </w:r>
      <w:r w:rsidR="00450E13">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птицы</w:t>
      </w:r>
      <w:r w:rsidR="00450E13">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на</w:t>
      </w:r>
      <w:r w:rsidR="00450E13">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территориях</w:t>
      </w:r>
      <w:r w:rsidR="00450E13">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населенных</w:t>
      </w:r>
      <w:r w:rsidR="00450E13">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пунктов</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пастьба</w:t>
      </w:r>
      <w:r w:rsidR="00450E13">
        <w:rPr>
          <w:rFonts w:ascii="Times New Roman" w:eastAsia="Times New Roman" w:hAnsi="Times New Roman" w:cs="Times New Roman"/>
          <w:sz w:val="28"/>
          <w:szCs w:val="28"/>
          <w:lang w:eastAsia="ru-RU"/>
        </w:rPr>
        <w:t xml:space="preserve"> </w:t>
      </w:r>
      <w:proofErr w:type="gramStart"/>
      <w:r w:rsidRPr="00004F98">
        <w:rPr>
          <w:rFonts w:ascii="Times New Roman" w:eastAsia="Times New Roman" w:hAnsi="Times New Roman" w:cs="Times New Roman" w:hint="eastAsia"/>
          <w:sz w:val="28"/>
          <w:szCs w:val="28"/>
          <w:lang w:eastAsia="ru-RU"/>
        </w:rPr>
        <w:t>вне</w:t>
      </w:r>
      <w:proofErr w:type="gramEnd"/>
      <w:r w:rsidR="00450E13">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установленных</w:t>
      </w:r>
      <w:r w:rsidR="00450E13">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для</w:t>
      </w:r>
      <w:r w:rsidR="00450E13">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этого</w:t>
      </w:r>
      <w:r w:rsidR="00450E13">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местах</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Владельцы</w:t>
      </w:r>
      <w:r w:rsidR="00450E13">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животных</w:t>
      </w:r>
      <w:r w:rsidR="00450E13">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и</w:t>
      </w:r>
      <w:r w:rsidR="00450E13">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пастухи</w:t>
      </w:r>
      <w:r w:rsidR="00450E13">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обязаны</w:t>
      </w:r>
      <w:r w:rsidR="00450E13">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осуществлять</w:t>
      </w:r>
      <w:r w:rsidR="00450E13">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постоянный</w:t>
      </w:r>
      <w:r w:rsidR="00450E13">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надзор</w:t>
      </w:r>
      <w:r w:rsidR="00450E13">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за</w:t>
      </w:r>
      <w:r w:rsidR="00450E13">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животными</w:t>
      </w:r>
      <w:r w:rsidR="00450E13">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в</w:t>
      </w:r>
      <w:r w:rsidR="00450E13">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процессе</w:t>
      </w:r>
      <w:r w:rsidR="00450E13">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их</w:t>
      </w:r>
      <w:r w:rsidR="00450E13">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выпаса</w:t>
      </w:r>
      <w:r w:rsidR="00450E13">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на</w:t>
      </w:r>
      <w:r w:rsidR="00450E13">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пастбищах</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не</w:t>
      </w:r>
      <w:r w:rsidR="00450E13">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допуская</w:t>
      </w:r>
      <w:r w:rsidR="00450E13">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их</w:t>
      </w:r>
      <w:r w:rsidR="00450E13">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перемещения</w:t>
      </w:r>
      <w:r w:rsidR="00450E13">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на</w:t>
      </w:r>
      <w:r w:rsidR="00450E13">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участки</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непредназначенные</w:t>
      </w:r>
      <w:r w:rsidR="00450E13">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для</w:t>
      </w:r>
      <w:r w:rsidR="00450E13">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этих</w:t>
      </w:r>
      <w:r w:rsidR="00450E13">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целей</w:t>
      </w:r>
      <w:r w:rsidRPr="00004F98">
        <w:rPr>
          <w:rFonts w:ascii="Times New Roman" w:eastAsia="Times New Roman" w:hAnsi="Times New Roman" w:cs="Times New Roman"/>
          <w:sz w:val="28"/>
          <w:szCs w:val="28"/>
          <w:lang w:eastAsia="ru-RU"/>
        </w:rPr>
        <w:t>.</w:t>
      </w:r>
    </w:p>
    <w:p w:rsidR="00004F98" w:rsidRPr="00004F98" w:rsidRDefault="00004F98" w:rsidP="00E574AD">
      <w:pPr>
        <w:spacing w:after="0"/>
        <w:ind w:firstLine="709"/>
        <w:jc w:val="both"/>
        <w:rPr>
          <w:rFonts w:ascii="Times New Roman" w:eastAsia="Times New Roman" w:hAnsi="Times New Roman" w:cs="Times New Roman"/>
          <w:sz w:val="28"/>
          <w:szCs w:val="28"/>
          <w:lang w:eastAsia="ru-RU"/>
        </w:rPr>
      </w:pPr>
    </w:p>
    <w:p w:rsidR="00004F98" w:rsidRPr="00004F98" w:rsidRDefault="00004F98" w:rsidP="00E574AD">
      <w:pPr>
        <w:spacing w:after="0"/>
        <w:ind w:firstLine="709"/>
        <w:jc w:val="both"/>
        <w:rPr>
          <w:rFonts w:ascii="Times New Roman" w:eastAsia="Times New Roman" w:hAnsi="Times New Roman" w:cs="Times New Roman"/>
          <w:sz w:val="28"/>
          <w:szCs w:val="28"/>
          <w:lang w:eastAsia="ru-RU"/>
        </w:rPr>
      </w:pPr>
      <w:r w:rsidRPr="00004F98">
        <w:rPr>
          <w:rFonts w:ascii="Times New Roman" w:eastAsia="Times New Roman" w:hAnsi="Times New Roman" w:cs="Times New Roman" w:hint="eastAsia"/>
          <w:sz w:val="28"/>
          <w:szCs w:val="28"/>
          <w:lang w:eastAsia="ru-RU"/>
        </w:rPr>
        <w:t>Обращаемся</w:t>
      </w:r>
      <w:r w:rsidR="00450E13">
        <w:rPr>
          <w:rFonts w:ascii="Times New Roman" w:eastAsia="Times New Roman" w:hAnsi="Times New Roman" w:cs="Times New Roman"/>
          <w:sz w:val="28"/>
          <w:szCs w:val="28"/>
          <w:lang w:eastAsia="ru-RU"/>
        </w:rPr>
        <w:t xml:space="preserve"> </w:t>
      </w:r>
      <w:proofErr w:type="gramStart"/>
      <w:r w:rsidRPr="00004F98">
        <w:rPr>
          <w:rFonts w:ascii="Times New Roman" w:eastAsia="Times New Roman" w:hAnsi="Times New Roman" w:cs="Times New Roman" w:hint="eastAsia"/>
          <w:sz w:val="28"/>
          <w:szCs w:val="28"/>
          <w:lang w:eastAsia="ru-RU"/>
        </w:rPr>
        <w:t>к</w:t>
      </w:r>
      <w:proofErr w:type="gramEnd"/>
      <w:r w:rsidR="00450E13">
        <w:rPr>
          <w:rFonts w:ascii="Times New Roman" w:eastAsia="Times New Roman" w:hAnsi="Times New Roman" w:cs="Times New Roman"/>
          <w:sz w:val="28"/>
          <w:szCs w:val="28"/>
          <w:lang w:eastAsia="ru-RU"/>
        </w:rPr>
        <w:t xml:space="preserve"> </w:t>
      </w:r>
      <w:proofErr w:type="gramStart"/>
      <w:r w:rsidRPr="00004F98">
        <w:rPr>
          <w:rFonts w:ascii="Times New Roman" w:eastAsia="Times New Roman" w:hAnsi="Times New Roman" w:cs="Times New Roman" w:hint="eastAsia"/>
          <w:sz w:val="28"/>
          <w:szCs w:val="28"/>
          <w:lang w:eastAsia="ru-RU"/>
        </w:rPr>
        <w:t>владельцами</w:t>
      </w:r>
      <w:proofErr w:type="gramEnd"/>
      <w:r w:rsidR="00450E13">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погонщикам</w:t>
      </w:r>
      <w:r w:rsidR="00450E13">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лошадей</w:t>
      </w:r>
      <w:r w:rsidR="00450E13">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и</w:t>
      </w:r>
      <w:r w:rsidR="00450E13">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крупного</w:t>
      </w:r>
      <w:r w:rsidR="00450E13">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рогатого</w:t>
      </w:r>
      <w:r w:rsidR="00450E13">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скота</w:t>
      </w:r>
      <w:r w:rsidR="00450E13">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с</w:t>
      </w:r>
      <w:r w:rsidR="00450E13">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призывом</w:t>
      </w:r>
      <w:r w:rsidR="00450E13">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исключить</w:t>
      </w:r>
      <w:r w:rsidR="00450E13">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бесконтрольный</w:t>
      </w:r>
      <w:r w:rsidR="00450E13">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выпас</w:t>
      </w:r>
      <w:r w:rsidR="00450E13">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животных</w:t>
      </w:r>
      <w:r w:rsidR="00450E13">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на</w:t>
      </w:r>
      <w:r w:rsidR="00450E13">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дорогах</w:t>
      </w:r>
      <w:r w:rsidR="00450E13">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общего</w:t>
      </w:r>
      <w:r w:rsidR="00450E13">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пользования</w:t>
      </w:r>
      <w:r w:rsidR="00450E13">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использовать</w:t>
      </w:r>
      <w:r w:rsidR="00450E13">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свет</w:t>
      </w:r>
      <w:r w:rsidR="00450E13">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о</w:t>
      </w:r>
      <w:r w:rsidR="00450E13">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возвращающие</w:t>
      </w:r>
      <w:r w:rsidR="00450E13">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приспособления</w:t>
      </w:r>
      <w:r w:rsidR="00450E13">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для</w:t>
      </w:r>
      <w:r w:rsidR="00450E13">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обозначения</w:t>
      </w:r>
      <w:r w:rsidR="00450E13">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животных</w:t>
      </w:r>
      <w:r w:rsidR="00450E13">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в</w:t>
      </w:r>
      <w:r w:rsidR="00450E13">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темное</w:t>
      </w:r>
      <w:r w:rsidR="00450E13">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время</w:t>
      </w:r>
      <w:r w:rsidR="00450E13">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суток</w:t>
      </w:r>
      <w:r w:rsidRPr="00004F98">
        <w:rPr>
          <w:rFonts w:ascii="Times New Roman" w:eastAsia="Times New Roman" w:hAnsi="Times New Roman" w:cs="Times New Roman"/>
          <w:sz w:val="28"/>
          <w:szCs w:val="28"/>
          <w:lang w:eastAsia="ru-RU"/>
        </w:rPr>
        <w:t>.</w:t>
      </w:r>
    </w:p>
    <w:p w:rsidR="00004F98" w:rsidRPr="00004F98" w:rsidRDefault="00004F98" w:rsidP="00E574AD">
      <w:pPr>
        <w:spacing w:after="0"/>
        <w:ind w:firstLine="709"/>
        <w:jc w:val="both"/>
        <w:rPr>
          <w:rFonts w:ascii="Times New Roman" w:eastAsia="Times New Roman" w:hAnsi="Times New Roman" w:cs="Times New Roman"/>
          <w:sz w:val="28"/>
          <w:szCs w:val="28"/>
          <w:lang w:eastAsia="ru-RU"/>
        </w:rPr>
      </w:pPr>
    </w:p>
    <w:p w:rsidR="00004F98" w:rsidRDefault="00004F98" w:rsidP="00E574AD">
      <w:pPr>
        <w:spacing w:after="0"/>
        <w:ind w:firstLine="709"/>
        <w:jc w:val="both"/>
        <w:rPr>
          <w:rFonts w:ascii="Times New Roman" w:eastAsia="Times New Roman" w:hAnsi="Times New Roman" w:cs="Times New Roman"/>
          <w:sz w:val="28"/>
          <w:szCs w:val="28"/>
          <w:lang w:eastAsia="ru-RU"/>
        </w:rPr>
      </w:pPr>
      <w:r w:rsidRPr="00004F98">
        <w:rPr>
          <w:rFonts w:ascii="Times New Roman" w:eastAsia="Times New Roman" w:hAnsi="Times New Roman" w:cs="Times New Roman" w:hint="eastAsia"/>
          <w:sz w:val="28"/>
          <w:szCs w:val="28"/>
          <w:lang w:eastAsia="ru-RU"/>
        </w:rPr>
        <w:lastRenderedPageBreak/>
        <w:t>В</w:t>
      </w:r>
      <w:r w:rsidR="00450E13">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соответствии</w:t>
      </w:r>
      <w:r w:rsidR="00450E13">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с</w:t>
      </w:r>
      <w:r w:rsidR="00450E13">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пунктом</w:t>
      </w:r>
      <w:r w:rsidRPr="00004F98">
        <w:rPr>
          <w:rFonts w:ascii="Times New Roman" w:eastAsia="Times New Roman" w:hAnsi="Times New Roman" w:cs="Times New Roman"/>
          <w:sz w:val="28"/>
          <w:szCs w:val="28"/>
          <w:lang w:eastAsia="ru-RU"/>
        </w:rPr>
        <w:t xml:space="preserve"> 1.2 </w:t>
      </w:r>
      <w:r w:rsidRPr="00004F98">
        <w:rPr>
          <w:rFonts w:ascii="Times New Roman" w:eastAsia="Times New Roman" w:hAnsi="Times New Roman" w:cs="Times New Roman" w:hint="eastAsia"/>
          <w:sz w:val="28"/>
          <w:szCs w:val="28"/>
          <w:lang w:eastAsia="ru-RU"/>
        </w:rPr>
        <w:t>Правил</w:t>
      </w:r>
      <w:r w:rsidR="00450E13">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дорожного</w:t>
      </w:r>
      <w:r w:rsidR="00450E13">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движения</w:t>
      </w:r>
      <w:r w:rsidR="00450E13">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Российской</w:t>
      </w:r>
      <w:r w:rsidR="00450E13">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Федерации</w:t>
      </w:r>
      <w:r w:rsidR="00450E13">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погонщики</w:t>
      </w:r>
      <w:r w:rsidR="00450E13">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животных</w:t>
      </w:r>
      <w:r w:rsidR="00450E13">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приравниваются</w:t>
      </w:r>
      <w:r w:rsidR="00450E13">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к</w:t>
      </w:r>
      <w:r w:rsidR="00450E13">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водителям</w:t>
      </w:r>
      <w:r w:rsidR="003D6CA5">
        <w:rPr>
          <w:rFonts w:ascii="Times New Roman" w:eastAsia="Times New Roman" w:hAnsi="Times New Roman" w:cs="Times New Roman"/>
          <w:sz w:val="28"/>
          <w:szCs w:val="28"/>
          <w:lang w:eastAsia="ru-RU"/>
        </w:rPr>
        <w:t>,</w:t>
      </w:r>
      <w:r w:rsidR="00450E13">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и</w:t>
      </w:r>
      <w:r w:rsidR="00450E13">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являются</w:t>
      </w:r>
      <w:r w:rsidR="00450E13">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непосредственными</w:t>
      </w:r>
    </w:p>
    <w:p w:rsidR="00004F98" w:rsidRDefault="00004F98" w:rsidP="00E574AD">
      <w:pPr>
        <w:spacing w:after="0"/>
        <w:ind w:firstLine="709"/>
        <w:jc w:val="both"/>
        <w:rPr>
          <w:rFonts w:ascii="Times New Roman" w:eastAsia="Times New Roman" w:hAnsi="Times New Roman" w:cs="Times New Roman"/>
          <w:sz w:val="28"/>
          <w:szCs w:val="28"/>
          <w:lang w:eastAsia="ru-RU"/>
        </w:rPr>
      </w:pPr>
    </w:p>
    <w:p w:rsidR="00004F98" w:rsidRPr="00004F98" w:rsidRDefault="003D6CA5" w:rsidP="00E574AD">
      <w:pPr>
        <w:spacing w:after="0"/>
        <w:ind w:firstLine="709"/>
        <w:jc w:val="both"/>
        <w:rPr>
          <w:rFonts w:ascii="Times New Roman" w:eastAsia="Times New Roman" w:hAnsi="Times New Roman" w:cs="Times New Roman"/>
          <w:sz w:val="28"/>
          <w:szCs w:val="28"/>
          <w:lang w:eastAsia="ru-RU"/>
        </w:rPr>
      </w:pPr>
      <w:bookmarkStart w:id="0" w:name="_GoBack"/>
      <w:bookmarkEnd w:id="0"/>
      <w:r>
        <w:rPr>
          <w:rFonts w:ascii="Times New Roman" w:eastAsia="Times New Roman" w:hAnsi="Times New Roman" w:cs="Times New Roman"/>
          <w:sz w:val="28"/>
          <w:szCs w:val="28"/>
          <w:lang w:eastAsia="ru-RU"/>
        </w:rPr>
        <w:t>у</w:t>
      </w:r>
      <w:r w:rsidR="00004F98" w:rsidRPr="00004F98">
        <w:rPr>
          <w:rFonts w:ascii="Times New Roman" w:eastAsia="Times New Roman" w:hAnsi="Times New Roman" w:cs="Times New Roman" w:hint="eastAsia"/>
          <w:sz w:val="28"/>
          <w:szCs w:val="28"/>
          <w:lang w:eastAsia="ru-RU"/>
        </w:rPr>
        <w:t>частниками</w:t>
      </w:r>
      <w:r>
        <w:rPr>
          <w:rFonts w:ascii="Times New Roman" w:eastAsia="Times New Roman" w:hAnsi="Times New Roman" w:cs="Times New Roman"/>
          <w:sz w:val="28"/>
          <w:szCs w:val="28"/>
          <w:lang w:eastAsia="ru-RU"/>
        </w:rPr>
        <w:t xml:space="preserve"> </w:t>
      </w:r>
      <w:r w:rsidR="00004F98" w:rsidRPr="00004F98">
        <w:rPr>
          <w:rFonts w:ascii="Times New Roman" w:eastAsia="Times New Roman" w:hAnsi="Times New Roman" w:cs="Times New Roman" w:hint="eastAsia"/>
          <w:sz w:val="28"/>
          <w:szCs w:val="28"/>
          <w:lang w:eastAsia="ru-RU"/>
        </w:rPr>
        <w:t>дорожного</w:t>
      </w:r>
      <w:r>
        <w:rPr>
          <w:rFonts w:ascii="Times New Roman" w:eastAsia="Times New Roman" w:hAnsi="Times New Roman" w:cs="Times New Roman"/>
          <w:sz w:val="28"/>
          <w:szCs w:val="28"/>
          <w:lang w:eastAsia="ru-RU"/>
        </w:rPr>
        <w:t xml:space="preserve"> </w:t>
      </w:r>
      <w:r w:rsidR="00004F98" w:rsidRPr="00004F98">
        <w:rPr>
          <w:rFonts w:ascii="Times New Roman" w:eastAsia="Times New Roman" w:hAnsi="Times New Roman" w:cs="Times New Roman" w:hint="eastAsia"/>
          <w:sz w:val="28"/>
          <w:szCs w:val="28"/>
          <w:lang w:eastAsia="ru-RU"/>
        </w:rPr>
        <w:t>движения</w:t>
      </w:r>
      <w:r w:rsidR="00004F98" w:rsidRPr="00004F98">
        <w:rPr>
          <w:rFonts w:ascii="Times New Roman" w:eastAsia="Times New Roman" w:hAnsi="Times New Roman" w:cs="Times New Roman"/>
          <w:sz w:val="28"/>
          <w:szCs w:val="28"/>
          <w:lang w:eastAsia="ru-RU"/>
        </w:rPr>
        <w:t xml:space="preserve">. </w:t>
      </w:r>
      <w:r w:rsidR="00004F98" w:rsidRPr="00004F98">
        <w:rPr>
          <w:rFonts w:ascii="Times New Roman" w:eastAsia="Times New Roman" w:hAnsi="Times New Roman" w:cs="Times New Roman" w:hint="eastAsia"/>
          <w:sz w:val="28"/>
          <w:szCs w:val="28"/>
          <w:lang w:eastAsia="ru-RU"/>
        </w:rPr>
        <w:t>Погонщиком</w:t>
      </w:r>
      <w:r>
        <w:rPr>
          <w:rFonts w:ascii="Times New Roman" w:eastAsia="Times New Roman" w:hAnsi="Times New Roman" w:cs="Times New Roman"/>
          <w:sz w:val="28"/>
          <w:szCs w:val="28"/>
          <w:lang w:eastAsia="ru-RU"/>
        </w:rPr>
        <w:t xml:space="preserve"> </w:t>
      </w:r>
      <w:r w:rsidR="00004F98" w:rsidRPr="00004F98">
        <w:rPr>
          <w:rFonts w:ascii="Times New Roman" w:eastAsia="Times New Roman" w:hAnsi="Times New Roman" w:cs="Times New Roman" w:hint="eastAsia"/>
          <w:sz w:val="28"/>
          <w:szCs w:val="28"/>
          <w:lang w:eastAsia="ru-RU"/>
        </w:rPr>
        <w:t>является</w:t>
      </w:r>
      <w:r>
        <w:rPr>
          <w:rFonts w:ascii="Times New Roman" w:eastAsia="Times New Roman" w:hAnsi="Times New Roman" w:cs="Times New Roman"/>
          <w:sz w:val="28"/>
          <w:szCs w:val="28"/>
          <w:lang w:eastAsia="ru-RU"/>
        </w:rPr>
        <w:t xml:space="preserve"> </w:t>
      </w:r>
      <w:r w:rsidR="00004F98" w:rsidRPr="00004F98">
        <w:rPr>
          <w:rFonts w:ascii="Times New Roman" w:eastAsia="Times New Roman" w:hAnsi="Times New Roman" w:cs="Times New Roman" w:hint="eastAsia"/>
          <w:sz w:val="28"/>
          <w:szCs w:val="28"/>
          <w:lang w:eastAsia="ru-RU"/>
        </w:rPr>
        <w:t>любое</w:t>
      </w:r>
      <w:r>
        <w:rPr>
          <w:rFonts w:ascii="Times New Roman" w:eastAsia="Times New Roman" w:hAnsi="Times New Roman" w:cs="Times New Roman"/>
          <w:sz w:val="28"/>
          <w:szCs w:val="28"/>
          <w:lang w:eastAsia="ru-RU"/>
        </w:rPr>
        <w:t xml:space="preserve"> </w:t>
      </w:r>
      <w:r w:rsidR="00004F98" w:rsidRPr="00004F98">
        <w:rPr>
          <w:rFonts w:ascii="Times New Roman" w:eastAsia="Times New Roman" w:hAnsi="Times New Roman" w:cs="Times New Roman" w:hint="eastAsia"/>
          <w:sz w:val="28"/>
          <w:szCs w:val="28"/>
          <w:lang w:eastAsia="ru-RU"/>
        </w:rPr>
        <w:t>лицо</w:t>
      </w:r>
      <w:r w:rsidR="00004F98" w:rsidRPr="00004F98">
        <w:rPr>
          <w:rFonts w:ascii="Times New Roman" w:eastAsia="Times New Roman" w:hAnsi="Times New Roman" w:cs="Times New Roman"/>
          <w:sz w:val="28"/>
          <w:szCs w:val="28"/>
          <w:lang w:eastAsia="ru-RU"/>
        </w:rPr>
        <w:t xml:space="preserve">, </w:t>
      </w:r>
      <w:r w:rsidR="00004F98" w:rsidRPr="00004F98">
        <w:rPr>
          <w:rFonts w:ascii="Times New Roman" w:eastAsia="Times New Roman" w:hAnsi="Times New Roman" w:cs="Times New Roman" w:hint="eastAsia"/>
          <w:sz w:val="28"/>
          <w:szCs w:val="28"/>
          <w:lang w:eastAsia="ru-RU"/>
        </w:rPr>
        <w:t>ведущее</w:t>
      </w:r>
      <w:r>
        <w:rPr>
          <w:rFonts w:ascii="Times New Roman" w:eastAsia="Times New Roman" w:hAnsi="Times New Roman" w:cs="Times New Roman"/>
          <w:sz w:val="28"/>
          <w:szCs w:val="28"/>
          <w:lang w:eastAsia="ru-RU"/>
        </w:rPr>
        <w:t xml:space="preserve"> </w:t>
      </w:r>
      <w:r w:rsidR="00004F98" w:rsidRPr="00004F98">
        <w:rPr>
          <w:rFonts w:ascii="Times New Roman" w:eastAsia="Times New Roman" w:hAnsi="Times New Roman" w:cs="Times New Roman" w:hint="eastAsia"/>
          <w:sz w:val="28"/>
          <w:szCs w:val="28"/>
          <w:lang w:eastAsia="ru-RU"/>
        </w:rPr>
        <w:t>по</w:t>
      </w:r>
      <w:r>
        <w:rPr>
          <w:rFonts w:ascii="Times New Roman" w:eastAsia="Times New Roman" w:hAnsi="Times New Roman" w:cs="Times New Roman"/>
          <w:sz w:val="28"/>
          <w:szCs w:val="28"/>
          <w:lang w:eastAsia="ru-RU"/>
        </w:rPr>
        <w:t xml:space="preserve"> </w:t>
      </w:r>
      <w:r w:rsidR="00004F98" w:rsidRPr="00004F98">
        <w:rPr>
          <w:rFonts w:ascii="Times New Roman" w:eastAsia="Times New Roman" w:hAnsi="Times New Roman" w:cs="Times New Roman" w:hint="eastAsia"/>
          <w:sz w:val="28"/>
          <w:szCs w:val="28"/>
          <w:lang w:eastAsia="ru-RU"/>
        </w:rPr>
        <w:t>дорогам</w:t>
      </w:r>
      <w:r>
        <w:rPr>
          <w:rFonts w:ascii="Times New Roman" w:eastAsia="Times New Roman" w:hAnsi="Times New Roman" w:cs="Times New Roman"/>
          <w:sz w:val="28"/>
          <w:szCs w:val="28"/>
          <w:lang w:eastAsia="ru-RU"/>
        </w:rPr>
        <w:t xml:space="preserve"> </w:t>
      </w:r>
      <w:r w:rsidR="00004F98" w:rsidRPr="00004F98">
        <w:rPr>
          <w:rFonts w:ascii="Times New Roman" w:eastAsia="Times New Roman" w:hAnsi="Times New Roman" w:cs="Times New Roman" w:hint="eastAsia"/>
          <w:sz w:val="28"/>
          <w:szCs w:val="28"/>
          <w:lang w:eastAsia="ru-RU"/>
        </w:rPr>
        <w:t>скот</w:t>
      </w:r>
      <w:r w:rsidR="00004F98" w:rsidRPr="00004F98">
        <w:rPr>
          <w:rFonts w:ascii="Times New Roman" w:eastAsia="Times New Roman" w:hAnsi="Times New Roman" w:cs="Times New Roman"/>
          <w:sz w:val="28"/>
          <w:szCs w:val="28"/>
          <w:lang w:eastAsia="ru-RU"/>
        </w:rPr>
        <w:t xml:space="preserve">, </w:t>
      </w:r>
      <w:r w:rsidR="00004F98" w:rsidRPr="00004F98">
        <w:rPr>
          <w:rFonts w:ascii="Times New Roman" w:eastAsia="Times New Roman" w:hAnsi="Times New Roman" w:cs="Times New Roman" w:hint="eastAsia"/>
          <w:sz w:val="28"/>
          <w:szCs w:val="28"/>
          <w:lang w:eastAsia="ru-RU"/>
        </w:rPr>
        <w:t>стада</w:t>
      </w:r>
      <w:r>
        <w:rPr>
          <w:rFonts w:ascii="Times New Roman" w:eastAsia="Times New Roman" w:hAnsi="Times New Roman" w:cs="Times New Roman"/>
          <w:sz w:val="28"/>
          <w:szCs w:val="28"/>
          <w:lang w:eastAsia="ru-RU"/>
        </w:rPr>
        <w:t xml:space="preserve"> </w:t>
      </w:r>
      <w:r w:rsidR="00004F98" w:rsidRPr="00004F98">
        <w:rPr>
          <w:rFonts w:ascii="Times New Roman" w:eastAsia="Times New Roman" w:hAnsi="Times New Roman" w:cs="Times New Roman" w:hint="eastAsia"/>
          <w:sz w:val="28"/>
          <w:szCs w:val="28"/>
          <w:lang w:eastAsia="ru-RU"/>
        </w:rPr>
        <w:t>упряжных</w:t>
      </w:r>
      <w:r w:rsidR="00004F98" w:rsidRPr="00004F98">
        <w:rPr>
          <w:rFonts w:ascii="Times New Roman" w:eastAsia="Times New Roman" w:hAnsi="Times New Roman" w:cs="Times New Roman"/>
          <w:sz w:val="28"/>
          <w:szCs w:val="28"/>
          <w:lang w:eastAsia="ru-RU"/>
        </w:rPr>
        <w:t xml:space="preserve">, </w:t>
      </w:r>
      <w:r w:rsidR="00004F98" w:rsidRPr="00004F98">
        <w:rPr>
          <w:rFonts w:ascii="Times New Roman" w:eastAsia="Times New Roman" w:hAnsi="Times New Roman" w:cs="Times New Roman" w:hint="eastAsia"/>
          <w:sz w:val="28"/>
          <w:szCs w:val="28"/>
          <w:lang w:eastAsia="ru-RU"/>
        </w:rPr>
        <w:t>вьючных</w:t>
      </w:r>
      <w:r>
        <w:rPr>
          <w:rFonts w:ascii="Times New Roman" w:eastAsia="Times New Roman" w:hAnsi="Times New Roman" w:cs="Times New Roman"/>
          <w:sz w:val="28"/>
          <w:szCs w:val="28"/>
          <w:lang w:eastAsia="ru-RU"/>
        </w:rPr>
        <w:t xml:space="preserve"> </w:t>
      </w:r>
      <w:r w:rsidR="00004F98" w:rsidRPr="00004F98">
        <w:rPr>
          <w:rFonts w:ascii="Times New Roman" w:eastAsia="Times New Roman" w:hAnsi="Times New Roman" w:cs="Times New Roman" w:hint="eastAsia"/>
          <w:sz w:val="28"/>
          <w:szCs w:val="28"/>
          <w:lang w:eastAsia="ru-RU"/>
        </w:rPr>
        <w:t>или</w:t>
      </w:r>
      <w:r>
        <w:rPr>
          <w:rFonts w:ascii="Times New Roman" w:eastAsia="Times New Roman" w:hAnsi="Times New Roman" w:cs="Times New Roman"/>
          <w:sz w:val="28"/>
          <w:szCs w:val="28"/>
          <w:lang w:eastAsia="ru-RU"/>
        </w:rPr>
        <w:t xml:space="preserve"> </w:t>
      </w:r>
      <w:r w:rsidR="00004F98" w:rsidRPr="00004F98">
        <w:rPr>
          <w:rFonts w:ascii="Times New Roman" w:eastAsia="Times New Roman" w:hAnsi="Times New Roman" w:cs="Times New Roman" w:hint="eastAsia"/>
          <w:sz w:val="28"/>
          <w:szCs w:val="28"/>
          <w:lang w:eastAsia="ru-RU"/>
        </w:rPr>
        <w:t>верховых</w:t>
      </w:r>
      <w:r>
        <w:rPr>
          <w:rFonts w:ascii="Times New Roman" w:eastAsia="Times New Roman" w:hAnsi="Times New Roman" w:cs="Times New Roman"/>
          <w:sz w:val="28"/>
          <w:szCs w:val="28"/>
          <w:lang w:eastAsia="ru-RU"/>
        </w:rPr>
        <w:t xml:space="preserve"> </w:t>
      </w:r>
      <w:r w:rsidR="00004F98" w:rsidRPr="00004F98">
        <w:rPr>
          <w:rFonts w:ascii="Times New Roman" w:eastAsia="Times New Roman" w:hAnsi="Times New Roman" w:cs="Times New Roman" w:hint="eastAsia"/>
          <w:sz w:val="28"/>
          <w:szCs w:val="28"/>
          <w:lang w:eastAsia="ru-RU"/>
        </w:rPr>
        <w:t>животных</w:t>
      </w:r>
      <w:r w:rsidR="00004F98" w:rsidRPr="00004F98">
        <w:rPr>
          <w:rFonts w:ascii="Times New Roman" w:eastAsia="Times New Roman" w:hAnsi="Times New Roman" w:cs="Times New Roman"/>
          <w:sz w:val="28"/>
          <w:szCs w:val="28"/>
          <w:lang w:eastAsia="ru-RU"/>
        </w:rPr>
        <w:t>.</w:t>
      </w:r>
    </w:p>
    <w:p w:rsidR="00004F98" w:rsidRPr="00004F98" w:rsidRDefault="00004F98" w:rsidP="00E574AD">
      <w:pPr>
        <w:spacing w:after="0"/>
        <w:ind w:firstLine="709"/>
        <w:jc w:val="center"/>
        <w:rPr>
          <w:rFonts w:ascii="Times New Roman" w:eastAsia="Times New Roman" w:hAnsi="Times New Roman" w:cs="Times New Roman"/>
          <w:sz w:val="28"/>
          <w:szCs w:val="28"/>
          <w:lang w:eastAsia="ru-RU"/>
        </w:rPr>
      </w:pPr>
      <w:r w:rsidRPr="00004F98">
        <w:rPr>
          <w:rFonts w:ascii="Times New Roman" w:eastAsia="Times New Roman" w:hAnsi="Times New Roman" w:cs="Times New Roman"/>
          <w:sz w:val="28"/>
          <w:szCs w:val="28"/>
          <w:lang w:eastAsia="ru-RU"/>
        </w:rPr>
        <w:t xml:space="preserve">25 </w:t>
      </w:r>
      <w:r w:rsidRPr="00004F98">
        <w:rPr>
          <w:rFonts w:ascii="Times New Roman" w:eastAsia="Times New Roman" w:hAnsi="Times New Roman" w:cs="Times New Roman" w:hint="eastAsia"/>
          <w:sz w:val="28"/>
          <w:szCs w:val="28"/>
          <w:lang w:eastAsia="ru-RU"/>
        </w:rPr>
        <w:t>раздел</w:t>
      </w:r>
      <w:r w:rsidR="003D6CA5">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Правил</w:t>
      </w:r>
      <w:r w:rsidR="003D6CA5">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дорожного</w:t>
      </w:r>
      <w:r w:rsidR="003D6CA5">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движения</w:t>
      </w:r>
      <w:r w:rsidR="003D6CA5">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Российской</w:t>
      </w:r>
      <w:r w:rsidR="003D6CA5">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Федерации</w:t>
      </w:r>
      <w:r w:rsidR="003D6CA5">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гласит</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что</w:t>
      </w:r>
      <w:r w:rsidR="003D6CA5">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погонщикам</w:t>
      </w:r>
      <w:r w:rsidR="003D6CA5">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запрещается</w:t>
      </w:r>
      <w:r w:rsidRPr="00004F98">
        <w:rPr>
          <w:rFonts w:ascii="Times New Roman" w:eastAsia="Times New Roman" w:hAnsi="Times New Roman" w:cs="Times New Roman"/>
          <w:sz w:val="28"/>
          <w:szCs w:val="28"/>
          <w:lang w:eastAsia="ru-RU"/>
        </w:rPr>
        <w:t>:</w:t>
      </w:r>
    </w:p>
    <w:p w:rsidR="00004F98" w:rsidRPr="00004F98" w:rsidRDefault="00004F98" w:rsidP="00E574AD">
      <w:pPr>
        <w:spacing w:after="0"/>
        <w:ind w:firstLine="709"/>
        <w:jc w:val="both"/>
        <w:rPr>
          <w:rFonts w:ascii="Times New Roman" w:eastAsia="Times New Roman" w:hAnsi="Times New Roman" w:cs="Times New Roman"/>
          <w:sz w:val="28"/>
          <w:szCs w:val="28"/>
          <w:lang w:eastAsia="ru-RU"/>
        </w:rPr>
      </w:pPr>
      <w:r w:rsidRPr="00004F98">
        <w:rPr>
          <w:rFonts w:ascii="Times New Roman" w:eastAsia="Times New Roman" w:hAnsi="Times New Roman" w:cs="Times New Roman" w:hint="eastAsia"/>
          <w:sz w:val="28"/>
          <w:szCs w:val="28"/>
          <w:lang w:eastAsia="ru-RU"/>
        </w:rPr>
        <w:t>–оставлять</w:t>
      </w:r>
      <w:r w:rsidR="003D6CA5">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животных</w:t>
      </w:r>
      <w:r w:rsidR="003D6CA5">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на</w:t>
      </w:r>
      <w:r w:rsidR="003D6CA5">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дороге</w:t>
      </w:r>
      <w:r w:rsidR="003D6CA5">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без</w:t>
      </w:r>
      <w:r w:rsidR="003D6CA5">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надзора</w:t>
      </w:r>
      <w:r w:rsidRPr="00004F98">
        <w:rPr>
          <w:rFonts w:ascii="Times New Roman" w:eastAsia="Times New Roman" w:hAnsi="Times New Roman" w:cs="Times New Roman"/>
          <w:sz w:val="28"/>
          <w:szCs w:val="28"/>
          <w:lang w:eastAsia="ru-RU"/>
        </w:rPr>
        <w:t>;</w:t>
      </w:r>
    </w:p>
    <w:p w:rsidR="00004F98" w:rsidRPr="00004F98" w:rsidRDefault="00004F98" w:rsidP="00E574AD">
      <w:pPr>
        <w:spacing w:after="0"/>
        <w:ind w:firstLine="709"/>
        <w:jc w:val="both"/>
        <w:rPr>
          <w:rFonts w:ascii="Times New Roman" w:eastAsia="Times New Roman" w:hAnsi="Times New Roman" w:cs="Times New Roman"/>
          <w:sz w:val="28"/>
          <w:szCs w:val="28"/>
          <w:lang w:eastAsia="ru-RU"/>
        </w:rPr>
      </w:pPr>
      <w:r w:rsidRPr="00004F98">
        <w:rPr>
          <w:rFonts w:ascii="Times New Roman" w:eastAsia="Times New Roman" w:hAnsi="Times New Roman" w:cs="Times New Roman" w:hint="eastAsia"/>
          <w:sz w:val="28"/>
          <w:szCs w:val="28"/>
          <w:lang w:eastAsia="ru-RU"/>
        </w:rPr>
        <w:t>–вести</w:t>
      </w:r>
      <w:r w:rsidR="003D6CA5">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животных</w:t>
      </w:r>
      <w:r w:rsidR="003D6CA5">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по</w:t>
      </w:r>
      <w:r w:rsidR="003D6CA5">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асфальтированной</w:t>
      </w:r>
      <w:r w:rsidR="003D6CA5">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дороге</w:t>
      </w:r>
      <w:r w:rsidR="003D6CA5">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при</w:t>
      </w:r>
      <w:r w:rsidR="003D6CA5">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наличии</w:t>
      </w:r>
      <w:r w:rsidR="003D6CA5">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иных</w:t>
      </w:r>
      <w:r w:rsidR="003D6CA5">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путей</w:t>
      </w:r>
      <w:r w:rsidRPr="00004F98">
        <w:rPr>
          <w:rFonts w:ascii="Times New Roman" w:eastAsia="Times New Roman" w:hAnsi="Times New Roman" w:cs="Times New Roman"/>
          <w:sz w:val="28"/>
          <w:szCs w:val="28"/>
          <w:lang w:eastAsia="ru-RU"/>
        </w:rPr>
        <w:t>;</w:t>
      </w:r>
    </w:p>
    <w:p w:rsidR="00004F98" w:rsidRPr="00004F98" w:rsidRDefault="00004F98" w:rsidP="00E574AD">
      <w:pPr>
        <w:spacing w:after="0"/>
        <w:ind w:firstLine="709"/>
        <w:jc w:val="both"/>
        <w:rPr>
          <w:rFonts w:ascii="Times New Roman" w:eastAsia="Times New Roman" w:hAnsi="Times New Roman" w:cs="Times New Roman"/>
          <w:sz w:val="28"/>
          <w:szCs w:val="28"/>
          <w:lang w:eastAsia="ru-RU"/>
        </w:rPr>
      </w:pPr>
      <w:r w:rsidRPr="00004F98">
        <w:rPr>
          <w:rFonts w:ascii="Times New Roman" w:eastAsia="Times New Roman" w:hAnsi="Times New Roman" w:cs="Times New Roman" w:hint="eastAsia"/>
          <w:sz w:val="28"/>
          <w:szCs w:val="28"/>
          <w:lang w:eastAsia="ru-RU"/>
        </w:rPr>
        <w:t>–прогонять</w:t>
      </w:r>
      <w:r w:rsidR="003D6CA5">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через</w:t>
      </w:r>
      <w:r w:rsidR="003D6CA5">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дорогу</w:t>
      </w:r>
      <w:r w:rsidR="003D6CA5">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вне</w:t>
      </w:r>
      <w:r w:rsidR="003D6CA5">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специально</w:t>
      </w:r>
      <w:r w:rsidR="003D6CA5">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отведенных</w:t>
      </w:r>
      <w:r w:rsidR="003D6CA5">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мест</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в</w:t>
      </w:r>
      <w:r w:rsidR="003D6CA5">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темное</w:t>
      </w:r>
      <w:r w:rsidR="003D6CA5">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время</w:t>
      </w:r>
      <w:r w:rsidR="003D6CA5">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суток</w:t>
      </w:r>
      <w:r w:rsidR="003D6CA5">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и</w:t>
      </w:r>
      <w:r w:rsidR="003D6CA5">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в</w:t>
      </w:r>
      <w:r w:rsidR="003D6CA5">
        <w:rPr>
          <w:rFonts w:ascii="Times New Roman" w:eastAsia="Times New Roman" w:hAnsi="Times New Roman" w:cs="Times New Roman"/>
          <w:sz w:val="28"/>
          <w:szCs w:val="28"/>
          <w:lang w:eastAsia="ru-RU"/>
        </w:rPr>
        <w:t xml:space="preserve"> </w:t>
      </w:r>
      <w:proofErr w:type="gramStart"/>
      <w:r w:rsidRPr="00004F98">
        <w:rPr>
          <w:rFonts w:ascii="Times New Roman" w:eastAsia="Times New Roman" w:hAnsi="Times New Roman" w:cs="Times New Roman" w:hint="eastAsia"/>
          <w:sz w:val="28"/>
          <w:szCs w:val="28"/>
          <w:lang w:eastAsia="ru-RU"/>
        </w:rPr>
        <w:t>условиях</w:t>
      </w:r>
      <w:proofErr w:type="gramEnd"/>
      <w:r w:rsidR="003D6CA5">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недостаточной</w:t>
      </w:r>
      <w:r w:rsidR="003D6CA5">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видимости</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При</w:t>
      </w:r>
      <w:r w:rsidR="003D6CA5">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движении</w:t>
      </w:r>
      <w:r w:rsidR="003D6CA5">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на</w:t>
      </w:r>
      <w:r w:rsidR="003D6CA5">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загородных</w:t>
      </w:r>
      <w:r w:rsidR="003D6CA5">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дорогах</w:t>
      </w:r>
      <w:r w:rsidR="003D6CA5">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рекомендуется</w:t>
      </w:r>
      <w:r w:rsidR="003D6CA5">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использовать</w:t>
      </w:r>
      <w:r w:rsidR="003D6CA5">
        <w:rPr>
          <w:rFonts w:ascii="Times New Roman" w:eastAsia="Times New Roman" w:hAnsi="Times New Roman" w:cs="Times New Roman"/>
          <w:sz w:val="28"/>
          <w:szCs w:val="28"/>
          <w:lang w:eastAsia="ru-RU"/>
        </w:rPr>
        <w:t xml:space="preserve"> </w:t>
      </w:r>
      <w:proofErr w:type="spellStart"/>
      <w:r w:rsidRPr="00004F98">
        <w:rPr>
          <w:rFonts w:ascii="Times New Roman" w:eastAsia="Times New Roman" w:hAnsi="Times New Roman" w:cs="Times New Roman" w:hint="eastAsia"/>
          <w:sz w:val="28"/>
          <w:szCs w:val="28"/>
          <w:lang w:eastAsia="ru-RU"/>
        </w:rPr>
        <w:t>световозвращающие</w:t>
      </w:r>
      <w:proofErr w:type="spellEnd"/>
      <w:r w:rsidR="003D6CA5">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элементы</w:t>
      </w:r>
      <w:r w:rsidRPr="00004F98">
        <w:rPr>
          <w:rFonts w:ascii="Times New Roman" w:eastAsia="Times New Roman" w:hAnsi="Times New Roman" w:cs="Times New Roman"/>
          <w:sz w:val="28"/>
          <w:szCs w:val="28"/>
          <w:lang w:eastAsia="ru-RU"/>
        </w:rPr>
        <w:t>.</w:t>
      </w:r>
    </w:p>
    <w:p w:rsidR="00004F98" w:rsidRPr="00004F98" w:rsidRDefault="00004F98" w:rsidP="00E574AD">
      <w:pPr>
        <w:spacing w:after="0"/>
        <w:ind w:firstLine="709"/>
        <w:jc w:val="both"/>
        <w:rPr>
          <w:rFonts w:ascii="Times New Roman" w:eastAsia="Times New Roman" w:hAnsi="Times New Roman" w:cs="Times New Roman"/>
          <w:sz w:val="28"/>
          <w:szCs w:val="28"/>
          <w:lang w:eastAsia="ru-RU"/>
        </w:rPr>
      </w:pPr>
      <w:r w:rsidRPr="00004F98">
        <w:rPr>
          <w:rFonts w:ascii="Times New Roman" w:eastAsia="Times New Roman" w:hAnsi="Times New Roman" w:cs="Times New Roman" w:hint="eastAsia"/>
          <w:sz w:val="28"/>
          <w:szCs w:val="28"/>
          <w:lang w:eastAsia="ru-RU"/>
        </w:rPr>
        <w:t>Таким</w:t>
      </w:r>
      <w:r w:rsidR="003D6CA5">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образом</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для</w:t>
      </w:r>
      <w:r w:rsidR="003D6CA5">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обеспечения</w:t>
      </w:r>
      <w:r w:rsidR="003D6CA5">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безопасности</w:t>
      </w:r>
      <w:r w:rsidR="003D6CA5">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дорожного</w:t>
      </w:r>
      <w:r w:rsidR="003D6CA5">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движения</w:t>
      </w:r>
      <w:r w:rsidR="003D6CA5">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животных</w:t>
      </w:r>
      <w:r w:rsidR="003D6CA5">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нужно</w:t>
      </w:r>
      <w:r w:rsidR="003D6CA5">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перегонять</w:t>
      </w:r>
      <w:r w:rsidR="003D6CA5">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в</w:t>
      </w:r>
      <w:r w:rsidR="003D6CA5">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стороне</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как</w:t>
      </w:r>
      <w:r w:rsidR="003D6CA5">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можно</w:t>
      </w:r>
      <w:r w:rsidR="003D6CA5">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дальше</w:t>
      </w:r>
      <w:r w:rsidR="003D6CA5">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от</w:t>
      </w:r>
      <w:r w:rsidR="003D6CA5">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дорог</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не</w:t>
      </w:r>
      <w:r w:rsidR="003D6CA5">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использовать</w:t>
      </w:r>
      <w:r w:rsidR="003D6CA5">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для</w:t>
      </w:r>
      <w:r w:rsidR="003D6CA5">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этого</w:t>
      </w:r>
      <w:r w:rsidR="003D6CA5">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автотрассы</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тем</w:t>
      </w:r>
      <w:r w:rsidR="003D6CA5">
        <w:rPr>
          <w:rFonts w:ascii="Times New Roman" w:eastAsia="Times New Roman" w:hAnsi="Times New Roman" w:cs="Times New Roman"/>
          <w:sz w:val="28"/>
          <w:szCs w:val="28"/>
          <w:lang w:eastAsia="ru-RU"/>
        </w:rPr>
        <w:t xml:space="preserve"> боле н</w:t>
      </w:r>
      <w:r w:rsidRPr="00004F98">
        <w:rPr>
          <w:rFonts w:ascii="Times New Roman" w:eastAsia="Times New Roman" w:hAnsi="Times New Roman" w:cs="Times New Roman" w:hint="eastAsia"/>
          <w:sz w:val="28"/>
          <w:szCs w:val="28"/>
          <w:lang w:eastAsia="ru-RU"/>
        </w:rPr>
        <w:t>очью</w:t>
      </w:r>
      <w:r w:rsidRPr="00004F98">
        <w:rPr>
          <w:rFonts w:ascii="Times New Roman" w:eastAsia="Times New Roman" w:hAnsi="Times New Roman" w:cs="Times New Roman"/>
          <w:sz w:val="28"/>
          <w:szCs w:val="28"/>
          <w:lang w:eastAsia="ru-RU"/>
        </w:rPr>
        <w:t>.</w:t>
      </w:r>
    </w:p>
    <w:p w:rsidR="00004F98" w:rsidRPr="00004F98" w:rsidRDefault="00004F98" w:rsidP="00E574AD">
      <w:pPr>
        <w:spacing w:after="0"/>
        <w:ind w:firstLine="709"/>
        <w:jc w:val="both"/>
        <w:rPr>
          <w:rFonts w:ascii="Times New Roman" w:eastAsia="Times New Roman" w:hAnsi="Times New Roman" w:cs="Times New Roman"/>
          <w:sz w:val="28"/>
          <w:szCs w:val="28"/>
          <w:lang w:eastAsia="ru-RU"/>
        </w:rPr>
      </w:pPr>
      <w:r w:rsidRPr="00004F98">
        <w:rPr>
          <w:rFonts w:ascii="Times New Roman" w:eastAsia="Times New Roman" w:hAnsi="Times New Roman" w:cs="Times New Roman" w:hint="eastAsia"/>
          <w:sz w:val="28"/>
          <w:szCs w:val="28"/>
          <w:lang w:eastAsia="ru-RU"/>
        </w:rPr>
        <w:t>За</w:t>
      </w:r>
      <w:r w:rsidR="003D6CA5">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нарушение</w:t>
      </w:r>
      <w:r w:rsidR="003D6CA5">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данных</w:t>
      </w:r>
      <w:r w:rsidR="003D6CA5">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требований</w:t>
      </w:r>
      <w:r w:rsidR="003D6CA5">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погонщику</w:t>
      </w:r>
      <w:r w:rsidR="003D6CA5">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грозит</w:t>
      </w:r>
      <w:r w:rsidR="003D6CA5">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административное</w:t>
      </w:r>
      <w:r w:rsidR="003D6CA5">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наказание</w:t>
      </w:r>
      <w:r w:rsidR="003D6CA5">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по</w:t>
      </w:r>
      <w:r w:rsidR="003D6CA5">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части</w:t>
      </w:r>
      <w:r w:rsidRPr="00004F98">
        <w:rPr>
          <w:rFonts w:ascii="Times New Roman" w:eastAsia="Times New Roman" w:hAnsi="Times New Roman" w:cs="Times New Roman"/>
          <w:sz w:val="28"/>
          <w:szCs w:val="28"/>
          <w:lang w:eastAsia="ru-RU"/>
        </w:rPr>
        <w:t xml:space="preserve"> 2 </w:t>
      </w:r>
      <w:r w:rsidRPr="00004F98">
        <w:rPr>
          <w:rFonts w:ascii="Times New Roman" w:eastAsia="Times New Roman" w:hAnsi="Times New Roman" w:cs="Times New Roman" w:hint="eastAsia"/>
          <w:sz w:val="28"/>
          <w:szCs w:val="28"/>
          <w:lang w:eastAsia="ru-RU"/>
        </w:rPr>
        <w:t>статьи</w:t>
      </w:r>
      <w:r w:rsidRPr="00004F98">
        <w:rPr>
          <w:rFonts w:ascii="Times New Roman" w:eastAsia="Times New Roman" w:hAnsi="Times New Roman" w:cs="Times New Roman"/>
          <w:sz w:val="28"/>
          <w:szCs w:val="28"/>
          <w:lang w:eastAsia="ru-RU"/>
        </w:rPr>
        <w:t xml:space="preserve"> 12.29 </w:t>
      </w:r>
      <w:proofErr w:type="spellStart"/>
      <w:r w:rsidRPr="00004F98">
        <w:rPr>
          <w:rFonts w:ascii="Times New Roman" w:eastAsia="Times New Roman" w:hAnsi="Times New Roman" w:cs="Times New Roman" w:hint="eastAsia"/>
          <w:sz w:val="28"/>
          <w:szCs w:val="28"/>
          <w:lang w:eastAsia="ru-RU"/>
        </w:rPr>
        <w:t>КоАПРФ</w:t>
      </w:r>
      <w:proofErr w:type="spellEnd"/>
      <w:r w:rsidR="003D6CA5">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в</w:t>
      </w:r>
      <w:r w:rsidR="003D6CA5">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виде</w:t>
      </w:r>
      <w:r w:rsidR="003D6CA5">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административного</w:t>
      </w:r>
      <w:r w:rsidR="003D6CA5">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штрафа</w:t>
      </w:r>
      <w:r w:rsidR="003D6CA5">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в</w:t>
      </w:r>
      <w:r w:rsidR="003D6CA5">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размере</w:t>
      </w:r>
      <w:r w:rsidRPr="00004F98">
        <w:rPr>
          <w:rFonts w:ascii="Times New Roman" w:eastAsia="Times New Roman" w:hAnsi="Times New Roman" w:cs="Times New Roman"/>
          <w:sz w:val="28"/>
          <w:szCs w:val="28"/>
          <w:lang w:eastAsia="ru-RU"/>
        </w:rPr>
        <w:t xml:space="preserve"> 800 </w:t>
      </w:r>
      <w:r w:rsidRPr="00004F98">
        <w:rPr>
          <w:rFonts w:ascii="Times New Roman" w:eastAsia="Times New Roman" w:hAnsi="Times New Roman" w:cs="Times New Roman" w:hint="eastAsia"/>
          <w:sz w:val="28"/>
          <w:szCs w:val="28"/>
          <w:lang w:eastAsia="ru-RU"/>
        </w:rPr>
        <w:t>рублей</w:t>
      </w:r>
      <w:r w:rsidRPr="00004F98">
        <w:rPr>
          <w:rFonts w:ascii="Times New Roman" w:eastAsia="Times New Roman" w:hAnsi="Times New Roman" w:cs="Times New Roman"/>
          <w:sz w:val="28"/>
          <w:szCs w:val="28"/>
          <w:lang w:eastAsia="ru-RU"/>
        </w:rPr>
        <w:t>.</w:t>
      </w:r>
    </w:p>
    <w:p w:rsidR="00004F98" w:rsidRPr="00004F98" w:rsidRDefault="00004F98" w:rsidP="00E574AD">
      <w:pPr>
        <w:spacing w:after="0"/>
        <w:ind w:firstLine="709"/>
        <w:jc w:val="both"/>
        <w:rPr>
          <w:rFonts w:ascii="Times New Roman" w:eastAsia="Times New Roman" w:hAnsi="Times New Roman" w:cs="Times New Roman"/>
          <w:sz w:val="28"/>
          <w:szCs w:val="28"/>
          <w:lang w:eastAsia="ru-RU"/>
        </w:rPr>
      </w:pPr>
      <w:r w:rsidRPr="00004F98">
        <w:rPr>
          <w:rFonts w:ascii="Times New Roman" w:eastAsia="Times New Roman" w:hAnsi="Times New Roman" w:cs="Times New Roman" w:hint="eastAsia"/>
          <w:sz w:val="28"/>
          <w:szCs w:val="28"/>
          <w:lang w:eastAsia="ru-RU"/>
        </w:rPr>
        <w:t>Помимо</w:t>
      </w:r>
      <w:r w:rsidR="003D6CA5">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административной</w:t>
      </w:r>
      <w:r w:rsidR="003D6CA5">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ответственности</w:t>
      </w:r>
      <w:r w:rsidR="003D6CA5">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на</w:t>
      </w:r>
      <w:r w:rsidR="003D6CA5">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погонщика</w:t>
      </w:r>
      <w:r w:rsidR="003D6CA5">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может</w:t>
      </w:r>
      <w:r w:rsidR="003D6CA5">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быть</w:t>
      </w:r>
      <w:r w:rsidR="003D6CA5">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возложена</w:t>
      </w:r>
      <w:r w:rsidR="003D6CA5">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обязанность</w:t>
      </w:r>
      <w:r w:rsidR="003D6CA5">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по</w:t>
      </w:r>
      <w:r w:rsidR="003D6CA5">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возмещению</w:t>
      </w:r>
      <w:r w:rsidR="003D6CA5">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имущественного</w:t>
      </w:r>
      <w:r w:rsidR="003D6CA5">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вреда</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причиненного</w:t>
      </w:r>
      <w:r w:rsidR="003D6CA5">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владельцу</w:t>
      </w:r>
      <w:r w:rsidR="003D6CA5">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транспортного</w:t>
      </w:r>
      <w:r w:rsidR="003D6CA5">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средства</w:t>
      </w:r>
      <w:r w:rsidRPr="00004F98">
        <w:rPr>
          <w:rFonts w:ascii="Times New Roman" w:eastAsia="Times New Roman" w:hAnsi="Times New Roman" w:cs="Times New Roman"/>
          <w:sz w:val="28"/>
          <w:szCs w:val="28"/>
          <w:lang w:eastAsia="ru-RU"/>
        </w:rPr>
        <w:t>.</w:t>
      </w:r>
    </w:p>
    <w:p w:rsidR="00004F98" w:rsidRPr="00004F98" w:rsidRDefault="00004F98" w:rsidP="00E574AD">
      <w:pPr>
        <w:spacing w:after="0"/>
        <w:ind w:firstLine="709"/>
        <w:jc w:val="center"/>
        <w:rPr>
          <w:rFonts w:ascii="Times New Roman" w:eastAsia="Times New Roman" w:hAnsi="Times New Roman" w:cs="Times New Roman"/>
          <w:sz w:val="28"/>
          <w:szCs w:val="28"/>
          <w:lang w:eastAsia="ru-RU"/>
        </w:rPr>
      </w:pPr>
    </w:p>
    <w:p w:rsidR="00004F98" w:rsidRPr="00004F98" w:rsidRDefault="00004F98" w:rsidP="00E574AD">
      <w:pPr>
        <w:spacing w:after="0"/>
        <w:ind w:firstLine="709"/>
        <w:jc w:val="both"/>
        <w:rPr>
          <w:rFonts w:ascii="Times New Roman" w:eastAsia="Times New Roman" w:hAnsi="Times New Roman" w:cs="Times New Roman"/>
          <w:sz w:val="28"/>
          <w:szCs w:val="28"/>
          <w:lang w:eastAsia="ru-RU"/>
        </w:rPr>
      </w:pPr>
      <w:r w:rsidRPr="00004F98">
        <w:rPr>
          <w:rFonts w:ascii="Times New Roman" w:eastAsia="Times New Roman" w:hAnsi="Times New Roman" w:cs="Times New Roman" w:hint="eastAsia"/>
          <w:sz w:val="28"/>
          <w:szCs w:val="28"/>
          <w:lang w:eastAsia="ru-RU"/>
        </w:rPr>
        <w:t>Статья</w:t>
      </w:r>
      <w:r w:rsidRPr="00004F98">
        <w:rPr>
          <w:rFonts w:ascii="Times New Roman" w:eastAsia="Times New Roman" w:hAnsi="Times New Roman" w:cs="Times New Roman"/>
          <w:sz w:val="28"/>
          <w:szCs w:val="28"/>
          <w:lang w:eastAsia="ru-RU"/>
        </w:rPr>
        <w:t xml:space="preserve"> 13 </w:t>
      </w:r>
      <w:r w:rsidRPr="00004F98">
        <w:rPr>
          <w:rFonts w:ascii="Times New Roman" w:eastAsia="Times New Roman" w:hAnsi="Times New Roman" w:cs="Times New Roman" w:hint="eastAsia"/>
          <w:sz w:val="28"/>
          <w:szCs w:val="28"/>
          <w:lang w:eastAsia="ru-RU"/>
        </w:rPr>
        <w:t>Федерального</w:t>
      </w:r>
      <w:r w:rsidR="003D6CA5">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закона</w:t>
      </w:r>
      <w:r w:rsidR="003D6CA5">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от</w:t>
      </w:r>
      <w:r w:rsidRPr="00004F98">
        <w:rPr>
          <w:rFonts w:ascii="Times New Roman" w:eastAsia="Times New Roman" w:hAnsi="Times New Roman" w:cs="Times New Roman"/>
          <w:sz w:val="28"/>
          <w:szCs w:val="28"/>
          <w:lang w:eastAsia="ru-RU"/>
        </w:rPr>
        <w:t xml:space="preserve"> 27.12.2018 </w:t>
      </w:r>
      <w:r w:rsidRPr="00004F98">
        <w:rPr>
          <w:rFonts w:ascii="Times New Roman" w:eastAsia="Times New Roman" w:hAnsi="Times New Roman" w:cs="Times New Roman" w:hint="eastAsia"/>
          <w:sz w:val="28"/>
          <w:szCs w:val="28"/>
          <w:lang w:eastAsia="ru-RU"/>
        </w:rPr>
        <w:t>№</w:t>
      </w:r>
      <w:r w:rsidRPr="00004F98">
        <w:rPr>
          <w:rFonts w:ascii="Times New Roman" w:eastAsia="Times New Roman" w:hAnsi="Times New Roman" w:cs="Times New Roman"/>
          <w:sz w:val="28"/>
          <w:szCs w:val="28"/>
          <w:lang w:eastAsia="ru-RU"/>
        </w:rPr>
        <w:t xml:space="preserve"> 498-</w:t>
      </w:r>
      <w:r w:rsidRPr="00004F98">
        <w:rPr>
          <w:rFonts w:ascii="Times New Roman" w:eastAsia="Times New Roman" w:hAnsi="Times New Roman" w:cs="Times New Roman" w:hint="eastAsia"/>
          <w:sz w:val="28"/>
          <w:szCs w:val="28"/>
          <w:lang w:eastAsia="ru-RU"/>
        </w:rPr>
        <w:t>ФЗ</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Об</w:t>
      </w:r>
      <w:r w:rsidR="003D6CA5">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ответственном</w:t>
      </w:r>
      <w:r w:rsidR="003D6CA5">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обращении</w:t>
      </w:r>
      <w:r w:rsidR="003D6CA5">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с</w:t>
      </w:r>
      <w:r w:rsidR="003D6CA5">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животными</w:t>
      </w:r>
      <w:r w:rsidR="003D6CA5">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и</w:t>
      </w:r>
      <w:r w:rsidR="003D6CA5">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о</w:t>
      </w:r>
      <w:r w:rsidR="003D6CA5">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внесении</w:t>
      </w:r>
      <w:r w:rsidR="003D6CA5">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изменений</w:t>
      </w:r>
      <w:r w:rsidR="003D6CA5">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в</w:t>
      </w:r>
      <w:r w:rsidR="003D6CA5">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отдельные</w:t>
      </w:r>
      <w:r w:rsidR="003D6CA5">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законодательные</w:t>
      </w:r>
      <w:r w:rsidR="003D6CA5">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акты</w:t>
      </w:r>
      <w:r w:rsidR="003D6CA5">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Российской</w:t>
      </w:r>
      <w:r w:rsidR="003D6CA5">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Федерации</w:t>
      </w:r>
      <w:proofErr w:type="gramStart"/>
      <w:r w:rsidRPr="00004F98">
        <w:rPr>
          <w:rFonts w:ascii="Times New Roman" w:eastAsia="Times New Roman" w:hAnsi="Times New Roman" w:cs="Times New Roman" w:hint="eastAsia"/>
          <w:sz w:val="28"/>
          <w:szCs w:val="28"/>
          <w:lang w:eastAsia="ru-RU"/>
        </w:rPr>
        <w:t>»у</w:t>
      </w:r>
      <w:proofErr w:type="gramEnd"/>
      <w:r w:rsidRPr="00004F98">
        <w:rPr>
          <w:rFonts w:ascii="Times New Roman" w:eastAsia="Times New Roman" w:hAnsi="Times New Roman" w:cs="Times New Roman" w:hint="eastAsia"/>
          <w:sz w:val="28"/>
          <w:szCs w:val="28"/>
          <w:lang w:eastAsia="ru-RU"/>
        </w:rPr>
        <w:t>станавливает</w:t>
      </w:r>
      <w:r w:rsidR="003D6CA5">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требования</w:t>
      </w:r>
      <w:r w:rsidR="003D6CA5">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к</w:t>
      </w:r>
      <w:r w:rsidR="003D6CA5">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выгулу</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выпасу</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животных</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а</w:t>
      </w:r>
      <w:r w:rsidR="003D6CA5">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именно</w:t>
      </w:r>
      <w:r w:rsidRPr="00004F98">
        <w:rPr>
          <w:rFonts w:ascii="Times New Roman" w:eastAsia="Times New Roman" w:hAnsi="Times New Roman" w:cs="Times New Roman"/>
          <w:sz w:val="28"/>
          <w:szCs w:val="28"/>
          <w:lang w:eastAsia="ru-RU"/>
        </w:rPr>
        <w:t>:</w:t>
      </w:r>
    </w:p>
    <w:p w:rsidR="00004F98" w:rsidRPr="00004F98" w:rsidRDefault="00004F98" w:rsidP="00E574AD">
      <w:pPr>
        <w:spacing w:after="0"/>
        <w:ind w:firstLine="709"/>
        <w:jc w:val="both"/>
        <w:rPr>
          <w:rFonts w:ascii="Times New Roman" w:eastAsia="Times New Roman" w:hAnsi="Times New Roman" w:cs="Times New Roman"/>
          <w:sz w:val="28"/>
          <w:szCs w:val="28"/>
          <w:lang w:eastAsia="ru-RU"/>
        </w:rPr>
      </w:pPr>
      <w:r w:rsidRPr="00004F98">
        <w:rPr>
          <w:rFonts w:ascii="Times New Roman" w:eastAsia="Times New Roman" w:hAnsi="Times New Roman" w:cs="Times New Roman" w:hint="eastAsia"/>
          <w:sz w:val="28"/>
          <w:szCs w:val="28"/>
          <w:lang w:eastAsia="ru-RU"/>
        </w:rPr>
        <w:t>–выгул</w:t>
      </w:r>
      <w:r w:rsidR="003D6CA5">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домашних</w:t>
      </w:r>
      <w:r w:rsidR="003D6CA5">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животных</w:t>
      </w:r>
      <w:r w:rsidR="003D6CA5">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должен</w:t>
      </w:r>
      <w:r w:rsidR="003D6CA5">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осуществляться</w:t>
      </w:r>
      <w:r w:rsidR="003D6CA5">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при</w:t>
      </w:r>
      <w:r w:rsidR="003D6CA5">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условии</w:t>
      </w:r>
      <w:r w:rsidR="003D6CA5">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обязательного</w:t>
      </w:r>
      <w:r w:rsidR="003D6CA5">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обеспечения</w:t>
      </w:r>
      <w:r w:rsidR="003D6CA5">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безопасности</w:t>
      </w:r>
      <w:r w:rsidR="003D6CA5">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граждан</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животных</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сохранности</w:t>
      </w:r>
      <w:r w:rsidR="003D6CA5">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имущества</w:t>
      </w:r>
      <w:r w:rsidR="003D6CA5">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физических</w:t>
      </w:r>
      <w:r w:rsidR="003D6CA5">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лиц</w:t>
      </w:r>
      <w:r w:rsidR="003D6CA5">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и</w:t>
      </w:r>
      <w:r w:rsidR="003D6CA5">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юридических</w:t>
      </w:r>
      <w:r w:rsidR="003D6CA5">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лиц</w:t>
      </w:r>
      <w:r w:rsidRPr="00004F98">
        <w:rPr>
          <w:rFonts w:ascii="Times New Roman" w:eastAsia="Times New Roman" w:hAnsi="Times New Roman" w:cs="Times New Roman"/>
          <w:sz w:val="28"/>
          <w:szCs w:val="28"/>
          <w:lang w:eastAsia="ru-RU"/>
        </w:rPr>
        <w:t>;</w:t>
      </w:r>
    </w:p>
    <w:p w:rsidR="00004F98" w:rsidRPr="00004F98" w:rsidRDefault="00004F98" w:rsidP="00E574AD">
      <w:pPr>
        <w:spacing w:after="0"/>
        <w:ind w:firstLine="709"/>
        <w:jc w:val="both"/>
        <w:rPr>
          <w:rFonts w:ascii="Times New Roman" w:eastAsia="Times New Roman" w:hAnsi="Times New Roman" w:cs="Times New Roman"/>
          <w:sz w:val="28"/>
          <w:szCs w:val="28"/>
          <w:lang w:eastAsia="ru-RU"/>
        </w:rPr>
      </w:pPr>
      <w:r w:rsidRPr="00004F98">
        <w:rPr>
          <w:rFonts w:ascii="Times New Roman" w:eastAsia="Times New Roman" w:hAnsi="Times New Roman" w:cs="Times New Roman" w:hint="eastAsia"/>
          <w:sz w:val="28"/>
          <w:szCs w:val="28"/>
          <w:lang w:eastAsia="ru-RU"/>
        </w:rPr>
        <w:t>–исключать</w:t>
      </w:r>
      <w:r w:rsidR="003D6CA5">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возможность</w:t>
      </w:r>
      <w:r w:rsidR="003D6CA5">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свободного</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неконтролируемого</w:t>
      </w:r>
      <w:r w:rsidR="003D6CA5">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передвижения</w:t>
      </w:r>
      <w:r w:rsidR="003D6CA5">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животного</w:t>
      </w:r>
      <w:r w:rsidR="003D6CA5">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при</w:t>
      </w:r>
      <w:r w:rsidR="003D6CA5">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пересечении</w:t>
      </w:r>
      <w:r w:rsidR="003D6CA5">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проезжей</w:t>
      </w:r>
      <w:r w:rsidR="003D6CA5">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части</w:t>
      </w:r>
      <w:r w:rsidR="003D6CA5">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автомобильной</w:t>
      </w:r>
      <w:r w:rsidR="003D6CA5">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дороги</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на</w:t>
      </w:r>
      <w:r w:rsidR="003D6CA5">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детских</w:t>
      </w:r>
      <w:r w:rsidR="003D6CA5">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и</w:t>
      </w:r>
      <w:r w:rsidR="003D6CA5">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спортивных</w:t>
      </w:r>
      <w:r w:rsidR="003D6CA5">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площадках</w:t>
      </w:r>
      <w:r w:rsidRPr="00004F98">
        <w:rPr>
          <w:rFonts w:ascii="Times New Roman" w:eastAsia="Times New Roman" w:hAnsi="Times New Roman" w:cs="Times New Roman"/>
          <w:sz w:val="28"/>
          <w:szCs w:val="28"/>
          <w:lang w:eastAsia="ru-RU"/>
        </w:rPr>
        <w:t>.</w:t>
      </w:r>
    </w:p>
    <w:p w:rsidR="00004F98" w:rsidRPr="00004F98" w:rsidRDefault="00004F98" w:rsidP="00E574AD">
      <w:pPr>
        <w:spacing w:after="0"/>
        <w:ind w:firstLine="709"/>
        <w:jc w:val="both"/>
        <w:rPr>
          <w:rFonts w:ascii="Times New Roman" w:eastAsia="Times New Roman" w:hAnsi="Times New Roman" w:cs="Times New Roman"/>
          <w:sz w:val="28"/>
          <w:szCs w:val="28"/>
          <w:lang w:eastAsia="ru-RU"/>
        </w:rPr>
      </w:pPr>
    </w:p>
    <w:p w:rsidR="00004F98" w:rsidRPr="00004F98" w:rsidRDefault="00004F98" w:rsidP="00E574AD">
      <w:pPr>
        <w:spacing w:after="0"/>
        <w:ind w:firstLine="709"/>
        <w:jc w:val="both"/>
        <w:rPr>
          <w:rFonts w:ascii="Times New Roman" w:eastAsia="Times New Roman" w:hAnsi="Times New Roman" w:cs="Times New Roman"/>
          <w:sz w:val="28"/>
          <w:szCs w:val="28"/>
          <w:lang w:eastAsia="ru-RU"/>
        </w:rPr>
      </w:pPr>
      <w:proofErr w:type="gramStart"/>
      <w:r w:rsidRPr="00004F98">
        <w:rPr>
          <w:rFonts w:ascii="Times New Roman" w:eastAsia="Times New Roman" w:hAnsi="Times New Roman" w:cs="Times New Roman" w:hint="eastAsia"/>
          <w:sz w:val="28"/>
          <w:szCs w:val="28"/>
          <w:lang w:eastAsia="ru-RU"/>
        </w:rPr>
        <w:t>Согласно</w:t>
      </w:r>
      <w:r w:rsidR="003D6CA5">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части</w:t>
      </w:r>
      <w:r w:rsidRPr="00004F98">
        <w:rPr>
          <w:rFonts w:ascii="Times New Roman" w:eastAsia="Times New Roman" w:hAnsi="Times New Roman" w:cs="Times New Roman"/>
          <w:sz w:val="28"/>
          <w:szCs w:val="28"/>
          <w:lang w:eastAsia="ru-RU"/>
        </w:rPr>
        <w:t xml:space="preserve"> 1 </w:t>
      </w:r>
      <w:r w:rsidRPr="00004F98">
        <w:rPr>
          <w:rFonts w:ascii="Times New Roman" w:eastAsia="Times New Roman" w:hAnsi="Times New Roman" w:cs="Times New Roman" w:hint="eastAsia"/>
          <w:sz w:val="28"/>
          <w:szCs w:val="28"/>
          <w:lang w:eastAsia="ru-RU"/>
        </w:rPr>
        <w:t>статьи</w:t>
      </w:r>
      <w:r w:rsidRPr="00004F98">
        <w:rPr>
          <w:rFonts w:ascii="Times New Roman" w:eastAsia="Times New Roman" w:hAnsi="Times New Roman" w:cs="Times New Roman"/>
          <w:sz w:val="28"/>
          <w:szCs w:val="28"/>
          <w:lang w:eastAsia="ru-RU"/>
        </w:rPr>
        <w:t xml:space="preserve"> 7.3 </w:t>
      </w:r>
      <w:r w:rsidRPr="00004F98">
        <w:rPr>
          <w:rFonts w:ascii="Times New Roman" w:eastAsia="Times New Roman" w:hAnsi="Times New Roman" w:cs="Times New Roman" w:hint="eastAsia"/>
          <w:sz w:val="28"/>
          <w:szCs w:val="28"/>
          <w:lang w:eastAsia="ru-RU"/>
        </w:rPr>
        <w:t>Закона</w:t>
      </w:r>
      <w:r w:rsidR="003D6CA5">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Республики</w:t>
      </w:r>
      <w:r w:rsidR="003D6CA5">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Башкортостан</w:t>
      </w:r>
      <w:r w:rsidR="003D6CA5">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w:t>
      </w:r>
      <w:r w:rsidRPr="00004F98">
        <w:rPr>
          <w:rFonts w:ascii="Times New Roman" w:eastAsia="Times New Roman" w:hAnsi="Times New Roman" w:cs="Times New Roman"/>
          <w:sz w:val="28"/>
          <w:szCs w:val="28"/>
          <w:lang w:eastAsia="ru-RU"/>
        </w:rPr>
        <w:t xml:space="preserve"> 413-</w:t>
      </w:r>
      <w:r w:rsidRPr="00004F98">
        <w:rPr>
          <w:rFonts w:ascii="Times New Roman" w:eastAsia="Times New Roman" w:hAnsi="Times New Roman" w:cs="Times New Roman" w:hint="eastAsia"/>
          <w:sz w:val="28"/>
          <w:szCs w:val="28"/>
          <w:lang w:eastAsia="ru-RU"/>
        </w:rPr>
        <w:t>з</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Об</w:t>
      </w:r>
      <w:r w:rsidR="003D6CA5">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административных</w:t>
      </w:r>
      <w:r w:rsidR="003D6CA5">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правонарушениях»</w:t>
      </w:r>
      <w:r w:rsidR="003D6CA5">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нарушение</w:t>
      </w:r>
      <w:r w:rsidR="003D6CA5">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порядка</w:t>
      </w:r>
      <w:r w:rsidR="003D6CA5">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выпаса</w:t>
      </w:r>
      <w:r w:rsidR="003D6CA5">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и</w:t>
      </w:r>
      <w:r w:rsidR="003D6CA5">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прогона</w:t>
      </w:r>
      <w:r w:rsidR="003D6CA5">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сельскохозяйственных</w:t>
      </w:r>
      <w:r w:rsidR="003D6CA5">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животных</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установленного</w:t>
      </w:r>
      <w:r w:rsidR="003D6CA5">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нормативными</w:t>
      </w:r>
      <w:r w:rsidR="003D6CA5">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правовыми</w:t>
      </w:r>
      <w:r w:rsidR="003D6CA5">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актами</w:t>
      </w:r>
      <w:r w:rsidR="003D6CA5">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Республики</w:t>
      </w:r>
      <w:r w:rsidR="003D6CA5">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Башкортостан</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муниципальными</w:t>
      </w:r>
      <w:r w:rsidR="003D6CA5">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нормативными</w:t>
      </w:r>
      <w:r w:rsidR="003D6CA5">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правовыми</w:t>
      </w:r>
      <w:r w:rsidR="003D6CA5">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актами</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если</w:t>
      </w:r>
      <w:r w:rsidR="003D6CA5">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указанное</w:t>
      </w:r>
      <w:r w:rsidR="003D6CA5">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деяние</w:t>
      </w:r>
      <w:r w:rsidR="003D6CA5">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не</w:t>
      </w:r>
      <w:r w:rsidR="003D6CA5">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образует</w:t>
      </w:r>
      <w:r w:rsidR="003D6CA5">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состав</w:t>
      </w:r>
      <w:r w:rsidR="003D6CA5">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правонарушения</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предусмотренного</w:t>
      </w:r>
      <w:r w:rsidR="003D6CA5">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законодательством</w:t>
      </w:r>
      <w:r w:rsidR="003D6CA5">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Российской</w:t>
      </w:r>
      <w:r w:rsidR="003D6CA5">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Федерации</w:t>
      </w:r>
      <w:r w:rsidRPr="00004F98">
        <w:rPr>
          <w:rFonts w:ascii="Times New Roman" w:eastAsia="Times New Roman" w:hAnsi="Times New Roman" w:cs="Times New Roman"/>
          <w:sz w:val="28"/>
          <w:szCs w:val="28"/>
          <w:lang w:eastAsia="ru-RU"/>
        </w:rPr>
        <w:t xml:space="preserve">, – </w:t>
      </w:r>
      <w:r w:rsidRPr="00004F98">
        <w:rPr>
          <w:rFonts w:ascii="Times New Roman" w:eastAsia="Times New Roman" w:hAnsi="Times New Roman" w:cs="Times New Roman" w:hint="eastAsia"/>
          <w:sz w:val="28"/>
          <w:szCs w:val="28"/>
          <w:lang w:eastAsia="ru-RU"/>
        </w:rPr>
        <w:t>влечет</w:t>
      </w:r>
      <w:r w:rsidR="003D6CA5">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наложение</w:t>
      </w:r>
      <w:r w:rsidR="003D6CA5">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административного</w:t>
      </w:r>
      <w:r w:rsidR="003D6CA5">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штрафа</w:t>
      </w:r>
      <w:r w:rsidR="003D6CA5">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на</w:t>
      </w:r>
      <w:r w:rsidR="003D6CA5">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граждан</w:t>
      </w:r>
      <w:r w:rsidR="003D6CA5">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в</w:t>
      </w:r>
      <w:r w:rsidR="003D6CA5">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размере</w:t>
      </w:r>
      <w:r w:rsidR="003D6CA5">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от</w:t>
      </w:r>
      <w:r w:rsidR="003D6CA5">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двух</w:t>
      </w:r>
      <w:r w:rsidR="003D6CA5">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тысяч</w:t>
      </w:r>
      <w:r w:rsidR="003D6CA5">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до</w:t>
      </w:r>
      <w:r w:rsidR="003D6CA5">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четырех</w:t>
      </w:r>
      <w:r w:rsidR="003D6CA5">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тысяч</w:t>
      </w:r>
      <w:r w:rsidR="003D6CA5">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рублей</w:t>
      </w:r>
      <w:r w:rsidRPr="00004F98">
        <w:rPr>
          <w:rFonts w:ascii="Times New Roman" w:eastAsia="Times New Roman" w:hAnsi="Times New Roman" w:cs="Times New Roman"/>
          <w:sz w:val="28"/>
          <w:szCs w:val="28"/>
          <w:lang w:eastAsia="ru-RU"/>
        </w:rPr>
        <w:t>;</w:t>
      </w:r>
      <w:proofErr w:type="gramEnd"/>
      <w:r w:rsidR="003D6CA5">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на</w:t>
      </w:r>
      <w:r w:rsidR="003D6CA5">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должностных</w:t>
      </w:r>
      <w:r w:rsidR="003D6CA5">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лиц</w:t>
      </w:r>
      <w:r w:rsidRPr="00004F98">
        <w:rPr>
          <w:rFonts w:ascii="Times New Roman" w:eastAsia="Times New Roman" w:hAnsi="Times New Roman" w:cs="Times New Roman"/>
          <w:sz w:val="28"/>
          <w:szCs w:val="28"/>
          <w:lang w:eastAsia="ru-RU"/>
        </w:rPr>
        <w:t xml:space="preserve"> </w:t>
      </w:r>
      <w:r w:rsidR="003D6CA5">
        <w:rPr>
          <w:rFonts w:ascii="Times New Roman" w:eastAsia="Times New Roman" w:hAnsi="Times New Roman" w:cs="Times New Roman"/>
          <w:sz w:val="28"/>
          <w:szCs w:val="28"/>
          <w:lang w:eastAsia="ru-RU"/>
        </w:rPr>
        <w:t>–</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от</w:t>
      </w:r>
      <w:r w:rsidR="003D6CA5">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семи</w:t>
      </w:r>
      <w:r w:rsidR="003D6CA5">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тысяч</w:t>
      </w:r>
      <w:r w:rsidR="003D6CA5">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до</w:t>
      </w:r>
      <w:r w:rsidR="003D6CA5">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десяти</w:t>
      </w:r>
      <w:r w:rsidR="003D6CA5">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тысяч</w:t>
      </w:r>
      <w:r w:rsidR="003D6CA5">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рублей</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на</w:t>
      </w:r>
      <w:r w:rsidR="003D6CA5">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юридических</w:t>
      </w:r>
      <w:r w:rsidR="003D6CA5">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лиц</w:t>
      </w:r>
      <w:r w:rsidRPr="00004F98">
        <w:rPr>
          <w:rFonts w:ascii="Times New Roman" w:eastAsia="Times New Roman" w:hAnsi="Times New Roman" w:cs="Times New Roman"/>
          <w:sz w:val="28"/>
          <w:szCs w:val="28"/>
          <w:lang w:eastAsia="ru-RU"/>
        </w:rPr>
        <w:t xml:space="preserve"> </w:t>
      </w:r>
      <w:r w:rsidR="003D6CA5">
        <w:rPr>
          <w:rFonts w:ascii="Times New Roman" w:eastAsia="Times New Roman" w:hAnsi="Times New Roman" w:cs="Times New Roman"/>
          <w:sz w:val="28"/>
          <w:szCs w:val="28"/>
          <w:lang w:eastAsia="ru-RU"/>
        </w:rPr>
        <w:t>–</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от</w:t>
      </w:r>
      <w:r w:rsidR="003D6CA5">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двадцати</w:t>
      </w:r>
      <w:r w:rsidR="003D6CA5">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тысяч</w:t>
      </w:r>
      <w:r w:rsidR="003D6CA5">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до</w:t>
      </w:r>
      <w:r w:rsidR="003D6CA5">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двадцати</w:t>
      </w:r>
      <w:r w:rsidR="003D6CA5">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пяти</w:t>
      </w:r>
      <w:r w:rsidR="003D6CA5">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тысяч</w:t>
      </w:r>
      <w:r w:rsidR="003D6CA5">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рублей</w:t>
      </w:r>
      <w:r w:rsidRPr="00004F98">
        <w:rPr>
          <w:rFonts w:ascii="Times New Roman" w:eastAsia="Times New Roman" w:hAnsi="Times New Roman" w:cs="Times New Roman"/>
          <w:sz w:val="28"/>
          <w:szCs w:val="28"/>
          <w:lang w:eastAsia="ru-RU"/>
        </w:rPr>
        <w:t xml:space="preserve">. </w:t>
      </w:r>
    </w:p>
    <w:sectPr w:rsidR="00004F98" w:rsidRPr="00004F98" w:rsidSect="00004F98">
      <w:pgSz w:w="11907" w:h="16840" w:code="9"/>
      <w:pgMar w:top="0" w:right="708" w:bottom="568" w:left="993" w:header="397" w:footer="720" w:gutter="0"/>
      <w:cols w:space="1247"/>
      <w:titlePg/>
      <w:docGrid w:linePitch="381"/>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Peterburg">
    <w:altName w:val="Times New Roman"/>
    <w:charset w:val="00"/>
    <w:family w:val="auto"/>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63D4A94"/>
    <w:multiLevelType w:val="hybridMultilevel"/>
    <w:tmpl w:val="81EA93D8"/>
    <w:lvl w:ilvl="0" w:tplc="37285C96">
      <w:start w:val="1"/>
      <w:numFmt w:val="decimal"/>
      <w:lvlText w:val="%1."/>
      <w:lvlJc w:val="left"/>
      <w:pPr>
        <w:tabs>
          <w:tab w:val="num" w:pos="2484"/>
        </w:tabs>
        <w:ind w:left="2484" w:hanging="360"/>
      </w:pPr>
      <w:rPr>
        <w:rFonts w:hint="default"/>
        <w:sz w:val="26"/>
        <w:szCs w:val="26"/>
      </w:rPr>
    </w:lvl>
    <w:lvl w:ilvl="1" w:tplc="04190019">
      <w:start w:val="1"/>
      <w:numFmt w:val="lowerLetter"/>
      <w:lvlText w:val="%2."/>
      <w:lvlJc w:val="left"/>
      <w:pPr>
        <w:tabs>
          <w:tab w:val="num" w:pos="3204"/>
        </w:tabs>
        <w:ind w:left="3204" w:hanging="360"/>
      </w:pPr>
    </w:lvl>
    <w:lvl w:ilvl="2" w:tplc="0419001B">
      <w:start w:val="1"/>
      <w:numFmt w:val="lowerRoman"/>
      <w:lvlText w:val="%3."/>
      <w:lvlJc w:val="right"/>
      <w:pPr>
        <w:tabs>
          <w:tab w:val="num" w:pos="3924"/>
        </w:tabs>
        <w:ind w:left="3924" w:hanging="180"/>
      </w:pPr>
    </w:lvl>
    <w:lvl w:ilvl="3" w:tplc="0419000F">
      <w:start w:val="1"/>
      <w:numFmt w:val="decimal"/>
      <w:lvlText w:val="%4."/>
      <w:lvlJc w:val="left"/>
      <w:pPr>
        <w:tabs>
          <w:tab w:val="num" w:pos="4644"/>
        </w:tabs>
        <w:ind w:left="4644" w:hanging="360"/>
      </w:pPr>
    </w:lvl>
    <w:lvl w:ilvl="4" w:tplc="04190019">
      <w:start w:val="1"/>
      <w:numFmt w:val="lowerLetter"/>
      <w:lvlText w:val="%5."/>
      <w:lvlJc w:val="left"/>
      <w:pPr>
        <w:tabs>
          <w:tab w:val="num" w:pos="5364"/>
        </w:tabs>
        <w:ind w:left="5364" w:hanging="360"/>
      </w:pPr>
    </w:lvl>
    <w:lvl w:ilvl="5" w:tplc="0419001B">
      <w:start w:val="1"/>
      <w:numFmt w:val="lowerRoman"/>
      <w:lvlText w:val="%6."/>
      <w:lvlJc w:val="right"/>
      <w:pPr>
        <w:tabs>
          <w:tab w:val="num" w:pos="6084"/>
        </w:tabs>
        <w:ind w:left="6084" w:hanging="180"/>
      </w:pPr>
    </w:lvl>
    <w:lvl w:ilvl="6" w:tplc="0419000F">
      <w:start w:val="1"/>
      <w:numFmt w:val="decimal"/>
      <w:lvlText w:val="%7."/>
      <w:lvlJc w:val="left"/>
      <w:pPr>
        <w:tabs>
          <w:tab w:val="num" w:pos="6804"/>
        </w:tabs>
        <w:ind w:left="6804" w:hanging="360"/>
      </w:pPr>
    </w:lvl>
    <w:lvl w:ilvl="7" w:tplc="04190019">
      <w:start w:val="1"/>
      <w:numFmt w:val="lowerLetter"/>
      <w:lvlText w:val="%8."/>
      <w:lvlJc w:val="left"/>
      <w:pPr>
        <w:tabs>
          <w:tab w:val="num" w:pos="7524"/>
        </w:tabs>
        <w:ind w:left="7524" w:hanging="360"/>
      </w:pPr>
    </w:lvl>
    <w:lvl w:ilvl="8" w:tplc="0419001B">
      <w:start w:val="1"/>
      <w:numFmt w:val="lowerRoman"/>
      <w:lvlText w:val="%9."/>
      <w:lvlJc w:val="right"/>
      <w:pPr>
        <w:tabs>
          <w:tab w:val="num" w:pos="8244"/>
        </w:tabs>
        <w:ind w:left="8244" w:hanging="180"/>
      </w:pPr>
    </w:lvl>
  </w:abstractNum>
  <w:abstractNum w:abstractNumId="1">
    <w:nsid w:val="1F6362B6"/>
    <w:multiLevelType w:val="hybridMultilevel"/>
    <w:tmpl w:val="76FC3B0E"/>
    <w:lvl w:ilvl="0" w:tplc="04190001">
      <w:start w:val="1"/>
      <w:numFmt w:val="bullet"/>
      <w:lvlText w:val=""/>
      <w:lvlJc w:val="left"/>
      <w:pPr>
        <w:tabs>
          <w:tab w:val="num" w:pos="1429"/>
        </w:tabs>
        <w:ind w:left="1429" w:hanging="360"/>
      </w:pPr>
      <w:rPr>
        <w:rFonts w:ascii="Symbol" w:hAnsi="Symbol" w:hint="default"/>
      </w:rPr>
    </w:lvl>
    <w:lvl w:ilvl="1" w:tplc="04190003" w:tentative="1">
      <w:start w:val="1"/>
      <w:numFmt w:val="bullet"/>
      <w:lvlText w:val="o"/>
      <w:lvlJc w:val="left"/>
      <w:pPr>
        <w:tabs>
          <w:tab w:val="num" w:pos="2149"/>
        </w:tabs>
        <w:ind w:left="2149" w:hanging="360"/>
      </w:pPr>
      <w:rPr>
        <w:rFonts w:ascii="Courier New" w:hAnsi="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2">
    <w:nsid w:val="34195678"/>
    <w:multiLevelType w:val="hybridMultilevel"/>
    <w:tmpl w:val="6F1C2338"/>
    <w:lvl w:ilvl="0" w:tplc="6C4643CC">
      <w:start w:val="1"/>
      <w:numFmt w:val="decimal"/>
      <w:lvlText w:val="%1."/>
      <w:lvlJc w:val="left"/>
      <w:pPr>
        <w:tabs>
          <w:tab w:val="num" w:pos="1068"/>
        </w:tabs>
        <w:ind w:left="1068" w:hanging="360"/>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num w:numId="1">
    <w:abstractNumId w:val="1"/>
  </w:num>
  <w:num w:numId="2">
    <w:abstractNumId w:val="2"/>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CF6DC6"/>
    <w:rsid w:val="00004F98"/>
    <w:rsid w:val="0003633F"/>
    <w:rsid w:val="00056A06"/>
    <w:rsid w:val="002E485A"/>
    <w:rsid w:val="003D6CA5"/>
    <w:rsid w:val="00450E13"/>
    <w:rsid w:val="00C4780B"/>
    <w:rsid w:val="00CF6DC6"/>
    <w:rsid w:val="00E574A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Hyperlink" w:uiPriority="0"/>
    <w:lsdException w:name="Strong" w:semiHidden="0" w:uiPriority="22" w:unhideWhenUsed="0" w:qFormat="1"/>
    <w:lsdException w:name="Emphasis" w:semiHidden="0" w:uiPriority="20" w:unhideWhenUsed="0" w:qFormat="1"/>
    <w:lsdException w:name="Balloon Text"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E485A"/>
  </w:style>
  <w:style w:type="paragraph" w:styleId="1">
    <w:name w:val="heading 1"/>
    <w:basedOn w:val="a"/>
    <w:next w:val="a"/>
    <w:link w:val="10"/>
    <w:qFormat/>
    <w:rsid w:val="00004F98"/>
    <w:pPr>
      <w:keepNext/>
      <w:spacing w:after="0" w:line="240" w:lineRule="auto"/>
      <w:jc w:val="center"/>
      <w:outlineLvl w:val="0"/>
    </w:pPr>
    <w:rPr>
      <w:rFonts w:ascii="Peterburg" w:eastAsia="Times New Roman" w:hAnsi="Peterburg" w:cs="Times New Roman"/>
      <w:b/>
      <w:szCs w:val="20"/>
      <w:lang w:eastAsia="ru-RU"/>
    </w:rPr>
  </w:style>
  <w:style w:type="paragraph" w:styleId="2">
    <w:name w:val="heading 2"/>
    <w:basedOn w:val="a"/>
    <w:next w:val="a"/>
    <w:link w:val="20"/>
    <w:qFormat/>
    <w:rsid w:val="00004F98"/>
    <w:pPr>
      <w:keepNext/>
      <w:spacing w:before="240" w:after="60" w:line="240" w:lineRule="auto"/>
      <w:outlineLvl w:val="1"/>
    </w:pPr>
    <w:rPr>
      <w:rFonts w:ascii="Arial" w:eastAsia="Times New Roman" w:hAnsi="Arial" w:cs="Arial"/>
      <w:b/>
      <w:bCs/>
      <w:i/>
      <w:iCs/>
      <w:sz w:val="28"/>
      <w:szCs w:val="28"/>
      <w:lang w:eastAsia="ru-RU"/>
    </w:rPr>
  </w:style>
  <w:style w:type="paragraph" w:styleId="3">
    <w:name w:val="heading 3"/>
    <w:basedOn w:val="a"/>
    <w:next w:val="a"/>
    <w:link w:val="30"/>
    <w:qFormat/>
    <w:rsid w:val="00004F98"/>
    <w:pPr>
      <w:keepNext/>
      <w:spacing w:before="240" w:after="60" w:line="240" w:lineRule="auto"/>
      <w:outlineLvl w:val="2"/>
    </w:pPr>
    <w:rPr>
      <w:rFonts w:ascii="Arial" w:eastAsia="Times New Roman" w:hAnsi="Arial" w:cs="Arial"/>
      <w:b/>
      <w:bCs/>
      <w:sz w:val="26"/>
      <w:szCs w:val="26"/>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004F98"/>
    <w:rPr>
      <w:rFonts w:ascii="Peterburg" w:eastAsia="Times New Roman" w:hAnsi="Peterburg" w:cs="Times New Roman"/>
      <w:b/>
      <w:szCs w:val="20"/>
      <w:lang w:eastAsia="ru-RU"/>
    </w:rPr>
  </w:style>
  <w:style w:type="character" w:customStyle="1" w:styleId="20">
    <w:name w:val="Заголовок 2 Знак"/>
    <w:basedOn w:val="a0"/>
    <w:link w:val="2"/>
    <w:rsid w:val="00004F98"/>
    <w:rPr>
      <w:rFonts w:ascii="Arial" w:eastAsia="Times New Roman" w:hAnsi="Arial" w:cs="Arial"/>
      <w:b/>
      <w:bCs/>
      <w:i/>
      <w:iCs/>
      <w:sz w:val="28"/>
      <w:szCs w:val="28"/>
      <w:lang w:eastAsia="ru-RU"/>
    </w:rPr>
  </w:style>
  <w:style w:type="character" w:customStyle="1" w:styleId="30">
    <w:name w:val="Заголовок 3 Знак"/>
    <w:basedOn w:val="a0"/>
    <w:link w:val="3"/>
    <w:rsid w:val="00004F98"/>
    <w:rPr>
      <w:rFonts w:ascii="Arial" w:eastAsia="Times New Roman" w:hAnsi="Arial" w:cs="Arial"/>
      <w:b/>
      <w:bCs/>
      <w:sz w:val="26"/>
      <w:szCs w:val="26"/>
      <w:lang w:eastAsia="ru-RU"/>
    </w:rPr>
  </w:style>
  <w:style w:type="numbering" w:customStyle="1" w:styleId="11">
    <w:name w:val="Нет списка1"/>
    <w:next w:val="a2"/>
    <w:semiHidden/>
    <w:unhideWhenUsed/>
    <w:rsid w:val="00004F98"/>
  </w:style>
  <w:style w:type="paragraph" w:styleId="a3">
    <w:name w:val="Body Text Indent"/>
    <w:basedOn w:val="a"/>
    <w:link w:val="a4"/>
    <w:rsid w:val="00004F98"/>
    <w:pPr>
      <w:spacing w:after="0" w:line="240" w:lineRule="auto"/>
      <w:ind w:firstLine="709"/>
    </w:pPr>
    <w:rPr>
      <w:rFonts w:ascii="Peterburg" w:eastAsia="Times New Roman" w:hAnsi="Peterburg" w:cs="Times New Roman"/>
      <w:sz w:val="28"/>
      <w:szCs w:val="20"/>
      <w:lang w:eastAsia="ru-RU"/>
    </w:rPr>
  </w:style>
  <w:style w:type="character" w:customStyle="1" w:styleId="a4">
    <w:name w:val="Основной текст с отступом Знак"/>
    <w:basedOn w:val="a0"/>
    <w:link w:val="a3"/>
    <w:rsid w:val="00004F98"/>
    <w:rPr>
      <w:rFonts w:ascii="Peterburg" w:eastAsia="Times New Roman" w:hAnsi="Peterburg" w:cs="Times New Roman"/>
      <w:sz w:val="28"/>
      <w:szCs w:val="20"/>
      <w:lang w:eastAsia="ru-RU"/>
    </w:rPr>
  </w:style>
  <w:style w:type="paragraph" w:styleId="21">
    <w:name w:val="Body Text Indent 2"/>
    <w:basedOn w:val="a"/>
    <w:link w:val="22"/>
    <w:rsid w:val="00004F98"/>
    <w:pPr>
      <w:spacing w:after="0" w:line="240" w:lineRule="auto"/>
      <w:ind w:firstLine="709"/>
      <w:jc w:val="both"/>
    </w:pPr>
    <w:rPr>
      <w:rFonts w:ascii="Peterburg" w:eastAsia="Times New Roman" w:hAnsi="Peterburg" w:cs="Times New Roman"/>
      <w:sz w:val="28"/>
      <w:szCs w:val="20"/>
      <w:lang w:eastAsia="ru-RU"/>
    </w:rPr>
  </w:style>
  <w:style w:type="character" w:customStyle="1" w:styleId="22">
    <w:name w:val="Основной текст с отступом 2 Знак"/>
    <w:basedOn w:val="a0"/>
    <w:link w:val="21"/>
    <w:rsid w:val="00004F98"/>
    <w:rPr>
      <w:rFonts w:ascii="Peterburg" w:eastAsia="Times New Roman" w:hAnsi="Peterburg" w:cs="Times New Roman"/>
      <w:sz w:val="28"/>
      <w:szCs w:val="20"/>
      <w:lang w:eastAsia="ru-RU"/>
    </w:rPr>
  </w:style>
  <w:style w:type="paragraph" w:styleId="a5">
    <w:name w:val="Balloon Text"/>
    <w:basedOn w:val="a"/>
    <w:link w:val="a6"/>
    <w:semiHidden/>
    <w:rsid w:val="00004F98"/>
    <w:pPr>
      <w:spacing w:after="0" w:line="240" w:lineRule="auto"/>
    </w:pPr>
    <w:rPr>
      <w:rFonts w:ascii="Tahoma" w:eastAsia="Times New Roman" w:hAnsi="Tahoma" w:cs="Tahoma"/>
      <w:sz w:val="16"/>
      <w:szCs w:val="16"/>
      <w:lang w:eastAsia="ru-RU"/>
    </w:rPr>
  </w:style>
  <w:style w:type="character" w:customStyle="1" w:styleId="a6">
    <w:name w:val="Текст выноски Знак"/>
    <w:basedOn w:val="a0"/>
    <w:link w:val="a5"/>
    <w:semiHidden/>
    <w:rsid w:val="00004F98"/>
    <w:rPr>
      <w:rFonts w:ascii="Tahoma" w:eastAsia="Times New Roman" w:hAnsi="Tahoma" w:cs="Tahoma"/>
      <w:sz w:val="16"/>
      <w:szCs w:val="16"/>
      <w:lang w:eastAsia="ru-RU"/>
    </w:rPr>
  </w:style>
  <w:style w:type="paragraph" w:styleId="31">
    <w:name w:val="Body Text Indent 3"/>
    <w:basedOn w:val="a"/>
    <w:link w:val="32"/>
    <w:rsid w:val="00004F98"/>
    <w:pPr>
      <w:spacing w:after="0" w:line="240" w:lineRule="auto"/>
      <w:ind w:firstLine="720"/>
    </w:pPr>
    <w:rPr>
      <w:rFonts w:ascii="Times New Roman" w:eastAsia="Times New Roman" w:hAnsi="Times New Roman" w:cs="Times New Roman"/>
      <w:sz w:val="28"/>
      <w:szCs w:val="20"/>
      <w:lang w:eastAsia="ru-RU"/>
    </w:rPr>
  </w:style>
  <w:style w:type="character" w:customStyle="1" w:styleId="32">
    <w:name w:val="Основной текст с отступом 3 Знак"/>
    <w:basedOn w:val="a0"/>
    <w:link w:val="31"/>
    <w:rsid w:val="00004F98"/>
    <w:rPr>
      <w:rFonts w:ascii="Times New Roman" w:eastAsia="Times New Roman" w:hAnsi="Times New Roman" w:cs="Times New Roman"/>
      <w:sz w:val="28"/>
      <w:szCs w:val="20"/>
      <w:lang w:eastAsia="ru-RU"/>
    </w:rPr>
  </w:style>
  <w:style w:type="paragraph" w:styleId="a7">
    <w:name w:val="Body Text"/>
    <w:basedOn w:val="a"/>
    <w:link w:val="a8"/>
    <w:rsid w:val="00004F98"/>
    <w:pPr>
      <w:spacing w:after="0" w:line="240" w:lineRule="auto"/>
      <w:jc w:val="center"/>
    </w:pPr>
    <w:rPr>
      <w:rFonts w:ascii="Times New Roman" w:eastAsia="Times New Roman" w:hAnsi="Times New Roman" w:cs="Times New Roman"/>
      <w:sz w:val="28"/>
      <w:szCs w:val="24"/>
      <w:lang w:eastAsia="ru-RU"/>
    </w:rPr>
  </w:style>
  <w:style w:type="character" w:customStyle="1" w:styleId="a8">
    <w:name w:val="Основной текст Знак"/>
    <w:basedOn w:val="a0"/>
    <w:link w:val="a7"/>
    <w:rsid w:val="00004F98"/>
    <w:rPr>
      <w:rFonts w:ascii="Times New Roman" w:eastAsia="Times New Roman" w:hAnsi="Times New Roman" w:cs="Times New Roman"/>
      <w:sz w:val="28"/>
      <w:szCs w:val="24"/>
      <w:lang w:eastAsia="ru-RU"/>
    </w:rPr>
  </w:style>
  <w:style w:type="paragraph" w:styleId="33">
    <w:name w:val="Body Text 3"/>
    <w:basedOn w:val="a"/>
    <w:link w:val="34"/>
    <w:rsid w:val="00004F98"/>
    <w:pPr>
      <w:spacing w:after="0" w:line="240" w:lineRule="auto"/>
      <w:jc w:val="both"/>
    </w:pPr>
    <w:rPr>
      <w:rFonts w:ascii="Times New Roman" w:eastAsia="Times New Roman" w:hAnsi="Times New Roman" w:cs="Times New Roman"/>
      <w:b/>
      <w:sz w:val="28"/>
      <w:szCs w:val="24"/>
      <w:lang w:eastAsia="ru-RU"/>
    </w:rPr>
  </w:style>
  <w:style w:type="character" w:customStyle="1" w:styleId="34">
    <w:name w:val="Основной текст 3 Знак"/>
    <w:basedOn w:val="a0"/>
    <w:link w:val="33"/>
    <w:rsid w:val="00004F98"/>
    <w:rPr>
      <w:rFonts w:ascii="Times New Roman" w:eastAsia="Times New Roman" w:hAnsi="Times New Roman" w:cs="Times New Roman"/>
      <w:b/>
      <w:sz w:val="28"/>
      <w:szCs w:val="24"/>
      <w:lang w:eastAsia="ru-RU"/>
    </w:rPr>
  </w:style>
  <w:style w:type="paragraph" w:styleId="23">
    <w:name w:val="Body Text 2"/>
    <w:basedOn w:val="a"/>
    <w:link w:val="24"/>
    <w:rsid w:val="00004F98"/>
    <w:pPr>
      <w:spacing w:after="0" w:line="240" w:lineRule="auto"/>
    </w:pPr>
    <w:rPr>
      <w:rFonts w:ascii="Peterburg" w:eastAsia="Times New Roman" w:hAnsi="Peterburg" w:cs="Times New Roman"/>
      <w:b/>
      <w:bCs/>
      <w:sz w:val="28"/>
      <w:szCs w:val="20"/>
      <w:lang w:eastAsia="ru-RU"/>
    </w:rPr>
  </w:style>
  <w:style w:type="character" w:customStyle="1" w:styleId="24">
    <w:name w:val="Основной текст 2 Знак"/>
    <w:basedOn w:val="a0"/>
    <w:link w:val="23"/>
    <w:rsid w:val="00004F98"/>
    <w:rPr>
      <w:rFonts w:ascii="Peterburg" w:eastAsia="Times New Roman" w:hAnsi="Peterburg" w:cs="Times New Roman"/>
      <w:b/>
      <w:bCs/>
      <w:sz w:val="28"/>
      <w:szCs w:val="20"/>
      <w:lang w:eastAsia="ru-RU"/>
    </w:rPr>
  </w:style>
  <w:style w:type="paragraph" w:styleId="a9">
    <w:name w:val="header"/>
    <w:basedOn w:val="a"/>
    <w:link w:val="aa"/>
    <w:rsid w:val="00004F98"/>
    <w:pPr>
      <w:tabs>
        <w:tab w:val="center" w:pos="4677"/>
        <w:tab w:val="right" w:pos="9355"/>
      </w:tabs>
      <w:spacing w:after="0" w:line="240" w:lineRule="auto"/>
    </w:pPr>
    <w:rPr>
      <w:rFonts w:ascii="Peterburg" w:eastAsia="Times New Roman" w:hAnsi="Peterburg" w:cs="Times New Roman"/>
      <w:sz w:val="28"/>
      <w:szCs w:val="20"/>
      <w:lang w:eastAsia="ru-RU"/>
    </w:rPr>
  </w:style>
  <w:style w:type="character" w:customStyle="1" w:styleId="aa">
    <w:name w:val="Верхний колонтитул Знак"/>
    <w:basedOn w:val="a0"/>
    <w:link w:val="a9"/>
    <w:rsid w:val="00004F98"/>
    <w:rPr>
      <w:rFonts w:ascii="Peterburg" w:eastAsia="Times New Roman" w:hAnsi="Peterburg" w:cs="Times New Roman"/>
      <w:sz w:val="28"/>
      <w:szCs w:val="20"/>
      <w:lang w:eastAsia="ru-RU"/>
    </w:rPr>
  </w:style>
  <w:style w:type="character" w:styleId="ab">
    <w:name w:val="page number"/>
    <w:basedOn w:val="a0"/>
    <w:rsid w:val="00004F98"/>
  </w:style>
  <w:style w:type="paragraph" w:styleId="ac">
    <w:name w:val="footer"/>
    <w:basedOn w:val="a"/>
    <w:link w:val="ad"/>
    <w:rsid w:val="00004F98"/>
    <w:pPr>
      <w:tabs>
        <w:tab w:val="center" w:pos="4677"/>
        <w:tab w:val="right" w:pos="9355"/>
      </w:tabs>
      <w:spacing w:after="0" w:line="240" w:lineRule="auto"/>
    </w:pPr>
    <w:rPr>
      <w:rFonts w:ascii="Peterburg" w:eastAsia="Times New Roman" w:hAnsi="Peterburg" w:cs="Times New Roman"/>
      <w:sz w:val="28"/>
      <w:szCs w:val="20"/>
      <w:lang w:eastAsia="ru-RU"/>
    </w:rPr>
  </w:style>
  <w:style w:type="character" w:customStyle="1" w:styleId="ad">
    <w:name w:val="Нижний колонтитул Знак"/>
    <w:basedOn w:val="a0"/>
    <w:link w:val="ac"/>
    <w:rsid w:val="00004F98"/>
    <w:rPr>
      <w:rFonts w:ascii="Peterburg" w:eastAsia="Times New Roman" w:hAnsi="Peterburg" w:cs="Times New Roman"/>
      <w:sz w:val="28"/>
      <w:szCs w:val="20"/>
      <w:lang w:eastAsia="ru-RU"/>
    </w:rPr>
  </w:style>
  <w:style w:type="paragraph" w:styleId="ae">
    <w:name w:val="No Spacing"/>
    <w:qFormat/>
    <w:rsid w:val="00004F98"/>
    <w:pPr>
      <w:spacing w:after="0" w:line="240" w:lineRule="auto"/>
    </w:pPr>
    <w:rPr>
      <w:rFonts w:ascii="Calibri" w:eastAsia="Times New Roman" w:hAnsi="Calibri" w:cs="Times New Roman"/>
      <w:lang w:eastAsia="ru-RU"/>
    </w:rPr>
  </w:style>
  <w:style w:type="character" w:styleId="af">
    <w:name w:val="Hyperlink"/>
    <w:rsid w:val="00004F98"/>
    <w:rPr>
      <w:color w:val="0000FF"/>
      <w:u w:val="single"/>
    </w:rPr>
  </w:style>
  <w:style w:type="paragraph" w:customStyle="1" w:styleId="Body">
    <w:name w:val="Body"/>
    <w:rsid w:val="00004F98"/>
    <w:pPr>
      <w:spacing w:after="240" w:line="240" w:lineRule="auto"/>
    </w:pPr>
    <w:rPr>
      <w:rFonts w:ascii="Helvetica" w:eastAsia="Helvetica" w:hAnsi="Helvetica" w:cs="Times New Roman"/>
      <w:color w:val="000000"/>
      <w:sz w:val="24"/>
      <w:szCs w:val="20"/>
      <w:u w:color="000000"/>
      <w:lang w:val="en-US" w:eastAsia="ru-RU"/>
    </w:rPr>
  </w:style>
  <w:style w:type="paragraph" w:customStyle="1" w:styleId="Sub-heading">
    <w:name w:val="Sub-heading"/>
    <w:next w:val="Body"/>
    <w:rsid w:val="00004F98"/>
    <w:pPr>
      <w:keepNext/>
      <w:spacing w:before="120" w:after="0" w:line="240" w:lineRule="auto"/>
    </w:pPr>
    <w:rPr>
      <w:rFonts w:ascii="Helvetica" w:eastAsia="Helvetica" w:hAnsi="Helvetica" w:cs="Times New Roman"/>
      <w:b/>
      <w:color w:val="000000"/>
      <w:sz w:val="24"/>
      <w:szCs w:val="20"/>
      <w:u w:color="000000"/>
      <w:lang w:val="en-US" w:eastAsia="ru-RU"/>
    </w:rPr>
  </w:style>
  <w:style w:type="paragraph" w:styleId="af0">
    <w:name w:val="Normal (Web)"/>
    <w:basedOn w:val="a"/>
    <w:uiPriority w:val="99"/>
    <w:unhideWhenUsed/>
    <w:rsid w:val="00004F98"/>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f1">
    <w:name w:val="Table Grid"/>
    <w:basedOn w:val="a1"/>
    <w:rsid w:val="00004F98"/>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004F98"/>
    <w:pPr>
      <w:spacing w:before="100" w:beforeAutospacing="1" w:after="100" w:afterAutospacing="1" w:line="240" w:lineRule="auto"/>
    </w:pPr>
    <w:rPr>
      <w:rFonts w:ascii="Tahoma" w:eastAsia="Times New Roman" w:hAnsi="Tahoma" w:cs="Times New Roman"/>
      <w:sz w:val="20"/>
      <w:szCs w:val="20"/>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Hyperlink" w:uiPriority="0"/>
    <w:lsdException w:name="Strong" w:semiHidden="0" w:uiPriority="22" w:unhideWhenUsed="0" w:qFormat="1"/>
    <w:lsdException w:name="Emphasis" w:semiHidden="0" w:uiPriority="20" w:unhideWhenUsed="0" w:qFormat="1"/>
    <w:lsdException w:name="Balloon Text"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004F98"/>
    <w:pPr>
      <w:keepNext/>
      <w:spacing w:after="0" w:line="240" w:lineRule="auto"/>
      <w:jc w:val="center"/>
      <w:outlineLvl w:val="0"/>
    </w:pPr>
    <w:rPr>
      <w:rFonts w:ascii="Peterburg" w:eastAsia="Times New Roman" w:hAnsi="Peterburg" w:cs="Times New Roman"/>
      <w:b/>
      <w:szCs w:val="20"/>
      <w:lang w:eastAsia="ru-RU"/>
    </w:rPr>
  </w:style>
  <w:style w:type="paragraph" w:styleId="2">
    <w:name w:val="heading 2"/>
    <w:basedOn w:val="a"/>
    <w:next w:val="a"/>
    <w:link w:val="20"/>
    <w:qFormat/>
    <w:rsid w:val="00004F98"/>
    <w:pPr>
      <w:keepNext/>
      <w:spacing w:before="240" w:after="60" w:line="240" w:lineRule="auto"/>
      <w:outlineLvl w:val="1"/>
    </w:pPr>
    <w:rPr>
      <w:rFonts w:ascii="Arial" w:eastAsia="Times New Roman" w:hAnsi="Arial" w:cs="Arial"/>
      <w:b/>
      <w:bCs/>
      <w:i/>
      <w:iCs/>
      <w:sz w:val="28"/>
      <w:szCs w:val="28"/>
      <w:lang w:eastAsia="ru-RU"/>
    </w:rPr>
  </w:style>
  <w:style w:type="paragraph" w:styleId="3">
    <w:name w:val="heading 3"/>
    <w:basedOn w:val="a"/>
    <w:next w:val="a"/>
    <w:link w:val="30"/>
    <w:qFormat/>
    <w:rsid w:val="00004F98"/>
    <w:pPr>
      <w:keepNext/>
      <w:spacing w:before="240" w:after="60" w:line="240" w:lineRule="auto"/>
      <w:outlineLvl w:val="2"/>
    </w:pPr>
    <w:rPr>
      <w:rFonts w:ascii="Arial" w:eastAsia="Times New Roman" w:hAnsi="Arial" w:cs="Arial"/>
      <w:b/>
      <w:bCs/>
      <w:sz w:val="26"/>
      <w:szCs w:val="2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004F98"/>
    <w:rPr>
      <w:rFonts w:ascii="Peterburg" w:eastAsia="Times New Roman" w:hAnsi="Peterburg" w:cs="Times New Roman"/>
      <w:b/>
      <w:szCs w:val="20"/>
      <w:lang w:eastAsia="ru-RU"/>
    </w:rPr>
  </w:style>
  <w:style w:type="character" w:customStyle="1" w:styleId="20">
    <w:name w:val="Заголовок 2 Знак"/>
    <w:basedOn w:val="a0"/>
    <w:link w:val="2"/>
    <w:rsid w:val="00004F98"/>
    <w:rPr>
      <w:rFonts w:ascii="Arial" w:eastAsia="Times New Roman" w:hAnsi="Arial" w:cs="Arial"/>
      <w:b/>
      <w:bCs/>
      <w:i/>
      <w:iCs/>
      <w:sz w:val="28"/>
      <w:szCs w:val="28"/>
      <w:lang w:eastAsia="ru-RU"/>
    </w:rPr>
  </w:style>
  <w:style w:type="character" w:customStyle="1" w:styleId="30">
    <w:name w:val="Заголовок 3 Знак"/>
    <w:basedOn w:val="a0"/>
    <w:link w:val="3"/>
    <w:rsid w:val="00004F98"/>
    <w:rPr>
      <w:rFonts w:ascii="Arial" w:eastAsia="Times New Roman" w:hAnsi="Arial" w:cs="Arial"/>
      <w:b/>
      <w:bCs/>
      <w:sz w:val="26"/>
      <w:szCs w:val="26"/>
      <w:lang w:eastAsia="ru-RU"/>
    </w:rPr>
  </w:style>
  <w:style w:type="numbering" w:customStyle="1" w:styleId="11">
    <w:name w:val="Нет списка1"/>
    <w:next w:val="a2"/>
    <w:semiHidden/>
    <w:unhideWhenUsed/>
    <w:rsid w:val="00004F98"/>
  </w:style>
  <w:style w:type="paragraph" w:styleId="a3">
    <w:name w:val="Body Text Indent"/>
    <w:basedOn w:val="a"/>
    <w:link w:val="a4"/>
    <w:rsid w:val="00004F98"/>
    <w:pPr>
      <w:spacing w:after="0" w:line="240" w:lineRule="auto"/>
      <w:ind w:firstLine="709"/>
    </w:pPr>
    <w:rPr>
      <w:rFonts w:ascii="Peterburg" w:eastAsia="Times New Roman" w:hAnsi="Peterburg" w:cs="Times New Roman"/>
      <w:sz w:val="28"/>
      <w:szCs w:val="20"/>
      <w:lang w:eastAsia="ru-RU"/>
    </w:rPr>
  </w:style>
  <w:style w:type="character" w:customStyle="1" w:styleId="a4">
    <w:name w:val="Основной текст с отступом Знак"/>
    <w:basedOn w:val="a0"/>
    <w:link w:val="a3"/>
    <w:rsid w:val="00004F98"/>
    <w:rPr>
      <w:rFonts w:ascii="Peterburg" w:eastAsia="Times New Roman" w:hAnsi="Peterburg" w:cs="Times New Roman"/>
      <w:sz w:val="28"/>
      <w:szCs w:val="20"/>
      <w:lang w:eastAsia="ru-RU"/>
    </w:rPr>
  </w:style>
  <w:style w:type="paragraph" w:styleId="21">
    <w:name w:val="Body Text Indent 2"/>
    <w:basedOn w:val="a"/>
    <w:link w:val="22"/>
    <w:rsid w:val="00004F98"/>
    <w:pPr>
      <w:spacing w:after="0" w:line="240" w:lineRule="auto"/>
      <w:ind w:firstLine="709"/>
      <w:jc w:val="both"/>
    </w:pPr>
    <w:rPr>
      <w:rFonts w:ascii="Peterburg" w:eastAsia="Times New Roman" w:hAnsi="Peterburg" w:cs="Times New Roman"/>
      <w:sz w:val="28"/>
      <w:szCs w:val="20"/>
      <w:lang w:eastAsia="ru-RU"/>
    </w:rPr>
  </w:style>
  <w:style w:type="character" w:customStyle="1" w:styleId="22">
    <w:name w:val="Основной текст с отступом 2 Знак"/>
    <w:basedOn w:val="a0"/>
    <w:link w:val="21"/>
    <w:rsid w:val="00004F98"/>
    <w:rPr>
      <w:rFonts w:ascii="Peterburg" w:eastAsia="Times New Roman" w:hAnsi="Peterburg" w:cs="Times New Roman"/>
      <w:sz w:val="28"/>
      <w:szCs w:val="20"/>
      <w:lang w:eastAsia="ru-RU"/>
    </w:rPr>
  </w:style>
  <w:style w:type="paragraph" w:styleId="a5">
    <w:name w:val="Balloon Text"/>
    <w:basedOn w:val="a"/>
    <w:link w:val="a6"/>
    <w:semiHidden/>
    <w:rsid w:val="00004F98"/>
    <w:pPr>
      <w:spacing w:after="0" w:line="240" w:lineRule="auto"/>
    </w:pPr>
    <w:rPr>
      <w:rFonts w:ascii="Tahoma" w:eastAsia="Times New Roman" w:hAnsi="Tahoma" w:cs="Tahoma"/>
      <w:sz w:val="16"/>
      <w:szCs w:val="16"/>
      <w:lang w:eastAsia="ru-RU"/>
    </w:rPr>
  </w:style>
  <w:style w:type="character" w:customStyle="1" w:styleId="a6">
    <w:name w:val="Текст выноски Знак"/>
    <w:basedOn w:val="a0"/>
    <w:link w:val="a5"/>
    <w:semiHidden/>
    <w:rsid w:val="00004F98"/>
    <w:rPr>
      <w:rFonts w:ascii="Tahoma" w:eastAsia="Times New Roman" w:hAnsi="Tahoma" w:cs="Tahoma"/>
      <w:sz w:val="16"/>
      <w:szCs w:val="16"/>
      <w:lang w:eastAsia="ru-RU"/>
    </w:rPr>
  </w:style>
  <w:style w:type="paragraph" w:styleId="31">
    <w:name w:val="Body Text Indent 3"/>
    <w:basedOn w:val="a"/>
    <w:link w:val="32"/>
    <w:rsid w:val="00004F98"/>
    <w:pPr>
      <w:spacing w:after="0" w:line="240" w:lineRule="auto"/>
      <w:ind w:firstLine="720"/>
    </w:pPr>
    <w:rPr>
      <w:rFonts w:ascii="Times New Roman" w:eastAsia="Times New Roman" w:hAnsi="Times New Roman" w:cs="Times New Roman"/>
      <w:sz w:val="28"/>
      <w:szCs w:val="20"/>
      <w:lang w:eastAsia="ru-RU"/>
    </w:rPr>
  </w:style>
  <w:style w:type="character" w:customStyle="1" w:styleId="32">
    <w:name w:val="Основной текст с отступом 3 Знак"/>
    <w:basedOn w:val="a0"/>
    <w:link w:val="31"/>
    <w:rsid w:val="00004F98"/>
    <w:rPr>
      <w:rFonts w:ascii="Times New Roman" w:eastAsia="Times New Roman" w:hAnsi="Times New Roman" w:cs="Times New Roman"/>
      <w:sz w:val="28"/>
      <w:szCs w:val="20"/>
      <w:lang w:eastAsia="ru-RU"/>
    </w:rPr>
  </w:style>
  <w:style w:type="paragraph" w:styleId="a7">
    <w:name w:val="Body Text"/>
    <w:basedOn w:val="a"/>
    <w:link w:val="a8"/>
    <w:rsid w:val="00004F98"/>
    <w:pPr>
      <w:spacing w:after="0" w:line="240" w:lineRule="auto"/>
      <w:jc w:val="center"/>
    </w:pPr>
    <w:rPr>
      <w:rFonts w:ascii="Times New Roman" w:eastAsia="Times New Roman" w:hAnsi="Times New Roman" w:cs="Times New Roman"/>
      <w:sz w:val="28"/>
      <w:szCs w:val="24"/>
      <w:lang w:eastAsia="ru-RU"/>
    </w:rPr>
  </w:style>
  <w:style w:type="character" w:customStyle="1" w:styleId="a8">
    <w:name w:val="Основной текст Знак"/>
    <w:basedOn w:val="a0"/>
    <w:link w:val="a7"/>
    <w:rsid w:val="00004F98"/>
    <w:rPr>
      <w:rFonts w:ascii="Times New Roman" w:eastAsia="Times New Roman" w:hAnsi="Times New Roman" w:cs="Times New Roman"/>
      <w:sz w:val="28"/>
      <w:szCs w:val="24"/>
      <w:lang w:eastAsia="ru-RU"/>
    </w:rPr>
  </w:style>
  <w:style w:type="paragraph" w:styleId="33">
    <w:name w:val="Body Text 3"/>
    <w:basedOn w:val="a"/>
    <w:link w:val="34"/>
    <w:rsid w:val="00004F98"/>
    <w:pPr>
      <w:spacing w:after="0" w:line="240" w:lineRule="auto"/>
      <w:jc w:val="both"/>
    </w:pPr>
    <w:rPr>
      <w:rFonts w:ascii="Times New Roman" w:eastAsia="Times New Roman" w:hAnsi="Times New Roman" w:cs="Times New Roman"/>
      <w:b/>
      <w:sz w:val="28"/>
      <w:szCs w:val="24"/>
      <w:lang w:eastAsia="ru-RU"/>
    </w:rPr>
  </w:style>
  <w:style w:type="character" w:customStyle="1" w:styleId="34">
    <w:name w:val="Основной текст 3 Знак"/>
    <w:basedOn w:val="a0"/>
    <w:link w:val="33"/>
    <w:rsid w:val="00004F98"/>
    <w:rPr>
      <w:rFonts w:ascii="Times New Roman" w:eastAsia="Times New Roman" w:hAnsi="Times New Roman" w:cs="Times New Roman"/>
      <w:b/>
      <w:sz w:val="28"/>
      <w:szCs w:val="24"/>
      <w:lang w:eastAsia="ru-RU"/>
    </w:rPr>
  </w:style>
  <w:style w:type="paragraph" w:styleId="23">
    <w:name w:val="Body Text 2"/>
    <w:basedOn w:val="a"/>
    <w:link w:val="24"/>
    <w:rsid w:val="00004F98"/>
    <w:pPr>
      <w:spacing w:after="0" w:line="240" w:lineRule="auto"/>
    </w:pPr>
    <w:rPr>
      <w:rFonts w:ascii="Peterburg" w:eastAsia="Times New Roman" w:hAnsi="Peterburg" w:cs="Times New Roman"/>
      <w:b/>
      <w:bCs/>
      <w:sz w:val="28"/>
      <w:szCs w:val="20"/>
      <w:lang w:eastAsia="ru-RU"/>
    </w:rPr>
  </w:style>
  <w:style w:type="character" w:customStyle="1" w:styleId="24">
    <w:name w:val="Основной текст 2 Знак"/>
    <w:basedOn w:val="a0"/>
    <w:link w:val="23"/>
    <w:rsid w:val="00004F98"/>
    <w:rPr>
      <w:rFonts w:ascii="Peterburg" w:eastAsia="Times New Roman" w:hAnsi="Peterburg" w:cs="Times New Roman"/>
      <w:b/>
      <w:bCs/>
      <w:sz w:val="28"/>
      <w:szCs w:val="20"/>
      <w:lang w:eastAsia="ru-RU"/>
    </w:rPr>
  </w:style>
  <w:style w:type="paragraph" w:styleId="a9">
    <w:name w:val="header"/>
    <w:basedOn w:val="a"/>
    <w:link w:val="aa"/>
    <w:rsid w:val="00004F98"/>
    <w:pPr>
      <w:tabs>
        <w:tab w:val="center" w:pos="4677"/>
        <w:tab w:val="right" w:pos="9355"/>
      </w:tabs>
      <w:spacing w:after="0" w:line="240" w:lineRule="auto"/>
    </w:pPr>
    <w:rPr>
      <w:rFonts w:ascii="Peterburg" w:eastAsia="Times New Roman" w:hAnsi="Peterburg" w:cs="Times New Roman"/>
      <w:sz w:val="28"/>
      <w:szCs w:val="20"/>
      <w:lang w:eastAsia="ru-RU"/>
    </w:rPr>
  </w:style>
  <w:style w:type="character" w:customStyle="1" w:styleId="aa">
    <w:name w:val="Верхний колонтитул Знак"/>
    <w:basedOn w:val="a0"/>
    <w:link w:val="a9"/>
    <w:rsid w:val="00004F98"/>
    <w:rPr>
      <w:rFonts w:ascii="Peterburg" w:eastAsia="Times New Roman" w:hAnsi="Peterburg" w:cs="Times New Roman"/>
      <w:sz w:val="28"/>
      <w:szCs w:val="20"/>
      <w:lang w:eastAsia="ru-RU"/>
    </w:rPr>
  </w:style>
  <w:style w:type="character" w:styleId="ab">
    <w:name w:val="page number"/>
    <w:basedOn w:val="a0"/>
    <w:rsid w:val="00004F98"/>
  </w:style>
  <w:style w:type="paragraph" w:styleId="ac">
    <w:name w:val="footer"/>
    <w:basedOn w:val="a"/>
    <w:link w:val="ad"/>
    <w:rsid w:val="00004F98"/>
    <w:pPr>
      <w:tabs>
        <w:tab w:val="center" w:pos="4677"/>
        <w:tab w:val="right" w:pos="9355"/>
      </w:tabs>
      <w:spacing w:after="0" w:line="240" w:lineRule="auto"/>
    </w:pPr>
    <w:rPr>
      <w:rFonts w:ascii="Peterburg" w:eastAsia="Times New Roman" w:hAnsi="Peterburg" w:cs="Times New Roman"/>
      <w:sz w:val="28"/>
      <w:szCs w:val="20"/>
      <w:lang w:eastAsia="ru-RU"/>
    </w:rPr>
  </w:style>
  <w:style w:type="character" w:customStyle="1" w:styleId="ad">
    <w:name w:val="Нижний колонтитул Знак"/>
    <w:basedOn w:val="a0"/>
    <w:link w:val="ac"/>
    <w:rsid w:val="00004F98"/>
    <w:rPr>
      <w:rFonts w:ascii="Peterburg" w:eastAsia="Times New Roman" w:hAnsi="Peterburg" w:cs="Times New Roman"/>
      <w:sz w:val="28"/>
      <w:szCs w:val="20"/>
      <w:lang w:eastAsia="ru-RU"/>
    </w:rPr>
  </w:style>
  <w:style w:type="paragraph" w:styleId="ae">
    <w:name w:val="No Spacing"/>
    <w:qFormat/>
    <w:rsid w:val="00004F98"/>
    <w:pPr>
      <w:spacing w:after="0" w:line="240" w:lineRule="auto"/>
    </w:pPr>
    <w:rPr>
      <w:rFonts w:ascii="Calibri" w:eastAsia="Times New Roman" w:hAnsi="Calibri" w:cs="Times New Roman"/>
      <w:lang w:eastAsia="ru-RU"/>
    </w:rPr>
  </w:style>
  <w:style w:type="character" w:styleId="af">
    <w:name w:val="Hyperlink"/>
    <w:rsid w:val="00004F98"/>
    <w:rPr>
      <w:color w:val="0000FF"/>
      <w:u w:val="single"/>
    </w:rPr>
  </w:style>
  <w:style w:type="paragraph" w:customStyle="1" w:styleId="Body">
    <w:name w:val="Body"/>
    <w:rsid w:val="00004F98"/>
    <w:pPr>
      <w:spacing w:after="240" w:line="240" w:lineRule="auto"/>
    </w:pPr>
    <w:rPr>
      <w:rFonts w:ascii="Helvetica" w:eastAsia="Helvetica" w:hAnsi="Helvetica" w:cs="Times New Roman"/>
      <w:color w:val="000000"/>
      <w:sz w:val="24"/>
      <w:szCs w:val="20"/>
      <w:u w:color="000000"/>
      <w:lang w:val="en-US" w:eastAsia="ru-RU"/>
    </w:rPr>
  </w:style>
  <w:style w:type="paragraph" w:customStyle="1" w:styleId="Sub-heading">
    <w:name w:val="Sub-heading"/>
    <w:next w:val="Body"/>
    <w:rsid w:val="00004F98"/>
    <w:pPr>
      <w:keepNext/>
      <w:spacing w:before="120" w:after="0" w:line="240" w:lineRule="auto"/>
    </w:pPr>
    <w:rPr>
      <w:rFonts w:ascii="Helvetica" w:eastAsia="Helvetica" w:hAnsi="Helvetica" w:cs="Times New Roman"/>
      <w:b/>
      <w:color w:val="000000"/>
      <w:sz w:val="24"/>
      <w:szCs w:val="20"/>
      <w:u w:color="000000"/>
      <w:lang w:val="en-US" w:eastAsia="ru-RU"/>
    </w:rPr>
  </w:style>
  <w:style w:type="paragraph" w:styleId="af0">
    <w:name w:val="Normal (Web)"/>
    <w:basedOn w:val="a"/>
    <w:uiPriority w:val="99"/>
    <w:unhideWhenUsed/>
    <w:rsid w:val="00004F98"/>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f1">
    <w:name w:val="Table Grid"/>
    <w:basedOn w:val="a1"/>
    <w:rsid w:val="00004F98"/>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004F98"/>
    <w:pPr>
      <w:spacing w:before="100" w:beforeAutospacing="1" w:after="100" w:afterAutospacing="1" w:line="240" w:lineRule="auto"/>
    </w:pPr>
    <w:rPr>
      <w:rFonts w:ascii="Tahoma" w:eastAsia="Times New Roman" w:hAnsi="Tahoma" w:cs="Times New Roman"/>
      <w:sz w:val="20"/>
      <w:szCs w:val="20"/>
      <w:lang w:val="en-U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TotalTime>
  <Pages>1</Pages>
  <Words>670</Words>
  <Characters>3821</Characters>
  <Application>Microsoft Office Word</Application>
  <DocSecurity>0</DocSecurity>
  <Lines>31</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4483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Пользователь Windows</cp:lastModifiedBy>
  <cp:revision>6</cp:revision>
  <dcterms:created xsi:type="dcterms:W3CDTF">2025-11-24T10:39:00Z</dcterms:created>
  <dcterms:modified xsi:type="dcterms:W3CDTF">2025-11-25T09:27:00Z</dcterms:modified>
</cp:coreProperties>
</file>