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7"/>
        <w:gridCol w:w="1053"/>
        <w:gridCol w:w="1015"/>
        <w:gridCol w:w="3826"/>
      </w:tblGrid>
      <w:tr w:rsidR="00DA6F81" w:rsidTr="00307056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F81" w:rsidRPr="006A329E" w:rsidRDefault="00DA6F81" w:rsidP="00471ED3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</w:rPr>
            </w:pPr>
            <w:r w:rsidRPr="006A329E">
              <w:rPr>
                <w:rFonts w:ascii="Arial New Bash" w:hAnsi="Arial New Bash"/>
                <w:sz w:val="26"/>
                <w:szCs w:val="26"/>
                <w:lang w:val="ba-RU"/>
              </w:rPr>
              <w:t>Баш</w:t>
            </w:r>
            <w:r>
              <w:rPr>
                <w:rFonts w:ascii="Arial New Bash" w:hAnsi="Arial New Bash"/>
                <w:sz w:val="26"/>
                <w:szCs w:val="26"/>
              </w:rPr>
              <w:t>к</w:t>
            </w:r>
            <w:r w:rsidRPr="006A329E">
              <w:rPr>
                <w:rFonts w:ascii="Arial New Bash" w:hAnsi="Arial New Bash"/>
                <w:sz w:val="26"/>
                <w:szCs w:val="26"/>
                <w:lang w:val="ba-RU"/>
              </w:rPr>
              <w:t>ортостан Республикаһы</w:t>
            </w:r>
          </w:p>
          <w:p w:rsidR="00DA6F81" w:rsidRPr="006A329E" w:rsidRDefault="00DA6F81" w:rsidP="00471ED3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/>
              </w:rPr>
            </w:pPr>
            <w:r w:rsidRPr="006A329E">
              <w:rPr>
                <w:rFonts w:ascii="Arial New Bash" w:hAnsi="Arial New Bash"/>
                <w:sz w:val="26"/>
                <w:szCs w:val="26"/>
                <w:lang w:val="ba-RU"/>
              </w:rPr>
              <w:t>Дәүләкән районы</w:t>
            </w:r>
          </w:p>
          <w:p w:rsidR="00DA6F81" w:rsidRPr="006A329E" w:rsidRDefault="00DA6F81" w:rsidP="00471ED3">
            <w:pPr>
              <w:spacing w:before="0" w:line="200" w:lineRule="atLeast"/>
              <w:jc w:val="center"/>
              <w:rPr>
                <w:rFonts w:ascii="Arial New Bash" w:hAnsi="Arial New Bash"/>
                <w:sz w:val="26"/>
                <w:szCs w:val="26"/>
              </w:rPr>
            </w:pPr>
            <w:proofErr w:type="spellStart"/>
            <w:r w:rsidRPr="006A329E">
              <w:rPr>
                <w:rFonts w:ascii="Arial New Bash" w:hAnsi="Arial New Bash"/>
                <w:sz w:val="26"/>
                <w:szCs w:val="26"/>
              </w:rPr>
              <w:t>муниципаль</w:t>
            </w:r>
            <w:proofErr w:type="spellEnd"/>
            <w:r w:rsidRPr="006A329E">
              <w:rPr>
                <w:rFonts w:ascii="Arial New Bash" w:hAnsi="Arial New Bash"/>
                <w:sz w:val="26"/>
                <w:szCs w:val="26"/>
              </w:rPr>
              <w:t xml:space="preserve"> районы</w:t>
            </w:r>
            <w:r w:rsidRPr="006A329E">
              <w:rPr>
                <w:rFonts w:ascii="Arial New Bash" w:hAnsi="Arial New Bash"/>
                <w:sz w:val="26"/>
                <w:szCs w:val="26"/>
                <w:lang w:val="be-BY"/>
              </w:rPr>
              <w:t>ның</w:t>
            </w:r>
          </w:p>
          <w:p w:rsidR="00DA6F81" w:rsidRPr="006A329E" w:rsidRDefault="00DA6F81" w:rsidP="00471ED3">
            <w:pPr>
              <w:spacing w:before="0"/>
              <w:jc w:val="center"/>
              <w:rPr>
                <w:rFonts w:ascii="Arial" w:hAnsi="Arial" w:cs="Arial"/>
                <w:sz w:val="26"/>
              </w:rPr>
            </w:pPr>
            <w:proofErr w:type="spellStart"/>
            <w:r>
              <w:rPr>
                <w:rFonts w:ascii="Arial New Bash" w:hAnsi="Arial New Bash" w:cs="Arial"/>
                <w:sz w:val="26"/>
                <w:szCs w:val="26"/>
              </w:rPr>
              <w:t>К</w:t>
            </w:r>
            <w:r w:rsidRPr="006A329E">
              <w:rPr>
                <w:rFonts w:ascii="Arial New Bash" w:hAnsi="Arial New Bash" w:cs="Arial"/>
                <w:sz w:val="26"/>
                <w:szCs w:val="26"/>
              </w:rPr>
              <w:t>а</w:t>
            </w:r>
            <w:r>
              <w:rPr>
                <w:rFonts w:ascii="Arial New Bash" w:hAnsi="Arial New Bash" w:cs="Arial"/>
                <w:sz w:val="26"/>
                <w:szCs w:val="26"/>
              </w:rPr>
              <w:t>з</w:t>
            </w:r>
            <w:r w:rsidRPr="006A329E">
              <w:rPr>
                <w:rFonts w:ascii="Arial New Bash" w:hAnsi="Arial New Bash" w:cs="Arial"/>
                <w:sz w:val="26"/>
                <w:szCs w:val="26"/>
              </w:rPr>
              <w:t>анғол</w:t>
            </w:r>
            <w:proofErr w:type="spellEnd"/>
            <w:r w:rsidRPr="006A329E">
              <w:rPr>
                <w:rFonts w:ascii="Arial New Bash" w:hAnsi="Arial New Bash" w:cs="Arial"/>
                <w:sz w:val="26"/>
                <w:szCs w:val="26"/>
              </w:rPr>
              <w:t xml:space="preserve"> </w:t>
            </w:r>
            <w:proofErr w:type="spellStart"/>
            <w:r w:rsidRPr="006A329E"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 w:rsidRPr="006A329E">
              <w:rPr>
                <w:rFonts w:ascii="Arial New Bash" w:hAnsi="Arial New Bash" w:cs="Arial"/>
                <w:sz w:val="26"/>
                <w:szCs w:val="26"/>
              </w:rPr>
              <w:t xml:space="preserve"> советы </w:t>
            </w:r>
            <w:proofErr w:type="spellStart"/>
            <w:r w:rsidRPr="006A329E">
              <w:rPr>
                <w:rFonts w:ascii="Arial New Bash" w:hAnsi="Arial New Bash" w:cs="Arial"/>
                <w:sz w:val="26"/>
                <w:szCs w:val="26"/>
              </w:rPr>
              <w:t>ауыл</w:t>
            </w:r>
            <w:proofErr w:type="spellEnd"/>
            <w:r w:rsidRPr="006A329E">
              <w:rPr>
                <w:rFonts w:ascii="Arial New Bash" w:hAnsi="Arial New Bash" w:cs="Arial"/>
                <w:sz w:val="26"/>
                <w:szCs w:val="26"/>
              </w:rPr>
              <w:t xml:space="preserve"> бил</w:t>
            </w:r>
            <w:r w:rsidRPr="006A329E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proofErr w:type="gramStart"/>
            <w:r w:rsidRPr="006A329E">
              <w:rPr>
                <w:rFonts w:ascii="Arial New Bash" w:hAnsi="Arial New Bash" w:cs="Arial"/>
                <w:sz w:val="26"/>
                <w:szCs w:val="26"/>
              </w:rPr>
              <w:t>м</w:t>
            </w:r>
            <w:proofErr w:type="gramEnd"/>
            <w:r w:rsidRPr="006A329E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6A329E">
              <w:rPr>
                <w:rFonts w:ascii="Arial New Bash" w:hAnsi="Arial New Bash" w:cs="Arial"/>
                <w:sz w:val="26"/>
                <w:szCs w:val="26"/>
                <w:lang w:val="en-US"/>
              </w:rPr>
              <w:t>h</w:t>
            </w:r>
            <w:r w:rsidRPr="006A329E">
              <w:rPr>
                <w:rFonts w:ascii="Arial New Bash" w:hAnsi="Arial New Bash" w:cs="Arial"/>
                <w:sz w:val="26"/>
                <w:szCs w:val="26"/>
              </w:rPr>
              <w:t xml:space="preserve">е </w:t>
            </w:r>
            <w:proofErr w:type="spellStart"/>
            <w:r w:rsidRPr="006A329E">
              <w:rPr>
                <w:rFonts w:ascii="Arial New Bash" w:hAnsi="Arial New Bash" w:cs="Arial"/>
                <w:sz w:val="26"/>
                <w:szCs w:val="26"/>
              </w:rPr>
              <w:t>хакими</w:t>
            </w:r>
            <w:proofErr w:type="spellEnd"/>
            <w:r w:rsidRPr="006A329E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6A329E">
              <w:rPr>
                <w:rFonts w:ascii="Arial New Bash" w:hAnsi="Arial New Bash" w:cs="Arial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F81" w:rsidRDefault="00DA6F81" w:rsidP="00307056">
            <w:r>
              <w:rPr>
                <w:noProof/>
                <w:snapToGrid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F81" w:rsidRPr="006A329E" w:rsidRDefault="00DA6F81" w:rsidP="00307056">
            <w:pPr>
              <w:spacing w:before="0" w:line="200" w:lineRule="atLeast"/>
              <w:jc w:val="center"/>
              <w:rPr>
                <w:rFonts w:ascii="Arial" w:hAnsi="Arial" w:cs="Arial"/>
                <w:sz w:val="26"/>
              </w:rPr>
            </w:pPr>
            <w:r w:rsidRPr="006A329E">
              <w:rPr>
                <w:rFonts w:ascii="Arial" w:hAnsi="Arial" w:cs="Arial"/>
                <w:sz w:val="26"/>
              </w:rPr>
              <w:t>Администрация сельского            поселения  Казангуловский сельсовет муниципального района Давлекановский район</w:t>
            </w:r>
          </w:p>
          <w:p w:rsidR="00DA6F81" w:rsidRPr="006A329E" w:rsidRDefault="00DA6F81" w:rsidP="00307056">
            <w:pPr>
              <w:pStyle w:val="1"/>
              <w:jc w:val="center"/>
              <w:rPr>
                <w:rFonts w:ascii="Arial New Bash" w:hAnsi="Arial New Bash"/>
                <w:bCs/>
                <w:sz w:val="26"/>
                <w:szCs w:val="26"/>
              </w:rPr>
            </w:pPr>
            <w:r w:rsidRPr="006A329E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</w:tc>
      </w:tr>
      <w:tr w:rsidR="00DA6F81" w:rsidTr="00307056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F81" w:rsidRPr="006A329E" w:rsidRDefault="00DA6F81" w:rsidP="00307056">
            <w:pPr>
              <w:jc w:val="center"/>
              <w:rPr>
                <w:sz w:val="18"/>
                <w:szCs w:val="18"/>
                <w:lang w:val="be-BY"/>
              </w:rPr>
            </w:pPr>
            <w:r w:rsidRPr="006A329E">
              <w:rPr>
                <w:sz w:val="16"/>
                <w:szCs w:val="16"/>
              </w:rPr>
              <w:t xml:space="preserve">453421, </w:t>
            </w:r>
            <w:r w:rsidRPr="006A329E">
              <w:rPr>
                <w:rFonts w:ascii="Arial New Bash" w:hAnsi="Arial New Bash"/>
                <w:sz w:val="16"/>
              </w:rPr>
              <w:t>Д</w:t>
            </w:r>
            <w:r w:rsidRPr="006A329E">
              <w:rPr>
                <w:rFonts w:ascii="Arial New Bash" w:hAnsi="Arial New Bash"/>
                <w:sz w:val="16"/>
                <w:lang w:val="tt-RU"/>
              </w:rPr>
              <w:t>әү</w:t>
            </w:r>
            <w:proofErr w:type="gramStart"/>
            <w:r w:rsidRPr="006A329E">
              <w:rPr>
                <w:rFonts w:ascii="Arial New Bash" w:hAnsi="Arial New Bash"/>
                <w:sz w:val="16"/>
                <w:lang w:val="tt-RU"/>
              </w:rPr>
              <w:t>л</w:t>
            </w:r>
            <w:proofErr w:type="gramEnd"/>
            <w:r w:rsidRPr="006A329E">
              <w:rPr>
                <w:rFonts w:ascii="Arial New Bash" w:hAnsi="Arial New Bash"/>
                <w:sz w:val="16"/>
                <w:lang w:val="tt-RU"/>
              </w:rPr>
              <w:t>әкән</w:t>
            </w:r>
            <w:r w:rsidRPr="006A329E">
              <w:rPr>
                <w:rFonts w:ascii="Arial New Bash" w:hAnsi="Arial New Bash"/>
                <w:sz w:val="16"/>
              </w:rPr>
              <w:t xml:space="preserve"> районы,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К</w:t>
            </w:r>
            <w:r w:rsidRPr="006A329E">
              <w:rPr>
                <w:rFonts w:ascii="Arial" w:hAnsi="Arial" w:cs="Arial"/>
                <w:sz w:val="16"/>
                <w:szCs w:val="16"/>
              </w:rPr>
              <w:t>а</w:t>
            </w:r>
            <w:r>
              <w:rPr>
                <w:rFonts w:ascii="Arial" w:hAnsi="Arial" w:cs="Arial"/>
                <w:sz w:val="16"/>
                <w:szCs w:val="16"/>
              </w:rPr>
              <w:t>з</w:t>
            </w:r>
            <w:r w:rsidRPr="006A329E">
              <w:rPr>
                <w:rFonts w:ascii="Arial" w:hAnsi="Arial" w:cs="Arial"/>
                <w:sz w:val="16"/>
                <w:szCs w:val="16"/>
              </w:rPr>
              <w:t>анғол</w:t>
            </w:r>
            <w:proofErr w:type="spellEnd"/>
            <w:r w:rsidRPr="006A329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A329E">
              <w:rPr>
                <w:sz w:val="18"/>
                <w:szCs w:val="18"/>
                <w:lang w:val="be-BY"/>
              </w:rPr>
              <w:t>ауылы, Дим ур., 27</w:t>
            </w:r>
          </w:p>
          <w:p w:rsidR="00DA6F81" w:rsidRPr="006A329E" w:rsidRDefault="00DA6F81" w:rsidP="00307056">
            <w:pPr>
              <w:jc w:val="center"/>
              <w:rPr>
                <w:sz w:val="16"/>
                <w:szCs w:val="16"/>
              </w:rPr>
            </w:pPr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8(34768) 3-66-10, (34768) 3-66-11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A6F81" w:rsidRPr="006A329E" w:rsidRDefault="00DA6F81" w:rsidP="00307056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453421, Давлекановский район, с. </w:t>
            </w:r>
            <w:proofErr w:type="spellStart"/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Казангулово</w:t>
            </w:r>
            <w:proofErr w:type="spellEnd"/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</w:p>
          <w:p w:rsidR="00DA6F81" w:rsidRPr="006A329E" w:rsidRDefault="00DA6F81" w:rsidP="00307056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ул. </w:t>
            </w:r>
            <w:proofErr w:type="spellStart"/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Демская</w:t>
            </w:r>
            <w:proofErr w:type="spellEnd"/>
            <w:r w:rsidRPr="006A329E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, 27  8(34768) 3-66-10, (34768) 3-66-11</w:t>
            </w:r>
          </w:p>
        </w:tc>
      </w:tr>
      <w:tr w:rsidR="00DA6F81" w:rsidRPr="006A329E" w:rsidTr="00307056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A6F81" w:rsidRPr="006A329E" w:rsidRDefault="00DA6F81" w:rsidP="0030705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A6F81" w:rsidRPr="006A329E" w:rsidRDefault="00DA6F81" w:rsidP="0030705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A6F81" w:rsidRPr="006A329E" w:rsidRDefault="00DA6F81" w:rsidP="00307056">
            <w:pPr>
              <w:rPr>
                <w:sz w:val="2"/>
                <w:szCs w:val="2"/>
              </w:rPr>
            </w:pPr>
          </w:p>
        </w:tc>
      </w:tr>
    </w:tbl>
    <w:p w:rsidR="00DA6F81" w:rsidRDefault="00DA6F81" w:rsidP="00DA6F81">
      <w:pPr>
        <w:rPr>
          <w:sz w:val="18"/>
        </w:rPr>
      </w:pPr>
    </w:p>
    <w:p w:rsidR="00DA6F81" w:rsidRPr="00DC721B" w:rsidRDefault="00DA6F81" w:rsidP="00DA6F81">
      <w:pPr>
        <w:widowControl/>
        <w:spacing w:before="0" w:line="360" w:lineRule="auto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 xml:space="preserve">    БОЙОРОК</w:t>
      </w:r>
      <w:r w:rsidRPr="008443A0">
        <w:rPr>
          <w:rFonts w:ascii="Arial New Bash" w:hAnsi="Arial New Bash"/>
          <w:b/>
          <w:snapToGrid/>
          <w:sz w:val="28"/>
          <w:szCs w:val="28"/>
        </w:rPr>
        <w:tab/>
      </w:r>
      <w:r w:rsidRPr="008443A0">
        <w:rPr>
          <w:rFonts w:ascii="Arial New Bash" w:hAnsi="Arial New Bash"/>
          <w:snapToGrid/>
          <w:sz w:val="28"/>
          <w:szCs w:val="28"/>
        </w:rPr>
        <w:tab/>
        <w:t xml:space="preserve">     </w:t>
      </w:r>
      <w:r w:rsidRPr="008443A0">
        <w:rPr>
          <w:snapToGrid/>
          <w:sz w:val="28"/>
          <w:szCs w:val="28"/>
        </w:rPr>
        <w:t xml:space="preserve">                </w:t>
      </w:r>
      <w:r w:rsidRPr="008443A0">
        <w:rPr>
          <w:rFonts w:ascii="Arial New Bash" w:hAnsi="Arial New Bash"/>
          <w:snapToGrid/>
          <w:sz w:val="28"/>
          <w:szCs w:val="28"/>
        </w:rPr>
        <w:t xml:space="preserve"> </w:t>
      </w:r>
      <w:r w:rsidRPr="008443A0">
        <w:rPr>
          <w:b/>
          <w:snapToGrid/>
          <w:sz w:val="28"/>
          <w:szCs w:val="28"/>
        </w:rPr>
        <w:t>№</w:t>
      </w:r>
      <w:r w:rsidR="008324D1">
        <w:rPr>
          <w:b/>
          <w:snapToGrid/>
          <w:sz w:val="28"/>
          <w:szCs w:val="28"/>
        </w:rPr>
        <w:t xml:space="preserve"> </w:t>
      </w:r>
      <w:r w:rsidR="00337A19">
        <w:rPr>
          <w:b/>
          <w:snapToGrid/>
          <w:sz w:val="28"/>
          <w:szCs w:val="28"/>
        </w:rPr>
        <w:t>09</w:t>
      </w:r>
      <w:r w:rsidRPr="008443A0">
        <w:rPr>
          <w:snapToGrid/>
          <w:sz w:val="28"/>
          <w:szCs w:val="28"/>
        </w:rPr>
        <w:t xml:space="preserve">                 </w:t>
      </w:r>
      <w:r>
        <w:rPr>
          <w:snapToGrid/>
          <w:sz w:val="28"/>
          <w:szCs w:val="28"/>
        </w:rPr>
        <w:t xml:space="preserve">    </w:t>
      </w:r>
      <w:r w:rsidRPr="008443A0">
        <w:rPr>
          <w:snapToGrid/>
          <w:sz w:val="28"/>
          <w:szCs w:val="28"/>
        </w:rPr>
        <w:t xml:space="preserve"> </w:t>
      </w:r>
      <w:r>
        <w:rPr>
          <w:b/>
          <w:snapToGrid/>
          <w:sz w:val="28"/>
          <w:szCs w:val="28"/>
        </w:rPr>
        <w:t xml:space="preserve">ПОСТАНОВЛЕНИЕ    </w:t>
      </w:r>
      <w:r w:rsidRPr="008443A0">
        <w:rPr>
          <w:snapToGrid/>
          <w:sz w:val="28"/>
          <w:szCs w:val="28"/>
        </w:rPr>
        <w:t>«</w:t>
      </w:r>
      <w:r w:rsidR="00337A19">
        <w:rPr>
          <w:snapToGrid/>
          <w:sz w:val="28"/>
          <w:szCs w:val="28"/>
        </w:rPr>
        <w:t>04</w:t>
      </w:r>
      <w:r w:rsidRPr="008443A0">
        <w:rPr>
          <w:snapToGrid/>
          <w:sz w:val="28"/>
          <w:szCs w:val="28"/>
        </w:rPr>
        <w:t xml:space="preserve">» </w:t>
      </w:r>
      <w:r w:rsidR="00337A19">
        <w:rPr>
          <w:snapToGrid/>
          <w:sz w:val="28"/>
          <w:szCs w:val="28"/>
          <w:lang w:val="ba-RU"/>
        </w:rPr>
        <w:t>март</w:t>
      </w:r>
      <w:r>
        <w:rPr>
          <w:snapToGrid/>
          <w:sz w:val="28"/>
          <w:szCs w:val="28"/>
          <w:lang w:val="ba-RU"/>
        </w:rPr>
        <w:t xml:space="preserve"> 202</w:t>
      </w:r>
      <w:r w:rsidR="00337A19">
        <w:rPr>
          <w:snapToGrid/>
          <w:sz w:val="28"/>
          <w:szCs w:val="28"/>
          <w:lang w:val="ba-RU"/>
        </w:rPr>
        <w:t>6</w:t>
      </w:r>
      <w:r>
        <w:rPr>
          <w:snapToGrid/>
          <w:sz w:val="28"/>
          <w:szCs w:val="28"/>
          <w:lang w:val="ba-RU"/>
        </w:rPr>
        <w:t xml:space="preserve"> </w:t>
      </w:r>
      <w:r w:rsidRPr="008443A0">
        <w:rPr>
          <w:snapToGrid/>
          <w:sz w:val="28"/>
          <w:szCs w:val="28"/>
        </w:rPr>
        <w:t>й.</w:t>
      </w:r>
      <w:r w:rsidRPr="008443A0">
        <w:rPr>
          <w:snapToGrid/>
          <w:sz w:val="28"/>
          <w:szCs w:val="28"/>
        </w:rPr>
        <w:tab/>
      </w:r>
      <w:r w:rsidRPr="008443A0">
        <w:rPr>
          <w:snapToGrid/>
          <w:sz w:val="28"/>
          <w:szCs w:val="28"/>
        </w:rPr>
        <w:tab/>
      </w:r>
      <w:r w:rsidRPr="008443A0">
        <w:rPr>
          <w:snapToGrid/>
          <w:sz w:val="28"/>
          <w:szCs w:val="28"/>
        </w:rPr>
        <w:tab/>
        <w:t xml:space="preserve">                                  </w:t>
      </w:r>
      <w:r w:rsidR="00471ED3">
        <w:rPr>
          <w:snapToGrid/>
          <w:sz w:val="28"/>
          <w:szCs w:val="28"/>
        </w:rPr>
        <w:t xml:space="preserve">   </w:t>
      </w:r>
      <w:r w:rsidRPr="008443A0">
        <w:rPr>
          <w:snapToGrid/>
          <w:sz w:val="28"/>
          <w:szCs w:val="28"/>
        </w:rPr>
        <w:t xml:space="preserve"> «</w:t>
      </w:r>
      <w:r w:rsidR="00337A19">
        <w:rPr>
          <w:snapToGrid/>
          <w:sz w:val="28"/>
          <w:szCs w:val="28"/>
        </w:rPr>
        <w:t>04</w:t>
      </w:r>
      <w:r w:rsidRPr="008443A0">
        <w:rPr>
          <w:snapToGrid/>
          <w:sz w:val="28"/>
          <w:szCs w:val="28"/>
        </w:rPr>
        <w:t>»</w:t>
      </w:r>
      <w:r>
        <w:rPr>
          <w:snapToGrid/>
          <w:sz w:val="28"/>
          <w:szCs w:val="28"/>
        </w:rPr>
        <w:t xml:space="preserve"> </w:t>
      </w:r>
      <w:r w:rsidR="00337A19">
        <w:rPr>
          <w:snapToGrid/>
          <w:sz w:val="28"/>
          <w:szCs w:val="28"/>
        </w:rPr>
        <w:t>марта</w:t>
      </w:r>
      <w:r w:rsidR="00766720">
        <w:rPr>
          <w:snapToGrid/>
          <w:sz w:val="28"/>
          <w:szCs w:val="28"/>
        </w:rPr>
        <w:t xml:space="preserve"> </w:t>
      </w:r>
      <w:r w:rsidRPr="008443A0">
        <w:rPr>
          <w:snapToGrid/>
          <w:sz w:val="28"/>
          <w:szCs w:val="28"/>
          <w:lang w:val="ba-RU"/>
        </w:rPr>
        <w:t>20</w:t>
      </w:r>
      <w:r>
        <w:rPr>
          <w:snapToGrid/>
          <w:sz w:val="28"/>
          <w:szCs w:val="28"/>
          <w:lang w:val="ba-RU"/>
        </w:rPr>
        <w:t>2</w:t>
      </w:r>
      <w:r w:rsidR="00337A19">
        <w:rPr>
          <w:snapToGrid/>
          <w:sz w:val="28"/>
          <w:szCs w:val="28"/>
          <w:lang w:val="ba-RU"/>
        </w:rPr>
        <w:t>6</w:t>
      </w:r>
      <w:r>
        <w:rPr>
          <w:snapToGrid/>
          <w:sz w:val="28"/>
          <w:szCs w:val="28"/>
          <w:lang w:val="ba-RU"/>
        </w:rPr>
        <w:t xml:space="preserve"> </w:t>
      </w:r>
      <w:r w:rsidRPr="008443A0">
        <w:rPr>
          <w:snapToGrid/>
          <w:sz w:val="26"/>
          <w:szCs w:val="26"/>
        </w:rPr>
        <w:t>г.</w:t>
      </w:r>
    </w:p>
    <w:p w:rsidR="00766720" w:rsidRPr="00766720" w:rsidRDefault="00766720" w:rsidP="00F51F6F">
      <w:pPr>
        <w:jc w:val="center"/>
        <w:rPr>
          <w:b/>
          <w:sz w:val="28"/>
          <w:szCs w:val="28"/>
        </w:rPr>
      </w:pPr>
      <w:r w:rsidRPr="00766720">
        <w:rPr>
          <w:b/>
          <w:sz w:val="28"/>
          <w:szCs w:val="28"/>
        </w:rPr>
        <w:t>Об аннулировании адрес</w:t>
      </w:r>
      <w:r w:rsidR="00D31116">
        <w:rPr>
          <w:b/>
          <w:sz w:val="28"/>
          <w:szCs w:val="28"/>
        </w:rPr>
        <w:t>а</w:t>
      </w:r>
    </w:p>
    <w:p w:rsidR="00766720" w:rsidRPr="00766720" w:rsidRDefault="00766720" w:rsidP="00F51F6F">
      <w:pPr>
        <w:ind w:firstLine="709"/>
        <w:rPr>
          <w:sz w:val="28"/>
          <w:szCs w:val="28"/>
        </w:rPr>
      </w:pPr>
      <w:proofErr w:type="gramStart"/>
      <w:r w:rsidRPr="00766720">
        <w:rPr>
          <w:sz w:val="28"/>
          <w:szCs w:val="28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</w:t>
      </w:r>
      <w:r w:rsidR="00F51F6F">
        <w:rPr>
          <w:sz w:val="28"/>
          <w:szCs w:val="28"/>
        </w:rPr>
        <w:t xml:space="preserve"> </w:t>
      </w:r>
      <w:bookmarkStart w:id="0" w:name="_GoBack"/>
      <w:bookmarkEnd w:id="0"/>
      <w:r w:rsidR="00F51F6F">
        <w:rPr>
          <w:sz w:val="28"/>
          <w:szCs w:val="28"/>
        </w:rPr>
        <w:t xml:space="preserve">  постановляю</w:t>
      </w:r>
      <w:r w:rsidRPr="00766720">
        <w:rPr>
          <w:sz w:val="28"/>
          <w:szCs w:val="28"/>
        </w:rPr>
        <w:t>:</w:t>
      </w:r>
      <w:proofErr w:type="gramEnd"/>
    </w:p>
    <w:p w:rsidR="00766720" w:rsidRPr="00766720" w:rsidRDefault="00766720" w:rsidP="00F51F6F">
      <w:pPr>
        <w:tabs>
          <w:tab w:val="left" w:pos="989"/>
        </w:tabs>
        <w:ind w:firstLine="709"/>
        <w:rPr>
          <w:sz w:val="28"/>
          <w:szCs w:val="28"/>
        </w:rPr>
      </w:pPr>
      <w:r w:rsidRPr="00766720">
        <w:rPr>
          <w:sz w:val="28"/>
          <w:szCs w:val="28"/>
        </w:rPr>
        <w:t>1.Аннулировать следующий адрес:</w:t>
      </w:r>
    </w:p>
    <w:p w:rsidR="00413BD6" w:rsidRDefault="00766720" w:rsidP="00F51F6F">
      <w:pPr>
        <w:tabs>
          <w:tab w:val="left" w:pos="989"/>
        </w:tabs>
      </w:pPr>
      <w:r w:rsidRPr="00766720">
        <w:rPr>
          <w:sz w:val="28"/>
          <w:szCs w:val="28"/>
        </w:rPr>
        <w:t xml:space="preserve">- Российская Федерация, Республика Башкортостан, муниципальный район </w:t>
      </w:r>
      <w:proofErr w:type="spellStart"/>
      <w:r w:rsidRPr="00766720">
        <w:rPr>
          <w:sz w:val="28"/>
          <w:szCs w:val="28"/>
        </w:rPr>
        <w:t>Давлекановский</w:t>
      </w:r>
      <w:proofErr w:type="spellEnd"/>
      <w:r w:rsidRPr="00766720">
        <w:rPr>
          <w:sz w:val="28"/>
          <w:szCs w:val="28"/>
        </w:rPr>
        <w:t xml:space="preserve">, сельское поселение </w:t>
      </w:r>
      <w:proofErr w:type="spellStart"/>
      <w:r w:rsidRPr="00766720">
        <w:rPr>
          <w:sz w:val="28"/>
          <w:szCs w:val="28"/>
        </w:rPr>
        <w:t>Казангуловский</w:t>
      </w:r>
      <w:proofErr w:type="spellEnd"/>
      <w:r w:rsidRPr="00766720">
        <w:rPr>
          <w:sz w:val="28"/>
          <w:szCs w:val="28"/>
        </w:rPr>
        <w:t xml:space="preserve"> сельсовет, село </w:t>
      </w:r>
      <w:proofErr w:type="spellStart"/>
      <w:r w:rsidR="00867F7D">
        <w:rPr>
          <w:sz w:val="28"/>
          <w:szCs w:val="28"/>
        </w:rPr>
        <w:t>Казангулово</w:t>
      </w:r>
      <w:proofErr w:type="spellEnd"/>
      <w:r w:rsidRPr="00766720">
        <w:rPr>
          <w:sz w:val="28"/>
          <w:szCs w:val="28"/>
        </w:rPr>
        <w:t xml:space="preserve">, улица </w:t>
      </w:r>
      <w:proofErr w:type="spellStart"/>
      <w:r w:rsidR="00867F7D">
        <w:rPr>
          <w:sz w:val="28"/>
          <w:szCs w:val="28"/>
        </w:rPr>
        <w:t>Демская</w:t>
      </w:r>
      <w:proofErr w:type="spellEnd"/>
      <w:r w:rsidRPr="00766720">
        <w:rPr>
          <w:sz w:val="28"/>
          <w:szCs w:val="28"/>
        </w:rPr>
        <w:t xml:space="preserve">, дом </w:t>
      </w:r>
      <w:r w:rsidR="00413BD6">
        <w:rPr>
          <w:sz w:val="28"/>
          <w:szCs w:val="28"/>
        </w:rPr>
        <w:t>47.</w:t>
      </w:r>
    </w:p>
    <w:p w:rsidR="00413BD6" w:rsidRPr="00413BD6" w:rsidRDefault="00413BD6" w:rsidP="00F51F6F">
      <w:pPr>
        <w:tabs>
          <w:tab w:val="left" w:pos="989"/>
        </w:tabs>
        <w:rPr>
          <w:sz w:val="28"/>
          <w:szCs w:val="28"/>
        </w:rPr>
      </w:pPr>
      <w:r w:rsidRPr="00413BD6">
        <w:rPr>
          <w:sz w:val="28"/>
          <w:szCs w:val="28"/>
        </w:rPr>
        <w:t>Аннулирование адреса объекта адре</w:t>
      </w:r>
      <w:r>
        <w:rPr>
          <w:sz w:val="28"/>
          <w:szCs w:val="28"/>
        </w:rPr>
        <w:t>сации осуществляется по причине</w:t>
      </w:r>
      <w:r w:rsidR="00081A22">
        <w:rPr>
          <w:sz w:val="28"/>
          <w:szCs w:val="28"/>
        </w:rPr>
        <w:t>:  снятие</w:t>
      </w:r>
      <w:r w:rsidRPr="00413BD6">
        <w:rPr>
          <w:sz w:val="28"/>
          <w:szCs w:val="28"/>
        </w:rPr>
        <w:t xml:space="preserve"> с государственного кадастрового учета объект</w:t>
      </w:r>
      <w:proofErr w:type="gramStart"/>
      <w:r w:rsidRPr="00413BD6">
        <w:rPr>
          <w:sz w:val="28"/>
          <w:szCs w:val="28"/>
        </w:rPr>
        <w:t>а(</w:t>
      </w:r>
      <w:proofErr w:type="spellStart"/>
      <w:proofErr w:type="gramEnd"/>
      <w:r w:rsidRPr="00413BD6">
        <w:rPr>
          <w:sz w:val="28"/>
          <w:szCs w:val="28"/>
        </w:rPr>
        <w:t>ов</w:t>
      </w:r>
      <w:proofErr w:type="spellEnd"/>
      <w:r w:rsidRPr="00413BD6">
        <w:rPr>
          <w:sz w:val="28"/>
          <w:szCs w:val="28"/>
        </w:rPr>
        <w:t>) недвижимости, являющегося(</w:t>
      </w:r>
      <w:proofErr w:type="spellStart"/>
      <w:r w:rsidRPr="00413BD6">
        <w:rPr>
          <w:sz w:val="28"/>
          <w:szCs w:val="28"/>
        </w:rPr>
        <w:t>ихся</w:t>
      </w:r>
      <w:proofErr w:type="spellEnd"/>
      <w:r w:rsidRPr="00413BD6">
        <w:rPr>
          <w:sz w:val="28"/>
          <w:szCs w:val="28"/>
        </w:rPr>
        <w:t>) объектом(</w:t>
      </w:r>
      <w:proofErr w:type="spellStart"/>
      <w:r w:rsidRPr="00413BD6">
        <w:rPr>
          <w:sz w:val="28"/>
          <w:szCs w:val="28"/>
        </w:rPr>
        <w:t>ами</w:t>
      </w:r>
      <w:proofErr w:type="spellEnd"/>
      <w:r w:rsidRPr="00413BD6">
        <w:rPr>
          <w:sz w:val="28"/>
          <w:szCs w:val="28"/>
        </w:rPr>
        <w:t>) адресации.</w:t>
      </w:r>
    </w:p>
    <w:p w:rsidR="00413BD6" w:rsidRPr="00413BD6" w:rsidRDefault="00413BD6" w:rsidP="00F51F6F">
      <w:pPr>
        <w:tabs>
          <w:tab w:val="left" w:pos="989"/>
        </w:tabs>
        <w:rPr>
          <w:sz w:val="28"/>
          <w:szCs w:val="28"/>
        </w:rPr>
      </w:pPr>
      <w:r w:rsidRPr="00413BD6">
        <w:rPr>
          <w:sz w:val="28"/>
          <w:szCs w:val="28"/>
        </w:rPr>
        <w:t>Дата снятия с кадастрового учета 0</w:t>
      </w:r>
      <w:r>
        <w:rPr>
          <w:sz w:val="28"/>
          <w:szCs w:val="28"/>
        </w:rPr>
        <w:t>2</w:t>
      </w:r>
      <w:r w:rsidRPr="00413BD6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413BD6">
        <w:rPr>
          <w:sz w:val="28"/>
          <w:szCs w:val="28"/>
        </w:rPr>
        <w:t>.2026.</w:t>
      </w:r>
    </w:p>
    <w:p w:rsidR="00413BD6" w:rsidRPr="00413BD6" w:rsidRDefault="00413BD6" w:rsidP="00F51F6F">
      <w:pPr>
        <w:tabs>
          <w:tab w:val="left" w:pos="989"/>
        </w:tabs>
        <w:rPr>
          <w:sz w:val="28"/>
          <w:szCs w:val="28"/>
        </w:rPr>
      </w:pPr>
      <w:r w:rsidRPr="00413BD6">
        <w:rPr>
          <w:sz w:val="28"/>
          <w:szCs w:val="28"/>
        </w:rPr>
        <w:t>Кадастровый номер объекта адресации: 02:20:15010</w:t>
      </w:r>
      <w:r>
        <w:rPr>
          <w:sz w:val="28"/>
          <w:szCs w:val="28"/>
        </w:rPr>
        <w:t>1</w:t>
      </w:r>
      <w:r w:rsidRPr="00413BD6">
        <w:rPr>
          <w:sz w:val="28"/>
          <w:szCs w:val="28"/>
        </w:rPr>
        <w:t>:1</w:t>
      </w:r>
      <w:r>
        <w:rPr>
          <w:sz w:val="28"/>
          <w:szCs w:val="28"/>
        </w:rPr>
        <w:t>40</w:t>
      </w:r>
      <w:r w:rsidRPr="00413BD6">
        <w:rPr>
          <w:sz w:val="28"/>
          <w:szCs w:val="28"/>
        </w:rPr>
        <w:t>.</w:t>
      </w:r>
    </w:p>
    <w:p w:rsidR="00413BD6" w:rsidRPr="00413BD6" w:rsidRDefault="00413BD6" w:rsidP="00F51F6F">
      <w:pPr>
        <w:tabs>
          <w:tab w:val="left" w:pos="989"/>
        </w:tabs>
        <w:rPr>
          <w:sz w:val="28"/>
          <w:szCs w:val="28"/>
        </w:rPr>
      </w:pPr>
      <w:r w:rsidRPr="00413BD6">
        <w:rPr>
          <w:sz w:val="28"/>
          <w:szCs w:val="28"/>
        </w:rPr>
        <w:t xml:space="preserve">Уникальный номер адреса объекта адресации в ГАР: </w:t>
      </w:r>
    </w:p>
    <w:p w:rsidR="00413BD6" w:rsidRDefault="00413BD6" w:rsidP="00F51F6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13BD6">
        <w:rPr>
          <w:sz w:val="28"/>
          <w:szCs w:val="28"/>
        </w:rPr>
        <w:t>dfafb730-3ba6-4964-98cf-3f15240fe60c</w:t>
      </w:r>
    </w:p>
    <w:p w:rsidR="00DA6F81" w:rsidRPr="00766720" w:rsidRDefault="00D9128F" w:rsidP="00F51F6F">
      <w:pPr>
        <w:pStyle w:val="a3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A6F81" w:rsidRPr="0076672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A6F81" w:rsidRPr="0076672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DA6F81" w:rsidRPr="0076672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766720" w:rsidRPr="00766720" w:rsidRDefault="00766720" w:rsidP="00F51F6F">
      <w:pPr>
        <w:pStyle w:val="a3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6720" w:rsidRPr="00766720" w:rsidRDefault="00766720" w:rsidP="00DA6F81">
      <w:pPr>
        <w:pStyle w:val="a3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6F81" w:rsidRPr="00766720" w:rsidRDefault="00DA6F81" w:rsidP="00DA6F81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6720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C94647" w:rsidRPr="00766720" w:rsidRDefault="00DA6F81" w:rsidP="00DA6F81">
      <w:pPr>
        <w:pStyle w:val="a3"/>
        <w:jc w:val="both"/>
        <w:rPr>
          <w:sz w:val="28"/>
          <w:szCs w:val="28"/>
        </w:rPr>
      </w:pPr>
      <w:proofErr w:type="spellStart"/>
      <w:r w:rsidRPr="00766720">
        <w:rPr>
          <w:rFonts w:ascii="Times New Roman" w:eastAsia="Times New Roman" w:hAnsi="Times New Roman"/>
          <w:sz w:val="28"/>
          <w:szCs w:val="28"/>
          <w:lang w:eastAsia="ru-RU"/>
        </w:rPr>
        <w:t>Казангуловский</w:t>
      </w:r>
      <w:proofErr w:type="spellEnd"/>
      <w:r w:rsidRPr="0076672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</w:t>
      </w:r>
      <w:proofErr w:type="spellStart"/>
      <w:r w:rsidRPr="00766720">
        <w:rPr>
          <w:rFonts w:ascii="Times New Roman" w:eastAsia="Times New Roman" w:hAnsi="Times New Roman"/>
          <w:sz w:val="28"/>
          <w:szCs w:val="28"/>
          <w:lang w:eastAsia="ru-RU"/>
        </w:rPr>
        <w:t>И.Р.Мухаметгалин</w:t>
      </w:r>
      <w:proofErr w:type="spellEnd"/>
    </w:p>
    <w:sectPr w:rsidR="00C94647" w:rsidRPr="00766720" w:rsidSect="0076672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F81"/>
    <w:rsid w:val="00081A22"/>
    <w:rsid w:val="00195954"/>
    <w:rsid w:val="001F4B16"/>
    <w:rsid w:val="00337A19"/>
    <w:rsid w:val="00413BD6"/>
    <w:rsid w:val="00471ED3"/>
    <w:rsid w:val="00623149"/>
    <w:rsid w:val="00641F27"/>
    <w:rsid w:val="00766720"/>
    <w:rsid w:val="008324D1"/>
    <w:rsid w:val="00867F7D"/>
    <w:rsid w:val="00A66E2B"/>
    <w:rsid w:val="00B45D5E"/>
    <w:rsid w:val="00BF57F8"/>
    <w:rsid w:val="00D31116"/>
    <w:rsid w:val="00D75DB7"/>
    <w:rsid w:val="00D9128F"/>
    <w:rsid w:val="00DA6F81"/>
    <w:rsid w:val="00F51F6F"/>
    <w:rsid w:val="00F7006A"/>
    <w:rsid w:val="00FB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81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6F81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6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qFormat/>
    <w:rsid w:val="00DA6F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66720"/>
    <w:pPr>
      <w:widowControl/>
      <w:spacing w:before="0"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B3C54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3C5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71ED3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81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6F81"/>
    <w:pPr>
      <w:keepNext/>
      <w:widowControl/>
      <w:spacing w:before="0"/>
      <w:jc w:val="right"/>
      <w:outlineLvl w:val="0"/>
    </w:pPr>
    <w:rPr>
      <w:snapToGrid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6F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qFormat/>
    <w:rsid w:val="00DA6F8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66720"/>
    <w:pPr>
      <w:widowControl/>
      <w:spacing w:before="0"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B3C54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3C5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71ED3"/>
    <w:pPr>
      <w:widowControl/>
      <w:spacing w:before="0" w:after="160" w:line="240" w:lineRule="exact"/>
      <w:jc w:val="left"/>
    </w:pPr>
    <w:rPr>
      <w:rFonts w:ascii="Arial" w:hAnsi="Arial" w:cs="Arial"/>
      <w:snapToGrid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10</cp:revision>
  <cp:lastPrinted>2024-12-20T09:22:00Z</cp:lastPrinted>
  <dcterms:created xsi:type="dcterms:W3CDTF">2024-12-20T09:37:00Z</dcterms:created>
  <dcterms:modified xsi:type="dcterms:W3CDTF">2026-03-12T07:17:00Z</dcterms:modified>
</cp:coreProperties>
</file>