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B94B31D" wp14:editId="42A84D9B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A7D87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F4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сентябрь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29 сентября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F4D8B" w:rsidRDefault="001E1DE0" w:rsidP="00AF4D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szCs w:val="28"/>
        </w:rPr>
        <w:br/>
      </w:r>
      <w:r w:rsidR="00AF4D8B" w:rsidRPr="00EE670F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AF4D8B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="00AF4D8B"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r w:rsidR="00AF4D8B">
        <w:rPr>
          <w:rFonts w:ascii="Times New Roman" w:hAnsi="Times New Roman"/>
          <w:b w:val="0"/>
          <w:sz w:val="28"/>
          <w:szCs w:val="28"/>
        </w:rPr>
        <w:t xml:space="preserve">в </w:t>
      </w:r>
      <w:r w:rsidR="00AF4D8B"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</w:p>
    <w:p w:rsidR="00AF4D8B" w:rsidRDefault="00AF4D8B" w:rsidP="00AF4D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AF4D8B" w:rsidRDefault="00AF4D8B" w:rsidP="00AF4D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AF4D8B" w:rsidRDefault="00AF4D8B" w:rsidP="00AF4D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пеням и штрафам по ним администрации сельского поселения Сергиопольский сельсовет муниципального района Давлекановский  район</w:t>
      </w:r>
    </w:p>
    <w:p w:rsidR="00AF4D8B" w:rsidRDefault="00AF4D8B" w:rsidP="00AF4D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:rsidR="00AF4D8B" w:rsidRPr="001961AD" w:rsidRDefault="00AF4D8B" w:rsidP="00AF4D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4D8B" w:rsidRPr="001961AD" w:rsidRDefault="00AF4D8B" w:rsidP="00AF4D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AF4D8B" w:rsidRPr="00EE670F" w:rsidRDefault="00AF4D8B" w:rsidP="00AF4D8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Внести в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 w:rsidRPr="00EE670F">
        <w:rPr>
          <w:rFonts w:ascii="Times New Roman" w:hAnsi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егламент реализации полномочий администратора доходов бюджета по взысканию дебиторской задолженности по платежам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бюджет, пеням и штрафам по ним администрации сельского поселения Сергиопольский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утвержденный постановлением главы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Сергиопольский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b w:val="0"/>
          <w:sz w:val="28"/>
          <w:szCs w:val="28"/>
        </w:rPr>
        <w:t xml:space="preserve"> от 25.04.2025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22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  <w:proofErr w:type="gramEnd"/>
    </w:p>
    <w:p w:rsidR="00AF4D8B" w:rsidRDefault="00AF4D8B" w:rsidP="00AF4D8B">
      <w:pPr>
        <w:pStyle w:val="ad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1961AD">
        <w:rPr>
          <w:rFonts w:ascii="Times New Roman" w:hAnsi="Times New Roman"/>
          <w:sz w:val="28"/>
          <w:szCs w:val="28"/>
        </w:rPr>
        <w:t>егламента</w:t>
      </w:r>
      <w:r w:rsidRPr="00B03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1.7.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Регламент устанавливать: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урегулированию дебиторской задолженности по доходам в досудебном порядке (со дня истечения срока уплаты соответствующего платежа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бюджет (пеней, штрафов) до начала работы по их принудительному взысканию);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принудительному взысканию дебиторской задолженности по доходам при принудительном исполнении судебных актов, актов других органов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перечень структурных подразделений (сотрудников) администратора доходов бюджета, ответственных за работу с дебиторской задолженностью </w:t>
      </w:r>
      <w:r>
        <w:rPr>
          <w:rFonts w:ascii="Times New Roman" w:hAnsi="Times New Roman"/>
          <w:sz w:val="28"/>
          <w:szCs w:val="28"/>
        </w:rPr>
        <w:br/>
        <w:t>по доходам;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бюджета, осуществляющей полномочия по ведению бюджетного учета (далее - </w:t>
      </w:r>
      <w:proofErr w:type="gramStart"/>
      <w:r>
        <w:rPr>
          <w:rFonts w:ascii="Times New Roman" w:hAnsi="Times New Roman"/>
          <w:sz w:val="28"/>
          <w:szCs w:val="28"/>
        </w:rPr>
        <w:t>централизованная</w:t>
      </w:r>
      <w:proofErr w:type="gramEnd"/>
      <w:r>
        <w:rPr>
          <w:rFonts w:ascii="Times New Roman" w:hAnsi="Times New Roman"/>
          <w:sz w:val="28"/>
          <w:szCs w:val="28"/>
        </w:rPr>
        <w:t xml:space="preserve"> бухгалтерия).»;</w:t>
      </w:r>
    </w:p>
    <w:p w:rsidR="00AF4D8B" w:rsidRDefault="00AF4D8B" w:rsidP="00AF4D8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4.2. Р</w:t>
      </w:r>
      <w:r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дополнить подпунктом 4)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«4) направление в уполномоченный орган по представлению в </w:t>
      </w:r>
      <w:proofErr w:type="gramStart"/>
      <w:r>
        <w:rPr>
          <w:rFonts w:ascii="Times New Roman" w:hAnsi="Times New Roman"/>
          <w:sz w:val="28"/>
          <w:szCs w:val="28"/>
        </w:rPr>
        <w:t>деле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платежам.»;</w:t>
      </w:r>
    </w:p>
    <w:p w:rsidR="00AF4D8B" w:rsidRDefault="00AF4D8B" w:rsidP="00AF4D8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4 пункта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4.3. Р</w:t>
      </w:r>
      <w:r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исключить.</w:t>
      </w:r>
    </w:p>
    <w:p w:rsidR="00AF4D8B" w:rsidRDefault="00AF4D8B" w:rsidP="00AF4D8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Регламент частью 5 следующего содержания: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Порядок обмена информацией (первичными учетными документами) между структурными подразделениями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 в 2-х экземплярах.</w:t>
      </w:r>
    </w:p>
    <w:p w:rsidR="00AF4D8B" w:rsidRDefault="00AF4D8B" w:rsidP="00AF4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централизованную бухгалтерию для своевременного начисления задолженности и отражения </w:t>
      </w:r>
      <w:r>
        <w:rPr>
          <w:rFonts w:ascii="Times New Roman" w:hAnsi="Times New Roman"/>
          <w:sz w:val="28"/>
          <w:szCs w:val="28"/>
        </w:rPr>
        <w:br/>
        <w:t>в бюджетном учете.</w:t>
      </w:r>
    </w:p>
    <w:p w:rsidR="00AF4D8B" w:rsidRPr="001961AD" w:rsidRDefault="00AF4D8B" w:rsidP="00AF4D8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принятия решения о принудительном взыскании дебиторской задолженности по доходам подготовка документов  осуществляется в соответствии с пунктом 4.3 Регламента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AF4D8B" w:rsidRPr="001961AD" w:rsidRDefault="00AF4D8B" w:rsidP="00AF4D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C62148" w:rsidRDefault="00AF4D8B" w:rsidP="00AF4D8B">
      <w:pPr>
        <w:pStyle w:val="a5"/>
        <w:ind w:left="0" w:firstLine="709"/>
        <w:contextualSpacing/>
        <w:jc w:val="both"/>
        <w:rPr>
          <w:rFonts w:ascii="Times New Roman" w:hAnsi="Times New Roman"/>
          <w:szCs w:val="28"/>
        </w:rPr>
      </w:pPr>
      <w:r w:rsidRPr="001961AD">
        <w:rPr>
          <w:rFonts w:ascii="Times New Roman" w:hAnsi="Times New Roman"/>
          <w:szCs w:val="28"/>
        </w:rPr>
        <w:t>3.</w:t>
      </w:r>
      <w:r>
        <w:rPr>
          <w:rFonts w:ascii="Times New Roman" w:hAnsi="Times New Roman"/>
          <w:szCs w:val="28"/>
        </w:rPr>
        <w:t xml:space="preserve"> </w:t>
      </w:r>
      <w:r w:rsidRPr="001961AD">
        <w:rPr>
          <w:rFonts w:ascii="Times New Roman" w:hAnsi="Times New Roman"/>
          <w:szCs w:val="28"/>
        </w:rPr>
        <w:t xml:space="preserve">Настоящее постановление подлежит обнародованию в </w:t>
      </w:r>
      <w:proofErr w:type="gramStart"/>
      <w:r w:rsidRPr="001961AD">
        <w:rPr>
          <w:rFonts w:ascii="Times New Roman" w:hAnsi="Times New Roman"/>
          <w:szCs w:val="28"/>
        </w:rPr>
        <w:t>порядке</w:t>
      </w:r>
      <w:proofErr w:type="gramEnd"/>
      <w:r w:rsidRPr="001961AD">
        <w:rPr>
          <w:rFonts w:ascii="Times New Roman" w:hAnsi="Times New Roman"/>
          <w:szCs w:val="28"/>
        </w:rPr>
        <w:t>, установленном действующим законодательством.</w:t>
      </w:r>
    </w:p>
    <w:p w:rsidR="00AF4D8B" w:rsidRDefault="00AF4D8B" w:rsidP="00AF4D8B">
      <w:pPr>
        <w:pStyle w:val="a5"/>
        <w:ind w:left="0" w:firstLine="709"/>
        <w:contextualSpacing/>
        <w:jc w:val="both"/>
        <w:rPr>
          <w:rFonts w:ascii="Times New Roman" w:hAnsi="Times New Roman"/>
          <w:szCs w:val="28"/>
        </w:rPr>
      </w:pPr>
    </w:p>
    <w:p w:rsidR="001E1DE0" w:rsidRPr="00971E73" w:rsidRDefault="00C62148">
      <w:pPr>
        <w:rPr>
          <w:rFonts w:ascii="Times New Roman" w:hAnsi="Times New Roman"/>
          <w:sz w:val="28"/>
        </w:rPr>
      </w:pPr>
      <w:r w:rsidRPr="00FD2025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А. З. Абдуллин</w:t>
      </w:r>
      <w:r w:rsidR="001E1DE0">
        <w:rPr>
          <w:rFonts w:ascii="Times New Roman" w:hAnsi="Times New Roman"/>
          <w:color w:val="000000"/>
          <w:sz w:val="20"/>
          <w:szCs w:val="20"/>
        </w:rPr>
        <w:t xml:space="preserve"> </w:t>
      </w:r>
      <w:bookmarkStart w:id="0" w:name="_GoBack"/>
      <w:bookmarkEnd w:id="0"/>
    </w:p>
    <w:sectPr w:rsidR="001E1DE0" w:rsidRPr="00971E73" w:rsidSect="00C6214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F8A" w:rsidRDefault="00BF0F8A" w:rsidP="00C72015">
      <w:pPr>
        <w:spacing w:after="0" w:line="240" w:lineRule="auto"/>
      </w:pPr>
      <w:r>
        <w:separator/>
      </w:r>
    </w:p>
  </w:endnote>
  <w:endnote w:type="continuationSeparator" w:id="0">
    <w:p w:rsidR="00BF0F8A" w:rsidRDefault="00BF0F8A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F8A" w:rsidRDefault="00BF0F8A" w:rsidP="00C72015">
      <w:pPr>
        <w:spacing w:after="0" w:line="240" w:lineRule="auto"/>
      </w:pPr>
      <w:r>
        <w:separator/>
      </w:r>
    </w:p>
  </w:footnote>
  <w:footnote w:type="continuationSeparator" w:id="0">
    <w:p w:rsidR="00BF0F8A" w:rsidRDefault="00BF0F8A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D8B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74F76"/>
    <w:rsid w:val="001A5E9A"/>
    <w:rsid w:val="001E1DE0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878C2"/>
    <w:rsid w:val="003B236D"/>
    <w:rsid w:val="00404A3D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7523"/>
    <w:rsid w:val="004F4E4C"/>
    <w:rsid w:val="004F67DC"/>
    <w:rsid w:val="005028DB"/>
    <w:rsid w:val="005400DF"/>
    <w:rsid w:val="00541878"/>
    <w:rsid w:val="005A66C4"/>
    <w:rsid w:val="005C0FCE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B5EF9"/>
    <w:rsid w:val="008F346F"/>
    <w:rsid w:val="008F41E0"/>
    <w:rsid w:val="00920FE3"/>
    <w:rsid w:val="00926502"/>
    <w:rsid w:val="00946684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5F61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4D8B"/>
    <w:rsid w:val="00AF6BF1"/>
    <w:rsid w:val="00B077DA"/>
    <w:rsid w:val="00B33DB0"/>
    <w:rsid w:val="00B64E55"/>
    <w:rsid w:val="00B72645"/>
    <w:rsid w:val="00B80115"/>
    <w:rsid w:val="00BA4B17"/>
    <w:rsid w:val="00BB77A3"/>
    <w:rsid w:val="00BE5913"/>
    <w:rsid w:val="00BF0F8A"/>
    <w:rsid w:val="00C02B7C"/>
    <w:rsid w:val="00C07019"/>
    <w:rsid w:val="00C339B6"/>
    <w:rsid w:val="00C40EED"/>
    <w:rsid w:val="00C62148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7211"/>
    <w:rsid w:val="00F02ABC"/>
    <w:rsid w:val="00F5502F"/>
    <w:rsid w:val="00F63E63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6A7F-7EDD-46C2-A7E1-10D84BD11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2025-09-24T09:46:00Z</cp:lastPrinted>
  <dcterms:created xsi:type="dcterms:W3CDTF">2025-10-03T05:05:00Z</dcterms:created>
  <dcterms:modified xsi:type="dcterms:W3CDTF">2025-10-03T05:12:00Z</dcterms:modified>
</cp:coreProperties>
</file>