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AE" w:rsidRPr="00F31C0E" w:rsidRDefault="000D7CAE" w:rsidP="00F31C0E">
      <w:pPr>
        <w:jc w:val="center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>Жительнице г. Давлеканово предстоит отбыть лишение свободы за неуплату алиментов на содержание ребенка</w:t>
      </w:r>
    </w:p>
    <w:p w:rsidR="000D7CAE" w:rsidRPr="00F31C0E" w:rsidRDefault="000D7CAE" w:rsidP="000D7CAE">
      <w:pPr>
        <w:rPr>
          <w:rFonts w:ascii="Times New Roman" w:hAnsi="Times New Roman" w:cs="Times New Roman"/>
          <w:sz w:val="28"/>
          <w:szCs w:val="28"/>
        </w:rPr>
      </w:pP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C0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31C0E">
        <w:rPr>
          <w:rFonts w:ascii="Times New Roman" w:hAnsi="Times New Roman" w:cs="Times New Roman"/>
          <w:sz w:val="28"/>
          <w:szCs w:val="28"/>
        </w:rPr>
        <w:t xml:space="preserve"> районный суд вынес приговор по уголовному делу в отношении 54-летней местной жительницы.</w:t>
      </w: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>Она признана виновной по ч. 1 ст. 157 (неуплата средств на содержание несовершеннолетнего ребенка).</w:t>
      </w: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 xml:space="preserve">В суде установлено, что решением судов на женщину возложена обязанность </w:t>
      </w:r>
      <w:proofErr w:type="gramStart"/>
      <w:r w:rsidRPr="00F31C0E">
        <w:rPr>
          <w:rFonts w:ascii="Times New Roman" w:hAnsi="Times New Roman" w:cs="Times New Roman"/>
          <w:sz w:val="28"/>
          <w:szCs w:val="28"/>
        </w:rPr>
        <w:t>выплачивать</w:t>
      </w:r>
      <w:proofErr w:type="gramEnd"/>
      <w:r w:rsidRPr="00F31C0E">
        <w:rPr>
          <w:rFonts w:ascii="Times New Roman" w:hAnsi="Times New Roman" w:cs="Times New Roman"/>
          <w:sz w:val="28"/>
          <w:szCs w:val="28"/>
        </w:rPr>
        <w:t xml:space="preserve"> алименты на содержание несовершеннолетней дочери, которую </w:t>
      </w:r>
      <w:bookmarkStart w:id="0" w:name="_GoBack"/>
      <w:bookmarkEnd w:id="0"/>
      <w:r w:rsidRPr="00F31C0E">
        <w:rPr>
          <w:rFonts w:ascii="Times New Roman" w:hAnsi="Times New Roman" w:cs="Times New Roman"/>
          <w:sz w:val="28"/>
          <w:szCs w:val="28"/>
        </w:rPr>
        <w:t>она не исполняет, денежные средства не перечисляла, какое-либо участие в ее воспитании не принимает.</w:t>
      </w: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 xml:space="preserve">Общая сумма задолженности составляет более 1,3 </w:t>
      </w:r>
      <w:proofErr w:type="gramStart"/>
      <w:r w:rsidRPr="00F31C0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F31C0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D7CAE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>Подсудимая признала вину в совершении преступления, ранее судима за аналогичное преступление.</w:t>
      </w:r>
    </w:p>
    <w:p w:rsidR="00446F58" w:rsidRPr="00F31C0E" w:rsidRDefault="000D7CAE" w:rsidP="00F31C0E">
      <w:pPr>
        <w:jc w:val="both"/>
        <w:rPr>
          <w:rFonts w:ascii="Times New Roman" w:hAnsi="Times New Roman" w:cs="Times New Roman"/>
          <w:sz w:val="28"/>
          <w:szCs w:val="28"/>
        </w:rPr>
      </w:pPr>
      <w:r w:rsidRPr="00F31C0E">
        <w:rPr>
          <w:rFonts w:ascii="Times New Roman" w:hAnsi="Times New Roman" w:cs="Times New Roman"/>
          <w:sz w:val="28"/>
          <w:szCs w:val="28"/>
        </w:rPr>
        <w:t>Суд назначил ей наказание в виде 7 месяцев лишения свободы с отбыванием в колонии-поселении.</w:t>
      </w:r>
    </w:p>
    <w:sectPr w:rsidR="00446F58" w:rsidRPr="00F31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D7"/>
    <w:rsid w:val="000D7CAE"/>
    <w:rsid w:val="00446F58"/>
    <w:rsid w:val="00B97FD7"/>
    <w:rsid w:val="00F3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2026-03-31T09:24:00Z</dcterms:created>
  <dcterms:modified xsi:type="dcterms:W3CDTF">2026-03-31T09:25:00Z</dcterms:modified>
</cp:coreProperties>
</file>