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A99" w:rsidRDefault="00B46A99" w:rsidP="00B46A99">
      <w:pPr>
        <w:spacing w:after="0" w:line="240" w:lineRule="auto"/>
        <w:jc w:val="center"/>
        <w:rPr>
          <w:rFonts w:ascii="Times New Roman" w:eastAsia="Times New Roman" w:hAnsi="Times New Roman" w:cs="Times New Roman"/>
          <w:sz w:val="28"/>
          <w:szCs w:val="24"/>
          <w:lang w:eastAsia="ru-RU"/>
        </w:rPr>
      </w:pPr>
      <w:bookmarkStart w:id="0" w:name="P33"/>
      <w:bookmarkEnd w:id="0"/>
      <w:r>
        <w:rPr>
          <w:rFonts w:ascii="Times New Roman" w:eastAsia="Times New Roman" w:hAnsi="Times New Roman" w:cs="Times New Roman"/>
          <w:sz w:val="28"/>
          <w:szCs w:val="24"/>
          <w:lang w:eastAsia="ru-RU"/>
        </w:rPr>
        <w:t xml:space="preserve">                                ПРОЕКТ</w:t>
      </w:r>
    </w:p>
    <w:p w:rsidR="00B46A99" w:rsidRDefault="00B46A99" w:rsidP="00B46A99">
      <w:pPr>
        <w:spacing w:after="0" w:line="240" w:lineRule="auto"/>
        <w:jc w:val="center"/>
        <w:rPr>
          <w:rFonts w:ascii="Times New Roman" w:eastAsia="Times New Roman" w:hAnsi="Times New Roman" w:cs="Times New Roman"/>
          <w:sz w:val="28"/>
          <w:szCs w:val="24"/>
          <w:lang w:eastAsia="ru-RU"/>
        </w:rPr>
      </w:pPr>
    </w:p>
    <w:p w:rsidR="00B46A99" w:rsidRDefault="00B46A99" w:rsidP="00B46A99">
      <w:pPr>
        <w:spacing w:after="0" w:line="240" w:lineRule="auto"/>
        <w:jc w:val="center"/>
        <w:rPr>
          <w:rFonts w:ascii="Times New Roman" w:eastAsia="Times New Roman" w:hAnsi="Times New Roman" w:cs="Times New Roman"/>
          <w:sz w:val="28"/>
          <w:szCs w:val="24"/>
          <w:lang w:eastAsia="ru-RU"/>
        </w:rPr>
      </w:pPr>
    </w:p>
    <w:p w:rsidR="00E65B19" w:rsidRPr="00513E84" w:rsidRDefault="00E65B19" w:rsidP="00B46A99">
      <w:pPr>
        <w:spacing w:after="0" w:line="240" w:lineRule="auto"/>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proofErr w:type="spellStart"/>
      <w:r w:rsidR="00B15F9F">
        <w:rPr>
          <w:rFonts w:ascii="Times New Roman" w:eastAsia="Times New Roman" w:hAnsi="Times New Roman" w:cs="Times New Roman"/>
          <w:sz w:val="28"/>
          <w:szCs w:val="28"/>
          <w:lang w:eastAsia="ru-RU"/>
        </w:rPr>
        <w:t>Казангуловский</w:t>
      </w:r>
      <w:proofErr w:type="spellEnd"/>
      <w:r w:rsidRPr="00513E84">
        <w:rPr>
          <w:rFonts w:ascii="Times New Roman" w:eastAsia="Times New Roman" w:hAnsi="Times New Roman" w:cs="Times New Roman"/>
          <w:sz w:val="28"/>
          <w:szCs w:val="28"/>
          <w:lang w:eastAsia="ru-RU"/>
        </w:rPr>
        <w:t xml:space="preserve"> сельсовет</w:t>
      </w:r>
    </w:p>
    <w:p w:rsidR="00E65B19" w:rsidRPr="00513E84" w:rsidRDefault="00E65B19" w:rsidP="00E65B1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w:t>
      </w:r>
      <w:proofErr w:type="spellStart"/>
      <w:r w:rsidRPr="00513E84">
        <w:rPr>
          <w:rFonts w:ascii="Times New Roman" w:eastAsia="Times New Roman" w:hAnsi="Times New Roman" w:cs="Times New Roman"/>
          <w:sz w:val="28"/>
          <w:szCs w:val="28"/>
          <w:lang w:eastAsia="ru-RU"/>
        </w:rPr>
        <w:t>Давлекановский</w:t>
      </w:r>
      <w:proofErr w:type="spellEnd"/>
      <w:r w:rsidRPr="00513E84">
        <w:rPr>
          <w:rFonts w:ascii="Times New Roman" w:eastAsia="Times New Roman" w:hAnsi="Times New Roman" w:cs="Times New Roman"/>
          <w:sz w:val="28"/>
          <w:szCs w:val="28"/>
          <w:lang w:eastAsia="ru-RU"/>
        </w:rPr>
        <w:t xml:space="preserve"> район Республики Башкортостан</w:t>
      </w:r>
    </w:p>
    <w:p w:rsidR="00E65B19" w:rsidRPr="00513E84" w:rsidRDefault="00E65B19" w:rsidP="00E65B1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E65B19" w:rsidRPr="00513E84" w:rsidRDefault="00E65B19" w:rsidP="00E65B19">
      <w:pPr>
        <w:spacing w:after="0" w:line="240" w:lineRule="auto"/>
        <w:jc w:val="both"/>
        <w:rPr>
          <w:rFonts w:ascii="Times New Roman" w:eastAsia="Times New Roman" w:hAnsi="Times New Roman" w:cs="Times New Roman"/>
          <w:sz w:val="28"/>
          <w:szCs w:val="24"/>
          <w:lang w:eastAsia="ru-RU"/>
        </w:rPr>
      </w:pPr>
    </w:p>
    <w:p w:rsidR="00E65B19" w:rsidRPr="00513E84"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E65B19" w:rsidRPr="00E65B19"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bookmarkStart w:id="1" w:name="P32"/>
      <w:bookmarkEnd w:id="1"/>
    </w:p>
    <w:p w:rsidR="00E65B19" w:rsidRPr="00513E84" w:rsidRDefault="00E65B19" w:rsidP="00E65B1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proofErr w:type="spellStart"/>
      <w:r w:rsidR="00B15F9F" w:rsidRPr="00B15F9F">
        <w:rPr>
          <w:rFonts w:ascii="Times New Roman" w:hAnsi="Times New Roman" w:cs="Times New Roman"/>
          <w:b w:val="0"/>
          <w:color w:val="000000" w:themeColor="text1"/>
          <w:sz w:val="28"/>
          <w:szCs w:val="28"/>
        </w:rPr>
        <w:t>Казангуловский</w:t>
      </w:r>
      <w:proofErr w:type="spellEnd"/>
      <w:r w:rsidR="00B15F9F" w:rsidRPr="00B15F9F">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сельсовет</w:t>
      </w:r>
      <w:r w:rsidRPr="00513E84">
        <w:rPr>
          <w:rFonts w:ascii="Times New Roman" w:hAnsi="Times New Roman" w:cs="Times New Roman"/>
          <w:b w:val="0"/>
          <w:color w:val="000000" w:themeColor="text1"/>
          <w:sz w:val="28"/>
          <w:szCs w:val="28"/>
        </w:rPr>
        <w:t xml:space="preserve"> муниципального района </w:t>
      </w:r>
      <w:proofErr w:type="spellStart"/>
      <w:r w:rsidRPr="00513E84">
        <w:rPr>
          <w:rFonts w:ascii="Times New Roman" w:hAnsi="Times New Roman" w:cs="Times New Roman"/>
          <w:b w:val="0"/>
          <w:color w:val="000000" w:themeColor="text1"/>
          <w:sz w:val="28"/>
          <w:szCs w:val="28"/>
        </w:rPr>
        <w:t>Давлекановский</w:t>
      </w:r>
      <w:proofErr w:type="spellEnd"/>
      <w:r w:rsidRPr="00513E84">
        <w:rPr>
          <w:rFonts w:ascii="Times New Roman" w:hAnsi="Times New Roman" w:cs="Times New Roman"/>
          <w:b w:val="0"/>
          <w:color w:val="000000" w:themeColor="text1"/>
          <w:sz w:val="28"/>
          <w:szCs w:val="28"/>
        </w:rPr>
        <w:t xml:space="preserve"> район Республики Башкортостан </w:t>
      </w:r>
      <w:r>
        <w:rPr>
          <w:rFonts w:ascii="Times New Roman" w:hAnsi="Times New Roman" w:cs="Times New Roman"/>
          <w:b w:val="0"/>
          <w:color w:val="000000" w:themeColor="text1"/>
          <w:sz w:val="28"/>
          <w:szCs w:val="28"/>
        </w:rPr>
        <w:t>по денежным обязательствам казенных, бюджетных и автономных учреждений</w:t>
      </w:r>
    </w:p>
    <w:p w:rsidR="00E65B19" w:rsidRPr="00513E84" w:rsidRDefault="00E65B19" w:rsidP="00E65B1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E65B19" w:rsidRPr="003705C7" w:rsidRDefault="00E65B19" w:rsidP="00F75F3E">
      <w:pPr>
        <w:spacing w:after="0" w:line="240" w:lineRule="auto"/>
        <w:ind w:firstLine="708"/>
        <w:jc w:val="both"/>
        <w:rPr>
          <w:rFonts w:ascii="Times New Roman" w:eastAsia="Calibri" w:hAnsi="Times New Roman" w:cs="Times New Roman"/>
          <w:sz w:val="28"/>
          <w:szCs w:val="28"/>
          <w:lang w:eastAsia="ru-RU"/>
        </w:rPr>
      </w:pPr>
      <w:proofErr w:type="gramStart"/>
      <w:r w:rsidRPr="003705C7">
        <w:rPr>
          <w:rFonts w:ascii="Times New Roman" w:eastAsia="Calibri" w:hAnsi="Times New Roman" w:cs="Times New Roman"/>
          <w:sz w:val="28"/>
          <w:szCs w:val="28"/>
          <w:lang w:eastAsia="ru-RU"/>
        </w:rPr>
        <w:t xml:space="preserve">В соответствии со </w:t>
      </w:r>
      <w:hyperlink r:id="rId5"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6" w:history="1">
        <w:r w:rsidRPr="00950A49">
          <w:rPr>
            <w:rFonts w:ascii="Times New Roman" w:hAnsi="Times New Roman" w:cs="Times New Roman"/>
            <w:sz w:val="28"/>
            <w:szCs w:val="28"/>
          </w:rPr>
          <w:t>242.4</w:t>
        </w:r>
      </w:hyperlink>
      <w:r>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7" w:history="1">
        <w:r w:rsidR="00F75F3E" w:rsidRPr="00F75F3E">
          <w:rPr>
            <w:rStyle w:val="a3"/>
            <w:rFonts w:ascii="Times New Roman" w:eastAsia="Calibri" w:hAnsi="Times New Roman" w:cs="Times New Roman"/>
            <w:color w:val="auto"/>
            <w:sz w:val="28"/>
            <w:szCs w:val="28"/>
            <w:u w:val="none"/>
            <w:lang w:eastAsia="ru-RU"/>
          </w:rPr>
          <w:t>частью 3.19 статьи 3</w:t>
        </w:r>
      </w:hyperlink>
      <w:r w:rsidR="00F75F3E" w:rsidRPr="00F75F3E">
        <w:rPr>
          <w:rFonts w:ascii="Times New Roman" w:eastAsia="Calibri" w:hAnsi="Times New Roman" w:cs="Times New Roman"/>
          <w:sz w:val="28"/>
          <w:szCs w:val="28"/>
          <w:lang w:eastAsia="ru-RU"/>
        </w:rPr>
        <w:t xml:space="preserve"> Федерального закона</w:t>
      </w:r>
      <w:r w:rsidR="00F75F3E">
        <w:rPr>
          <w:rFonts w:ascii="Times New Roman" w:eastAsia="Calibri" w:hAnsi="Times New Roman" w:cs="Times New Roman"/>
          <w:sz w:val="28"/>
          <w:szCs w:val="28"/>
          <w:lang w:eastAsia="ru-RU"/>
        </w:rPr>
        <w:t xml:space="preserve"> от 18 июля 2011 года N 239-ФЗ «</w:t>
      </w:r>
      <w:r w:rsidR="00F75F3E" w:rsidRPr="00F75F3E">
        <w:rPr>
          <w:rFonts w:ascii="Times New Roman" w:eastAsia="Calibri" w:hAnsi="Times New Roman" w:cs="Times New Roman"/>
          <w:sz w:val="28"/>
          <w:szCs w:val="28"/>
          <w:lang w:eastAsia="ru-RU"/>
        </w:rPr>
        <w:t xml:space="preserve">О внесении изменений </w:t>
      </w:r>
      <w:r w:rsidR="00F75F3E">
        <w:rPr>
          <w:rFonts w:ascii="Times New Roman" w:eastAsia="Calibri" w:hAnsi="Times New Roman" w:cs="Times New Roman"/>
          <w:sz w:val="28"/>
          <w:szCs w:val="28"/>
          <w:lang w:eastAsia="ru-RU"/>
        </w:rPr>
        <w:t xml:space="preserve">  </w:t>
      </w:r>
      <w:r w:rsidR="00F75F3E" w:rsidRPr="00F75F3E">
        <w:rPr>
          <w:rFonts w:ascii="Times New Roman" w:eastAsia="Calibri" w:hAnsi="Times New Roman" w:cs="Times New Roman"/>
          <w:sz w:val="28"/>
          <w:szCs w:val="28"/>
          <w:lang w:eastAsia="ru-RU"/>
        </w:rPr>
        <w:t xml:space="preserve">в отдельные законодательные акты Российской Федерации в связи с совершенствованием правового </w:t>
      </w:r>
      <w:r w:rsidR="00F75F3E">
        <w:rPr>
          <w:rFonts w:ascii="Times New Roman" w:eastAsia="Calibri" w:hAnsi="Times New Roman" w:cs="Times New Roman"/>
          <w:sz w:val="28"/>
          <w:szCs w:val="28"/>
          <w:lang w:eastAsia="ru-RU"/>
        </w:rPr>
        <w:t>положения автономных учреждений»</w:t>
      </w:r>
      <w:r w:rsidR="00F75F3E" w:rsidRPr="00F75F3E">
        <w:rPr>
          <w:rFonts w:ascii="Times New Roman" w:eastAsia="Calibri" w:hAnsi="Times New Roman" w:cs="Times New Roman"/>
          <w:sz w:val="28"/>
          <w:szCs w:val="28"/>
          <w:lang w:eastAsia="ru-RU"/>
        </w:rPr>
        <w:t xml:space="preserve">, </w:t>
      </w:r>
      <w:hyperlink r:id="rId8" w:history="1">
        <w:r w:rsidR="00F75F3E" w:rsidRPr="00F75F3E">
          <w:rPr>
            <w:rStyle w:val="a3"/>
            <w:rFonts w:ascii="Times New Roman" w:eastAsia="Calibri" w:hAnsi="Times New Roman" w:cs="Times New Roman"/>
            <w:color w:val="auto"/>
            <w:sz w:val="28"/>
            <w:szCs w:val="28"/>
            <w:u w:val="none"/>
            <w:lang w:eastAsia="ru-RU"/>
          </w:rPr>
          <w:t>статьей 30</w:t>
        </w:r>
      </w:hyperlink>
      <w:r w:rsidR="00F75F3E" w:rsidRPr="00F75F3E">
        <w:rPr>
          <w:rFonts w:ascii="Times New Roman" w:eastAsia="Calibri" w:hAnsi="Times New Roman" w:cs="Times New Roman"/>
          <w:sz w:val="28"/>
          <w:szCs w:val="28"/>
          <w:lang w:eastAsia="ru-RU"/>
        </w:rPr>
        <w:t xml:space="preserve"> Федеральног</w:t>
      </w:r>
      <w:r w:rsidR="00F75F3E">
        <w:rPr>
          <w:rFonts w:ascii="Times New Roman" w:eastAsia="Calibri" w:hAnsi="Times New Roman" w:cs="Times New Roman"/>
          <w:sz w:val="28"/>
          <w:szCs w:val="28"/>
          <w:lang w:eastAsia="ru-RU"/>
        </w:rPr>
        <w:t xml:space="preserve">о закона </w:t>
      </w:r>
      <w:r w:rsidR="005C0072">
        <w:rPr>
          <w:rFonts w:ascii="Times New Roman" w:eastAsia="Calibri" w:hAnsi="Times New Roman" w:cs="Times New Roman"/>
          <w:sz w:val="28"/>
          <w:szCs w:val="28"/>
          <w:lang w:eastAsia="ru-RU"/>
        </w:rPr>
        <w:t xml:space="preserve">                      </w:t>
      </w:r>
      <w:r w:rsidR="00F75F3E">
        <w:rPr>
          <w:rFonts w:ascii="Times New Roman" w:eastAsia="Calibri" w:hAnsi="Times New Roman" w:cs="Times New Roman"/>
          <w:sz w:val="28"/>
          <w:szCs w:val="28"/>
          <w:lang w:eastAsia="ru-RU"/>
        </w:rPr>
        <w:t>от 08.05.2010 N 83-ФЗ «</w:t>
      </w:r>
      <w:r w:rsidR="00F75F3E" w:rsidRPr="00F75F3E">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 в связи с</w:t>
      </w:r>
      <w:proofErr w:type="gramEnd"/>
      <w:r w:rsidR="00F75F3E" w:rsidRPr="00F75F3E">
        <w:rPr>
          <w:rFonts w:ascii="Times New Roman" w:eastAsia="Calibri" w:hAnsi="Times New Roman" w:cs="Times New Roman"/>
          <w:sz w:val="28"/>
          <w:szCs w:val="28"/>
          <w:lang w:eastAsia="ru-RU"/>
        </w:rPr>
        <w:t xml:space="preserve"> совершенствованием правового положения государстве</w:t>
      </w:r>
      <w:r w:rsidR="00F75F3E">
        <w:rPr>
          <w:rFonts w:ascii="Times New Roman" w:eastAsia="Calibri" w:hAnsi="Times New Roman" w:cs="Times New Roman"/>
          <w:sz w:val="28"/>
          <w:szCs w:val="28"/>
          <w:lang w:eastAsia="ru-RU"/>
        </w:rPr>
        <w:t>нных (муниципальных) учреждений»</w:t>
      </w:r>
      <w:r w:rsidR="00F75F3E" w:rsidRPr="00F75F3E">
        <w:rPr>
          <w:rFonts w:ascii="Times New Roman" w:eastAsia="Calibri" w:hAnsi="Times New Roman" w:cs="Times New Roman"/>
          <w:sz w:val="28"/>
          <w:szCs w:val="28"/>
          <w:lang w:eastAsia="ru-RU"/>
        </w:rPr>
        <w:t xml:space="preserve">, руководствуясь </w:t>
      </w:r>
      <w:hyperlink r:id="rId9" w:history="1">
        <w:r w:rsidR="00F75F3E" w:rsidRPr="00F75F3E">
          <w:rPr>
            <w:rStyle w:val="a3"/>
            <w:rFonts w:ascii="Times New Roman" w:eastAsia="Calibri" w:hAnsi="Times New Roman" w:cs="Times New Roman"/>
            <w:color w:val="auto"/>
            <w:sz w:val="28"/>
            <w:szCs w:val="28"/>
            <w:u w:val="none"/>
            <w:lang w:eastAsia="ru-RU"/>
          </w:rPr>
          <w:t>пунктами 3.3.38</w:t>
        </w:r>
      </w:hyperlink>
      <w:r w:rsidR="00F75F3E" w:rsidRPr="00F75F3E">
        <w:rPr>
          <w:rFonts w:ascii="Times New Roman" w:eastAsia="Calibri" w:hAnsi="Times New Roman" w:cs="Times New Roman"/>
          <w:sz w:val="28"/>
          <w:szCs w:val="28"/>
          <w:lang w:eastAsia="ru-RU"/>
        </w:rPr>
        <w:t xml:space="preserve">, </w:t>
      </w:r>
      <w:hyperlink r:id="rId10" w:history="1">
        <w:r w:rsidR="00F75F3E" w:rsidRPr="00F75F3E">
          <w:rPr>
            <w:rStyle w:val="a3"/>
            <w:rFonts w:ascii="Times New Roman" w:eastAsia="Calibri" w:hAnsi="Times New Roman" w:cs="Times New Roman"/>
            <w:color w:val="auto"/>
            <w:sz w:val="28"/>
            <w:szCs w:val="28"/>
            <w:u w:val="none"/>
            <w:lang w:eastAsia="ru-RU"/>
          </w:rPr>
          <w:t>5.4</w:t>
        </w:r>
      </w:hyperlink>
      <w:r w:rsidR="00F75F3E" w:rsidRPr="00F75F3E">
        <w:rPr>
          <w:rFonts w:ascii="Times New Roman" w:eastAsia="Calibri" w:hAnsi="Times New Roman" w:cs="Times New Roman"/>
          <w:sz w:val="28"/>
          <w:szCs w:val="28"/>
          <w:lang w:eastAsia="ru-RU"/>
        </w:rPr>
        <w:t xml:space="preserve"> Положения о Министерстве финансов Республики Башкортостан, утвержденного Постановлением Правительства Республики Башкортостан от 29.12.2012 N 488</w:t>
      </w:r>
      <w:r w:rsidR="00F75F3E">
        <w:rPr>
          <w:rFonts w:ascii="Times New Roman" w:eastAsia="Calibri" w:hAnsi="Times New Roman" w:cs="Times New Roman"/>
          <w:sz w:val="28"/>
          <w:szCs w:val="28"/>
          <w:lang w:eastAsia="ru-RU"/>
        </w:rPr>
        <w:t xml:space="preserve"> </w:t>
      </w:r>
      <w:proofErr w:type="gramStart"/>
      <w:r w:rsidRPr="00F75F3E">
        <w:rPr>
          <w:rFonts w:ascii="Times New Roman" w:eastAsia="Calibri" w:hAnsi="Times New Roman" w:cs="Times New Roman"/>
          <w:sz w:val="28"/>
          <w:szCs w:val="28"/>
          <w:lang w:eastAsia="ru-RU"/>
        </w:rPr>
        <w:t>п</w:t>
      </w:r>
      <w:proofErr w:type="gramEnd"/>
      <w:r w:rsidRPr="00F75F3E">
        <w:rPr>
          <w:rFonts w:ascii="Times New Roman" w:eastAsia="Calibri" w:hAnsi="Times New Roman" w:cs="Times New Roman"/>
          <w:sz w:val="28"/>
          <w:szCs w:val="28"/>
          <w:lang w:eastAsia="ru-RU"/>
        </w:rPr>
        <w:t xml:space="preserve"> о с т а н о в л я ю:</w:t>
      </w:r>
      <w:r w:rsidRPr="00F75F3E">
        <w:rPr>
          <w:rFonts w:ascii="Times New Roman" w:hAnsi="Times New Roman" w:cs="Times New Roman"/>
          <w:sz w:val="28"/>
          <w:szCs w:val="28"/>
        </w:rPr>
        <w:t xml:space="preserve"> </w:t>
      </w:r>
    </w:p>
    <w:p w:rsidR="00E65B19" w:rsidRPr="00B12109" w:rsidRDefault="00E65B19" w:rsidP="00E65B1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1. Утвердить прилагаемый Порядок</w:t>
      </w:r>
      <w:r w:rsidR="005C0072">
        <w:rPr>
          <w:rFonts w:ascii="Times New Roman" w:hAnsi="Times New Roman" w:cs="Times New Roman"/>
          <w:b w:val="0"/>
          <w:bCs/>
          <w:sz w:val="28"/>
          <w:szCs w:val="28"/>
        </w:rPr>
        <w:t xml:space="preserve"> </w:t>
      </w:r>
      <w:r w:rsidR="00F75F3E" w:rsidRPr="00F75F3E">
        <w:rPr>
          <w:rFonts w:ascii="Times New Roman" w:hAnsi="Times New Roman" w:cs="Times New Roman"/>
          <w:b w:val="0"/>
          <w:bCs/>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proofErr w:type="spellStart"/>
      <w:r w:rsidR="00B15F9F" w:rsidRPr="00B15F9F">
        <w:rPr>
          <w:rFonts w:ascii="Times New Roman" w:hAnsi="Times New Roman" w:cs="Times New Roman"/>
          <w:b w:val="0"/>
          <w:bCs/>
          <w:sz w:val="28"/>
          <w:szCs w:val="28"/>
        </w:rPr>
        <w:t>Казангуловский</w:t>
      </w:r>
      <w:proofErr w:type="spellEnd"/>
      <w:r w:rsidR="00F75F3E" w:rsidRPr="00F75F3E">
        <w:rPr>
          <w:rFonts w:ascii="Times New Roman" w:hAnsi="Times New Roman" w:cs="Times New Roman"/>
          <w:b w:val="0"/>
          <w:bCs/>
          <w:sz w:val="28"/>
          <w:szCs w:val="28"/>
        </w:rPr>
        <w:t xml:space="preserve"> сельсовет муниципального района </w:t>
      </w:r>
      <w:proofErr w:type="spellStart"/>
      <w:r w:rsidR="00F75F3E" w:rsidRPr="00F75F3E">
        <w:rPr>
          <w:rFonts w:ascii="Times New Roman" w:hAnsi="Times New Roman" w:cs="Times New Roman"/>
          <w:b w:val="0"/>
          <w:bCs/>
          <w:sz w:val="28"/>
          <w:szCs w:val="28"/>
        </w:rPr>
        <w:t>Давлекановский</w:t>
      </w:r>
      <w:proofErr w:type="spellEnd"/>
      <w:r w:rsidR="00F75F3E" w:rsidRPr="00F75F3E">
        <w:rPr>
          <w:rFonts w:ascii="Times New Roman" w:hAnsi="Times New Roman" w:cs="Times New Roman"/>
          <w:b w:val="0"/>
          <w:bCs/>
          <w:sz w:val="28"/>
          <w:szCs w:val="28"/>
        </w:rPr>
        <w:t xml:space="preserve"> район Республики Башкортостан по денежным обязательствам казенных, бюджетных и автономных учреждений</w:t>
      </w:r>
      <w:r w:rsidR="00F75F3E">
        <w:rPr>
          <w:rFonts w:ascii="Times New Roman" w:hAnsi="Times New Roman" w:cs="Times New Roman"/>
          <w:b w:val="0"/>
          <w:bCs/>
          <w:sz w:val="28"/>
          <w:szCs w:val="28"/>
        </w:rPr>
        <w:t>.</w:t>
      </w:r>
      <w:r w:rsidRPr="00B12109">
        <w:rPr>
          <w:rFonts w:ascii="Times New Roman" w:hAnsi="Times New Roman" w:cs="Times New Roman"/>
          <w:b w:val="0"/>
          <w:bCs/>
          <w:sz w:val="28"/>
          <w:szCs w:val="28"/>
        </w:rPr>
        <w:t xml:space="preserve"> </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B46A99">
        <w:rPr>
          <w:rFonts w:ascii="Times New Roman" w:eastAsia="Calibri" w:hAnsi="Times New Roman" w:cs="Times New Roman"/>
          <w:sz w:val="28"/>
          <w:szCs w:val="28"/>
          <w:lang w:eastAsia="ru-RU"/>
        </w:rPr>
        <w:t xml:space="preserve">17.10.2011 </w:t>
      </w:r>
      <w:r w:rsidRPr="003705C7">
        <w:rPr>
          <w:rFonts w:ascii="Times New Roman" w:eastAsia="Calibri" w:hAnsi="Times New Roman" w:cs="Times New Roman"/>
          <w:sz w:val="28"/>
          <w:szCs w:val="28"/>
          <w:lang w:eastAsia="ru-RU"/>
        </w:rPr>
        <w:t xml:space="preserve"> года № </w:t>
      </w:r>
      <w:r w:rsidR="00B46A99">
        <w:rPr>
          <w:rFonts w:ascii="Times New Roman" w:eastAsia="Calibri" w:hAnsi="Times New Roman" w:cs="Times New Roman"/>
          <w:sz w:val="28"/>
          <w:szCs w:val="28"/>
          <w:lang w:eastAsia="ru-RU"/>
        </w:rPr>
        <w:t>31/1</w:t>
      </w:r>
      <w:bookmarkStart w:id="2" w:name="_GoBack"/>
      <w:bookmarkEnd w:id="2"/>
      <w:r w:rsidRPr="003705C7">
        <w:rPr>
          <w:rFonts w:ascii="Times New Roman" w:eastAsia="Calibri" w:hAnsi="Times New Roman" w:cs="Times New Roman"/>
          <w:sz w:val="28"/>
          <w:szCs w:val="28"/>
          <w:lang w:eastAsia="ru-RU"/>
        </w:rPr>
        <w:t>.</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w:t>
      </w:r>
      <w:r w:rsidR="005C0072">
        <w:rPr>
          <w:rFonts w:ascii="Times New Roman" w:eastAsia="Calibri" w:hAnsi="Times New Roman" w:cs="Times New Roman"/>
          <w:sz w:val="28"/>
          <w:szCs w:val="28"/>
          <w:lang w:eastAsia="ru-RU"/>
        </w:rPr>
        <w:t xml:space="preserve">                 </w:t>
      </w:r>
      <w:r w:rsidRPr="003705C7">
        <w:rPr>
          <w:rFonts w:ascii="Times New Roman" w:eastAsia="Calibri" w:hAnsi="Times New Roman" w:cs="Times New Roman"/>
          <w:sz w:val="28"/>
          <w:szCs w:val="28"/>
          <w:lang w:eastAsia="ru-RU"/>
        </w:rPr>
        <w:t>за собой.</w:t>
      </w:r>
    </w:p>
    <w:p w:rsidR="00E65B19" w:rsidRPr="003705C7" w:rsidRDefault="00E65B19" w:rsidP="00E65B19">
      <w:pPr>
        <w:spacing w:after="0" w:line="240" w:lineRule="auto"/>
        <w:jc w:val="both"/>
        <w:rPr>
          <w:rFonts w:ascii="Times New Roman" w:eastAsia="Times New Roman" w:hAnsi="Times New Roman" w:cs="Times New Roman"/>
          <w:sz w:val="28"/>
          <w:szCs w:val="28"/>
          <w:lang w:eastAsia="ru-RU"/>
        </w:rPr>
      </w:pPr>
    </w:p>
    <w:p w:rsidR="00E65B19"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E65B19" w:rsidP="00E65B1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E65B19" w:rsidRPr="00513E84" w:rsidRDefault="00B15F9F" w:rsidP="00E65B19">
      <w:pPr>
        <w:spacing w:after="0" w:line="240" w:lineRule="auto"/>
        <w:rPr>
          <w:rFonts w:ascii="Times New Roman" w:eastAsia="Times New Roman" w:hAnsi="Times New Roman" w:cs="Times New Roman"/>
          <w:sz w:val="28"/>
          <w:szCs w:val="20"/>
          <w:lang w:eastAsia="ru-RU"/>
        </w:rPr>
      </w:pPr>
      <w:proofErr w:type="spellStart"/>
      <w:r w:rsidRPr="00B15F9F">
        <w:rPr>
          <w:rFonts w:ascii="Times New Roman" w:eastAsia="Times New Roman" w:hAnsi="Times New Roman" w:cs="Times New Roman"/>
          <w:sz w:val="28"/>
          <w:szCs w:val="28"/>
          <w:lang w:eastAsia="ru-RU"/>
        </w:rPr>
        <w:t>Казангуловский</w:t>
      </w:r>
      <w:proofErr w:type="spellEnd"/>
      <w:r w:rsidRPr="00B15F9F">
        <w:rPr>
          <w:rFonts w:ascii="Times New Roman" w:eastAsia="Times New Roman" w:hAnsi="Times New Roman" w:cs="Times New Roman"/>
          <w:sz w:val="28"/>
          <w:szCs w:val="28"/>
          <w:lang w:eastAsia="ru-RU"/>
        </w:rPr>
        <w:t xml:space="preserve"> </w:t>
      </w:r>
      <w:r w:rsidR="00E65B19" w:rsidRPr="00513E84">
        <w:rPr>
          <w:rFonts w:ascii="Times New Roman" w:eastAsia="Times New Roman" w:hAnsi="Times New Roman" w:cs="Times New Roman"/>
          <w:sz w:val="28"/>
          <w:szCs w:val="28"/>
          <w:lang w:eastAsia="ru-RU"/>
        </w:rPr>
        <w:t>сельсовет</w:t>
      </w:r>
      <w:r w:rsidR="00E65B19" w:rsidRPr="00513E84">
        <w:rPr>
          <w:rFonts w:ascii="Times New Roman" w:eastAsia="Times New Roman" w:hAnsi="Times New Roman" w:cs="Times New Roman"/>
          <w:sz w:val="28"/>
          <w:szCs w:val="20"/>
          <w:lang w:eastAsia="ru-RU"/>
        </w:rPr>
        <w:t xml:space="preserve"> </w:t>
      </w:r>
    </w:p>
    <w:p w:rsidR="00E65B19" w:rsidRPr="00513E84" w:rsidRDefault="00E65B19" w:rsidP="00E65B1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E65B19" w:rsidRPr="00513E84" w:rsidRDefault="00E65B19" w:rsidP="00E65B19">
      <w:pPr>
        <w:spacing w:after="0" w:line="240" w:lineRule="auto"/>
        <w:rPr>
          <w:rFonts w:ascii="Times New Roman" w:eastAsia="Times New Roman" w:hAnsi="Times New Roman" w:cs="Times New Roman"/>
          <w:sz w:val="28"/>
          <w:szCs w:val="20"/>
          <w:lang w:eastAsia="ru-RU"/>
        </w:rPr>
      </w:pPr>
      <w:proofErr w:type="spellStart"/>
      <w:r w:rsidRPr="00513E84">
        <w:rPr>
          <w:rFonts w:ascii="Times New Roman" w:eastAsia="Times New Roman" w:hAnsi="Times New Roman" w:cs="Times New Roman"/>
          <w:sz w:val="28"/>
          <w:szCs w:val="20"/>
          <w:lang w:eastAsia="ru-RU"/>
        </w:rPr>
        <w:t>Давлекановский</w:t>
      </w:r>
      <w:proofErr w:type="spellEnd"/>
      <w:r w:rsidRPr="00513E84">
        <w:rPr>
          <w:rFonts w:ascii="Times New Roman" w:eastAsia="Times New Roman" w:hAnsi="Times New Roman" w:cs="Times New Roman"/>
          <w:sz w:val="28"/>
          <w:szCs w:val="20"/>
          <w:lang w:eastAsia="ru-RU"/>
        </w:rPr>
        <w:t xml:space="preserve"> район</w:t>
      </w:r>
    </w:p>
    <w:p w:rsidR="00E65B19" w:rsidRPr="00513E84" w:rsidRDefault="00E65B19" w:rsidP="00E65B1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Республики Башкортостан          </w:t>
      </w:r>
      <w:r w:rsidR="00B15F9F">
        <w:rPr>
          <w:rFonts w:ascii="Times New Roman" w:eastAsia="Times New Roman" w:hAnsi="Times New Roman" w:cs="Times New Roman"/>
          <w:sz w:val="28"/>
          <w:szCs w:val="20"/>
          <w:lang w:eastAsia="ru-RU"/>
        </w:rPr>
        <w:t xml:space="preserve">                                 </w:t>
      </w:r>
      <w:proofErr w:type="spellStart"/>
      <w:r w:rsidR="00B15F9F">
        <w:rPr>
          <w:rFonts w:ascii="Times New Roman" w:eastAsia="Times New Roman" w:hAnsi="Times New Roman" w:cs="Times New Roman"/>
          <w:sz w:val="28"/>
          <w:szCs w:val="20"/>
          <w:lang w:eastAsia="ru-RU"/>
        </w:rPr>
        <w:t>И.Р.Мухаметгалин</w:t>
      </w:r>
      <w:proofErr w:type="spellEnd"/>
      <w:r w:rsidRPr="00513E84">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 xml:space="preserve">               </w:t>
      </w:r>
    </w:p>
    <w:p w:rsidR="00E65B19" w:rsidRPr="00513E84" w:rsidRDefault="00E65B19" w:rsidP="00E65B19">
      <w:pPr>
        <w:spacing w:after="0" w:line="240" w:lineRule="auto"/>
        <w:rPr>
          <w:rFonts w:ascii="Times New Roman" w:eastAsia="Times New Roman" w:hAnsi="Times New Roman" w:cs="Times New Roman"/>
          <w:sz w:val="28"/>
          <w:szCs w:val="28"/>
          <w:lang w:eastAsia="ru-RU"/>
        </w:rPr>
        <w:sectPr w:rsidR="00E65B19" w:rsidRPr="00513E84">
          <w:pgSz w:w="11906" w:h="16838"/>
          <w:pgMar w:top="851" w:right="849" w:bottom="992" w:left="1560" w:header="720" w:footer="720" w:gutter="0"/>
          <w:cols w:space="720"/>
        </w:sectPr>
      </w:pP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r>
        <w:rPr>
          <w:rFonts w:ascii="Times New Roman" w:eastAsia="Times New Roman" w:hAnsi="Times New Roman" w:cs="Times New Roman"/>
          <w:sz w:val="28"/>
          <w:szCs w:val="24"/>
          <w:lang w:eastAsia="ru-RU"/>
        </w:rPr>
        <w:t>___</w:t>
      </w:r>
      <w:r w:rsidRPr="00513E84">
        <w:rPr>
          <w:rFonts w:ascii="Times New Roman" w:eastAsia="Times New Roman" w:hAnsi="Times New Roman" w:cs="Times New Roman"/>
          <w:sz w:val="28"/>
          <w:szCs w:val="24"/>
          <w:lang w:eastAsia="ru-RU"/>
        </w:rPr>
        <w:t xml:space="preserve"> сельсовет муниципального района </w:t>
      </w:r>
      <w:proofErr w:type="spellStart"/>
      <w:r w:rsidRPr="00513E84">
        <w:rPr>
          <w:rFonts w:ascii="Times New Roman" w:eastAsia="Times New Roman" w:hAnsi="Times New Roman" w:cs="Times New Roman"/>
          <w:sz w:val="28"/>
          <w:szCs w:val="24"/>
          <w:lang w:eastAsia="ru-RU"/>
        </w:rPr>
        <w:t>Давлекановский</w:t>
      </w:r>
      <w:proofErr w:type="spellEnd"/>
      <w:r w:rsidRPr="00513E84">
        <w:rPr>
          <w:rFonts w:ascii="Times New Roman" w:eastAsia="Times New Roman" w:hAnsi="Times New Roman" w:cs="Times New Roman"/>
          <w:sz w:val="28"/>
          <w:szCs w:val="24"/>
          <w:lang w:eastAsia="ru-RU"/>
        </w:rPr>
        <w:t xml:space="preserve"> район</w:t>
      </w: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Pr>
          <w:rFonts w:ascii="Times New Roman" w:eastAsia="Times New Roman" w:hAnsi="Times New Roman" w:cs="Times New Roman"/>
          <w:sz w:val="28"/>
          <w:szCs w:val="24"/>
          <w:lang w:eastAsia="ru-RU"/>
        </w:rPr>
        <w:t>---</w:t>
      </w:r>
      <w:r w:rsidRPr="00513E84">
        <w:rPr>
          <w:rFonts w:ascii="Times New Roman" w:eastAsia="Times New Roman" w:hAnsi="Times New Roman" w:cs="Times New Roman"/>
          <w:sz w:val="28"/>
          <w:szCs w:val="24"/>
          <w:lang w:eastAsia="ru-RU"/>
        </w:rPr>
        <w:t xml:space="preserve">  № </w:t>
      </w:r>
      <w:r>
        <w:rPr>
          <w:rFonts w:ascii="Times New Roman" w:eastAsia="Times New Roman" w:hAnsi="Times New Roman" w:cs="Times New Roman"/>
          <w:sz w:val="28"/>
          <w:szCs w:val="24"/>
          <w:lang w:eastAsia="ru-RU"/>
        </w:rPr>
        <w:t>---</w:t>
      </w:r>
    </w:p>
    <w:p w:rsidR="00E65B19" w:rsidRDefault="00E65B19" w:rsidP="00E65B19">
      <w:pPr>
        <w:pStyle w:val="ConsPlusTitle"/>
        <w:jc w:val="center"/>
        <w:rPr>
          <w:rFonts w:ascii="Times New Roman" w:hAnsi="Times New Roman" w:cs="Times New Roman"/>
          <w:b w:val="0"/>
          <w:color w:val="000000" w:themeColor="text1"/>
          <w:sz w:val="28"/>
          <w:szCs w:val="28"/>
        </w:rPr>
      </w:pPr>
    </w:p>
    <w:p w:rsidR="005C0072" w:rsidRPr="005C0072" w:rsidRDefault="005C0072" w:rsidP="005C0072">
      <w:pPr>
        <w:pStyle w:val="a4"/>
        <w:jc w:val="center"/>
        <w:rPr>
          <w:rFonts w:ascii="Times New Roman" w:hAnsi="Times New Roman" w:cs="Times New Roman"/>
          <w:sz w:val="28"/>
          <w:szCs w:val="28"/>
        </w:rPr>
      </w:pPr>
      <w:r w:rsidRPr="005C0072">
        <w:rPr>
          <w:rFonts w:ascii="Times New Roman" w:hAnsi="Times New Roman" w:cs="Times New Roman"/>
          <w:sz w:val="28"/>
          <w:szCs w:val="28"/>
        </w:rPr>
        <w:t>Порядок</w:t>
      </w:r>
    </w:p>
    <w:p w:rsidR="0077097D" w:rsidRDefault="005C0072" w:rsidP="005C0072">
      <w:pPr>
        <w:pStyle w:val="a4"/>
        <w:jc w:val="center"/>
        <w:rPr>
          <w:rFonts w:ascii="Times New Roman" w:hAnsi="Times New Roman" w:cs="Times New Roman"/>
          <w:sz w:val="28"/>
          <w:szCs w:val="28"/>
        </w:rPr>
      </w:pPr>
      <w:r w:rsidRPr="005C0072">
        <w:rPr>
          <w:rFonts w:ascii="Times New Roman" w:hAnsi="Times New Roman" w:cs="Times New Roman"/>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 сельсовет муниципального района </w:t>
      </w:r>
      <w:proofErr w:type="spellStart"/>
      <w:r w:rsidRPr="005C0072">
        <w:rPr>
          <w:rFonts w:ascii="Times New Roman" w:hAnsi="Times New Roman" w:cs="Times New Roman"/>
          <w:sz w:val="28"/>
          <w:szCs w:val="28"/>
        </w:rPr>
        <w:t>Давлекановский</w:t>
      </w:r>
      <w:proofErr w:type="spellEnd"/>
      <w:r w:rsidRPr="005C0072">
        <w:rPr>
          <w:rFonts w:ascii="Times New Roman" w:hAnsi="Times New Roman" w:cs="Times New Roman"/>
          <w:sz w:val="28"/>
          <w:szCs w:val="28"/>
        </w:rPr>
        <w:t xml:space="preserve"> район Республики Башкортостан по денежным обязательствам казенных, бюджетных и автономных учреждений</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 ОБЩИЕ ПОЛОЖЕНИЯ</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 </w:t>
      </w:r>
      <w:proofErr w:type="gramStart"/>
      <w:r w:rsidRPr="00950A49">
        <w:rPr>
          <w:rFonts w:ascii="Times New Roman" w:hAnsi="Times New Roman" w:cs="Times New Roman"/>
          <w:sz w:val="28"/>
          <w:szCs w:val="28"/>
        </w:rPr>
        <w:t xml:space="preserve">Настоящий Порядок определяет действия </w:t>
      </w:r>
      <w:r>
        <w:rPr>
          <w:rFonts w:ascii="Times New Roman" w:hAnsi="Times New Roman" w:cs="Times New Roman"/>
          <w:sz w:val="28"/>
          <w:szCs w:val="28"/>
        </w:rPr>
        <w:t xml:space="preserve">сельского поселения ---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 xml:space="preserve">Республики Башкортостан и его структурных подразделений (далее -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w:t>
      </w:r>
      <w:r>
        <w:rPr>
          <w:rFonts w:ascii="Times New Roman" w:hAnsi="Times New Roman" w:cs="Times New Roman"/>
          <w:sz w:val="28"/>
          <w:szCs w:val="28"/>
        </w:rPr>
        <w:t xml:space="preserve">сельского поселения ----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Республики Башкортостан по денежным обязательствам казенных, бюджетных и автономных учреждений</w:t>
      </w:r>
      <w:proofErr w:type="gramEnd"/>
      <w:r w:rsidRPr="00950A49">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 xml:space="preserve">Республики Башкортостан, лицевые счета которым открыты в </w:t>
      </w:r>
      <w:r>
        <w:rPr>
          <w:rFonts w:ascii="Times New Roman" w:hAnsi="Times New Roman" w:cs="Times New Roman"/>
          <w:sz w:val="28"/>
          <w:szCs w:val="28"/>
        </w:rPr>
        <w:t xml:space="preserve">сельском поселении ----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w:t>
      </w:r>
      <w:r>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Алгинский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 xml:space="preserve">Республики Башкортостан, исполняются в порядке, установленном </w:t>
      </w:r>
      <w:hyperlink r:id="rId11"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12" w:history="1">
        <w:r w:rsidRPr="00950A49">
          <w:rPr>
            <w:rFonts w:ascii="Times New Roman" w:hAnsi="Times New Roman" w:cs="Times New Roman"/>
            <w:sz w:val="28"/>
            <w:szCs w:val="28"/>
          </w:rPr>
          <w:t>242.4</w:t>
        </w:r>
      </w:hyperlink>
      <w:r w:rsidRPr="00950A49">
        <w:rPr>
          <w:rFonts w:ascii="Times New Roman" w:hAnsi="Times New Roman" w:cs="Times New Roman"/>
          <w:sz w:val="28"/>
          <w:szCs w:val="28"/>
        </w:rPr>
        <w:t xml:space="preserve"> Бюджетного кодекса Российской Федерации (далее - Кодекс).</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 </w:t>
      </w:r>
      <w:proofErr w:type="gramStart"/>
      <w:r w:rsidRPr="00950A49">
        <w:rPr>
          <w:rFonts w:ascii="Times New Roman" w:hAnsi="Times New Roman" w:cs="Times New Roman"/>
          <w:sz w:val="28"/>
          <w:szCs w:val="28"/>
        </w:rPr>
        <w:t>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w:t>
      </w:r>
      <w:r>
        <w:rPr>
          <w:rFonts w:ascii="Times New Roman" w:hAnsi="Times New Roman" w:cs="Times New Roman"/>
          <w:sz w:val="28"/>
          <w:szCs w:val="28"/>
        </w:rPr>
        <w:t xml:space="preserve"> сельского поселения -----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 исполняются в порядке, установленном </w:t>
      </w:r>
      <w:hyperlink r:id="rId13" w:history="1">
        <w:r w:rsidRPr="00950A49">
          <w:rPr>
            <w:rFonts w:ascii="Times New Roman" w:hAnsi="Times New Roman" w:cs="Times New Roman"/>
            <w:sz w:val="28"/>
            <w:szCs w:val="28"/>
          </w:rPr>
          <w:t>статьей 30</w:t>
        </w:r>
      </w:hyperlink>
      <w:r w:rsidRPr="00950A49">
        <w:rPr>
          <w:rFonts w:ascii="Times New Roman" w:hAnsi="Times New Roman" w:cs="Times New Roman"/>
          <w:sz w:val="28"/>
          <w:szCs w:val="28"/>
        </w:rPr>
        <w:t xml:space="preserve"> Федерального закона от 08.05.2010 </w:t>
      </w:r>
      <w:r>
        <w:rPr>
          <w:rFonts w:ascii="Times New Roman" w:hAnsi="Times New Roman" w:cs="Times New Roman"/>
          <w:sz w:val="28"/>
          <w:szCs w:val="28"/>
        </w:rPr>
        <w:t>№ 83-ФЗ «</w:t>
      </w:r>
      <w:r w:rsidRPr="00950A49">
        <w:rPr>
          <w:rFonts w:ascii="Times New Roman" w:hAnsi="Times New Roman" w:cs="Times New Roman"/>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w:t>
      </w:r>
      <w:r>
        <w:rPr>
          <w:rFonts w:ascii="Times New Roman" w:hAnsi="Times New Roman" w:cs="Times New Roman"/>
          <w:sz w:val="28"/>
          <w:szCs w:val="28"/>
        </w:rPr>
        <w:t>ипальных) учреждений»</w:t>
      </w:r>
      <w:r w:rsidRPr="00950A49">
        <w:rPr>
          <w:rFonts w:ascii="Times New Roman" w:hAnsi="Times New Roman" w:cs="Times New Roman"/>
          <w:sz w:val="28"/>
          <w:szCs w:val="28"/>
        </w:rPr>
        <w:t xml:space="preserve"> (далее - Закон).</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 При наличии электронного документооборота с использованием электронной подписи между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и казенным, бюджетным и </w:t>
      </w:r>
      <w:r w:rsidRPr="00950A49">
        <w:rPr>
          <w:rFonts w:ascii="Times New Roman" w:hAnsi="Times New Roman" w:cs="Times New Roman"/>
          <w:sz w:val="28"/>
          <w:szCs w:val="28"/>
        </w:rPr>
        <w:lastRenderedPageBreak/>
        <w:t>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передачи функций казенных, бюджетных и автономных учреждений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950A49">
          <w:rPr>
            <w:rFonts w:ascii="Times New Roman" w:hAnsi="Times New Roman" w:cs="Times New Roman"/>
            <w:sz w:val="28"/>
            <w:szCs w:val="28"/>
          </w:rPr>
          <w:t xml:space="preserve">приложениями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46" w:history="1">
        <w:r w:rsidRPr="00950A49">
          <w:rPr>
            <w:rFonts w:ascii="Times New Roman" w:hAnsi="Times New Roman" w:cs="Times New Roman"/>
            <w:sz w:val="28"/>
            <w:szCs w:val="28"/>
          </w:rPr>
          <w:t>7</w:t>
        </w:r>
      </w:hyperlink>
      <w:r w:rsidRPr="00950A49">
        <w:rPr>
          <w:rFonts w:ascii="Times New Roman" w:hAnsi="Times New Roman" w:cs="Times New Roman"/>
          <w:sz w:val="28"/>
          <w:szCs w:val="28"/>
        </w:rPr>
        <w:t xml:space="preserve">, </w:t>
      </w:r>
      <w:hyperlink w:anchor="P915" w:history="1">
        <w:r w:rsidRPr="00950A49">
          <w:rPr>
            <w:rFonts w:ascii="Times New Roman" w:hAnsi="Times New Roman" w:cs="Times New Roman"/>
            <w:sz w:val="28"/>
            <w:szCs w:val="28"/>
          </w:rPr>
          <w:t>8</w:t>
        </w:r>
      </w:hyperlink>
      <w:r w:rsidRPr="00950A49">
        <w:rPr>
          <w:rFonts w:ascii="Times New Roman" w:hAnsi="Times New Roman" w:cs="Times New Roman"/>
          <w:sz w:val="28"/>
          <w:szCs w:val="28"/>
        </w:rPr>
        <w:t xml:space="preserve">, </w:t>
      </w:r>
      <w:hyperlink w:anchor="P972" w:history="1">
        <w:r w:rsidRPr="00950A49">
          <w:rPr>
            <w:rFonts w:ascii="Times New Roman" w:hAnsi="Times New Roman" w:cs="Times New Roman"/>
            <w:sz w:val="28"/>
            <w:szCs w:val="28"/>
          </w:rPr>
          <w:t>9</w:t>
        </w:r>
      </w:hyperlink>
      <w:r w:rsidRPr="00950A49">
        <w:rPr>
          <w:rFonts w:ascii="Times New Roman" w:hAnsi="Times New Roman" w:cs="Times New Roman"/>
          <w:sz w:val="28"/>
          <w:szCs w:val="28"/>
        </w:rPr>
        <w:t xml:space="preserve"> к настоящему Порядку направляются иной организации, которой переданы функции.</w:t>
      </w:r>
    </w:p>
    <w:p w:rsidR="00D85C61" w:rsidRDefault="00D85C61" w:rsidP="00D85C61">
      <w:pPr>
        <w:pStyle w:val="ConsPlusNormal"/>
        <w:jc w:val="center"/>
        <w:outlineLvl w:val="1"/>
        <w:rPr>
          <w:rFonts w:ascii="Times New Roman" w:hAnsi="Times New Roman" w:cs="Times New Roman"/>
          <w:sz w:val="28"/>
          <w:szCs w:val="28"/>
        </w:rPr>
      </w:pPr>
      <w:bookmarkStart w:id="3" w:name="P61"/>
      <w:bookmarkEnd w:id="3"/>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II. ВЕДЕНИЕ УЧЕТА И ХРАНЕНИЯ ДОКУМЕНТОВ ПО ИСПОЛНЕНИЮ</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ОБРАЩЕНИЕВЗЫСКАНИЯ ПО ДЕНЕЖНЫМ ОБЯЗАТЕЛЬСТВАМ КАЗЕННЫХ УЧРЕЖДЕНИЙ</w:t>
      </w:r>
      <w:r>
        <w:rPr>
          <w:rFonts w:ascii="Times New Roman" w:hAnsi="Times New Roman" w:cs="Times New Roman"/>
          <w:sz w:val="28"/>
          <w:szCs w:val="28"/>
        </w:rPr>
        <w:t xml:space="preserve"> </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w:t>
      </w:r>
      <w:r>
        <w:rPr>
          <w:rFonts w:ascii="Times New Roman" w:hAnsi="Times New Roman" w:cs="Times New Roman"/>
          <w:sz w:val="28"/>
          <w:szCs w:val="28"/>
        </w:rPr>
        <w:t xml:space="preserve">сельского поселения -----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w:t>
      </w:r>
      <w:hyperlink w:anchor="P219" w:history="1">
        <w:r w:rsidRPr="00950A49">
          <w:rPr>
            <w:rFonts w:ascii="Times New Roman" w:hAnsi="Times New Roman" w:cs="Times New Roman"/>
            <w:sz w:val="28"/>
            <w:szCs w:val="28"/>
          </w:rPr>
          <w:t>Журнал</w:t>
        </w:r>
      </w:hyperlink>
      <w:r w:rsidRPr="00950A49">
        <w:rPr>
          <w:rFonts w:ascii="Times New Roman" w:hAnsi="Times New Roman" w:cs="Times New Roman"/>
          <w:sz w:val="28"/>
          <w:szCs w:val="28"/>
        </w:rPr>
        <w:t xml:space="preserve"> учета и регистрации исполнительных документов согласно 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 к настоящему Порядку.</w:t>
      </w:r>
    </w:p>
    <w:p w:rsidR="00D85C61" w:rsidRPr="00950A49" w:rsidRDefault="00D85C61" w:rsidP="00D85C61">
      <w:pPr>
        <w:pStyle w:val="ConsPlusNormal"/>
        <w:ind w:firstLine="540"/>
        <w:jc w:val="both"/>
        <w:rPr>
          <w:rFonts w:ascii="Times New Roman" w:hAnsi="Times New Roman" w:cs="Times New Roman"/>
          <w:sz w:val="28"/>
          <w:szCs w:val="28"/>
        </w:rPr>
      </w:pPr>
      <w:bookmarkStart w:id="4" w:name="P67"/>
      <w:bookmarkEnd w:id="4"/>
      <w:r w:rsidRPr="00950A49">
        <w:rPr>
          <w:rFonts w:ascii="Times New Roman" w:hAnsi="Times New Roman" w:cs="Times New Roman"/>
          <w:sz w:val="28"/>
          <w:szCs w:val="28"/>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w:t>
      </w:r>
      <w:r>
        <w:rPr>
          <w:rFonts w:ascii="Times New Roman" w:hAnsi="Times New Roman" w:cs="Times New Roman"/>
          <w:sz w:val="28"/>
          <w:szCs w:val="28"/>
        </w:rPr>
        <w:br/>
      </w:r>
      <w:r w:rsidRPr="00950A49">
        <w:rPr>
          <w:rFonts w:ascii="Times New Roman" w:hAnsi="Times New Roman" w:cs="Times New Roman"/>
          <w:sz w:val="28"/>
          <w:szCs w:val="28"/>
        </w:rPr>
        <w:t xml:space="preserve">в качестве входящей корреспонденции, указывается в Журнале учета </w:t>
      </w:r>
      <w:r>
        <w:rPr>
          <w:rFonts w:ascii="Times New Roman" w:hAnsi="Times New Roman" w:cs="Times New Roman"/>
          <w:sz w:val="28"/>
          <w:szCs w:val="28"/>
        </w:rPr>
        <w:br/>
      </w:r>
      <w:r w:rsidRPr="00950A49">
        <w:rPr>
          <w:rFonts w:ascii="Times New Roman" w:hAnsi="Times New Roman" w:cs="Times New Roman"/>
          <w:sz w:val="28"/>
          <w:szCs w:val="28"/>
        </w:rPr>
        <w:t xml:space="preserve">и регистрации исполнительных документов датой его предъявления </w:t>
      </w:r>
      <w:r>
        <w:rPr>
          <w:rFonts w:ascii="Times New Roman" w:hAnsi="Times New Roman" w:cs="Times New Roman"/>
          <w:sz w:val="28"/>
          <w:szCs w:val="28"/>
        </w:rPr>
        <w:br/>
      </w:r>
      <w:r w:rsidRPr="00950A49">
        <w:rPr>
          <w:rFonts w:ascii="Times New Roman" w:hAnsi="Times New Roman" w:cs="Times New Roman"/>
          <w:sz w:val="28"/>
          <w:szCs w:val="28"/>
        </w:rPr>
        <w:t xml:space="preserve">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исполнительного документа с приложениями, установленными </w:t>
      </w:r>
      <w:hyperlink r:id="rId14" w:history="1">
        <w:r w:rsidRPr="00950A49">
          <w:rPr>
            <w:rFonts w:ascii="Times New Roman" w:hAnsi="Times New Roman" w:cs="Times New Roman"/>
            <w:sz w:val="28"/>
            <w:szCs w:val="28"/>
          </w:rPr>
          <w:t>пунктами 1</w:t>
        </w:r>
      </w:hyperlink>
      <w:r w:rsidRPr="00950A49">
        <w:rPr>
          <w:rFonts w:ascii="Times New Roman" w:hAnsi="Times New Roman" w:cs="Times New Roman"/>
          <w:sz w:val="28"/>
          <w:szCs w:val="28"/>
        </w:rPr>
        <w:t xml:space="preserve"> и </w:t>
      </w:r>
      <w:hyperlink r:id="rId15" w:history="1">
        <w:r w:rsidRPr="00950A49">
          <w:rPr>
            <w:rFonts w:ascii="Times New Roman" w:hAnsi="Times New Roman" w:cs="Times New Roman"/>
            <w:sz w:val="28"/>
            <w:szCs w:val="28"/>
          </w:rPr>
          <w:t>2 статьи 242.1</w:t>
        </w:r>
      </w:hyperlink>
      <w:r w:rsidRPr="00950A49">
        <w:rPr>
          <w:rFonts w:ascii="Times New Roman" w:hAnsi="Times New Roman" w:cs="Times New Roman"/>
          <w:sz w:val="28"/>
          <w:szCs w:val="28"/>
        </w:rPr>
        <w:t xml:space="preserve"> Кодекса, подшиваются в дело. Оригинал исполнительного документа на период исполнения хранится в деле.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8. 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одновременно двух и более исполнительных документов от одного и того же взыскателя в отношении одного и того же должника допускается объединение указанных </w:t>
      </w:r>
      <w:r w:rsidRPr="00950A49">
        <w:rPr>
          <w:rFonts w:ascii="Times New Roman" w:hAnsi="Times New Roman" w:cs="Times New Roman"/>
          <w:sz w:val="28"/>
          <w:szCs w:val="28"/>
        </w:rPr>
        <w:lastRenderedPageBreak/>
        <w:t>исполнительных документов в одно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Учет исполнительных документов, объединенных в одно дело, ведется в соответствии с </w:t>
      </w:r>
      <w:hyperlink w:anchor="P67" w:history="1">
        <w:r w:rsidRPr="00950A49">
          <w:rPr>
            <w:rFonts w:ascii="Times New Roman" w:hAnsi="Times New Roman" w:cs="Times New Roman"/>
            <w:sz w:val="28"/>
            <w:szCs w:val="28"/>
          </w:rPr>
          <w:t>пунктом 6</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отдельно по каждому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950A49">
          <w:rPr>
            <w:rFonts w:ascii="Times New Roman" w:hAnsi="Times New Roman" w:cs="Times New Roman"/>
            <w:sz w:val="28"/>
            <w:szCs w:val="28"/>
          </w:rPr>
          <w:t xml:space="preserve">приложения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w:t>
      </w:r>
      <w:hyperlink w:anchor="P619" w:history="1">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xml:space="preserve">, </w:t>
      </w:r>
      <w:hyperlink w:anchor="P662" w:history="1">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07" w:history="1">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xml:space="preserve">, </w:t>
      </w:r>
      <w:hyperlink w:anchor="P846" w:history="1">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xml:space="preserve">, </w:t>
      </w:r>
      <w:hyperlink w:anchor="P915" w:history="1">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и </w:t>
      </w:r>
      <w:hyperlink w:anchor="P972" w:history="1">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Требования по каждому исполнительному документу, объединенному в одно дело, исполняются в соответствии со </w:t>
      </w:r>
      <w:hyperlink r:id="rId16" w:history="1">
        <w:r w:rsidRPr="00950A49">
          <w:rPr>
            <w:rFonts w:ascii="Times New Roman" w:hAnsi="Times New Roman" w:cs="Times New Roman"/>
            <w:sz w:val="28"/>
            <w:szCs w:val="28"/>
          </w:rPr>
          <w:t>статьей 242.4</w:t>
        </w:r>
      </w:hyperlink>
      <w:r w:rsidRPr="00950A49">
        <w:rPr>
          <w:rFonts w:ascii="Times New Roman" w:hAnsi="Times New Roman" w:cs="Times New Roman"/>
          <w:sz w:val="28"/>
          <w:szCs w:val="28"/>
        </w:rPr>
        <w:t xml:space="preserve"> Кодекса на основании отдельных платежных документов по каждому исполнительному документу, предъявляемых должником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9. </w:t>
      </w: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о взыскании средств бюджета</w:t>
      </w:r>
      <w:r>
        <w:rPr>
          <w:rFonts w:ascii="Times New Roman" w:hAnsi="Times New Roman" w:cs="Times New Roman"/>
          <w:sz w:val="28"/>
          <w:szCs w:val="28"/>
        </w:rPr>
        <w:t xml:space="preserve"> сельского поселения ----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 по денежным обязательствам должника, не имеющего открытого лицевого счета для учета операций по исполнению расходов бюджета</w:t>
      </w:r>
      <w:r>
        <w:rPr>
          <w:rFonts w:ascii="Times New Roman" w:hAnsi="Times New Roman" w:cs="Times New Roman"/>
          <w:sz w:val="28"/>
          <w:szCs w:val="28"/>
        </w:rPr>
        <w:t xml:space="preserve"> сельского поселения ----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 открытому ему как получателю средств бюджета </w:t>
      </w:r>
      <w:r>
        <w:rPr>
          <w:rFonts w:ascii="Times New Roman" w:hAnsi="Times New Roman" w:cs="Times New Roman"/>
          <w:sz w:val="28"/>
          <w:szCs w:val="28"/>
        </w:rPr>
        <w:t xml:space="preserve">сельского поселения -----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Республики Башкортостан в</w:t>
      </w:r>
      <w:proofErr w:type="gramEnd"/>
      <w:r w:rsidRPr="00950A49">
        <w:rPr>
          <w:rFonts w:ascii="Times New Roman" w:hAnsi="Times New Roman" w:cs="Times New Roman"/>
          <w:sz w:val="28"/>
          <w:szCs w:val="28"/>
        </w:rPr>
        <w:t xml:space="preserve"> </w:t>
      </w:r>
      <w:proofErr w:type="gramStart"/>
      <w:r>
        <w:rPr>
          <w:rFonts w:ascii="Times New Roman" w:hAnsi="Times New Roman" w:cs="Times New Roman"/>
          <w:sz w:val="28"/>
          <w:szCs w:val="28"/>
        </w:rPr>
        <w:t>Поселении</w:t>
      </w:r>
      <w:r w:rsidRPr="00950A49">
        <w:rPr>
          <w:rFonts w:ascii="Times New Roman" w:hAnsi="Times New Roman" w:cs="Times New Roman"/>
          <w:sz w:val="28"/>
          <w:szCs w:val="28"/>
        </w:rPr>
        <w:t>,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 открытого лицевого счета</w:t>
      </w:r>
      <w:proofErr w:type="gramEnd"/>
      <w:r w:rsidRPr="00950A49">
        <w:rPr>
          <w:rFonts w:ascii="Times New Roman" w:hAnsi="Times New Roman" w:cs="Times New Roman"/>
          <w:sz w:val="28"/>
          <w:szCs w:val="28"/>
        </w:rPr>
        <w:t xml:space="preserve"> должника как получателя средств бюджета </w:t>
      </w:r>
      <w:r>
        <w:rPr>
          <w:rFonts w:ascii="Times New Roman" w:hAnsi="Times New Roman" w:cs="Times New Roman"/>
          <w:sz w:val="28"/>
          <w:szCs w:val="28"/>
        </w:rPr>
        <w:t xml:space="preserve">сельского поселения -----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10. </w:t>
      </w:r>
      <w:proofErr w:type="gramStart"/>
      <w:r w:rsidRPr="00950A49">
        <w:rPr>
          <w:rFonts w:ascii="Times New Roman" w:hAnsi="Times New Roman" w:cs="Times New Roman"/>
          <w:sz w:val="28"/>
          <w:szCs w:val="28"/>
        </w:rPr>
        <w:t xml:space="preserve">При возвращении исполнительного документа по основаниям, указанным в </w:t>
      </w:r>
      <w:hyperlink r:id="rId17"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к которому прилагаются исполнительный документ со всеми поступившими от взыскателя</w:t>
      </w:r>
      <w:proofErr w:type="gramEnd"/>
      <w:r w:rsidRPr="00950A49">
        <w:rPr>
          <w:rFonts w:ascii="Times New Roman" w:hAnsi="Times New Roman" w:cs="Times New Roman"/>
          <w:sz w:val="28"/>
          <w:szCs w:val="28"/>
        </w:rPr>
        <w:t xml:space="preserve"> (представителя взыскателя) либо суда документами.</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невозможности возвращения исполнительного документа </w:t>
      </w:r>
      <w:r w:rsidRPr="00950A49">
        <w:rPr>
          <w:rFonts w:ascii="Times New Roman" w:hAnsi="Times New Roman" w:cs="Times New Roman"/>
          <w:sz w:val="28"/>
          <w:szCs w:val="28"/>
        </w:rPr>
        <w:lastRenderedPageBreak/>
        <w:t xml:space="preserve">взыскателю по основаниям, указанным в </w:t>
      </w:r>
      <w:hyperlink r:id="rId18"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исполнительный документ в соответствии с </w:t>
      </w:r>
      <w:hyperlink r:id="rId19" w:history="1">
        <w:r w:rsidRPr="00950A49">
          <w:rPr>
            <w:rFonts w:ascii="Times New Roman" w:hAnsi="Times New Roman" w:cs="Times New Roman"/>
            <w:sz w:val="28"/>
            <w:szCs w:val="28"/>
          </w:rPr>
          <w:t>абзацем четвертым пункта 3.1 статьи 242.1</w:t>
        </w:r>
      </w:hyperlink>
      <w:r w:rsidRPr="00950A49">
        <w:rPr>
          <w:rFonts w:ascii="Times New Roman" w:hAnsi="Times New Roman" w:cs="Times New Roman"/>
          <w:sz w:val="28"/>
          <w:szCs w:val="28"/>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5" w:name="P80"/>
      <w:bookmarkEnd w:id="5"/>
      <w:r w:rsidRPr="00950A49">
        <w:rPr>
          <w:rFonts w:ascii="Times New Roman" w:hAnsi="Times New Roman" w:cs="Times New Roman"/>
          <w:sz w:val="28"/>
          <w:szCs w:val="28"/>
        </w:rPr>
        <w:t xml:space="preserve">11. При возвращении исполнительного документа по основаниям, указанным в </w:t>
      </w:r>
      <w:hyperlink r:id="rId20" w:history="1">
        <w:r w:rsidRPr="00950A49">
          <w:rPr>
            <w:rFonts w:ascii="Times New Roman" w:hAnsi="Times New Roman" w:cs="Times New Roman"/>
            <w:sz w:val="28"/>
            <w:szCs w:val="28"/>
          </w:rPr>
          <w:t>пункте 3.1 статьи 242.1</w:t>
        </w:r>
      </w:hyperlink>
      <w:r w:rsidRPr="00950A49">
        <w:rPr>
          <w:rFonts w:ascii="Times New Roman" w:hAnsi="Times New Roman" w:cs="Times New Roman"/>
          <w:sz w:val="28"/>
          <w:szCs w:val="28"/>
        </w:rPr>
        <w:t xml:space="preserve"> Кодекса (за исключением </w:t>
      </w:r>
      <w:hyperlink r:id="rId21" w:history="1">
        <w:r w:rsidRPr="00950A49">
          <w:rPr>
            <w:rFonts w:ascii="Times New Roman" w:hAnsi="Times New Roman" w:cs="Times New Roman"/>
            <w:sz w:val="28"/>
            <w:szCs w:val="28"/>
          </w:rPr>
          <w:t>абзаца четвертого пункта 3.1 статьи 242.1</w:t>
        </w:r>
      </w:hyperlink>
      <w:r w:rsidRPr="00950A49">
        <w:rPr>
          <w:rFonts w:ascii="Times New Roman" w:hAnsi="Times New Roman" w:cs="Times New Roman"/>
          <w:sz w:val="28"/>
          <w:szCs w:val="28"/>
        </w:rPr>
        <w:t xml:space="preserve"> Кодекса), Уведомление о возвращении исполнительного документа к которому </w:t>
      </w:r>
      <w:proofErr w:type="gramStart"/>
      <w:r w:rsidRPr="00950A49">
        <w:rPr>
          <w:rFonts w:ascii="Times New Roman" w:hAnsi="Times New Roman" w:cs="Times New Roman"/>
          <w:sz w:val="28"/>
          <w:szCs w:val="28"/>
        </w:rPr>
        <w:t>прилагается исполнительный документ направляется</w:t>
      </w:r>
      <w:proofErr w:type="gramEnd"/>
      <w:r w:rsidRPr="00950A49">
        <w:rPr>
          <w:rFonts w:ascii="Times New Roman" w:hAnsi="Times New Roman" w:cs="Times New Roman"/>
          <w:sz w:val="28"/>
          <w:szCs w:val="28"/>
        </w:rPr>
        <w:t xml:space="preserve">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6" w:name="P82"/>
      <w:bookmarkEnd w:id="6"/>
      <w:r w:rsidRPr="00950A49">
        <w:rPr>
          <w:rFonts w:ascii="Times New Roman" w:hAnsi="Times New Roman" w:cs="Times New Roman"/>
          <w:sz w:val="28"/>
          <w:szCs w:val="28"/>
        </w:rPr>
        <w:t xml:space="preserve">12. </w:t>
      </w:r>
      <w:proofErr w:type="gramStart"/>
      <w:r w:rsidRPr="00950A49">
        <w:rPr>
          <w:rFonts w:ascii="Times New Roman" w:hAnsi="Times New Roman" w:cs="Times New Roman"/>
          <w:sz w:val="28"/>
          <w:szCs w:val="28"/>
        </w:rPr>
        <w:t xml:space="preserve">Не позднее пяти рабочих дней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roofErr w:type="gramEnd"/>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w:t>
      </w:r>
      <w:r w:rsidRPr="00950A49">
        <w:rPr>
          <w:rFonts w:ascii="Times New Roman" w:hAnsi="Times New Roman" w:cs="Times New Roman"/>
          <w:sz w:val="28"/>
          <w:szCs w:val="28"/>
        </w:rPr>
        <w:lastRenderedPageBreak/>
        <w:t>Федерации текущего финансового года (далее - информация должника) подшиваются в</w:t>
      </w:r>
      <w:proofErr w:type="gramEnd"/>
      <w:r w:rsidRPr="00950A49">
        <w:rPr>
          <w:rFonts w:ascii="Times New Roman" w:hAnsi="Times New Roman" w:cs="Times New Roman"/>
          <w:sz w:val="28"/>
          <w:szCs w:val="28"/>
        </w:rPr>
        <w:t xml:space="preserve">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13. </w:t>
      </w:r>
      <w:proofErr w:type="gramStart"/>
      <w:r w:rsidRPr="00950A49">
        <w:rPr>
          <w:rFonts w:ascii="Times New Roman" w:hAnsi="Times New Roman" w:cs="Times New Roman"/>
          <w:sz w:val="28"/>
          <w:szCs w:val="28"/>
        </w:rPr>
        <w:t>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w:t>
      </w:r>
      <w:r w:rsidRPr="0044169D">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 и</w:t>
      </w:r>
      <w:proofErr w:type="gramEnd"/>
      <w:r w:rsidRPr="00950A49">
        <w:rPr>
          <w:rFonts w:ascii="Times New Roman" w:hAnsi="Times New Roman" w:cs="Times New Roman"/>
          <w:sz w:val="28"/>
          <w:szCs w:val="28"/>
        </w:rPr>
        <w:t xml:space="preserve">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Копия платежного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указывается перечисленная взыскателю сумма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Копии платежных документов о частичном (полном) исполнении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Исполнительный документ с отметкой об исполнении направляется в 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80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xml:space="preserve">. Заявление взыскателя вместе с копией Уведомления о направлении полностью исполненного исполнительного </w:t>
      </w:r>
      <w:r w:rsidRPr="00950A49">
        <w:rPr>
          <w:rFonts w:ascii="Times New Roman" w:hAnsi="Times New Roman" w:cs="Times New Roman"/>
          <w:sz w:val="28"/>
          <w:szCs w:val="28"/>
        </w:rPr>
        <w:lastRenderedPageBreak/>
        <w:t>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7" w:name="P92"/>
      <w:bookmarkEnd w:id="7"/>
      <w:r w:rsidRPr="00950A49">
        <w:rPr>
          <w:rFonts w:ascii="Times New Roman" w:hAnsi="Times New Roman" w:cs="Times New Roman"/>
          <w:sz w:val="28"/>
          <w:szCs w:val="28"/>
        </w:rPr>
        <w:t xml:space="preserve">16. </w:t>
      </w: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заверенных копий документов, подтверждающих исполнение (частичное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w:t>
      </w:r>
      <w:proofErr w:type="gramEnd"/>
      <w:r w:rsidRPr="00950A49">
        <w:rPr>
          <w:rFonts w:ascii="Times New Roman" w:hAnsi="Times New Roman" w:cs="Times New Roman"/>
          <w:sz w:val="28"/>
          <w:szCs w:val="28"/>
        </w:rPr>
        <w:t xml:space="preserve"> Копии сопроводительного письма должника и документов, подтверждающих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исполнении требований исполнительного документа в полном объеме,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кроме перечисленных в </w:t>
      </w:r>
      <w:hyperlink w:anchor="P92" w:history="1">
        <w:r w:rsidRPr="00950A49">
          <w:rPr>
            <w:rFonts w:ascii="Times New Roman" w:hAnsi="Times New Roman" w:cs="Times New Roman"/>
            <w:sz w:val="28"/>
            <w:szCs w:val="28"/>
          </w:rPr>
          <w:t>абзаце первом настоящего пункта</w:t>
        </w:r>
      </w:hyperlink>
      <w:r w:rsidRPr="00950A49">
        <w:rPr>
          <w:rFonts w:ascii="Times New Roman" w:hAnsi="Times New Roman" w:cs="Times New Roman"/>
          <w:sz w:val="28"/>
          <w:szCs w:val="28"/>
        </w:rPr>
        <w:t xml:space="preserve"> сведений, указываются номер и дата вышеназванного сопроводительного письма должника.</w:t>
      </w:r>
      <w:proofErr w:type="gramEnd"/>
      <w:r w:rsidRPr="00950A49">
        <w:rPr>
          <w:rFonts w:ascii="Times New Roman" w:hAnsi="Times New Roman" w:cs="Times New Roman"/>
          <w:sz w:val="28"/>
          <w:szCs w:val="28"/>
        </w:rPr>
        <w:t xml:space="preserve">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8" w:name="P95"/>
      <w:bookmarkEnd w:id="8"/>
      <w:r w:rsidRPr="00950A49">
        <w:rPr>
          <w:rFonts w:ascii="Times New Roman" w:hAnsi="Times New Roman" w:cs="Times New Roman"/>
          <w:sz w:val="28"/>
          <w:szCs w:val="28"/>
        </w:rPr>
        <w:t xml:space="preserve">17.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(приложение</w:t>
        </w:r>
        <w:proofErr w:type="gramEnd"/>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надлежащим образом заверенная судом копия судебного акта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lastRenderedPageBreak/>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направляются взыскателю с Уведомлением о возвращении документов,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9" w:name="P101"/>
      <w:bookmarkEnd w:id="9"/>
      <w:r w:rsidRPr="00950A49">
        <w:rPr>
          <w:rFonts w:ascii="Times New Roman" w:hAnsi="Times New Roman" w:cs="Times New Roman"/>
          <w:sz w:val="28"/>
          <w:szCs w:val="28"/>
        </w:rPr>
        <w:t xml:space="preserve">18. </w:t>
      </w: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xml:space="preserve"> (государственному органу), осуществляющему бюджетные полномочия главного распорядителя (распорядителя) средств бюджета</w:t>
      </w:r>
      <w:r w:rsidRPr="002A41B1">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Башкортостана, в ведении которого находится должник (далее - главный распорядитель (распорядитель) средств) в связи с</w:t>
      </w:r>
      <w:proofErr w:type="gramEnd"/>
      <w:r w:rsidRPr="00950A49">
        <w:rPr>
          <w:rFonts w:ascii="Times New Roman" w:hAnsi="Times New Roman" w:cs="Times New Roman"/>
          <w:sz w:val="28"/>
          <w:szCs w:val="28"/>
        </w:rPr>
        <w:t xml:space="preserve">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19. </w:t>
      </w:r>
      <w:proofErr w:type="gramStart"/>
      <w:r w:rsidRPr="00950A49">
        <w:rPr>
          <w:rFonts w:ascii="Times New Roman" w:hAnsi="Times New Roman" w:cs="Times New Roman"/>
          <w:sz w:val="28"/>
          <w:szCs w:val="28"/>
        </w:rPr>
        <w:t xml:space="preserve">При осуществлении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случаях, определенных </w:t>
      </w:r>
      <w:hyperlink r:id="rId22"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w:t>
      </w:r>
      <w:proofErr w:type="gramEnd"/>
      <w:r w:rsidRPr="00950A49">
        <w:rPr>
          <w:rFonts w:ascii="Times New Roman" w:hAnsi="Times New Roman" w:cs="Times New Roman"/>
          <w:sz w:val="28"/>
          <w:szCs w:val="28"/>
        </w:rPr>
        <w:t xml:space="preserve">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w:t>
      </w:r>
      <w:r w:rsidRPr="00950A49">
        <w:rPr>
          <w:rFonts w:ascii="Times New Roman" w:hAnsi="Times New Roman" w:cs="Times New Roman"/>
          <w:sz w:val="28"/>
          <w:szCs w:val="28"/>
        </w:rPr>
        <w:lastRenderedPageBreak/>
        <w:t xml:space="preserve">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roofErr w:type="gramEnd"/>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w:t>
      </w:r>
      <w:proofErr w:type="gramEnd"/>
      <w:r w:rsidRPr="00950A49">
        <w:rPr>
          <w:rFonts w:ascii="Times New Roman" w:hAnsi="Times New Roman" w:cs="Times New Roman"/>
          <w:sz w:val="28"/>
          <w:szCs w:val="28"/>
        </w:rPr>
        <w:t xml:space="preserve">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20. </w:t>
      </w:r>
      <w:proofErr w:type="gramStart"/>
      <w:r w:rsidRPr="00950A49">
        <w:rPr>
          <w:rFonts w:ascii="Times New Roman" w:hAnsi="Times New Roman" w:cs="Times New Roman"/>
          <w:sz w:val="28"/>
          <w:szCs w:val="28"/>
        </w:rPr>
        <w:t xml:space="preserve">В случае, когда должник в соответствии с </w:t>
      </w:r>
      <w:hyperlink r:id="rId23" w:history="1">
        <w:r w:rsidRPr="00950A49">
          <w:rPr>
            <w:rFonts w:ascii="Times New Roman" w:hAnsi="Times New Roman" w:cs="Times New Roman"/>
            <w:sz w:val="28"/>
            <w:szCs w:val="28"/>
          </w:rPr>
          <w:t>абзацем третьим пункта 7 статьи 242.4</w:t>
        </w:r>
      </w:hyperlink>
      <w:r w:rsidRPr="00950A49">
        <w:rPr>
          <w:rFonts w:ascii="Times New Roman" w:hAnsi="Times New Roman" w:cs="Times New Roman"/>
          <w:sz w:val="28"/>
          <w:szCs w:val="28"/>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10)</w:t>
        </w:r>
      </w:hyperlink>
      <w:r w:rsidRPr="00950A49">
        <w:rPr>
          <w:rFonts w:ascii="Times New Roman" w:hAnsi="Times New Roman" w:cs="Times New Roman"/>
          <w:sz w:val="28"/>
          <w:szCs w:val="28"/>
        </w:rPr>
        <w:t>. Одновременно в Журнале учета и регистрации исполнительных документов указываются номер</w:t>
      </w:r>
      <w:proofErr w:type="gramEnd"/>
      <w:r w:rsidRPr="00950A49">
        <w:rPr>
          <w:rFonts w:ascii="Times New Roman" w:hAnsi="Times New Roman" w:cs="Times New Roman"/>
          <w:sz w:val="28"/>
          <w:szCs w:val="28"/>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21.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w:t>
      </w:r>
      <w:proofErr w:type="gramStart"/>
      <w:r w:rsidRPr="00950A49">
        <w:rPr>
          <w:rFonts w:ascii="Times New Roman" w:hAnsi="Times New Roman" w:cs="Times New Roman"/>
          <w:sz w:val="28"/>
          <w:szCs w:val="28"/>
        </w:rPr>
        <w:t>документа</w:t>
      </w:r>
      <w:proofErr w:type="gramEnd"/>
      <w:r w:rsidRPr="00950A49">
        <w:rPr>
          <w:rFonts w:ascii="Times New Roman" w:hAnsi="Times New Roman" w:cs="Times New Roman"/>
          <w:sz w:val="28"/>
          <w:szCs w:val="28"/>
        </w:rPr>
        <w:t xml:space="preserve">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о частичной оплате.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0" w:name="P109"/>
      <w:bookmarkEnd w:id="10"/>
      <w:r w:rsidRPr="00950A49">
        <w:rPr>
          <w:rFonts w:ascii="Times New Roman" w:hAnsi="Times New Roman" w:cs="Times New Roman"/>
          <w:sz w:val="28"/>
          <w:szCs w:val="28"/>
        </w:rPr>
        <w:t xml:space="preserve">22. </w:t>
      </w:r>
      <w:proofErr w:type="gramStart"/>
      <w:r w:rsidRPr="00950A49">
        <w:rPr>
          <w:rFonts w:ascii="Times New Roman" w:hAnsi="Times New Roman" w:cs="Times New Roman"/>
          <w:sz w:val="28"/>
          <w:szCs w:val="28"/>
        </w:rPr>
        <w:t xml:space="preserve">В случае удовлетворения судом заявления взыскателя о взыскании средств в порядке субсидиарной ответственности с органа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осуществляющего полномочия главного распорядителя (распорядителя) средств бюджета</w:t>
      </w:r>
      <w:r w:rsidRPr="0012213A">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 </w:t>
      </w:r>
      <w:r w:rsidRPr="00950A49">
        <w:rPr>
          <w:rFonts w:ascii="Times New Roman" w:hAnsi="Times New Roman" w:cs="Times New Roman"/>
          <w:sz w:val="28"/>
          <w:szCs w:val="28"/>
        </w:rPr>
        <w:lastRenderedPageBreak/>
        <w:t xml:space="preserve">учет и регистрация документов, связанных с исполнением исполнительных документов, представленных в </w:t>
      </w:r>
      <w:r>
        <w:rPr>
          <w:rFonts w:ascii="Times New Roman" w:hAnsi="Times New Roman" w:cs="Times New Roman"/>
          <w:sz w:val="28"/>
          <w:szCs w:val="28"/>
        </w:rPr>
        <w:t>Поселение</w:t>
      </w:r>
      <w:r w:rsidRPr="00950A49">
        <w:rPr>
          <w:rFonts w:ascii="Times New Roman" w:hAnsi="Times New Roman" w:cs="Times New Roman"/>
          <w:sz w:val="28"/>
          <w:szCs w:val="28"/>
        </w:rPr>
        <w:t>, осуществляются в соответствии с настоящим Порядком.</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950A49" w:rsidRDefault="00D85C61" w:rsidP="00D85C61">
      <w:pPr>
        <w:pStyle w:val="ConsPlusNormal"/>
        <w:jc w:val="center"/>
        <w:rPr>
          <w:rFonts w:ascii="Times New Roman" w:hAnsi="Times New Roman" w:cs="Times New Roman"/>
          <w:sz w:val="28"/>
          <w:szCs w:val="28"/>
        </w:rPr>
      </w:pPr>
    </w:p>
    <w:p w:rsidR="00D85C61"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 xml:space="preserve">III. ОСОБЕННОСТИ ВЕДЕНИЯ УЧЕТА И ХРАНЕНИЯ ДОКУМЕНТОВ </w:t>
      </w: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ПОИСПОЛНЕНИЮ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КАЗЕННЫХ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ДОКУМЕНТОВ, СВЯЗАННЫХ С ИХ ИСПОЛНЕНИЕМ, ВЫПЛАТЫ ПО</w:t>
      </w:r>
      <w:r>
        <w:rPr>
          <w:rFonts w:ascii="Times New Roman" w:hAnsi="Times New Roman" w:cs="Times New Roman"/>
          <w:sz w:val="28"/>
          <w:szCs w:val="28"/>
        </w:rPr>
        <w:t xml:space="preserve"> </w:t>
      </w:r>
      <w:r w:rsidRPr="00950A49">
        <w:rPr>
          <w:rFonts w:ascii="Times New Roman" w:hAnsi="Times New Roman" w:cs="Times New Roman"/>
          <w:sz w:val="28"/>
          <w:szCs w:val="28"/>
        </w:rPr>
        <w:t>КОТОРЫМ ИМЕЮТ ПЕРИОДИЧЕСКИЙ ХАРАКТЕР</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xml:space="preserve"> в электронном виде. Положения </w:t>
      </w:r>
      <w:hyperlink w:anchor="P61" w:history="1">
        <w:r w:rsidRPr="00950A49">
          <w:rPr>
            <w:rFonts w:ascii="Times New Roman" w:hAnsi="Times New Roman" w:cs="Times New Roman"/>
            <w:sz w:val="28"/>
            <w:szCs w:val="28"/>
          </w:rPr>
          <w:t>главы II</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120" w:history="1">
        <w:r w:rsidRPr="00950A49">
          <w:rPr>
            <w:rFonts w:ascii="Times New Roman" w:hAnsi="Times New Roman" w:cs="Times New Roman"/>
            <w:sz w:val="28"/>
            <w:szCs w:val="28"/>
          </w:rPr>
          <w:t>&lt;1&gt;</w:t>
        </w:r>
      </w:hyperlink>
      <w:r w:rsidRPr="00950A49">
        <w:rPr>
          <w:rFonts w:ascii="Times New Roman" w:hAnsi="Times New Roman" w:cs="Times New Roman"/>
          <w:sz w:val="28"/>
          <w:szCs w:val="28"/>
        </w:rPr>
        <w:t>), если настоящей главой не установлено иное.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bookmarkStart w:id="11" w:name="P120"/>
      <w:bookmarkEnd w:id="11"/>
      <w:r w:rsidRPr="00950A49">
        <w:rPr>
          <w:rFonts w:ascii="Times New Roman" w:hAnsi="Times New Roman" w:cs="Times New Roman"/>
          <w:sz w:val="28"/>
          <w:szCs w:val="28"/>
        </w:rPr>
        <w:t>&lt;1&gt; Период - срок, указанный в исполнительном документе, в течение которого должна быть произведена каждая выплата (месяц, квартал и т.д.).</w:t>
      </w:r>
    </w:p>
    <w:p w:rsidR="00D85C61" w:rsidRPr="00950A49" w:rsidRDefault="00D85C61" w:rsidP="00D85C61">
      <w:pPr>
        <w:pStyle w:val="ConsPlusNormal"/>
        <w:ind w:firstLine="540"/>
        <w:jc w:val="both"/>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25. При представлении должником одновременно с указанными в </w:t>
      </w:r>
      <w:hyperlink w:anchor="P82" w:history="1">
        <w:r w:rsidRPr="00950A49">
          <w:rPr>
            <w:rFonts w:ascii="Times New Roman" w:hAnsi="Times New Roman" w:cs="Times New Roman"/>
            <w:sz w:val="28"/>
            <w:szCs w:val="28"/>
          </w:rPr>
          <w:t>пункте 12</w:t>
        </w:r>
      </w:hyperlink>
      <w:r w:rsidRPr="00950A49">
        <w:rPr>
          <w:rFonts w:ascii="Times New Roman" w:hAnsi="Times New Roman" w:cs="Times New Roman"/>
          <w:sz w:val="28"/>
          <w:szCs w:val="28"/>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26. </w:t>
      </w:r>
      <w:proofErr w:type="gramStart"/>
      <w:r w:rsidRPr="00950A49">
        <w:rPr>
          <w:rFonts w:ascii="Times New Roman" w:hAnsi="Times New Roman" w:cs="Times New Roman"/>
          <w:sz w:val="28"/>
          <w:szCs w:val="28"/>
        </w:rPr>
        <w:t xml:space="preserve">При осуществлении, в случаях, определенных </w:t>
      </w:r>
      <w:hyperlink r:id="rId24"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w:t>
      </w:r>
      <w:proofErr w:type="gramEnd"/>
      <w:r w:rsidRPr="00950A49">
        <w:rPr>
          <w:rFonts w:ascii="Times New Roman" w:hAnsi="Times New Roman" w:cs="Times New Roman"/>
          <w:sz w:val="28"/>
          <w:szCs w:val="28"/>
        </w:rPr>
        <w:t xml:space="preserve"> исполнительных документов по периодическим выплатам указываются номер и дата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 xml:space="preserve">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 xml:space="preserve">язи с неисполнением требований исполнительного документа не </w:t>
      </w:r>
      <w:r w:rsidRPr="00950A49">
        <w:rPr>
          <w:rFonts w:ascii="Times New Roman" w:hAnsi="Times New Roman" w:cs="Times New Roman"/>
          <w:sz w:val="28"/>
          <w:szCs w:val="28"/>
        </w:rPr>
        <w:lastRenderedPageBreak/>
        <w:t xml:space="preserve">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При возобновлении операций на лицевых счетах должника в Журнале учета выплат по исполнительным документам по периодическим выплатам</w:t>
      </w:r>
      <w:proofErr w:type="gramEnd"/>
      <w:r w:rsidRPr="00950A49">
        <w:rPr>
          <w:rFonts w:ascii="Times New Roman" w:hAnsi="Times New Roman" w:cs="Times New Roman"/>
          <w:sz w:val="28"/>
          <w:szCs w:val="28"/>
        </w:rPr>
        <w:t xml:space="preserve"> указываются дата и основание, послужившее отмене примененной санкции.</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bookmarkStart w:id="12" w:name="P127"/>
      <w:bookmarkEnd w:id="12"/>
      <w:r w:rsidRPr="00950A49">
        <w:rPr>
          <w:rFonts w:ascii="Times New Roman" w:hAnsi="Times New Roman" w:cs="Times New Roman"/>
          <w:sz w:val="28"/>
          <w:szCs w:val="28"/>
        </w:rPr>
        <w:t>IV. ПОРЯДОК ВЕДЕНИЯ УЧЕТА И ОСУЩЕСТВЛЕНИЯ ХРАНЕНИЯ</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ВЗЫСКАНИЯ НА СРЕДСТВА БЮДЖЕТНЫХ </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 АВТОНОМНЫХ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ДОКУМЕНТОВ, СВЯЗАННЫХ </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С ИХ ИСПОЛНЕНИЕМ</w:t>
      </w:r>
    </w:p>
    <w:p w:rsidR="00D85C61" w:rsidRPr="00950A49" w:rsidRDefault="00D85C61" w:rsidP="00D85C61">
      <w:pPr>
        <w:spacing w:after="1"/>
        <w:rPr>
          <w:rFonts w:ascii="Times New Roman" w:hAnsi="Times New Roman" w:cs="Times New Roman"/>
          <w:sz w:val="28"/>
          <w:szCs w:val="28"/>
        </w:rPr>
      </w:pP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w:t>
      </w:r>
      <w:r>
        <w:rPr>
          <w:rFonts w:ascii="Times New Roman" w:hAnsi="Times New Roman" w:cs="Times New Roman"/>
          <w:sz w:val="28"/>
          <w:szCs w:val="28"/>
        </w:rPr>
        <w:t xml:space="preserve">сельского поселения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950A49">
          <w:rPr>
            <w:rFonts w:ascii="Times New Roman" w:hAnsi="Times New Roman" w:cs="Times New Roman"/>
            <w:sz w:val="28"/>
            <w:szCs w:val="28"/>
          </w:rPr>
          <w:t xml:space="preserve">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13</w:t>
        </w:r>
      </w:hyperlink>
      <w:r w:rsidRPr="00950A49">
        <w:rPr>
          <w:rFonts w:ascii="Times New Roman" w:hAnsi="Times New Roman" w:cs="Times New Roman"/>
          <w:sz w:val="28"/>
          <w:szCs w:val="28"/>
        </w:rPr>
        <w:t xml:space="preserve"> к настоящему Порядку.</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28. </w:t>
      </w:r>
      <w:proofErr w:type="gramStart"/>
      <w:r w:rsidRPr="00950A49">
        <w:rPr>
          <w:rFonts w:ascii="Times New Roman" w:hAnsi="Times New Roman" w:cs="Times New Roman"/>
          <w:sz w:val="28"/>
          <w:szCs w:val="28"/>
        </w:rPr>
        <w:t xml:space="preserve">При возвращении исполнительного документа взыскателю по основаниям, указанным в </w:t>
      </w:r>
      <w:hyperlink r:id="rId25"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взыскателю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к которому прилагается </w:t>
      </w:r>
      <w:r w:rsidRPr="00950A49">
        <w:rPr>
          <w:rFonts w:ascii="Times New Roman" w:hAnsi="Times New Roman" w:cs="Times New Roman"/>
          <w:sz w:val="28"/>
          <w:szCs w:val="28"/>
        </w:rPr>
        <w:lastRenderedPageBreak/>
        <w:t>исполнительный документ со всеми поступившими от взыскателя либо суда документами.</w:t>
      </w:r>
      <w:proofErr w:type="gramEnd"/>
    </w:p>
    <w:p w:rsidR="00D85C61" w:rsidRPr="00950A49" w:rsidRDefault="00D85C61" w:rsidP="00D85C61">
      <w:pPr>
        <w:pStyle w:val="ConsPlusNormal"/>
        <w:ind w:firstLine="539"/>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26"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исполнительный документ в соответствии с </w:t>
      </w:r>
      <w:hyperlink r:id="rId27" w:history="1">
        <w:r>
          <w:rPr>
            <w:rFonts w:ascii="Times New Roman" w:hAnsi="Times New Roman" w:cs="Times New Roman"/>
            <w:sz w:val="28"/>
            <w:szCs w:val="28"/>
          </w:rPr>
          <w:t>подпунктом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29. При возвращении исполнительного документа по основаниям, указанным в </w:t>
      </w:r>
      <w:hyperlink r:id="rId28" w:history="1">
        <w:r w:rsidRPr="00950A49">
          <w:rPr>
            <w:rFonts w:ascii="Times New Roman" w:hAnsi="Times New Roman" w:cs="Times New Roman"/>
            <w:sz w:val="28"/>
            <w:szCs w:val="28"/>
          </w:rPr>
          <w:t>пункте 4 части 20 статьи 30</w:t>
        </w:r>
      </w:hyperlink>
      <w:r w:rsidRPr="00950A49">
        <w:rPr>
          <w:rFonts w:ascii="Times New Roman" w:hAnsi="Times New Roman" w:cs="Times New Roman"/>
          <w:sz w:val="28"/>
          <w:szCs w:val="28"/>
        </w:rPr>
        <w:t xml:space="preserve"> Закона (за исключением </w:t>
      </w:r>
      <w:hyperlink r:id="rId29" w:history="1">
        <w:r w:rsidRPr="00950A49">
          <w:rPr>
            <w:rFonts w:ascii="Times New Roman" w:hAnsi="Times New Roman" w:cs="Times New Roman"/>
            <w:sz w:val="28"/>
            <w:szCs w:val="28"/>
          </w:rPr>
          <w:t>абз</w:t>
        </w:r>
        <w:r>
          <w:rPr>
            <w:rFonts w:ascii="Times New Roman" w:hAnsi="Times New Roman" w:cs="Times New Roman"/>
            <w:sz w:val="28"/>
            <w:szCs w:val="28"/>
          </w:rPr>
          <w:t>аца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30. Не позднее пяти рабочих дней со дня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5)</w:t>
        </w:r>
      </w:hyperlink>
      <w:r w:rsidRPr="00950A49">
        <w:rPr>
          <w:rFonts w:ascii="Times New Roman" w:hAnsi="Times New Roman" w:cs="Times New Roman"/>
          <w:sz w:val="28"/>
          <w:szCs w:val="28"/>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подшивается в дело.</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установления факта представления взыскателем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с указанием неверных реквизитов банковского счета взыскателю, не позднее рабочего дня, следующего за днем получения соответствующей </w:t>
      </w:r>
      <w:r w:rsidRPr="00950A49">
        <w:rPr>
          <w:rFonts w:ascii="Times New Roman" w:hAnsi="Times New Roman" w:cs="Times New Roman"/>
          <w:sz w:val="28"/>
          <w:szCs w:val="28"/>
        </w:rPr>
        <w:lastRenderedPageBreak/>
        <w:t xml:space="preserve">информации, направляется Уведомление о представлении уточненных реквизитов банковского счета взыскателя </w:t>
      </w:r>
      <w:hyperlink w:anchor="P11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12)</w:t>
        </w:r>
      </w:hyperlink>
      <w:r w:rsidRPr="00950A49">
        <w:rPr>
          <w:rFonts w:ascii="Times New Roman" w:hAnsi="Times New Roman" w:cs="Times New Roman"/>
          <w:sz w:val="28"/>
          <w:szCs w:val="28"/>
        </w:rPr>
        <w:t>, о чем делается запись в Журнале учета и регистрации исполнительных документов.</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30" w:history="1">
        <w:r w:rsidRPr="00950A49">
          <w:rPr>
            <w:rFonts w:ascii="Times New Roman" w:hAnsi="Times New Roman" w:cs="Times New Roman"/>
            <w:sz w:val="28"/>
            <w:szCs w:val="28"/>
          </w:rPr>
          <w:t>пунктом 3 части 20 статьи 30</w:t>
        </w:r>
      </w:hyperlink>
      <w:r w:rsidRPr="00950A49">
        <w:rPr>
          <w:rFonts w:ascii="Times New Roman" w:hAnsi="Times New Roman" w:cs="Times New Roman"/>
          <w:sz w:val="28"/>
          <w:szCs w:val="28"/>
        </w:rPr>
        <w:t xml:space="preserve"> Закона.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39"/>
        <w:jc w:val="both"/>
        <w:rPr>
          <w:rFonts w:ascii="Times New Roman" w:hAnsi="Times New Roman" w:cs="Times New Roman"/>
          <w:sz w:val="28"/>
          <w:szCs w:val="28"/>
        </w:rPr>
      </w:pPr>
      <w:bookmarkStart w:id="13" w:name="P149"/>
      <w:bookmarkEnd w:id="13"/>
      <w:r w:rsidRPr="00950A49">
        <w:rPr>
          <w:rFonts w:ascii="Times New Roman" w:hAnsi="Times New Roman" w:cs="Times New Roman"/>
          <w:sz w:val="28"/>
          <w:szCs w:val="28"/>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о частичном исполнении требований исполнительного документа подшиваются в дело.</w:t>
      </w:r>
    </w:p>
    <w:p w:rsidR="00D85C61" w:rsidRPr="00950A49" w:rsidRDefault="00D85C61" w:rsidP="00D85C61">
      <w:pPr>
        <w:pStyle w:val="ConsPlusNormal"/>
        <w:ind w:firstLine="539"/>
        <w:jc w:val="both"/>
        <w:rPr>
          <w:rFonts w:ascii="Times New Roman" w:hAnsi="Times New Roman" w:cs="Times New Roman"/>
          <w:sz w:val="28"/>
          <w:szCs w:val="28"/>
        </w:rPr>
      </w:pPr>
      <w:bookmarkStart w:id="14" w:name="P152"/>
      <w:bookmarkEnd w:id="14"/>
      <w:r w:rsidRPr="00950A49">
        <w:rPr>
          <w:rFonts w:ascii="Times New Roman" w:hAnsi="Times New Roman" w:cs="Times New Roman"/>
          <w:sz w:val="28"/>
          <w:szCs w:val="28"/>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33. При исполнении содержащихся в исполнительном документе требований в полном объеме и направлении исполнительного документа </w:t>
      </w:r>
      <w:proofErr w:type="gramStart"/>
      <w:r w:rsidRPr="00950A49">
        <w:rPr>
          <w:rFonts w:ascii="Times New Roman" w:hAnsi="Times New Roman" w:cs="Times New Roman"/>
          <w:sz w:val="28"/>
          <w:szCs w:val="28"/>
        </w:rPr>
        <w:t xml:space="preserve">в выдавший его суд с отметкой об исполнении в соответствии с </w:t>
      </w:r>
      <w:hyperlink w:anchor="P149" w:history="1">
        <w:r w:rsidRPr="00950A49">
          <w:rPr>
            <w:rFonts w:ascii="Times New Roman" w:hAnsi="Times New Roman" w:cs="Times New Roman"/>
            <w:sz w:val="28"/>
            <w:szCs w:val="28"/>
          </w:rPr>
          <w:t>пунктами</w:t>
        </w:r>
        <w:proofErr w:type="gramEnd"/>
        <w:r w:rsidRPr="00950A49">
          <w:rPr>
            <w:rFonts w:ascii="Times New Roman" w:hAnsi="Times New Roman" w:cs="Times New Roman"/>
            <w:sz w:val="28"/>
            <w:szCs w:val="28"/>
          </w:rPr>
          <w:t xml:space="preserve"> 31</w:t>
        </w:r>
      </w:hyperlink>
      <w:r w:rsidRPr="00950A49">
        <w:rPr>
          <w:rFonts w:ascii="Times New Roman" w:hAnsi="Times New Roman" w:cs="Times New Roman"/>
          <w:sz w:val="28"/>
          <w:szCs w:val="28"/>
        </w:rPr>
        <w:t xml:space="preserve"> и </w:t>
      </w:r>
      <w:hyperlink w:anchor="P152" w:history="1">
        <w:r w:rsidRPr="00950A49">
          <w:rPr>
            <w:rFonts w:ascii="Times New Roman" w:hAnsi="Times New Roman" w:cs="Times New Roman"/>
            <w:sz w:val="28"/>
            <w:szCs w:val="28"/>
          </w:rPr>
          <w:t>32</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34. При поступлении от должника заверенных копий документов, 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w:t>
      </w:r>
      <w:r w:rsidRPr="00950A49">
        <w:rPr>
          <w:rFonts w:ascii="Times New Roman" w:hAnsi="Times New Roman" w:cs="Times New Roman"/>
          <w:sz w:val="28"/>
          <w:szCs w:val="28"/>
        </w:rPr>
        <w:lastRenderedPageBreak/>
        <w:t>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5" w:name="P159"/>
      <w:bookmarkEnd w:id="15"/>
      <w:r w:rsidRPr="00950A49">
        <w:rPr>
          <w:rFonts w:ascii="Times New Roman" w:hAnsi="Times New Roman" w:cs="Times New Roman"/>
          <w:sz w:val="28"/>
          <w:szCs w:val="28"/>
        </w:rPr>
        <w:t xml:space="preserve">35.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w:t>
      </w:r>
      <w:proofErr w:type="gramEnd"/>
      <w:r w:rsidRPr="00950A49">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удостоверяющим его получение, с приложением копии указанного судебного акта.</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копия судебного акта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6" w:name="P163"/>
      <w:bookmarkEnd w:id="16"/>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этом все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направляются взыскателю с Уведомлением о возвращении документов,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w:t>
      </w:r>
      <w:r w:rsidRPr="00950A49">
        <w:rPr>
          <w:rFonts w:ascii="Times New Roman" w:hAnsi="Times New Roman" w:cs="Times New Roman"/>
          <w:sz w:val="28"/>
          <w:szCs w:val="28"/>
        </w:rPr>
        <w:lastRenderedPageBreak/>
        <w:t>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36. </w:t>
      </w:r>
      <w:proofErr w:type="gramStart"/>
      <w:r w:rsidRPr="00950A49">
        <w:rPr>
          <w:rFonts w:ascii="Times New Roman" w:hAnsi="Times New Roman" w:cs="Times New Roman"/>
          <w:sz w:val="28"/>
          <w:szCs w:val="28"/>
        </w:rPr>
        <w:t xml:space="preserve">При осуществлении, в случаях, определенных </w:t>
      </w:r>
      <w:hyperlink r:id="rId31"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w:t>
      </w:r>
      <w:proofErr w:type="gramEnd"/>
      <w:r>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 xml:space="preserve">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с указанием в Журнале учета и регистрации</w:t>
      </w:r>
      <w:proofErr w:type="gramEnd"/>
      <w:r w:rsidRPr="00950A49">
        <w:rPr>
          <w:rFonts w:ascii="Times New Roman" w:hAnsi="Times New Roman" w:cs="Times New Roman"/>
          <w:sz w:val="28"/>
          <w:szCs w:val="28"/>
        </w:rPr>
        <w:t xml:space="preserve"> исполнительных документов номера и даты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язи с неисполнением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копии судебного акта, указанного в </w:t>
      </w:r>
      <w:hyperlink w:anchor="P159" w:history="1">
        <w:r w:rsidRPr="00950A49">
          <w:rPr>
            <w:rFonts w:ascii="Times New Roman" w:hAnsi="Times New Roman" w:cs="Times New Roman"/>
            <w:sz w:val="28"/>
            <w:szCs w:val="28"/>
          </w:rPr>
          <w:t>абзацах первом</w:t>
        </w:r>
      </w:hyperlink>
      <w:r w:rsidRPr="00950A49">
        <w:rPr>
          <w:rFonts w:ascii="Times New Roman" w:hAnsi="Times New Roman" w:cs="Times New Roman"/>
          <w:sz w:val="28"/>
          <w:szCs w:val="28"/>
        </w:rPr>
        <w:t xml:space="preserve"> и </w:t>
      </w:r>
      <w:hyperlink w:anchor="P163" w:history="1">
        <w:r w:rsidRPr="00950A49">
          <w:rPr>
            <w:rFonts w:ascii="Times New Roman" w:hAnsi="Times New Roman" w:cs="Times New Roman"/>
            <w:sz w:val="28"/>
            <w:szCs w:val="28"/>
          </w:rPr>
          <w:t>пятом пункта 35</w:t>
        </w:r>
      </w:hyperlink>
      <w:r w:rsidRPr="00950A49">
        <w:rPr>
          <w:rFonts w:ascii="Times New Roman" w:hAnsi="Times New Roman" w:cs="Times New Roman"/>
          <w:sz w:val="28"/>
          <w:szCs w:val="28"/>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w:t>
      </w:r>
      <w:proofErr w:type="gramEnd"/>
      <w:r w:rsidRPr="00950A49">
        <w:rPr>
          <w:rFonts w:ascii="Times New Roman" w:hAnsi="Times New Roman" w:cs="Times New Roman"/>
          <w:sz w:val="28"/>
          <w:szCs w:val="28"/>
        </w:rPr>
        <w:t xml:space="preserve">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37. </w:t>
      </w:r>
      <w:proofErr w:type="gramStart"/>
      <w:r w:rsidRPr="00950A49">
        <w:rPr>
          <w:rFonts w:ascii="Times New Roman" w:hAnsi="Times New Roman" w:cs="Times New Roman"/>
          <w:sz w:val="28"/>
          <w:szCs w:val="28"/>
        </w:rPr>
        <w:t xml:space="preserve">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В Журнале учета и регистрации исполнительных документов указываются номер</w:t>
      </w:r>
      <w:proofErr w:type="gramEnd"/>
      <w:r w:rsidRPr="00950A49">
        <w:rPr>
          <w:rFonts w:ascii="Times New Roman" w:hAnsi="Times New Roman" w:cs="Times New Roman"/>
          <w:sz w:val="28"/>
          <w:szCs w:val="28"/>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38.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w:t>
      </w:r>
      <w:r w:rsidRPr="00950A49">
        <w:rPr>
          <w:rFonts w:ascii="Times New Roman" w:hAnsi="Times New Roman" w:cs="Times New Roman"/>
          <w:sz w:val="28"/>
          <w:szCs w:val="28"/>
        </w:rPr>
        <w:lastRenderedPageBreak/>
        <w:t xml:space="preserve">номер и дата Уведомления о возвращении исполнительного </w:t>
      </w:r>
      <w:proofErr w:type="gramStart"/>
      <w:r w:rsidRPr="00950A49">
        <w:rPr>
          <w:rFonts w:ascii="Times New Roman" w:hAnsi="Times New Roman" w:cs="Times New Roman"/>
          <w:sz w:val="28"/>
          <w:szCs w:val="28"/>
        </w:rPr>
        <w:t>документа</w:t>
      </w:r>
      <w:proofErr w:type="gramEnd"/>
      <w:r w:rsidRPr="00950A49">
        <w:rPr>
          <w:rFonts w:ascii="Times New Roman" w:hAnsi="Times New Roman" w:cs="Times New Roman"/>
          <w:sz w:val="28"/>
          <w:szCs w:val="28"/>
        </w:rPr>
        <w:t xml:space="preserve">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суммы частичной оплаты и времени нахождения его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 отметку в исполнительном документе о его неисполнении либо частичном исполнении с указанием времени нахождения этого документа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и направляет в орган, осуществляющий функции полномочия учредителя в отношении учреждения-должника (далее - учредитель) </w:t>
      </w:r>
      <w:hyperlink w:anchor="P1474" w:history="1">
        <w:r w:rsidRPr="00950A49">
          <w:rPr>
            <w:rFonts w:ascii="Times New Roman" w:hAnsi="Times New Roman" w:cs="Times New Roman"/>
            <w:sz w:val="28"/>
            <w:szCs w:val="28"/>
          </w:rPr>
          <w:t>Уведомление</w:t>
        </w:r>
      </w:hyperlink>
      <w:r w:rsidRPr="00950A49">
        <w:rPr>
          <w:rFonts w:ascii="Times New Roman" w:hAnsi="Times New Roman" w:cs="Times New Roman"/>
          <w:sz w:val="28"/>
          <w:szCs w:val="28"/>
        </w:rPr>
        <w:t xml:space="preserve"> о возвращении исполнительного документа взыскателю для его исполнения </w:t>
      </w:r>
      <w:proofErr w:type="spellStart"/>
      <w:r w:rsidRPr="00950A49">
        <w:rPr>
          <w:rFonts w:ascii="Times New Roman" w:hAnsi="Times New Roman" w:cs="Times New Roman"/>
          <w:sz w:val="28"/>
          <w:szCs w:val="28"/>
        </w:rPr>
        <w:t>всоответствии</w:t>
      </w:r>
      <w:proofErr w:type="spellEnd"/>
      <w:proofErr w:type="gramEnd"/>
      <w:r w:rsidRPr="00950A49">
        <w:rPr>
          <w:rFonts w:ascii="Times New Roman" w:hAnsi="Times New Roman" w:cs="Times New Roman"/>
          <w:sz w:val="28"/>
          <w:szCs w:val="28"/>
        </w:rPr>
        <w:t xml:space="preserve"> с законодательством Российской Федерации об исполнительном производстве (приложение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14).</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 xml:space="preserve">V. ОСОБЕННОСТИ ВЕДЕНИЯ УЧЕТА И ХРАНЕНИЯ ДОКУМЕНТОВ </w:t>
      </w:r>
      <w:proofErr w:type="gramStart"/>
      <w:r w:rsidRPr="00950A49">
        <w:rPr>
          <w:rFonts w:ascii="Times New Roman" w:hAnsi="Times New Roman" w:cs="Times New Roman"/>
          <w:sz w:val="28"/>
          <w:szCs w:val="28"/>
        </w:rPr>
        <w:t>ПО</w:t>
      </w:r>
      <w:proofErr w:type="gramEnd"/>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БЮДЖЕТНЫХ И АВТОНОМНЫХ</w:t>
      </w:r>
      <w:r>
        <w:rPr>
          <w:rFonts w:ascii="Times New Roman" w:hAnsi="Times New Roman" w:cs="Times New Roman"/>
          <w:sz w:val="28"/>
          <w:szCs w:val="28"/>
        </w:rPr>
        <w:t xml:space="preserve"> </w:t>
      </w:r>
      <w:r w:rsidRPr="00950A49">
        <w:rPr>
          <w:rFonts w:ascii="Times New Roman" w:hAnsi="Times New Roman" w:cs="Times New Roman"/>
          <w:sz w:val="28"/>
          <w:szCs w:val="28"/>
        </w:rPr>
        <w:t>УЧРЕЖДЕНИЙ, ВЫПЛАТЫ</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ПО </w:t>
      </w:r>
      <w:proofErr w:type="gramStart"/>
      <w:r w:rsidRPr="00950A49">
        <w:rPr>
          <w:rFonts w:ascii="Times New Roman" w:hAnsi="Times New Roman" w:cs="Times New Roman"/>
          <w:sz w:val="28"/>
          <w:szCs w:val="28"/>
        </w:rPr>
        <w:t>КОТОРЫМ</w:t>
      </w:r>
      <w:proofErr w:type="gramEnd"/>
      <w:r w:rsidRPr="00950A49">
        <w:rPr>
          <w:rFonts w:ascii="Times New Roman" w:hAnsi="Times New Roman" w:cs="Times New Roman"/>
          <w:sz w:val="28"/>
          <w:szCs w:val="28"/>
        </w:rPr>
        <w:t xml:space="preserve"> ИМЕЮТ ПЕРИОДИЧЕСКИЙ ХАРАКТЕР</w:t>
      </w:r>
    </w:p>
    <w:p w:rsidR="00D85C61" w:rsidRPr="00950A49" w:rsidRDefault="00D85C61" w:rsidP="00D85C61">
      <w:pPr>
        <w:spacing w:after="1"/>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Журнале учета и регистрации исполнительных документов по периодическим выплатам </w:t>
      </w:r>
      <w:hyperlink w:anchor="P132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 13.1)</w:t>
        </w:r>
      </w:hyperlink>
      <w:r w:rsidRPr="00950A49">
        <w:rPr>
          <w:rFonts w:ascii="Times New Roman" w:hAnsi="Times New Roman" w:cs="Times New Roman"/>
          <w:sz w:val="28"/>
          <w:szCs w:val="28"/>
        </w:rPr>
        <w:t xml:space="preserve"> в электронном виде.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Положения </w:t>
      </w:r>
      <w:hyperlink w:anchor="P127" w:history="1">
        <w:r w:rsidRPr="00950A49">
          <w:rPr>
            <w:rFonts w:ascii="Times New Roman" w:hAnsi="Times New Roman" w:cs="Times New Roman"/>
            <w:sz w:val="28"/>
            <w:szCs w:val="28"/>
          </w:rPr>
          <w:t>главы IV</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если настоящей главой не установлено иное.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41. При представлении должником, одновременно с платежным документом, информации о дате ежемесячной выплаты по исполнительному </w:t>
      </w:r>
      <w:r w:rsidRPr="00950A49">
        <w:rPr>
          <w:rFonts w:ascii="Times New Roman" w:hAnsi="Times New Roman" w:cs="Times New Roman"/>
          <w:sz w:val="28"/>
          <w:szCs w:val="28"/>
        </w:rPr>
        <w:lastRenderedPageBreak/>
        <w:t>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42. </w:t>
      </w:r>
      <w:proofErr w:type="gramStart"/>
      <w:r w:rsidRPr="00950A49">
        <w:rPr>
          <w:rFonts w:ascii="Times New Roman" w:hAnsi="Times New Roman" w:cs="Times New Roman"/>
          <w:sz w:val="28"/>
          <w:szCs w:val="28"/>
        </w:rPr>
        <w:t xml:space="preserve">При осуществлении в случаях, определенных </w:t>
      </w:r>
      <w:hyperlink r:id="rId32"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w:t>
      </w:r>
      <w:proofErr w:type="gramEnd"/>
      <w:r>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w:t>
      </w:r>
      <w:proofErr w:type="gramEnd"/>
      <w:r w:rsidRPr="00950A49">
        <w:rPr>
          <w:rFonts w:ascii="Times New Roman" w:hAnsi="Times New Roman" w:cs="Times New Roman"/>
          <w:sz w:val="28"/>
          <w:szCs w:val="28"/>
        </w:rPr>
        <w:t xml:space="preserve"> в связи с неисполнением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 xml:space="preserve">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VI. ПОРЯДОК УЧЕТА (ПЕРЕУЧЕТА) И РЕГИСТРАЦИИ</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(ПЕРЕРЕГИСТРАЦИИ) ИСПОЛНИТЕЛЬНЫХ ДОКУМЕНТОВ </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ПРИ ИЗМЕНЕНИИ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ЛИЦЕВЫЕ СЧЕТА КОТОРОГО</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ОТКРЫТЫ В </w:t>
      </w:r>
      <w:r>
        <w:rPr>
          <w:rFonts w:ascii="Times New Roman" w:hAnsi="Times New Roman" w:cs="Times New Roman"/>
          <w:sz w:val="28"/>
          <w:szCs w:val="28"/>
        </w:rPr>
        <w:t>ПОСЕЛЕНИИ</w:t>
      </w:r>
    </w:p>
    <w:p w:rsidR="00D85C61" w:rsidRPr="00950A49" w:rsidRDefault="00D85C61" w:rsidP="00D85C61">
      <w:pPr>
        <w:pStyle w:val="ConsPlusNormal"/>
        <w:jc w:val="center"/>
        <w:rPr>
          <w:rFonts w:ascii="Times New Roman" w:hAnsi="Times New Roman" w:cs="Times New Roman"/>
          <w:sz w:val="28"/>
          <w:szCs w:val="28"/>
        </w:rPr>
      </w:pPr>
    </w:p>
    <w:p w:rsidR="00D85C61" w:rsidRPr="005C0072"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43. При изменении 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учет и хранение исполнительных документов по денежным обязательствам казенных, бюджетных и автономных учреждений, поступивших на исполнение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sectPr w:rsidR="00D85C61" w:rsidRPr="005C00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E67"/>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94EB0"/>
    <w:rsid w:val="001F7495"/>
    <w:rsid w:val="00206544"/>
    <w:rsid w:val="00211DD1"/>
    <w:rsid w:val="002136F9"/>
    <w:rsid w:val="00217A26"/>
    <w:rsid w:val="0022446C"/>
    <w:rsid w:val="00270BE2"/>
    <w:rsid w:val="00295B93"/>
    <w:rsid w:val="002960A5"/>
    <w:rsid w:val="002A0C39"/>
    <w:rsid w:val="002F545B"/>
    <w:rsid w:val="003015C3"/>
    <w:rsid w:val="00316A18"/>
    <w:rsid w:val="00320C60"/>
    <w:rsid w:val="0032550F"/>
    <w:rsid w:val="00346877"/>
    <w:rsid w:val="0035739E"/>
    <w:rsid w:val="00376710"/>
    <w:rsid w:val="003819E1"/>
    <w:rsid w:val="00392B4C"/>
    <w:rsid w:val="003A66EB"/>
    <w:rsid w:val="003A7507"/>
    <w:rsid w:val="003B44C0"/>
    <w:rsid w:val="003C1419"/>
    <w:rsid w:val="003F1AD2"/>
    <w:rsid w:val="004006E0"/>
    <w:rsid w:val="00440D2C"/>
    <w:rsid w:val="004D1560"/>
    <w:rsid w:val="004D2018"/>
    <w:rsid w:val="004D24C9"/>
    <w:rsid w:val="005437FB"/>
    <w:rsid w:val="005525D9"/>
    <w:rsid w:val="00565C1A"/>
    <w:rsid w:val="00587FBA"/>
    <w:rsid w:val="005A69C2"/>
    <w:rsid w:val="005B2F3E"/>
    <w:rsid w:val="005B6B9F"/>
    <w:rsid w:val="005C0072"/>
    <w:rsid w:val="005C1E39"/>
    <w:rsid w:val="006035CF"/>
    <w:rsid w:val="00610B3E"/>
    <w:rsid w:val="006431F8"/>
    <w:rsid w:val="00652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15F9F"/>
    <w:rsid w:val="00B26644"/>
    <w:rsid w:val="00B420FB"/>
    <w:rsid w:val="00B46A99"/>
    <w:rsid w:val="00B70FCF"/>
    <w:rsid w:val="00B95808"/>
    <w:rsid w:val="00BA2AAF"/>
    <w:rsid w:val="00BA5F3A"/>
    <w:rsid w:val="00BD7299"/>
    <w:rsid w:val="00BE26B4"/>
    <w:rsid w:val="00BF77A7"/>
    <w:rsid w:val="00C1132B"/>
    <w:rsid w:val="00C24DD2"/>
    <w:rsid w:val="00C36AF8"/>
    <w:rsid w:val="00C41828"/>
    <w:rsid w:val="00C50582"/>
    <w:rsid w:val="00C52BC3"/>
    <w:rsid w:val="00C53BB6"/>
    <w:rsid w:val="00C56594"/>
    <w:rsid w:val="00C6492C"/>
    <w:rsid w:val="00C7622E"/>
    <w:rsid w:val="00C76A54"/>
    <w:rsid w:val="00C95E67"/>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85C61"/>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65B19"/>
    <w:rsid w:val="00EC7AB4"/>
    <w:rsid w:val="00F13550"/>
    <w:rsid w:val="00F1394E"/>
    <w:rsid w:val="00F42079"/>
    <w:rsid w:val="00F62EAA"/>
    <w:rsid w:val="00F71B54"/>
    <w:rsid w:val="00F75F3E"/>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2882ECE46817BDEC6964E3B199531230D84159657F75AD2873CF4C96328213E7D1D53458B8643E8E555CDAECCF32E197513D27B3436718gDcCH" TargetMode="External"/><Relationship Id="rId13" Type="http://schemas.openxmlformats.org/officeDocument/2006/relationships/hyperlink" Target="consultantplus://offline/ref=EF07F9757B356AB251FDFBA1E33014FAB6C92BF955E9975AFE690D7F5FFD480A29B34DDBD7D9EAD0Z7J8I" TargetMode="External"/><Relationship Id="rId18" Type="http://schemas.openxmlformats.org/officeDocument/2006/relationships/hyperlink" Target="consultantplus://offline/ref=EF07F9757B356AB251FDFBA1E33014FAB7C12AF559EB975AFE690D7F5FFD480A29B34DDBD7DAE9DFZ7JBI" TargetMode="External"/><Relationship Id="rId26" Type="http://schemas.openxmlformats.org/officeDocument/2006/relationships/hyperlink" Target="consultantplus://offline/ref=EF07F9757B356AB251FDFBA1E33014FAB6C92BF955E9975AFE690D7F5FFD480A29B34DDBD7D9EADEZ7JBI" TargetMode="External"/><Relationship Id="rId3" Type="http://schemas.openxmlformats.org/officeDocument/2006/relationships/settings" Target="settings.xml"/><Relationship Id="rId21" Type="http://schemas.openxmlformats.org/officeDocument/2006/relationships/hyperlink" Target="consultantplus://offline/ref=EF07F9757B356AB251FDFBA1E33014FAB7C12AF559EB975AFE690D7F5FFD480A29B34DDBD7DAE3D2Z7JEI" TargetMode="External"/><Relationship Id="rId34" Type="http://schemas.openxmlformats.org/officeDocument/2006/relationships/theme" Target="theme/theme1.xml"/><Relationship Id="rId7" Type="http://schemas.openxmlformats.org/officeDocument/2006/relationships/hyperlink" Target="consultantplus://offline/ref=982882ECE46817BDEC697AF8A499531232D2405D617875AD2873CF4C96328213E7D1D53458B9653D83555CDAECCF32E197513D27B3436718gDcCH" TargetMode="External"/><Relationship Id="rId12" Type="http://schemas.openxmlformats.org/officeDocument/2006/relationships/hyperlink" Target="consultantplus://offline/ref=EF07F9757B356AB251FDFBA1E33014FAB7C12AF559EB975AFE690D7F5FFD480A29B34DD9D5D9ZEJBI" TargetMode="External"/><Relationship Id="rId17" Type="http://schemas.openxmlformats.org/officeDocument/2006/relationships/hyperlink" Target="consultantplus://offline/ref=EF07F9757B356AB251FDFBA1E33014FAB7C12AF559EB975AFE690D7F5FFD480A29B34DDBD7DAE9DFZ7JBI" TargetMode="External"/><Relationship Id="rId25" Type="http://schemas.openxmlformats.org/officeDocument/2006/relationships/hyperlink" Target="consultantplus://offline/ref=EF07F9757B356AB251FDFBA1E33014FAB6C92BF955E9975AFE690D7F5FFD480A29B34DDBD7D9EADEZ7JBI"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EF07F9757B356AB251FDFBA1E33014FAB7C12AF559EB975AFE690D7F5FFD480A29B34DD9D5D9ZEJBI" TargetMode="External"/><Relationship Id="rId20" Type="http://schemas.openxmlformats.org/officeDocument/2006/relationships/hyperlink" Target="consultantplus://offline/ref=EF07F9757B356AB251FDFBA1E33014FAB7C12AF559EB975AFE690D7F5FFD480A29B34DDBD7DAE3D5Z7J5I" TargetMode="External"/><Relationship Id="rId29" Type="http://schemas.openxmlformats.org/officeDocument/2006/relationships/hyperlink" Target="consultantplus://offline/ref=EF07F9757B356AB251FDFBA1E33014FAB6C92BF955E9975AFE690D7F5FFD480A29B34DDBD7D9EADFZ7JBI" TargetMode="External"/><Relationship Id="rId1" Type="http://schemas.openxmlformats.org/officeDocument/2006/relationships/styles" Target="styles.xml"/><Relationship Id="rId6" Type="http://schemas.openxmlformats.org/officeDocument/2006/relationships/hyperlink" Target="consultantplus://offline/ref=EF07F9757B356AB251FDFBA1E33014FAB7C12AF559EB975AFE690D7F5FFD480A29B34DD9D5D9ZEJBI" TargetMode="External"/><Relationship Id="rId11" Type="http://schemas.openxmlformats.org/officeDocument/2006/relationships/hyperlink" Target="consultantplus://offline/ref=EF07F9757B356AB251FDFBA1E33014FAB7C12AF559EB975AFE690D7F5FFD480A29B34DDBD7DAE9DFZ7JEI" TargetMode="External"/><Relationship Id="rId24" Type="http://schemas.openxmlformats.org/officeDocument/2006/relationships/hyperlink" Target="consultantplus://offline/ref=EF07F9757B356AB251FDFBA1E33014FAB7C12AF559EB975AFE690D7F5FFD480A29B34DDBD7DAE9DFZ7JDI" TargetMode="External"/><Relationship Id="rId32" Type="http://schemas.openxmlformats.org/officeDocument/2006/relationships/hyperlink" Target="consultantplus://offline/ref=EF07F9757B356AB251FDFBA1E33014FAB6C92BF955E9975AFE690D7F5FFD480A29B34DDBD7D9EADEZ7J8I" TargetMode="External"/><Relationship Id="rId5" Type="http://schemas.openxmlformats.org/officeDocument/2006/relationships/hyperlink" Target="consultantplus://offline/ref=EF07F9757B356AB251FDFBA1E33014FAB7C12AF559EB975AFE690D7F5FFD480A29B34DDBD7DAE9DFZ7JEI" TargetMode="External"/><Relationship Id="rId15" Type="http://schemas.openxmlformats.org/officeDocument/2006/relationships/hyperlink" Target="consultantplus://offline/ref=EF07F9757B356AB251FDFBA1E33014FAB7C12AF559EB975AFE690D7F5FFD480A29B34DDBD7DAE9DFZ7J8I" TargetMode="External"/><Relationship Id="rId23" Type="http://schemas.openxmlformats.org/officeDocument/2006/relationships/hyperlink" Target="consultantplus://offline/ref=EF07F9757B356AB251FDFBA1E33014FAB7C12AF559EB975AFE690D7F5FFD480A29B34DD9D5DAZEJEI" TargetMode="External"/><Relationship Id="rId28" Type="http://schemas.openxmlformats.org/officeDocument/2006/relationships/hyperlink" Target="consultantplus://offline/ref=EF07F9757B356AB251FDFBA1E33014FAB6C92BF955E9975AFE690D7F5FFD480A29B34DDBD7D9EADFZ7J8I" TargetMode="External"/><Relationship Id="rId10" Type="http://schemas.openxmlformats.org/officeDocument/2006/relationships/hyperlink" Target="consultantplus://offline/ref=982882ECE46817BDEC697AEEA7F50C1B33D01F55677D77FA712FC91BC9628446A791D3611BFD68398A5E0A88A8916BB0D61A302EA85F6710CB55860FgCc6H" TargetMode="External"/><Relationship Id="rId19" Type="http://schemas.openxmlformats.org/officeDocument/2006/relationships/hyperlink" Target="consultantplus://offline/ref=EF07F9757B356AB251FDFBA1E33014FAB7C12AF559EB975AFE690D7F5FFD480A29B34DDBD7DAE3D2Z7JEI" TargetMode="External"/><Relationship Id="rId31" Type="http://schemas.openxmlformats.org/officeDocument/2006/relationships/hyperlink" Target="consultantplus://offline/ref=EF07F9757B356AB251FDFBA1E33014FAB6C92BF955E9975AFE690D7F5FFD480A29B34DDBD7D9EADEZ7J8I" TargetMode="External"/><Relationship Id="rId4" Type="http://schemas.openxmlformats.org/officeDocument/2006/relationships/webSettings" Target="webSettings.xml"/><Relationship Id="rId9" Type="http://schemas.openxmlformats.org/officeDocument/2006/relationships/hyperlink" Target="consultantplus://offline/ref=982882ECE46817BDEC697AEEA7F50C1B33D01F55677D77FA712FC91BC9628446A791D3611BFD68398A5E098BAA916BB0D61A302EA85F6710CB55860FgCc6H" TargetMode="External"/><Relationship Id="rId14" Type="http://schemas.openxmlformats.org/officeDocument/2006/relationships/hyperlink" Target="consultantplus://offline/ref=EF07F9757B356AB251FDFBA1E33014FAB7C12AF559EB975AFE690D7F5FFD480A29B34DDBD7DAE9DFZ7JFI" TargetMode="External"/><Relationship Id="rId22" Type="http://schemas.openxmlformats.org/officeDocument/2006/relationships/hyperlink" Target="consultantplus://offline/ref=EF07F9757B356AB251FDFBA1E33014FAB7C12AF559EB975AFE690D7F5FFD480A29B34DDBD7DAE9DFZ7JDI" TargetMode="External"/><Relationship Id="rId27" Type="http://schemas.openxmlformats.org/officeDocument/2006/relationships/hyperlink" Target="consultantplus://offline/ref=EF07F9757B356AB251FDFBA1E33014FAB6C92BF955E9975AFE690D7F5FFD480A29B34DDBD7D9EADFZ7JBI" TargetMode="External"/><Relationship Id="rId30" Type="http://schemas.openxmlformats.org/officeDocument/2006/relationships/hyperlink" Target="consultantplus://offline/ref=EF07F9757B356AB251FDFBA1E33014FAB6C92BF955E9975AFE690D7F5FFD480A29B34DDBD7D9EADEZ7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17</Pages>
  <Words>7450</Words>
  <Characters>42465</Characters>
  <Application>Microsoft Office Word</Application>
  <DocSecurity>0</DocSecurity>
  <Lines>353</Lines>
  <Paragraphs>99</Paragraphs>
  <ScaleCrop>false</ScaleCrop>
  <Company>SPecialiST RePack</Company>
  <LinksUpToDate>false</LinksUpToDate>
  <CharactersWithSpaces>49816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Казангуловский</cp:lastModifiedBy>
  <cp:revision>9</cp:revision>
  <dcterms:created xsi:type="dcterms:W3CDTF">2019-09-05T07:21:00Z</dcterms:created>
  <dcterms:modified xsi:type="dcterms:W3CDTF">2019-12-31T07:02:00Z</dcterms:modified>
</cp:coreProperties>
</file>