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1D1F93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1D1F9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1D1F93" w:rsidP="001D1F9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</w:t>
      </w:r>
      <w:r w:rsidR="000F1205"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1D1F93" w:rsidRPr="001D1F93" w:rsidRDefault="001D1F93" w:rsidP="001D1F9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14 ма</w:t>
      </w:r>
      <w:r w:rsidR="007E7D3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рта 2023 года  №16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1D1F93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1D1F9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1D1F93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1D1F9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1D1F93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1D1F9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1D1F93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1D1F9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1D1F93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1D1F9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</w:t>
      </w:r>
      <w:r w:rsidR="001D1F93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proofErr w:type="spellStart"/>
      <w:r w:rsidR="001D1F93">
        <w:rPr>
          <w:rFonts w:ascii="Times New Roman" w:eastAsia="Calibri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</w:t>
      </w:r>
      <w:r w:rsidR="001D1F93">
        <w:rPr>
          <w:rFonts w:ascii="Times New Roman" w:eastAsia="Calibri" w:hAnsi="Times New Roman"/>
          <w:sz w:val="28"/>
          <w:szCs w:val="28"/>
        </w:rPr>
        <w:t xml:space="preserve">ав сельского поселения </w:t>
      </w:r>
      <w:proofErr w:type="spellStart"/>
      <w:r w:rsidR="001D1F93">
        <w:rPr>
          <w:rFonts w:ascii="Times New Roman" w:eastAsia="Calibri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</w:t>
      </w:r>
      <w:r w:rsidR="001D1F93">
        <w:rPr>
          <w:rFonts w:ascii="Times New Roman" w:eastAsia="Calibri" w:hAnsi="Times New Roman"/>
          <w:sz w:val="28"/>
          <w:szCs w:val="28"/>
        </w:rPr>
        <w:t>тостан» в установленном порядке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1D1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И.Р. </w:t>
      </w:r>
      <w:proofErr w:type="spellStart"/>
      <w:r w:rsidR="001D1F93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Мухаметгалин</w:t>
      </w:r>
      <w:proofErr w:type="spellEnd"/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1F93" w:rsidRDefault="001D1F93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</w:t>
      </w:r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Default="001D1F93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</w:t>
      </w:r>
      <w:r w:rsidR="001D1F93">
        <w:rPr>
          <w:rFonts w:ascii="Times New Roman" w:hAnsi="Times New Roman" w:cs="Times New Roman"/>
          <w:sz w:val="28"/>
          <w:szCs w:val="28"/>
        </w:rPr>
        <w:t xml:space="preserve">ет сельского поселения </w:t>
      </w:r>
      <w:proofErr w:type="spellStart"/>
      <w:r w:rsidR="001D1F9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1C6" w:rsidRPr="004012A2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1F9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D1F9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1D1F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часть 2 изложить в следующей редакции: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 w:cs="Times New Roman"/>
          <w:sz w:val="28"/>
          <w:szCs w:val="28"/>
        </w:rPr>
        <w:br/>
        <w:t>в органы местного самоуправления, местного референдума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в части 5: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седьмом слова «Комиссия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абзаце третьем части 3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>
        <w:rPr>
          <w:rFonts w:ascii="Times New Roman" w:hAnsi="Times New Roman" w:cs="Times New Roman"/>
          <w:sz w:val="28"/>
          <w:szCs w:val="28"/>
        </w:rPr>
        <w:t>, организующ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референдума,»;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.»;</w:t>
      </w:r>
      <w:proofErr w:type="gramEnd"/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021C6">
        <w:rPr>
          <w:rFonts w:ascii="Times New Roman" w:hAnsi="Times New Roman" w:cs="Times New Roman"/>
          <w:sz w:val="28"/>
          <w:szCs w:val="28"/>
        </w:rPr>
        <w:t xml:space="preserve">. Статью 21 </w:t>
      </w:r>
      <w:r w:rsidR="00A021C6">
        <w:rPr>
          <w:rFonts w:ascii="Times New Roman" w:hAnsi="Times New Roman" w:cs="Times New Roman"/>
          <w:i/>
          <w:sz w:val="28"/>
          <w:szCs w:val="28"/>
        </w:rPr>
        <w:t>«Избирательная комиссия сельского</w:t>
      </w:r>
      <w:r w:rsidR="00A021C6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A021C6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A021C6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A021C6" w:rsidRPr="00404227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статье 57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«Назначение голосования по вопросу об отзыве депутата Совета»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="00A021C6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1.7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58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«соответствующей избирательной комиссией»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1.8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59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«избирательную комиссию </w:t>
      </w:r>
      <w:r w:rsidR="00A021C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61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 «соответствующую избирательную комиссию»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.2. в абзаце шестом</w:t>
      </w:r>
      <w:r w:rsidR="00A021C6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C783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63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>
        <w:rPr>
          <w:rFonts w:ascii="Times New Roman" w:hAnsi="Times New Roman" w:cs="Times New Roman"/>
          <w:sz w:val="28"/>
          <w:szCs w:val="28"/>
        </w:rPr>
        <w:br/>
        <w:t>http://право-минюст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</w:t>
      </w:r>
      <w:r>
        <w:rPr>
          <w:rFonts w:ascii="Times New Roman" w:hAnsi="Times New Roman" w:cs="Times New Roman"/>
          <w:sz w:val="28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в здании Администрации </w:t>
      </w:r>
      <w:r w:rsidR="001D1F9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D1F9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1909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1909A2">
        <w:rPr>
          <w:rFonts w:ascii="Times New Roman" w:hAnsi="Times New Roman" w:cs="Times New Roman"/>
          <w:sz w:val="28"/>
          <w:szCs w:val="28"/>
        </w:rPr>
        <w:lastRenderedPageBreak/>
        <w:t>Давлекановский</w:t>
      </w:r>
      <w:proofErr w:type="spellEnd"/>
      <w:r w:rsidR="001909A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909A2"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подпунктов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1.5, 1.6, 1.7, 1.8, 1.9, 1.10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с 1 января 2023 года.</w:t>
      </w:r>
    </w:p>
    <w:p w:rsidR="00E1738D" w:rsidRDefault="00E1738D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738D" w:rsidRDefault="00E1738D" w:rsidP="00941F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Tr="00965CDD"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33301C" w:rsidRDefault="001909A2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E1738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C74" w:rsidRDefault="00284C74" w:rsidP="00A93632">
      <w:pPr>
        <w:spacing w:after="0" w:line="240" w:lineRule="auto"/>
      </w:pPr>
      <w:r>
        <w:separator/>
      </w:r>
    </w:p>
  </w:endnote>
  <w:endnote w:type="continuationSeparator" w:id="0">
    <w:p w:rsidR="00284C74" w:rsidRDefault="00284C74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C74" w:rsidRDefault="00284C74" w:rsidP="00A93632">
      <w:pPr>
        <w:spacing w:after="0" w:line="240" w:lineRule="auto"/>
      </w:pPr>
      <w:r>
        <w:separator/>
      </w:r>
    </w:p>
  </w:footnote>
  <w:footnote w:type="continuationSeparator" w:id="0">
    <w:p w:rsidR="00284C74" w:rsidRDefault="00284C74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1F0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B4BEA"/>
    <w:rsid w:val="001D1F93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84C74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E7D36"/>
    <w:rsid w:val="007F0EF3"/>
    <w:rsid w:val="0083110E"/>
    <w:rsid w:val="008315D0"/>
    <w:rsid w:val="008576DB"/>
    <w:rsid w:val="00893FD7"/>
    <w:rsid w:val="008960FF"/>
    <w:rsid w:val="008A41A7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41F01"/>
    <w:rsid w:val="00967141"/>
    <w:rsid w:val="00973AB3"/>
    <w:rsid w:val="00974E5C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1738D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F4CF4-15B2-4BF3-8F25-483745183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Work</cp:lastModifiedBy>
  <cp:revision>12</cp:revision>
  <cp:lastPrinted>2021-05-19T12:58:00Z</cp:lastPrinted>
  <dcterms:created xsi:type="dcterms:W3CDTF">2021-11-08T07:38:00Z</dcterms:created>
  <dcterms:modified xsi:type="dcterms:W3CDTF">2023-03-15T06:03:00Z</dcterms:modified>
</cp:coreProperties>
</file>