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AD" w:rsidRDefault="00180AAD" w:rsidP="00A14BCB">
      <w:pPr>
        <w:pStyle w:val="af1"/>
        <w:ind w:firstLine="709"/>
        <w:jc w:val="right"/>
        <w:rPr>
          <w:rFonts w:ascii="Times New Roman" w:hAnsi="Times New Roman"/>
          <w:sz w:val="28"/>
          <w:szCs w:val="28"/>
        </w:rPr>
      </w:pPr>
      <w:r>
        <w:rPr>
          <w:rFonts w:ascii="Times New Roman" w:hAnsi="Times New Roman"/>
          <w:sz w:val="28"/>
          <w:szCs w:val="28"/>
        </w:rPr>
        <w:t xml:space="preserve">                                                                      ПРОЕКТ</w:t>
      </w:r>
    </w:p>
    <w:p w:rsidR="00180AAD" w:rsidRDefault="00180AAD" w:rsidP="00A14BCB">
      <w:pPr>
        <w:pStyle w:val="af1"/>
        <w:ind w:firstLine="709"/>
        <w:jc w:val="center"/>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701F84">
        <w:rPr>
          <w:rFonts w:ascii="Times New Roman" w:hAnsi="Times New Roman"/>
          <w:sz w:val="28"/>
          <w:szCs w:val="28"/>
        </w:rPr>
        <w:t>Бик-Кармалинский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180AAD"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af1"/>
        <w:ind w:firstLine="709"/>
        <w:jc w:val="center"/>
        <w:rPr>
          <w:rFonts w:ascii="Times New Roman" w:hAnsi="Times New Roman"/>
          <w:sz w:val="28"/>
          <w:szCs w:val="28"/>
        </w:rPr>
      </w:pPr>
    </w:p>
    <w:p w:rsidR="00180AAD" w:rsidRPr="0020029C" w:rsidRDefault="00180AAD" w:rsidP="00A14BCB">
      <w:pPr>
        <w:pStyle w:val="af1"/>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3"/>
        <w:ind w:firstLine="709"/>
        <w:rPr>
          <w:color w:val="000000"/>
          <w:szCs w:val="28"/>
        </w:rPr>
      </w:pPr>
    </w:p>
    <w:p w:rsidR="00180AAD" w:rsidRDefault="00180AAD" w:rsidP="00A14BCB">
      <w:pPr>
        <w:pStyle w:val="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180AAD" w:rsidRPr="0020029C" w:rsidRDefault="00180AAD" w:rsidP="00A14BCB">
      <w:pPr>
        <w:pStyle w:val="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180AAD"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701F84" w:rsidRPr="00BE30EE" w:rsidRDefault="00701F84" w:rsidP="00A14BCB">
      <w:pPr>
        <w:pStyle w:val="af1"/>
        <w:ind w:firstLine="709"/>
        <w:jc w:val="both"/>
        <w:rPr>
          <w:rFonts w:ascii="Times New Roman" w:hAnsi="Times New Roman"/>
          <w:sz w:val="28"/>
          <w:szCs w:val="28"/>
        </w:rPr>
      </w:pPr>
      <w:r>
        <w:rPr>
          <w:rFonts w:ascii="Times New Roman" w:hAnsi="Times New Roman"/>
          <w:sz w:val="28"/>
          <w:szCs w:val="28"/>
        </w:rPr>
        <w:t>Бик-Кармалинский сельсовет                           О.Р.Лукманов</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af1"/>
        <w:ind w:firstLine="709"/>
        <w:jc w:val="right"/>
        <w:rPr>
          <w:rFonts w:ascii="Times New Roman" w:hAnsi="Times New Roman"/>
          <w:b/>
          <w:sz w:val="28"/>
          <w:szCs w:val="28"/>
        </w:rPr>
      </w:pPr>
      <w:r w:rsidRPr="00BE30EE">
        <w:rPr>
          <w:rFonts w:ascii="Times New Roman" w:hAnsi="Times New Roman"/>
          <w:sz w:val="28"/>
          <w:szCs w:val="28"/>
        </w:rPr>
        <w:t>Приложение</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w:t>
      </w:r>
      <w:r w:rsidR="00701F84">
        <w:rPr>
          <w:rFonts w:ascii="Times New Roman" w:hAnsi="Times New Roman"/>
          <w:sz w:val="28"/>
          <w:szCs w:val="28"/>
        </w:rPr>
        <w:t>Бик-Кармалинский</w:t>
      </w:r>
      <w:r w:rsidRPr="00BE30EE">
        <w:rPr>
          <w:rFonts w:ascii="Times New Roman" w:hAnsi="Times New Roman"/>
          <w:sz w:val="28"/>
          <w:szCs w:val="28"/>
        </w:rPr>
        <w:t xml:space="preserve"> сельсовет</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180AAD" w:rsidRPr="00A43CF6" w:rsidRDefault="00180AAD" w:rsidP="00A14BCB">
      <w:pPr>
        <w:pStyle w:val="af2"/>
        <w:suppressAutoHyphens/>
        <w:spacing w:line="240" w:lineRule="auto"/>
        <w:ind w:firstLine="709"/>
        <w:rPr>
          <w:b w:val="0"/>
          <w:szCs w:val="28"/>
        </w:rPr>
      </w:pPr>
    </w:p>
    <w:p w:rsidR="00180AAD" w:rsidRPr="00A8749E" w:rsidRDefault="00180AAD" w:rsidP="00A14BCB">
      <w:pPr>
        <w:spacing w:after="0" w:line="240" w:lineRule="auto"/>
        <w:ind w:firstLine="709"/>
        <w:jc w:val="center"/>
        <w:rPr>
          <w:rFonts w:ascii="Times New Roman" w:hAnsi="Times New Roman"/>
          <w:b/>
          <w:sz w:val="24"/>
          <w:szCs w:val="24"/>
        </w:rPr>
      </w:pP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a3"/>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sidR="00701F84">
        <w:rPr>
          <w:rFonts w:ascii="Times New Roman" w:hAnsi="Times New Roman"/>
          <w:sz w:val="28"/>
          <w:szCs w:val="28"/>
        </w:rPr>
        <w:t xml:space="preserve">Бик-Кармалинский </w:t>
      </w:r>
      <w:r w:rsidRPr="00BE30EE">
        <w:rPr>
          <w:rFonts w:ascii="Times New Roman" w:hAnsi="Times New Roman"/>
          <w:bCs/>
          <w:sz w:val="28"/>
          <w:szCs w:val="28"/>
        </w:rPr>
        <w:t>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 xml:space="preserve">с заявителями, Республиканским государственным автономным учреждением </w:t>
      </w:r>
      <w:r w:rsidRPr="00A8749E">
        <w:rPr>
          <w:rFonts w:ascii="Times New Roman" w:hAnsi="Times New Roman"/>
          <w:sz w:val="28"/>
          <w:szCs w:val="28"/>
          <w:lang w:eastAsia="en-US"/>
        </w:rPr>
        <w:lastRenderedPageBreak/>
        <w:t>«Многофункциональный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pStyle w:val="aa"/>
        <w:tabs>
          <w:tab w:val="left" w:pos="1134"/>
        </w:tabs>
        <w:ind w:left="0" w:firstLine="709"/>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180AAD"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180AAD" w:rsidRPr="00A8749E" w:rsidTr="00077EFF">
        <w:trPr>
          <w:trHeight w:val="18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701F84" w:rsidRPr="00FF0C83" w:rsidRDefault="00701F84" w:rsidP="00701F84">
            <w:pPr>
              <w:widowControl w:val="0"/>
              <w:autoSpaceDE w:val="0"/>
              <w:autoSpaceDN w:val="0"/>
              <w:adjustRightInd w:val="0"/>
              <w:jc w:val="both"/>
              <w:rPr>
                <w:sz w:val="28"/>
                <w:szCs w:val="28"/>
              </w:rPr>
            </w:pPr>
            <w:r>
              <w:rPr>
                <w:sz w:val="28"/>
                <w:szCs w:val="28"/>
              </w:rPr>
              <w:t>453422,  Республика Башкортостан, Давлекановский район с.Бик-Кармалы, ул.Центральная, 27.</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lastRenderedPageBreak/>
              <w:t xml:space="preserve">e-mail: </w:t>
            </w:r>
            <w:r w:rsidR="00701F84">
              <w:rPr>
                <w:bCs/>
                <w:lang w:val="en-US"/>
              </w:rPr>
              <w:t>bik</w:t>
            </w:r>
            <w:r w:rsidR="00701F84" w:rsidRPr="00701F84">
              <w:rPr>
                <w:bCs/>
                <w:lang w:val="en-US"/>
              </w:rPr>
              <w:t>_</w:t>
            </w:r>
            <w:r w:rsidR="00701F84">
              <w:rPr>
                <w:bCs/>
                <w:lang w:val="en-US"/>
              </w:rPr>
              <w:t>karm</w:t>
            </w:r>
            <w:r w:rsidR="00701F84" w:rsidRPr="00701F84">
              <w:rPr>
                <w:bCs/>
                <w:lang w:val="en-US"/>
              </w:rPr>
              <w:t>@</w:t>
            </w:r>
            <w:r w:rsidR="00701F84">
              <w:rPr>
                <w:bCs/>
                <w:lang w:val="en-US"/>
              </w:rPr>
              <w:t>bk</w:t>
            </w:r>
            <w:r w:rsidR="00701F84" w:rsidRPr="00701F84">
              <w:rPr>
                <w:bCs/>
                <w:lang w:val="en-US"/>
              </w:rPr>
              <w:t>.</w:t>
            </w:r>
            <w:r w:rsidR="00701F84">
              <w:rPr>
                <w:bCs/>
                <w:lang w:val="en-US"/>
              </w:rPr>
              <w:t>ru</w:t>
            </w:r>
            <w:r w:rsidRPr="00A8749E">
              <w:rPr>
                <w:rFonts w:ascii="Times New Roman" w:hAnsi="Times New Roman"/>
                <w:sz w:val="24"/>
                <w:szCs w:val="24"/>
                <w:lang w:val="en-US" w:eastAsia="en-US"/>
              </w:rPr>
              <w:t xml:space="preserve"> </w:t>
            </w:r>
            <w:r w:rsidRPr="00A8749E">
              <w:rPr>
                <w:sz w:val="24"/>
                <w:szCs w:val="24"/>
                <w:lang w:val="en-US" w:eastAsia="en-US"/>
              </w:rPr>
              <w:t xml:space="preserve">                </w:t>
            </w:r>
            <w:r w:rsidRPr="00A8749E">
              <w:rPr>
                <w:rFonts w:ascii="Times New Roman" w:hAnsi="Times New Roman"/>
                <w:sz w:val="24"/>
                <w:szCs w:val="24"/>
                <w:lang w:val="en-US"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lastRenderedPageBreak/>
              <w:t xml:space="preserve">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 xml:space="preserve">факс: </w:t>
            </w:r>
            <w:r w:rsidR="00701F84" w:rsidRPr="0009162C">
              <w:rPr>
                <w:i/>
              </w:rPr>
              <w:t>(34768) 3-</w:t>
            </w:r>
            <w:r w:rsidR="00701F84">
              <w:rPr>
                <w:i/>
              </w:rPr>
              <w:t>41-88</w:t>
            </w:r>
            <w:r w:rsidR="00701F84">
              <w:rPr>
                <w:sz w:val="28"/>
                <w:szCs w:val="28"/>
              </w:rPr>
              <w:t>;</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701F84" w:rsidRPr="00FF0C83" w:rsidRDefault="00701F84" w:rsidP="00701F84">
            <w:pPr>
              <w:jc w:val="both"/>
              <w:rPr>
                <w:sz w:val="28"/>
                <w:szCs w:val="28"/>
              </w:rPr>
            </w:pPr>
            <w:r w:rsidRPr="00FF0C83">
              <w:rPr>
                <w:sz w:val="28"/>
                <w:szCs w:val="28"/>
              </w:rPr>
              <w:t xml:space="preserve">понедельник-пятница </w:t>
            </w:r>
            <w:r>
              <w:rPr>
                <w:sz w:val="28"/>
                <w:szCs w:val="28"/>
              </w:rPr>
              <w:t>–</w:t>
            </w:r>
            <w:r w:rsidRPr="00FF0C83">
              <w:rPr>
                <w:sz w:val="28"/>
                <w:szCs w:val="28"/>
              </w:rPr>
              <w:t xml:space="preserve"> </w:t>
            </w:r>
            <w:r>
              <w:rPr>
                <w:sz w:val="28"/>
                <w:szCs w:val="28"/>
              </w:rPr>
              <w:t>с 9.00 до 18.00</w:t>
            </w:r>
            <w:r w:rsidRPr="00FF0C83">
              <w:rPr>
                <w:sz w:val="28"/>
                <w:szCs w:val="28"/>
              </w:rPr>
              <w:t>;</w:t>
            </w:r>
          </w:p>
          <w:p w:rsidR="00701F84" w:rsidRPr="00FF0C83" w:rsidRDefault="00701F84" w:rsidP="00701F84">
            <w:pPr>
              <w:jc w:val="both"/>
              <w:rPr>
                <w:sz w:val="28"/>
                <w:szCs w:val="28"/>
              </w:rPr>
            </w:pPr>
            <w:r w:rsidRPr="00FF0C83">
              <w:rPr>
                <w:sz w:val="28"/>
                <w:szCs w:val="28"/>
              </w:rPr>
              <w:t>суббота и воскресенье – выходные дни;</w:t>
            </w:r>
          </w:p>
          <w:p w:rsidR="00701F84" w:rsidRPr="00FF0C83" w:rsidRDefault="00701F84" w:rsidP="00701F84">
            <w:pPr>
              <w:jc w:val="both"/>
              <w:rPr>
                <w:sz w:val="28"/>
                <w:szCs w:val="28"/>
              </w:rPr>
            </w:pPr>
            <w:r w:rsidRPr="00FF0C83">
              <w:rPr>
                <w:sz w:val="28"/>
                <w:szCs w:val="28"/>
              </w:rPr>
              <w:lastRenderedPageBreak/>
              <w:t xml:space="preserve">перерыв на обед </w:t>
            </w:r>
            <w:r>
              <w:rPr>
                <w:sz w:val="28"/>
                <w:szCs w:val="28"/>
              </w:rPr>
              <w:t>–</w:t>
            </w:r>
            <w:r w:rsidRPr="00FF0C83">
              <w:rPr>
                <w:sz w:val="28"/>
                <w:szCs w:val="28"/>
              </w:rPr>
              <w:t xml:space="preserve"> </w:t>
            </w:r>
            <w:r>
              <w:rPr>
                <w:sz w:val="28"/>
                <w:szCs w:val="28"/>
              </w:rPr>
              <w:t>с 13.00 до 14.00</w:t>
            </w:r>
            <w:r w:rsidRPr="00FF0C83">
              <w:rPr>
                <w:sz w:val="28"/>
                <w:szCs w:val="28"/>
              </w:rPr>
              <w:t>.</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tc>
      </w:tr>
      <w:tr w:rsidR="00180AAD" w:rsidRPr="00A8749E" w:rsidTr="00077EFF">
        <w:trPr>
          <w:trHeight w:val="20"/>
        </w:trPr>
        <w:tc>
          <w:tcPr>
            <w:tcW w:w="540"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lastRenderedPageBreak/>
              <w:t>2.</w:t>
            </w:r>
          </w:p>
        </w:tc>
        <w:tc>
          <w:tcPr>
            <w:tcW w:w="2437" w:type="dxa"/>
            <w:tcBorders>
              <w:top w:val="nil"/>
              <w:left w:val="single" w:sz="8" w:space="0" w:color="auto"/>
              <w:bottom w:val="nil"/>
              <w:right w:val="single" w:sz="8" w:space="0" w:color="auto"/>
            </w:tcBorders>
          </w:tcPr>
          <w:p w:rsidR="00180AAD" w:rsidRPr="00B952E6" w:rsidRDefault="00180AAD" w:rsidP="00A14BCB">
            <w:pPr>
              <w:pStyle w:val="a5"/>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r w:rsidR="00180AAD" w:rsidRPr="00A8749E" w:rsidTr="00077EFF">
        <w:trPr>
          <w:trHeight w:val="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pStyle w:val="a5"/>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9" w:history="1">
        <w:r w:rsidRPr="00A14BCB">
          <w:rPr>
            <w:rStyle w:val="a3"/>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для подготовки ответа требуется продолжительное время, должностное лицо, осуществляющее индивидуальное устное </w:t>
      </w:r>
      <w:r w:rsidRPr="00A8749E">
        <w:rPr>
          <w:rFonts w:ascii="Times New Roman" w:hAnsi="Times New Roman"/>
          <w:sz w:val="28"/>
          <w:szCs w:val="28"/>
          <w:lang w:eastAsia="en-US"/>
        </w:rPr>
        <w:lastRenderedPageBreak/>
        <w:t>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sidR="00701F84">
        <w:rPr>
          <w:rFonts w:ascii="Times New Roman" w:hAnsi="Times New Roman"/>
          <w:bCs/>
          <w:sz w:val="28"/>
          <w:szCs w:val="28"/>
        </w:rPr>
        <w:t>Бик-Кармалинский</w:t>
      </w:r>
      <w:r w:rsidRPr="00970B80">
        <w:rPr>
          <w:rFonts w:ascii="Times New Roman" w:hAnsi="Times New Roman"/>
          <w:bCs/>
          <w:sz w:val="28"/>
          <w:szCs w:val="28"/>
        </w:rPr>
        <w:t xml:space="preserve"> сельсовет муниципального района </w:t>
      </w:r>
      <w:r w:rsidRPr="00970B80">
        <w:rPr>
          <w:rFonts w:ascii="Times New Roman" w:hAnsi="Times New Roman"/>
          <w:bCs/>
          <w:sz w:val="28"/>
          <w:szCs w:val="28"/>
        </w:rPr>
        <w:lastRenderedPageBreak/>
        <w:t>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0" w:name="Par71"/>
      <w:bookmarkEnd w:id="0"/>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00701F84">
        <w:rPr>
          <w:rFonts w:ascii="Times New Roman" w:hAnsi="Times New Roman"/>
          <w:sz w:val="28"/>
          <w:szCs w:val="28"/>
          <w:lang w:eastAsia="en-US"/>
        </w:rPr>
        <w:t xml:space="preserve">«Асылыкуль» </w:t>
      </w:r>
      <w:r w:rsidRPr="00A8749E">
        <w:rPr>
          <w:rFonts w:ascii="Times New Roman" w:hAnsi="Times New Roman"/>
          <w:sz w:val="28"/>
          <w:szCs w:val="28"/>
          <w:lang w:eastAsia="en-US"/>
        </w:rPr>
        <w:t>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 xml:space="preserve">услуги осуществляется в </w:t>
      </w:r>
      <w:r w:rsidRPr="00A8749E">
        <w:rPr>
          <w:rFonts w:ascii="Times New Roman" w:hAnsi="Times New Roman"/>
          <w:sz w:val="28"/>
          <w:szCs w:val="28"/>
          <w:lang w:eastAsia="en-US"/>
        </w:rPr>
        <w:lastRenderedPageBreak/>
        <w:t>соответствии со следующими нормативными правовыми актами:</w:t>
      </w:r>
    </w:p>
    <w:p w:rsidR="00180AAD" w:rsidRPr="00A8749E" w:rsidRDefault="00B90C92" w:rsidP="00A14BCB">
      <w:pPr>
        <w:pStyle w:val="ConsPlusNormal"/>
        <w:ind w:firstLine="709"/>
        <w:jc w:val="both"/>
        <w:rPr>
          <w:rFonts w:ascii="Times New Roman" w:hAnsi="Times New Roman" w:cs="Times New Roman"/>
          <w:bCs/>
          <w:sz w:val="28"/>
          <w:szCs w:val="28"/>
          <w:lang w:eastAsia="en-US"/>
        </w:rPr>
      </w:pPr>
      <w:hyperlink r:id="rId10"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Российской Федерации (</w:t>
      </w:r>
      <w:r w:rsidR="00180AAD">
        <w:rPr>
          <w:rFonts w:ascii="Times New Roman" w:hAnsi="Times New Roman" w:cs="Times New Roman"/>
          <w:bCs/>
          <w:sz w:val="28"/>
          <w:szCs w:val="28"/>
          <w:lang w:eastAsia="en-US"/>
        </w:rPr>
        <w:t>Российская газета, №</w:t>
      </w:r>
      <w:r w:rsidR="00180AAD" w:rsidRPr="00A8749E">
        <w:rPr>
          <w:rFonts w:ascii="Times New Roman" w:hAnsi="Times New Roman" w:cs="Times New Roman"/>
          <w:bCs/>
          <w:sz w:val="28"/>
          <w:szCs w:val="28"/>
          <w:lang w:eastAsia="en-US"/>
        </w:rPr>
        <w:t>237, 25.12.1993)</w:t>
      </w:r>
      <w:r w:rsidR="00180AAD"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1" w:history="1">
        <w:r w:rsidRPr="00A8749E">
          <w:rPr>
            <w:rStyle w:val="a3"/>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2"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3"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4"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B90C92" w:rsidP="00A14BCB">
      <w:pPr>
        <w:pStyle w:val="ConsPlusNormal"/>
        <w:ind w:firstLine="709"/>
        <w:jc w:val="both"/>
        <w:rPr>
          <w:rFonts w:ascii="Times New Roman" w:hAnsi="Times New Roman" w:cs="Times New Roman"/>
          <w:sz w:val="28"/>
          <w:szCs w:val="28"/>
          <w:lang w:eastAsia="en-US"/>
        </w:rPr>
      </w:pPr>
      <w:hyperlink r:id="rId15"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Республики Башкортостан (</w:t>
      </w:r>
      <w:r w:rsidR="00180AAD"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w:t>
      </w:r>
      <w:r>
        <w:rPr>
          <w:rFonts w:ascii="Times New Roman" w:hAnsi="Times New Roman"/>
          <w:sz w:val="28"/>
          <w:szCs w:val="28"/>
        </w:rPr>
        <w:lastRenderedPageBreak/>
        <w:t xml:space="preserve">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 xml:space="preserve">сельского поселения </w:t>
      </w:r>
      <w:r w:rsidR="00701F84">
        <w:rPr>
          <w:rFonts w:ascii="Times New Roman" w:hAnsi="Times New Roman"/>
          <w:bCs/>
          <w:sz w:val="28"/>
          <w:szCs w:val="28"/>
        </w:rPr>
        <w:t>Бик-Кармалинский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701F84">
        <w:rPr>
          <w:rFonts w:ascii="Times New Roman" w:hAnsi="Times New Roman"/>
          <w:sz w:val="28"/>
          <w:szCs w:val="28"/>
          <w:highlight w:val="yellow"/>
        </w:rPr>
        <w:t>Постановлением Администрации сельского поселения _________ от ______ № _______ «Об утверждении Положения о Комиссии по вопросу</w:t>
      </w:r>
      <w:r>
        <w:rPr>
          <w:rFonts w:ascii="Times New Roman" w:hAnsi="Times New Roman"/>
          <w:sz w:val="28"/>
          <w:szCs w:val="28"/>
        </w:rPr>
        <w:t xml:space="preserve">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 xml:space="preserve">земельных участков </w:t>
      </w:r>
      <w:r w:rsidRPr="00A8749E">
        <w:rPr>
          <w:rFonts w:ascii="Times New Roman" w:hAnsi="Times New Roman"/>
          <w:sz w:val="28"/>
          <w:szCs w:val="28"/>
          <w:lang w:eastAsia="en-US"/>
        </w:rPr>
        <w:lastRenderedPageBreak/>
        <w:t>бесплатно для целей индивидуального жилищного строительства прилагаются: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6"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7" w:anchor="Par0" w:history="1">
        <w:r w:rsidRPr="00A8749E">
          <w:rPr>
            <w:rStyle w:val="a3"/>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w:t>
      </w:r>
      <w:r w:rsidRPr="00A8749E">
        <w:rPr>
          <w:rFonts w:ascii="Times New Roman" w:hAnsi="Times New Roman"/>
          <w:sz w:val="28"/>
          <w:szCs w:val="28"/>
          <w:lang w:eastAsia="en-US"/>
        </w:rPr>
        <w:lastRenderedPageBreak/>
        <w:t>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0" w:history="1">
        <w:r w:rsidRPr="00A8749E">
          <w:rPr>
            <w:rStyle w:val="a3"/>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w:t>
      </w:r>
      <w:r w:rsidRPr="00A8749E">
        <w:rPr>
          <w:rFonts w:ascii="Times New Roman" w:hAnsi="Times New Roman"/>
          <w:sz w:val="28"/>
          <w:szCs w:val="28"/>
        </w:rPr>
        <w:lastRenderedPageBreak/>
        <w:t>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В случае, если имеется возможность организации возле здания, в котором размещены помещения для предоставления муниципальной услуги, </w:t>
      </w:r>
      <w:r w:rsidRPr="00D05651">
        <w:rPr>
          <w:rFonts w:ascii="Times New Roman" w:hAnsi="Times New Roman"/>
          <w:bCs/>
          <w:sz w:val="28"/>
          <w:szCs w:val="28"/>
          <w:lang w:eastAsia="ru-RU"/>
        </w:rPr>
        <w:lastRenderedPageBreak/>
        <w:t>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w:t>
      </w:r>
      <w:r>
        <w:rPr>
          <w:rFonts w:ascii="Times New Roman" w:hAnsi="Times New Roman"/>
          <w:sz w:val="28"/>
          <w:szCs w:val="28"/>
          <w:lang w:eastAsia="en-US"/>
        </w:rPr>
        <w:lastRenderedPageBreak/>
        <w:t xml:space="preserve">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Невостребованный заявителем результат предоставления </w:t>
      </w:r>
      <w:r w:rsidRPr="000D6FE6">
        <w:rPr>
          <w:rFonts w:ascii="Times New Roman" w:hAnsi="Times New Roman"/>
          <w:sz w:val="28"/>
          <w:szCs w:val="28"/>
        </w:rPr>
        <w:lastRenderedPageBreak/>
        <w:t>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xml:space="preserve">, ответственное за оказание муниципальной услуги в электронной форме с использованием Единого портала государственных и </w:t>
      </w:r>
      <w:r w:rsidRPr="000D6FE6">
        <w:rPr>
          <w:rFonts w:ascii="Times New Roman" w:hAnsi="Times New Roman"/>
          <w:sz w:val="28"/>
          <w:szCs w:val="28"/>
        </w:rPr>
        <w:lastRenderedPageBreak/>
        <w:t>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lastRenderedPageBreak/>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1"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2"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lastRenderedPageBreak/>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3"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w:t>
      </w:r>
      <w:r>
        <w:rPr>
          <w:rFonts w:ascii="Times New Roman" w:hAnsi="Times New Roman"/>
          <w:sz w:val="28"/>
          <w:szCs w:val="28"/>
          <w:lang w:eastAsia="en-US"/>
        </w:rPr>
        <w:lastRenderedPageBreak/>
        <w:t xml:space="preserve">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w:t>
      </w:r>
      <w:r w:rsidRPr="00BC2983">
        <w:rPr>
          <w:rFonts w:ascii="Times New Roman" w:hAnsi="Times New Roman"/>
          <w:sz w:val="28"/>
          <w:szCs w:val="28"/>
          <w:lang w:eastAsia="en-US"/>
        </w:rPr>
        <w:lastRenderedPageBreak/>
        <w:t xml:space="preserve">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IV. Формы контроля за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lastRenderedPageBreak/>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периодичность осуществления плановых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w:t>
      </w:r>
      <w:r w:rsidRPr="00A8749E">
        <w:rPr>
          <w:rFonts w:ascii="Times New Roman" w:hAnsi="Times New Roman"/>
          <w:sz w:val="28"/>
          <w:szCs w:val="28"/>
        </w:rPr>
        <w:lastRenderedPageBreak/>
        <w:t xml:space="preserve">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w:t>
      </w:r>
      <w:r w:rsidRPr="00A8749E">
        <w:rPr>
          <w:rFonts w:ascii="Times New Roman" w:hAnsi="Times New Roman"/>
          <w:sz w:val="28"/>
          <w:szCs w:val="28"/>
        </w:rPr>
        <w:lastRenderedPageBreak/>
        <w:t xml:space="preserve">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4" w:history="1">
        <w:r w:rsidRPr="00A8749E">
          <w:rPr>
            <w:rStyle w:val="a3"/>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5" w:history="1">
        <w:r w:rsidRPr="00A8749E">
          <w:rPr>
            <w:rStyle w:val="a3"/>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6" w:anchor="Par33" w:history="1">
        <w:r w:rsidRPr="00A8749E">
          <w:rPr>
            <w:rStyle w:val="a3"/>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Pr="00A8749E">
        <w:rPr>
          <w:rFonts w:ascii="Times New Roman" w:hAnsi="Times New Roman"/>
          <w:sz w:val="28"/>
          <w:szCs w:val="28"/>
        </w:rPr>
        <w:lastRenderedPageBreak/>
        <w:t>заявителю денежных средств, взимание которых не предусмотрено нормативными правовыми актами Российской Федерации, а также в иных формах;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7" w:anchor="Par60" w:history="1">
        <w:r w:rsidRPr="00A8749E">
          <w:rPr>
            <w:rStyle w:val="a3"/>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8" w:anchor="Par21" w:history="1">
        <w:r w:rsidRPr="00A8749E">
          <w:rPr>
            <w:rStyle w:val="a3"/>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A8749E">
          <w:rPr>
            <w:rStyle w:val="a3"/>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5.17. Заявители имеют право на обжалование неправомерных решений, действий (бездействия) должностных лиц в суд общей юрисдикции в </w:t>
      </w:r>
      <w:r w:rsidRPr="00A8749E">
        <w:rPr>
          <w:rFonts w:ascii="Times New Roman" w:hAnsi="Times New Roman"/>
          <w:sz w:val="28"/>
          <w:szCs w:val="28"/>
        </w:rPr>
        <w:lastRenderedPageBreak/>
        <w:t>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A8749E">
          <w:rPr>
            <w:rStyle w:val="a3"/>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осуществляется по телефону __________, посредством электронной почты ___________,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 xml:space="preserve">«Предоставление однократно бесплатно в собственность граждан земельных участков, находящихся в муниципальной собственности </w:t>
      </w:r>
      <w:r w:rsidRPr="009F3F3D">
        <w:rPr>
          <w:rFonts w:ascii="Times New Roman" w:hAnsi="Times New Roman"/>
          <w:sz w:val="24"/>
          <w:szCs w:val="24"/>
        </w:rPr>
        <w:lastRenderedPageBreak/>
        <w:t>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B90C92" w:rsidP="00A14BCB">
      <w:pPr>
        <w:suppressAutoHyphens w:val="0"/>
        <w:spacing w:before="120" w:after="0" w:line="240" w:lineRule="auto"/>
        <w:ind w:firstLine="709"/>
        <w:jc w:val="center"/>
        <w:rPr>
          <w:rFonts w:ascii="Times New Roman" w:hAnsi="Times New Roman"/>
          <w:sz w:val="28"/>
          <w:szCs w:val="28"/>
          <w:lang w:eastAsia="ru-RU"/>
        </w:rPr>
      </w:pPr>
      <w:r w:rsidRPr="00B90C92">
        <w:rPr>
          <w:noProof/>
          <w:lang w:eastAsia="ru-RU"/>
        </w:rPr>
        <w:pict>
          <v:rect id="Прямоугольник 24" o:spid="_x0000_s1026" style="position:absolute;left:0;text-align:left;margin-left:12.45pt;margin-top:.1pt;width:429pt;height:35.2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180AAD" w:rsidRDefault="00180AAD"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00180AAD" w:rsidRPr="00A8749E">
        <w:rPr>
          <w:rFonts w:ascii="Times New Roman" w:hAnsi="Times New Roman"/>
          <w:sz w:val="20"/>
          <w:szCs w:val="20"/>
          <w:lang w:eastAsia="ru-RU"/>
        </w:rPr>
        <w:t xml:space="preserve"> </w:t>
      </w:r>
      <w:r w:rsidR="00180AAD" w:rsidRPr="00A8749E">
        <w:rPr>
          <w:rFonts w:ascii="Times New Roman" w:hAnsi="Times New Roman"/>
          <w:sz w:val="28"/>
          <w:szCs w:val="28"/>
          <w:lang w:eastAsia="ru-RU"/>
        </w:rPr>
        <w:tab/>
      </w:r>
    </w:p>
    <w:p w:rsidR="00180AAD" w:rsidRPr="00A8749E" w:rsidRDefault="00B90C92"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B90C92">
        <w:rPr>
          <w:noProof/>
          <w:lang w:eastAsia="ru-RU"/>
        </w:rPr>
        <w:pict>
          <v:line id="Прямая соединительная линия 23" o:spid="_x0000_s1027" style="position:absolute;left:0;text-align:left;z-index:4;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00180AAD" w:rsidRPr="00A8749E">
        <w:rPr>
          <w:rFonts w:ascii="Times New Roman" w:hAnsi="Times New Roman"/>
          <w:sz w:val="28"/>
          <w:szCs w:val="28"/>
          <w:lang w:eastAsia="ru-RU"/>
        </w:rPr>
        <w:tab/>
      </w:r>
    </w:p>
    <w:p w:rsidR="00180AAD" w:rsidRPr="00A8749E" w:rsidRDefault="00B90C92"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B90C92">
        <w:rPr>
          <w:noProof/>
          <w:lang w:eastAsia="ru-RU"/>
        </w:rPr>
        <w:pict>
          <v:rect id="Прямоугольник 22" o:spid="_x0000_s1028" style="position:absolute;left:0;text-align:left;margin-left:12.45pt;margin-top:13.65pt;width:429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180AAD" w:rsidRDefault="00180AAD"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180AAD" w:rsidRDefault="00180AAD" w:rsidP="00077EFF"/>
              </w:txbxContent>
            </v:textbox>
          </v:rect>
        </w:pict>
      </w:r>
      <w:r w:rsidR="00180AAD"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B90C92"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B90C92">
        <w:rPr>
          <w:noProof/>
          <w:lang w:eastAsia="ru-RU"/>
        </w:rPr>
        <w:pict>
          <v:line id="Прямая соединительная линия 21" o:spid="_x0000_s1029" style="position:absolute;left:0;text-align:left;z-index:1;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00180AAD"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B90C92"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B90C92">
        <w:rPr>
          <w:noProof/>
          <w:lang w:eastAsia="ru-RU"/>
        </w:rPr>
        <w:pict>
          <v:rect id="Прямоугольник 20" o:spid="_x0000_s1030" style="position:absolute;left:0;text-align:left;margin-left:51.45pt;margin-top:.7pt;width:364.8pt;height:82.5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180AAD" w:rsidRDefault="00180AAD"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i/>
                    </w:rPr>
                  </w:pPr>
                </w:p>
              </w:txbxContent>
            </v:textbox>
          </v:rect>
        </w:pic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B90C92"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B90C92">
        <w:rPr>
          <w:noProof/>
          <w:lang w:eastAsia="ru-RU"/>
        </w:rPr>
        <w:pict>
          <v:shape id="Полилиния 17" o:spid="_x0000_s1031" style="position:absolute;left:0;text-align:left;margin-left:-3.3pt;margin-top:15.15pt;width:54.75pt;height:36.65pt;z-index:8;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sidRPr="00B90C92">
        <w:rPr>
          <w:noProof/>
          <w:lang w:eastAsia="ru-RU"/>
        </w:rPr>
        <w:pict>
          <v:rect id="Прямоугольник 19" o:spid="_x0000_s1032" style="position:absolute;left:0;text-align:left;margin-left:422.7pt;margin-top:6.05pt;width:29.25pt;height:45.0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180AAD" w:rsidRDefault="00180AAD" w:rsidP="00077EFF">
                  <w:pPr>
                    <w:jc w:val="center"/>
                  </w:pPr>
                </w:p>
                <w:p w:rsidR="00180AAD" w:rsidRDefault="00180AAD" w:rsidP="00077EFF">
                  <w:pPr>
                    <w:jc w:val="center"/>
                  </w:pPr>
                  <w:r>
                    <w:t>Да</w:t>
                  </w:r>
                </w:p>
                <w:p w:rsidR="00180AAD" w:rsidRDefault="00180AAD" w:rsidP="00077EFF"/>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4"/>
          <w:szCs w:val="24"/>
          <w:lang w:eastAsia="ru-RU"/>
        </w:rPr>
        <w:tab/>
      </w:r>
    </w:p>
    <w:p w:rsidR="00180AAD" w:rsidRPr="00A8749E" w:rsidRDefault="00B90C92"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B90C92">
        <w:rPr>
          <w:noProof/>
          <w:lang w:eastAsia="ru-RU"/>
        </w:rPr>
        <w:pict>
          <v:shape id="Полилиния 18" o:spid="_x0000_s1033" style="position:absolute;left:0;text-align:left;margin-left:415.1pt;margin-top:1.65pt;width:31.7pt;height:41.3pt;flip:x;z-index:7;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00180AAD" w:rsidRPr="00A8749E">
        <w:rPr>
          <w:rFonts w:ascii="Times New Roman" w:hAnsi="Times New Roman"/>
          <w:sz w:val="28"/>
          <w:szCs w:val="28"/>
          <w:lang w:eastAsia="ru-RU"/>
        </w:rPr>
        <w:tab/>
      </w:r>
    </w:p>
    <w:p w:rsidR="00180AAD" w:rsidRPr="00A8749E" w:rsidRDefault="00B90C92" w:rsidP="00A14BCB">
      <w:pPr>
        <w:suppressAutoHyphens w:val="0"/>
        <w:spacing w:after="0" w:line="240" w:lineRule="auto"/>
        <w:ind w:firstLine="709"/>
        <w:rPr>
          <w:rFonts w:ascii="Times New Roman" w:hAnsi="Times New Roman"/>
          <w:sz w:val="28"/>
          <w:szCs w:val="28"/>
          <w:lang w:eastAsia="ru-RU"/>
        </w:rPr>
      </w:pPr>
      <w:r w:rsidRPr="00B90C92">
        <w:rPr>
          <w:noProof/>
          <w:lang w:eastAsia="ru-RU"/>
        </w:rPr>
        <w:pict>
          <v:rect id="Прямоугольник 16" o:spid="_x0000_s1034" style="position:absolute;left:0;text-align:left;margin-left:7.95pt;margin-top:11.4pt;width:33.75pt;height:26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180AAD" w:rsidRDefault="00180AAD" w:rsidP="00077EFF">
                  <w:r>
                    <w:t>Нет</w:t>
                  </w:r>
                </w:p>
              </w:txbxContent>
            </v:textbox>
          </v:rect>
        </w:pict>
      </w:r>
    </w:p>
    <w:p w:rsidR="00180AAD" w:rsidRPr="00A8749E" w:rsidRDefault="00B90C92" w:rsidP="00A14BCB">
      <w:pPr>
        <w:suppressAutoHyphens w:val="0"/>
        <w:spacing w:after="0" w:line="240" w:lineRule="auto"/>
        <w:ind w:firstLine="709"/>
        <w:rPr>
          <w:rFonts w:ascii="Times New Roman" w:hAnsi="Times New Roman"/>
          <w:sz w:val="28"/>
          <w:szCs w:val="28"/>
          <w:lang w:eastAsia="ru-RU"/>
        </w:rPr>
      </w:pPr>
      <w:r w:rsidRPr="00B90C92">
        <w:rPr>
          <w:noProof/>
          <w:lang w:eastAsia="ru-RU"/>
        </w:rPr>
        <w:pict>
          <v:rect id="Прямоугольник 6" o:spid="_x0000_s1035" style="position:absolute;left:0;text-align:left;margin-left:-31.05pt;margin-top:17.2pt;width:93pt;height:129.7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180AAD" w:rsidRDefault="00180AAD"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180AAD" w:rsidRDefault="00180AAD" w:rsidP="00077EFF">
                  <w:pPr>
                    <w:spacing w:after="0"/>
                    <w:jc w:val="center"/>
                    <w:rPr>
                      <w:sz w:val="18"/>
                      <w:szCs w:val="18"/>
                    </w:rPr>
                  </w:pPr>
                  <w:r>
                    <w:rPr>
                      <w:sz w:val="18"/>
                      <w:szCs w:val="18"/>
                    </w:rPr>
                    <w:t xml:space="preserve"> </w:t>
                  </w:r>
                </w:p>
                <w:p w:rsidR="00180AAD" w:rsidRDefault="00180AAD" w:rsidP="00077EFF">
                  <w:pPr>
                    <w:jc w:val="center"/>
                    <w:rPr>
                      <w:i/>
                    </w:rPr>
                  </w:pPr>
                </w:p>
              </w:txbxContent>
            </v:textbox>
          </v:rect>
        </w:pict>
      </w:r>
    </w:p>
    <w:p w:rsidR="00180AAD" w:rsidRPr="00A8749E" w:rsidRDefault="00B90C92"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sidRPr="00B90C92">
        <w:rPr>
          <w:noProof/>
          <w:lang w:eastAsia="ru-RU"/>
        </w:rPr>
        <w:pict>
          <v:rect id="Прямоугольник 12" o:spid="_x0000_s1036" style="position:absolute;left:0;text-align:left;margin-left:82.95pt;margin-top:6.15pt;width:402.9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180AAD" w:rsidRDefault="00180AAD"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180AAD" w:rsidRDefault="00180AAD"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r>
                    <w:rPr>
                      <w:b/>
                      <w:i/>
                    </w:rPr>
                    <w:t xml:space="preserve"> ( Комитет)</w:t>
                  </w:r>
                </w:p>
                <w:p w:rsidR="00180AAD" w:rsidRDefault="00180AAD" w:rsidP="00077EFF">
                  <w:pPr>
                    <w:jc w:val="center"/>
                    <w:rPr>
                      <w:i/>
                    </w:rPr>
                  </w:pPr>
                </w:p>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B90C92" w:rsidP="00A14BCB">
      <w:pPr>
        <w:suppressAutoHyphens w:val="0"/>
        <w:spacing w:after="0" w:line="240" w:lineRule="auto"/>
        <w:ind w:firstLine="709"/>
        <w:rPr>
          <w:rFonts w:ascii="Times New Roman" w:hAnsi="Times New Roman"/>
          <w:sz w:val="28"/>
          <w:szCs w:val="28"/>
          <w:lang w:eastAsia="ru-RU"/>
        </w:rPr>
      </w:pPr>
      <w:r w:rsidRPr="00B90C92">
        <w:rPr>
          <w:noProof/>
          <w:lang w:eastAsia="ru-RU"/>
        </w:rPr>
        <w:pict>
          <v:line id="Прямая соединительная линия 10" o:spid="_x0000_s1037" style="position:absolute;left:0;text-align:left;z-index: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B90C92"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sidRPr="00B90C92">
        <w:rPr>
          <w:noProof/>
          <w:lang w:eastAsia="ru-RU"/>
        </w:rPr>
        <w:pict>
          <v:rect id="Прямоугольник 7" o:spid="_x0000_s1038" style="position:absolute;left:0;text-align:left;margin-left:82.95pt;margin-top:2.5pt;width:404.9pt;height:67.2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180AAD" w:rsidRDefault="00180AAD"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180AAD" w:rsidRDefault="00180AAD" w:rsidP="00077EFF">
                  <w:pPr>
                    <w:spacing w:after="0"/>
                    <w:jc w:val="center"/>
                    <w:rPr>
                      <w:b/>
                      <w:i/>
                      <w:sz w:val="18"/>
                      <w:szCs w:val="18"/>
                    </w:rPr>
                  </w:pPr>
                  <w:r>
                    <w:rPr>
                      <w:b/>
                      <w:i/>
                      <w:sz w:val="18"/>
                      <w:szCs w:val="18"/>
                    </w:rPr>
                    <w:t xml:space="preserve">  </w:t>
                  </w:r>
                </w:p>
                <w:p w:rsidR="00180AAD" w:rsidRDefault="00180AAD" w:rsidP="00077EFF">
                  <w:pPr>
                    <w:jc w:val="center"/>
                    <w:rPr>
                      <w:b/>
                      <w:i/>
                      <w:sz w:val="18"/>
                      <w:szCs w:val="18"/>
                    </w:rPr>
                  </w:pPr>
                </w:p>
              </w:txbxContent>
            </v:textbox>
          </v:rect>
        </w:pict>
      </w:r>
      <w:r w:rsidR="00180AAD"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B90C92"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sidRPr="00B90C92">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00180AAD"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B90C92" w:rsidP="00A14BCB">
      <w:pPr>
        <w:suppressAutoHyphens w:val="0"/>
        <w:spacing w:after="0" w:line="240" w:lineRule="auto"/>
        <w:ind w:firstLine="709"/>
        <w:rPr>
          <w:rFonts w:ascii="Times New Roman" w:hAnsi="Times New Roman"/>
          <w:sz w:val="24"/>
          <w:szCs w:val="24"/>
          <w:lang w:eastAsia="ru-RU"/>
        </w:rPr>
      </w:pPr>
      <w:r w:rsidRPr="00B90C92">
        <w:rPr>
          <w:noProof/>
          <w:lang w:eastAsia="ru-RU"/>
        </w:rPr>
        <w:pict>
          <v:rect id="Прямоугольник 4" o:spid="_x0000_s1040" style="position:absolute;left:0;text-align:left;margin-left:83.9pt;margin-top:.75pt;width:402.05pt;height:55.7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180AAD" w:rsidRDefault="00180AAD"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B90C92" w:rsidP="00A14BCB">
      <w:pPr>
        <w:suppressAutoHyphens w:val="0"/>
        <w:spacing w:after="0" w:line="240" w:lineRule="auto"/>
        <w:ind w:firstLine="709"/>
        <w:rPr>
          <w:rFonts w:ascii="Times New Roman" w:hAnsi="Times New Roman"/>
          <w:sz w:val="24"/>
          <w:szCs w:val="24"/>
          <w:lang w:eastAsia="ru-RU"/>
        </w:rPr>
      </w:pPr>
      <w:r w:rsidRPr="00B90C92">
        <w:rPr>
          <w:noProof/>
          <w:lang w:eastAsia="ru-RU"/>
        </w:rPr>
        <w:pict>
          <v:shape id="Прямая со стрелкой 26" o:spid="_x0000_s1041" type="#_x0000_t32" style="position:absolute;left:0;text-align:left;margin-left:303.75pt;margin-top:1.2pt;width:0;height:25.9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lastRenderedPageBreak/>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lastRenderedPageBreak/>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32F3" w:rsidRDefault="008E32F3" w:rsidP="00077EFF">
      <w:pPr>
        <w:spacing w:after="0" w:line="240" w:lineRule="auto"/>
      </w:pPr>
      <w:r>
        <w:separator/>
      </w:r>
    </w:p>
  </w:endnote>
  <w:endnote w:type="continuationSeparator" w:id="0">
    <w:p w:rsidR="008E32F3" w:rsidRDefault="008E32F3"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32F3" w:rsidRDefault="008E32F3" w:rsidP="00077EFF">
      <w:pPr>
        <w:spacing w:after="0" w:line="240" w:lineRule="auto"/>
      </w:pPr>
      <w:r>
        <w:separator/>
      </w:r>
    </w:p>
  </w:footnote>
  <w:footnote w:type="continuationSeparator" w:id="0">
    <w:p w:rsidR="008E32F3" w:rsidRDefault="008E32F3"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AAD" w:rsidRDefault="00B90C92">
    <w:pPr>
      <w:pStyle w:val="a6"/>
      <w:jc w:val="center"/>
    </w:pPr>
    <w:fldSimple w:instr="PAGE   \* MERGEFORMAT">
      <w:r w:rsidR="00701F84">
        <w:rPr>
          <w:noProof/>
        </w:rPr>
        <w:t>15</w:t>
      </w:r>
    </w:fldSimple>
  </w:p>
  <w:p w:rsidR="00180AAD" w:rsidRDefault="00180AA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223BF"/>
    <w:rsid w:val="00031E8C"/>
    <w:rsid w:val="00056CBF"/>
    <w:rsid w:val="00077EFF"/>
    <w:rsid w:val="000A7FFD"/>
    <w:rsid w:val="000C2C5F"/>
    <w:rsid w:val="000D6FE6"/>
    <w:rsid w:val="00144445"/>
    <w:rsid w:val="00180AAD"/>
    <w:rsid w:val="001C73A6"/>
    <w:rsid w:val="0020029C"/>
    <w:rsid w:val="00286C8E"/>
    <w:rsid w:val="00294E74"/>
    <w:rsid w:val="002B3E0A"/>
    <w:rsid w:val="002D176D"/>
    <w:rsid w:val="003772C0"/>
    <w:rsid w:val="003B4464"/>
    <w:rsid w:val="00425F10"/>
    <w:rsid w:val="00442AA7"/>
    <w:rsid w:val="0048450B"/>
    <w:rsid w:val="0049560C"/>
    <w:rsid w:val="004B2B97"/>
    <w:rsid w:val="004D44A3"/>
    <w:rsid w:val="004E4206"/>
    <w:rsid w:val="00504611"/>
    <w:rsid w:val="00532FD0"/>
    <w:rsid w:val="00590F69"/>
    <w:rsid w:val="00606AE2"/>
    <w:rsid w:val="00635BC4"/>
    <w:rsid w:val="00673AA8"/>
    <w:rsid w:val="00673E8C"/>
    <w:rsid w:val="00674946"/>
    <w:rsid w:val="006756FB"/>
    <w:rsid w:val="006D7D28"/>
    <w:rsid w:val="006E1D96"/>
    <w:rsid w:val="00701F84"/>
    <w:rsid w:val="00730CB0"/>
    <w:rsid w:val="00733B22"/>
    <w:rsid w:val="00757589"/>
    <w:rsid w:val="00765E40"/>
    <w:rsid w:val="007847F0"/>
    <w:rsid w:val="008371E9"/>
    <w:rsid w:val="0088461E"/>
    <w:rsid w:val="008E32F3"/>
    <w:rsid w:val="00914BA4"/>
    <w:rsid w:val="009271FA"/>
    <w:rsid w:val="00970B80"/>
    <w:rsid w:val="009A5A5C"/>
    <w:rsid w:val="009D66D9"/>
    <w:rsid w:val="009F3F3D"/>
    <w:rsid w:val="00A14BCB"/>
    <w:rsid w:val="00A43CF6"/>
    <w:rsid w:val="00A86706"/>
    <w:rsid w:val="00A8749E"/>
    <w:rsid w:val="00AD33DE"/>
    <w:rsid w:val="00AE67E4"/>
    <w:rsid w:val="00B90C92"/>
    <w:rsid w:val="00B952E6"/>
    <w:rsid w:val="00BA5A36"/>
    <w:rsid w:val="00BC2983"/>
    <w:rsid w:val="00BD39D2"/>
    <w:rsid w:val="00BD5583"/>
    <w:rsid w:val="00BD6135"/>
    <w:rsid w:val="00BE30EE"/>
    <w:rsid w:val="00C15035"/>
    <w:rsid w:val="00C23608"/>
    <w:rsid w:val="00C24589"/>
    <w:rsid w:val="00C2795A"/>
    <w:rsid w:val="00C36264"/>
    <w:rsid w:val="00D05651"/>
    <w:rsid w:val="00E028FF"/>
    <w:rsid w:val="00E13AED"/>
    <w:rsid w:val="00E14CB8"/>
    <w:rsid w:val="00E45467"/>
    <w:rsid w:val="00E61FAA"/>
    <w:rsid w:val="00EC2EF2"/>
    <w:rsid w:val="00EC6394"/>
    <w:rsid w:val="00EE1FEB"/>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1"/>
      <o:rules v:ext="edit">
        <o:r id="V:Rule1" type="connector" idref="#Прямая со стрелкой 25"/>
        <o:r id="V:Rule2" type="connector" idref="#Прямая со стрелкой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77EFF"/>
    <w:rPr>
      <w:rFonts w:cs="Times New Roman"/>
      <w:color w:val="0000FF"/>
      <w:u w:val="single"/>
    </w:rPr>
  </w:style>
  <w:style w:type="character" w:styleId="a4">
    <w:name w:val="FollowedHyperlink"/>
    <w:basedOn w:val="a0"/>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AD33DE"/>
    <w:rPr>
      <w:rFonts w:ascii="Tahoma" w:eastAsia="Times New Roman" w:hAnsi="Tahoma" w:cs="Tahoma"/>
      <w:sz w:val="16"/>
      <w:szCs w:val="16"/>
      <w:lang w:eastAsia="ar-SA" w:bidi="ar-SA"/>
    </w:rPr>
  </w:style>
  <w:style w:type="character" w:styleId="ae">
    <w:name w:val="annotation reference"/>
    <w:basedOn w:val="a0"/>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basedOn w:val="a0"/>
    <w:link w:val="af2"/>
    <w:uiPriority w:val="99"/>
    <w:locked/>
    <w:rsid w:val="00BE30EE"/>
    <w:rPr>
      <w:rFonts w:ascii="Times New Roman" w:hAnsi="Times New Roman" w:cs="Times New Roman"/>
      <w:b/>
      <w:sz w:val="24"/>
      <w:szCs w:val="24"/>
      <w:lang w:eastAsia="ru-RU"/>
    </w:rPr>
  </w:style>
</w:styles>
</file>

<file path=word/webSettings.xml><?xml version="1.0" encoding="utf-8"?>
<w:webSettings xmlns:r="http://schemas.openxmlformats.org/officeDocument/2006/relationships" xmlns:w="http://schemas.openxmlformats.org/wordprocessingml/2006/main">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96A7E35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2D2667B35B6306A714E5FA4m5pAI" TargetMode="External"/><Relationship Id="rId17"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68B5996D50C52D7972F530C47122761C80EA759639B59074838C44C6E24F6740B2364BC2BE93588J4J3H" TargetMode="External"/><Relationship Id="rId20" Type="http://schemas.openxmlformats.org/officeDocument/2006/relationships/hyperlink" Target="consultantplus://offline/ref=0D994D69FC68B451DF63F2630FACFF612C00DC637D34B6306A714E5FA45AA0AA2B124D94mBp5I"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C00D8647C33B6306A714E5FA4m5pAI"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D994D69FC68B451DF63EC6E19C0A0682D0D846E7130BC62312E1502F353AAFDm6pC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D994D69FC68B451DF63F2630FACFF612F0EDD667367E1323B2440m5pAI" TargetMode="External"/><Relationship Id="rId19" Type="http://schemas.openxmlformats.org/officeDocument/2006/relationships/hyperlink" Target="consultantplus://offline/ref=D4A4B1C5468B09A6F080F4E484424D4BA3BB71721CF9E83BFE81AADBC204CBC203348FBE8B36F96Bx0Q0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C00DC637D34B6306A714E5FA4m5pAI" TargetMode="External"/><Relationship Id="rId22" Type="http://schemas.openxmlformats.org/officeDocument/2006/relationships/hyperlink" Target="consultantplus://offline/ref=FC90A0F4D4FA51E483BE65219A300F3471E8D6E50C3ED972F21B66FE582F2D71U2xDE"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418</TotalTime>
  <Pages>35</Pages>
  <Words>11673</Words>
  <Characters>66542</Characters>
  <Application>Microsoft Office Word</Application>
  <DocSecurity>0</DocSecurity>
  <Lines>554</Lines>
  <Paragraphs>156</Paragraphs>
  <ScaleCrop>false</ScaleCrop>
  <Company/>
  <LinksUpToDate>false</LinksUpToDate>
  <CharactersWithSpaces>78059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user</cp:lastModifiedBy>
  <cp:revision>24</cp:revision>
  <cp:lastPrinted>2015-10-15T12:48:00Z</cp:lastPrinted>
  <dcterms:created xsi:type="dcterms:W3CDTF">2016-05-27T08:42:00Z</dcterms:created>
  <dcterms:modified xsi:type="dcterms:W3CDTF">2016-12-05T12:02:00Z</dcterms:modified>
</cp:coreProperties>
</file>