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7ED" w:rsidRDefault="00D91BD8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сельского поселения </w:t>
      </w:r>
      <w:proofErr w:type="spellStart"/>
      <w:r w:rsidR="00582E0A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E627ED" w:rsidRDefault="00E627ED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627ED" w:rsidRDefault="00D91BD8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</w:p>
    <w:p w:rsidR="00E627ED" w:rsidRDefault="00582E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                                          от 13 декабря 2023 года №45</w:t>
      </w:r>
    </w:p>
    <w:p w:rsidR="00582E0A" w:rsidRDefault="00582E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E627ED" w:rsidRDefault="00D91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Об утверждении Плана мероприятий по профилактике</w:t>
      </w:r>
    </w:p>
    <w:p w:rsidR="00E627ED" w:rsidRDefault="00D91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правонарушений и обеспечение общественной безопасности</w:t>
      </w:r>
    </w:p>
    <w:p w:rsidR="00E627ED" w:rsidRDefault="00D91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сельском поселении </w:t>
      </w:r>
      <w:proofErr w:type="spellStart"/>
      <w:r w:rsidR="00582E0A" w:rsidRPr="00582E0A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на 2023 год</w:t>
      </w:r>
    </w:p>
    <w:p w:rsidR="00E627ED" w:rsidRDefault="00D91B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 </w:t>
      </w:r>
    </w:p>
    <w:p w:rsidR="00E627ED" w:rsidRDefault="00D91B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Федеральным законом от 06.10.2003 №131-ФЗ «Об общих принципах организации местного самоуправления в Российской Федерации»,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Федеральным законом от 23.06.2016  N182-ФЗ «Об основах системы профилактики правонарушений в Российской Федерации», в целях осуществления комплекса мер социального, правового, организационного, информационного и иного характера, направленных на выявление и устранение причин и условий, способствующих совершению правонарушений, руководствуясь Уставом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582E0A" w:rsidRPr="00582E0A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582E0A" w:rsidRPr="00582E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сельсовет муниципального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</w:t>
      </w:r>
    </w:p>
    <w:p w:rsidR="00E627ED" w:rsidRDefault="00D91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ПОСТАНОВЛЯЮ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E627ED" w:rsidRDefault="00D91BD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1. Утвердить план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мероприятий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по профилактике правонарушений и обеспечению общественной безопасности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сельском поселении </w:t>
      </w:r>
      <w:proofErr w:type="spellStart"/>
      <w:r w:rsidR="00582E0A" w:rsidRPr="00582E0A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582E0A" w:rsidRPr="00582E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на 202</w:t>
      </w:r>
      <w:r w:rsidRPr="00CB670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год согласно приложению. </w:t>
      </w:r>
    </w:p>
    <w:p w:rsidR="00E627ED" w:rsidRDefault="00D91BD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2. Рекомендовать руководителям учреждений, организаций всех форм собственности</w:t>
      </w:r>
      <w:r w:rsidRPr="00CB670E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расположенных на территории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582E0A" w:rsidRPr="00582E0A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582E0A" w:rsidRPr="00582E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Республики Башкортостан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принять меры по реализации плана.</w:t>
      </w:r>
    </w:p>
    <w:p w:rsidR="00E627ED" w:rsidRDefault="00D91BD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3. </w:t>
      </w:r>
      <w:r>
        <w:rPr>
          <w:rFonts w:ascii="Times New Roman" w:hAnsi="Times New Roman"/>
          <w:sz w:val="28"/>
          <w:szCs w:val="28"/>
        </w:rPr>
        <w:t>Настоящее постановление подлежит обнародованию в порядке, установленном действующим законодательством.</w:t>
      </w:r>
    </w:p>
    <w:p w:rsidR="00E627ED" w:rsidRDefault="00D91BD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4.  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  исполнением настоящего постановления оставляю за собой.</w:t>
      </w:r>
    </w:p>
    <w:p w:rsidR="00E627ED" w:rsidRDefault="00E627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</w:p>
    <w:p w:rsidR="00E627ED" w:rsidRDefault="00E627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</w:p>
    <w:p w:rsidR="00E627ED" w:rsidRDefault="00D91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 </w:t>
      </w:r>
    </w:p>
    <w:p w:rsidR="00E627ED" w:rsidRDefault="00D91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 </w:t>
      </w:r>
    </w:p>
    <w:p w:rsidR="00E627ED" w:rsidRDefault="00D91BD8" w:rsidP="00582E0A">
      <w:pPr>
        <w:shd w:val="clear" w:color="auto" w:fill="FFFFFF"/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Глава сельского поселения </w:t>
      </w:r>
      <w:r w:rsidR="00582E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                                </w:t>
      </w:r>
      <w:proofErr w:type="spellStart"/>
      <w:r w:rsidR="00582E0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И.Р.Мухаметгалин</w:t>
      </w:r>
      <w:proofErr w:type="spellEnd"/>
    </w:p>
    <w:p w:rsidR="00E627ED" w:rsidRDefault="00D91BD8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 </w:t>
      </w:r>
    </w:p>
    <w:p w:rsidR="00E627ED" w:rsidRDefault="00D91BD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          </w:t>
      </w:r>
    </w:p>
    <w:p w:rsidR="00E627ED" w:rsidRDefault="00D91BD8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br w:type="page"/>
      </w:r>
    </w:p>
    <w:p w:rsidR="00E627ED" w:rsidRDefault="00D91BD8">
      <w:pPr>
        <w:shd w:val="clear" w:color="auto" w:fill="FFFFFF"/>
        <w:spacing w:after="0" w:line="240" w:lineRule="auto"/>
        <w:ind w:left="5387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lastRenderedPageBreak/>
        <w:t>Приложение к постановлению</w:t>
      </w:r>
    </w:p>
    <w:p w:rsidR="00E627ED" w:rsidRDefault="00D91BD8">
      <w:pPr>
        <w:shd w:val="clear" w:color="auto" w:fill="FFFFFF"/>
        <w:spacing w:after="0" w:line="240" w:lineRule="auto"/>
        <w:ind w:left="5387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администрации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сельском поселении </w:t>
      </w:r>
      <w:proofErr w:type="spellStart"/>
      <w:r w:rsidR="00192BF3" w:rsidRPr="00192BF3">
        <w:rPr>
          <w:rFonts w:ascii="Times New Roman" w:hAnsi="Times New Roman" w:cs="Times New Roman"/>
          <w:color w:val="000000" w:themeColor="text1"/>
          <w:sz w:val="20"/>
          <w:szCs w:val="20"/>
        </w:rPr>
        <w:t>Казангуловский</w:t>
      </w:r>
      <w:proofErr w:type="spell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сельсовет муниципального района Давлекановский район</w:t>
      </w:r>
    </w:p>
    <w:p w:rsidR="00E627ED" w:rsidRDefault="00D91BD8">
      <w:pPr>
        <w:shd w:val="clear" w:color="auto" w:fill="FFFFFF"/>
        <w:spacing w:after="0" w:line="240" w:lineRule="auto"/>
        <w:ind w:left="5387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Республики Башкортостан</w:t>
      </w:r>
      <w:r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shd w:val="clear" w:color="auto" w:fill="FFFFFF"/>
          <w:lang w:eastAsia="ru-RU"/>
        </w:rPr>
        <w:t xml:space="preserve"> </w:t>
      </w:r>
    </w:p>
    <w:p w:rsidR="00E627ED" w:rsidRDefault="00D91BD8">
      <w:pPr>
        <w:shd w:val="clear" w:color="auto" w:fill="FFFFFF"/>
        <w:spacing w:after="0" w:line="240" w:lineRule="auto"/>
        <w:ind w:left="5387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от </w:t>
      </w:r>
      <w:r w:rsidR="00192BF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13.12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.2023 г. №</w:t>
      </w:r>
      <w:r w:rsidR="00192BF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45</w:t>
      </w:r>
    </w:p>
    <w:p w:rsidR="00E627ED" w:rsidRDefault="00D91BD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ru-RU"/>
        </w:rPr>
        <w:t> </w:t>
      </w:r>
    </w:p>
    <w:p w:rsidR="00E627ED" w:rsidRDefault="00D91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ПЛАН</w:t>
      </w:r>
    </w:p>
    <w:p w:rsidR="00E627ED" w:rsidRDefault="00D91B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ru-RU"/>
        </w:rPr>
        <w:t xml:space="preserve">мероприятий по профилактике правонарушений и обеспечению общественной безопасности в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сельском поселении </w:t>
      </w:r>
      <w:proofErr w:type="spellStart"/>
      <w:r w:rsidR="00192BF3" w:rsidRPr="00192BF3">
        <w:rPr>
          <w:rFonts w:ascii="Times New Roman" w:hAnsi="Times New Roman" w:cs="Times New Roman"/>
          <w:color w:val="000000" w:themeColor="text1"/>
          <w:sz w:val="24"/>
          <w:szCs w:val="24"/>
        </w:rPr>
        <w:t>Казангуловский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ru-RU"/>
        </w:rPr>
        <w:t xml:space="preserve"> на 202</w:t>
      </w:r>
      <w:r w:rsidRPr="00CB670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ru-RU"/>
        </w:rPr>
        <w:t>4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lang w:eastAsia="ru-RU"/>
        </w:rPr>
        <w:t xml:space="preserve"> год</w:t>
      </w:r>
    </w:p>
    <w:tbl>
      <w:tblPr>
        <w:tblW w:w="10774" w:type="dxa"/>
        <w:tblInd w:w="-885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5388"/>
        <w:gridCol w:w="1984"/>
        <w:gridCol w:w="2835"/>
      </w:tblGrid>
      <w:tr w:rsidR="00E627ED"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E6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3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Срок выполнения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Ответственные исполнители</w:t>
            </w:r>
          </w:p>
        </w:tc>
      </w:tr>
      <w:tr w:rsidR="00E627E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E6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</w:tr>
      <w:tr w:rsidR="00E627E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Информирование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населения о проводимой работе по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профилактике правонарушений и обеспечению общественной безопасности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квартал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 xml:space="preserve"> 2024 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сельского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поселения</w:t>
            </w:r>
          </w:p>
        </w:tc>
      </w:tr>
      <w:tr w:rsidR="00E627E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Пропаганда здорового образа жизни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Согласно плану мероприятий в течение года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CB670E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Заведующие СДК, заведующая библиотекой 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(по согласованию)</w:t>
            </w:r>
          </w:p>
          <w:p w:rsidR="00E627ED" w:rsidRDefault="00E6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627E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CB670E" w:rsidRDefault="00D91B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Выявление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граждан, допускающих злоупотребление алкоголем и немедицинское потребление наркотических  и психотропных веществ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информирование ОМВД России по Давлекановскому району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Участковый уполномоченный полиции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(по согласованию)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администрация сельского поселения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E627ED" w:rsidRDefault="00E627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E627E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CB670E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Выявление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граждан, осуществляющих незаконную торговлю алкоголем и информирование ОМВД России по Давлекановскому району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Глава  сельского поселения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участковый уполномоченный полиции (по согласованию)</w:t>
            </w:r>
          </w:p>
        </w:tc>
      </w:tr>
      <w:tr w:rsidR="00E627ED">
        <w:trPr>
          <w:trHeight w:val="10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10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10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Ведение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учета несовершеннолетних правонарушителей и неблагополучных семей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105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сельского поселения</w:t>
            </w:r>
          </w:p>
        </w:tc>
      </w:tr>
      <w:tr w:rsidR="00E627E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Организация досуга  несовершеннолетних, склонных к совершению правонарушений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CB670E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Заведующие СДК, заведующая библиотекой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образовательные организации (по согласованию), администрация сельского поселения</w:t>
            </w:r>
          </w:p>
        </w:tc>
      </w:tr>
      <w:tr w:rsidR="00E627ED">
        <w:trPr>
          <w:trHeight w:val="1072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Организация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отдыха и занятости подростков в каникулярное время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течение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года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CB670E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Образовательные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организации (по согласованию), администрация сельского поселения</w:t>
            </w:r>
          </w:p>
        </w:tc>
      </w:tr>
      <w:tr w:rsidR="00E627ED">
        <w:trPr>
          <w:trHeight w:val="268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Проведение бесед с учащимися общеобразовательной школы на тему ответственности за нарушения административного и уголовного законодательства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квартал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 xml:space="preserve"> 2024 г.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поселения,</w:t>
            </w:r>
          </w:p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МВД по Давлекановский району (по согласованию)</w:t>
            </w:r>
          </w:p>
        </w:tc>
      </w:tr>
      <w:tr w:rsidR="00E627E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lastRenderedPageBreak/>
              <w:t>9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Выявление лиц, проживающих на территории поселения без регистрации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Pr="00CB670E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Участковый уполномоченный полиции (по согласованию)</w:t>
            </w:r>
            <w:r w:rsidRPr="00CB67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администрация сельского поселения</w:t>
            </w:r>
          </w:p>
        </w:tc>
      </w:tr>
      <w:tr w:rsidR="00E627ED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5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Участие в обеспечении правопорядка в  дни проведении массовых мероприятий:</w:t>
            </w:r>
          </w:p>
          <w:p w:rsidR="00E627E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 «Проводы русской зимы»;</w:t>
            </w:r>
          </w:p>
          <w:p w:rsidR="00E627E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  «Празднование дня Победы»;</w:t>
            </w:r>
          </w:p>
          <w:p w:rsidR="00E627ED" w:rsidRDefault="00D91B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 «Новогодние мероприятия»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проведении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праздничных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мероприятий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Глава  сельского поселения,</w:t>
            </w:r>
          </w:p>
          <w:p w:rsidR="00E627ED" w:rsidRDefault="00D91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МВД по Давлекановский району (по согласованию) </w:t>
            </w:r>
          </w:p>
        </w:tc>
      </w:tr>
    </w:tbl>
    <w:p w:rsidR="00E627ED" w:rsidRDefault="00E627ED">
      <w:pPr>
        <w:rPr>
          <w:rFonts w:ascii="Times New Roman" w:hAnsi="Times New Roman" w:cs="Times New Roman"/>
          <w:color w:val="000000" w:themeColor="text1"/>
        </w:rPr>
      </w:pPr>
    </w:p>
    <w:sectPr w:rsidR="00E627E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054D" w:rsidRDefault="0052054D">
      <w:pPr>
        <w:spacing w:line="240" w:lineRule="auto"/>
      </w:pPr>
      <w:r>
        <w:separator/>
      </w:r>
    </w:p>
  </w:endnote>
  <w:endnote w:type="continuationSeparator" w:id="0">
    <w:p w:rsidR="0052054D" w:rsidRDefault="005205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054D" w:rsidRDefault="0052054D">
      <w:pPr>
        <w:spacing w:after="0"/>
      </w:pPr>
      <w:r>
        <w:separator/>
      </w:r>
    </w:p>
  </w:footnote>
  <w:footnote w:type="continuationSeparator" w:id="0">
    <w:p w:rsidR="0052054D" w:rsidRDefault="0052054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B0E"/>
    <w:rsid w:val="000776FA"/>
    <w:rsid w:val="000D07D8"/>
    <w:rsid w:val="00192BF3"/>
    <w:rsid w:val="001E46E6"/>
    <w:rsid w:val="00264FE0"/>
    <w:rsid w:val="00270ADC"/>
    <w:rsid w:val="003069DE"/>
    <w:rsid w:val="0039416B"/>
    <w:rsid w:val="00440C9B"/>
    <w:rsid w:val="00490B0E"/>
    <w:rsid w:val="004C2CC6"/>
    <w:rsid w:val="0052054D"/>
    <w:rsid w:val="00531279"/>
    <w:rsid w:val="00582E0A"/>
    <w:rsid w:val="00585A37"/>
    <w:rsid w:val="00667C48"/>
    <w:rsid w:val="00684E6B"/>
    <w:rsid w:val="00726E50"/>
    <w:rsid w:val="00766043"/>
    <w:rsid w:val="007F77F4"/>
    <w:rsid w:val="00852C8E"/>
    <w:rsid w:val="008945C0"/>
    <w:rsid w:val="00AC0E29"/>
    <w:rsid w:val="00AD3EF2"/>
    <w:rsid w:val="00C83A07"/>
    <w:rsid w:val="00CB670E"/>
    <w:rsid w:val="00D81320"/>
    <w:rsid w:val="00D91BD8"/>
    <w:rsid w:val="00E45498"/>
    <w:rsid w:val="00E627ED"/>
    <w:rsid w:val="00F55E07"/>
    <w:rsid w:val="00F83D7F"/>
    <w:rsid w:val="00FC03CE"/>
    <w:rsid w:val="00FC23BC"/>
    <w:rsid w:val="0DF95120"/>
    <w:rsid w:val="0E9E4B0C"/>
    <w:rsid w:val="2C287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CB670E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CB670E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09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</cp:lastModifiedBy>
  <cp:revision>11</cp:revision>
  <cp:lastPrinted>2023-12-13T07:18:00Z</cp:lastPrinted>
  <dcterms:created xsi:type="dcterms:W3CDTF">2023-12-04T11:43:00Z</dcterms:created>
  <dcterms:modified xsi:type="dcterms:W3CDTF">2023-12-13T09:04:00Z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11C5BC19F56F438B8EF3EAA4278601B1_13</vt:lpwstr>
  </property>
</Properties>
</file>