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/>
      </w:tblPr>
      <w:tblGrid>
        <w:gridCol w:w="3656"/>
        <w:gridCol w:w="2226"/>
        <w:gridCol w:w="3689"/>
      </w:tblGrid>
      <w:tr w:rsidR="00B669B8" w:rsidTr="00B669B8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669B8" w:rsidRDefault="00B669B8">
            <w:pPr>
              <w:jc w:val="center"/>
              <w:rPr>
                <w:rFonts w:ascii="Lucida Sans Unicode" w:hAnsi="Lucida Sans Unicode" w:cs="Lucida Sans Unicode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sz w:val="20"/>
              </w:rPr>
              <w:t>ҡортостан Республикаһы</w:t>
            </w:r>
          </w:p>
          <w:p w:rsidR="00B669B8" w:rsidRDefault="00B669B8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Дәүлә</w:t>
            </w:r>
            <w:proofErr w:type="gramStart"/>
            <w:r>
              <w:rPr>
                <w:rFonts w:ascii="Arial" w:hAnsi="Arial" w:cs="Arial"/>
                <w:sz w:val="20"/>
              </w:rPr>
              <w:t>к</w:t>
            </w:r>
            <w:proofErr w:type="gramEnd"/>
            <w:r>
              <w:rPr>
                <w:rFonts w:ascii="Arial" w:hAnsi="Arial" w:cs="Arial"/>
                <w:sz w:val="20"/>
              </w:rPr>
              <w:t>ән районы</w:t>
            </w:r>
          </w:p>
          <w:p w:rsidR="00B669B8" w:rsidRDefault="00B669B8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муниципаль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районының</w:t>
            </w:r>
          </w:p>
          <w:p w:rsidR="00B669B8" w:rsidRDefault="00B669B8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Советы</w:t>
            </w:r>
          </w:p>
          <w:p w:rsidR="00B669B8" w:rsidRDefault="00B669B8">
            <w:pPr>
              <w:jc w:val="center"/>
              <w:rPr>
                <w:rFonts w:ascii="Arial" w:hAnsi="Arial" w:cs="Arial"/>
                <w:sz w:val="20"/>
                <w:lang w:val="tt-RU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билә</w:t>
            </w:r>
            <w:proofErr w:type="gramStart"/>
            <w:r>
              <w:rPr>
                <w:rFonts w:ascii="Arial" w:hAnsi="Arial" w:cs="Arial"/>
                <w:sz w:val="20"/>
              </w:rPr>
              <w:t>м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әһе </w:t>
            </w:r>
            <w:r>
              <w:rPr>
                <w:rFonts w:ascii="Arial" w:hAnsi="Arial" w:cs="Arial"/>
                <w:sz w:val="20"/>
                <w:lang w:val="tt-RU"/>
              </w:rPr>
              <w:t>хакимиәте</w:t>
            </w:r>
          </w:p>
          <w:p w:rsidR="00B669B8" w:rsidRDefault="00B669B8">
            <w:pPr>
              <w:rPr>
                <w:lang w:val="tt-RU"/>
              </w:rPr>
            </w:pPr>
          </w:p>
          <w:p w:rsidR="00B669B8" w:rsidRDefault="00B669B8">
            <w:pPr>
              <w:rPr>
                <w:lang w:val="tt-RU"/>
              </w:rPr>
            </w:pPr>
          </w:p>
          <w:p w:rsidR="00B669B8" w:rsidRDefault="00B669B8">
            <w:pPr>
              <w:rPr>
                <w:rFonts w:ascii="Lucida Sans Unicode" w:hAnsi="Lucida Sans Unicode" w:cs="Lucida Sans Unicode"/>
                <w:sz w:val="20"/>
              </w:rPr>
            </w:pPr>
            <w:r>
              <w:rPr>
                <w:lang w:val="tt-RU"/>
              </w:rPr>
              <w:t>(</w:t>
            </w:r>
            <w:r>
              <w:rPr>
                <w:rFonts w:ascii="Arial" w:hAnsi="Arial" w:cs="Arial"/>
                <w:sz w:val="20"/>
              </w:rPr>
              <w:t xml:space="preserve"> Баш</w:t>
            </w:r>
            <w:r>
              <w:rPr>
                <w:rFonts w:ascii="Lucida Sans Unicode" w:hAnsi="Lucida Sans Unicode" w:cs="Lucida Sans Unicode"/>
                <w:sz w:val="20"/>
              </w:rPr>
              <w:t>ҡортостан Республикаһы</w:t>
            </w:r>
          </w:p>
          <w:p w:rsidR="00B669B8" w:rsidRDefault="00B669B8">
            <w:pPr>
              <w:rPr>
                <w:rFonts w:ascii="Arial" w:hAnsi="Arial" w:cs="Arial"/>
                <w:sz w:val="20"/>
                <w:lang w:val="tt-RU"/>
              </w:rPr>
            </w:pPr>
            <w:r>
              <w:rPr>
                <w:rFonts w:ascii="Arial" w:hAnsi="Arial" w:cs="Arial"/>
                <w:sz w:val="20"/>
              </w:rPr>
              <w:t>Дәү</w:t>
            </w:r>
            <w:proofErr w:type="gramStart"/>
            <w:r>
              <w:rPr>
                <w:rFonts w:ascii="Arial" w:hAnsi="Arial" w:cs="Arial"/>
                <w:sz w:val="20"/>
              </w:rPr>
              <w:t>л</w:t>
            </w:r>
            <w:proofErr w:type="gramEnd"/>
            <w:r>
              <w:rPr>
                <w:rFonts w:ascii="Arial" w:hAnsi="Arial" w:cs="Arial"/>
                <w:sz w:val="20"/>
              </w:rPr>
              <w:t>әкән районы</w:t>
            </w:r>
            <w:r>
              <w:rPr>
                <w:rFonts w:ascii="Arial" w:hAnsi="Arial" w:cs="Arial"/>
                <w:sz w:val="20"/>
                <w:lang w:val="tt-RU"/>
              </w:rPr>
              <w:t>ның</w:t>
            </w:r>
          </w:p>
          <w:p w:rsidR="00B669B8" w:rsidRDefault="00B669B8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Советы </w:t>
            </w:r>
          </w:p>
          <w:p w:rsidR="00B669B8" w:rsidRDefault="00B669B8">
            <w:pPr>
              <w:rPr>
                <w:rFonts w:ascii="Arial" w:hAnsi="Arial" w:cs="Arial"/>
                <w:sz w:val="20"/>
                <w:lang w:val="tt-RU"/>
              </w:rPr>
            </w:pPr>
            <w:r>
              <w:rPr>
                <w:rFonts w:ascii="Arial" w:hAnsi="Arial" w:cs="Arial"/>
                <w:sz w:val="20"/>
                <w:lang w:val="tt-RU"/>
              </w:rPr>
              <w:t>Хакимиәте)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B669B8" w:rsidRDefault="00B669B8">
            <w:r>
              <w:rPr>
                <w:noProof/>
                <w:color w:val="0000FF"/>
              </w:rPr>
              <w:drawing>
                <wp:inline distT="0" distB="0" distL="0" distR="0">
                  <wp:extent cx="1257300" cy="1600200"/>
                  <wp:effectExtent l="19050" t="0" r="0" b="0"/>
                  <wp:docPr id="1" name="Рисунок 1" descr="Герб Давлекановского района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669B8" w:rsidRDefault="00B669B8">
            <w:pPr>
              <w:jc w:val="center"/>
              <w:rPr>
                <w:rFonts w:ascii="Arial" w:hAnsi="Arial" w:cs="Arial"/>
                <w:sz w:val="20"/>
                <w:lang w:val="tt-RU"/>
              </w:rPr>
            </w:pPr>
            <w:r>
              <w:rPr>
                <w:rFonts w:ascii="Arial" w:hAnsi="Arial" w:cs="Arial"/>
                <w:sz w:val="20"/>
              </w:rPr>
              <w:t xml:space="preserve">Администрация сельского поселения </w:t>
            </w:r>
            <w:proofErr w:type="spellStart"/>
            <w:r>
              <w:rPr>
                <w:rFonts w:ascii="Arial" w:hAnsi="Arial" w:cs="Arial"/>
                <w:sz w:val="20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сельсовет муниципального района </w:t>
            </w:r>
            <w:proofErr w:type="spellStart"/>
            <w:r>
              <w:rPr>
                <w:rFonts w:ascii="Arial" w:hAnsi="Arial" w:cs="Arial"/>
                <w:sz w:val="20"/>
              </w:rPr>
              <w:t>Давлекановский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райо</w:t>
            </w:r>
            <w:proofErr w:type="spellEnd"/>
            <w:r>
              <w:rPr>
                <w:rFonts w:ascii="Arial" w:hAnsi="Arial" w:cs="Arial"/>
                <w:sz w:val="20"/>
                <w:lang w:val="tt-RU"/>
              </w:rPr>
              <w:t xml:space="preserve">н </w:t>
            </w:r>
          </w:p>
          <w:p w:rsidR="00B669B8" w:rsidRDefault="00B669B8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Республики Башкортостан</w:t>
            </w:r>
          </w:p>
          <w:p w:rsidR="00B669B8" w:rsidRDefault="00B669B8">
            <w:pPr>
              <w:jc w:val="both"/>
              <w:rPr>
                <w:rFonts w:ascii="Arial" w:hAnsi="Arial" w:cs="Arial"/>
                <w:sz w:val="20"/>
              </w:rPr>
            </w:pPr>
          </w:p>
          <w:p w:rsidR="00B669B8" w:rsidRDefault="00B669B8">
            <w:pPr>
              <w:jc w:val="both"/>
              <w:rPr>
                <w:rFonts w:ascii="Arial" w:hAnsi="Arial" w:cs="Arial"/>
                <w:sz w:val="20"/>
              </w:rPr>
            </w:pPr>
          </w:p>
          <w:p w:rsidR="00B669B8" w:rsidRDefault="00B669B8">
            <w:pPr>
              <w:jc w:val="both"/>
              <w:rPr>
                <w:rFonts w:ascii="Arial" w:hAnsi="Arial" w:cs="Arial"/>
                <w:sz w:val="20"/>
              </w:rPr>
            </w:pPr>
          </w:p>
          <w:p w:rsidR="00B669B8" w:rsidRDefault="00B669B8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(Администрация </w:t>
            </w:r>
            <w:proofErr w:type="spellStart"/>
            <w:r>
              <w:rPr>
                <w:rFonts w:ascii="Arial" w:hAnsi="Arial" w:cs="Arial"/>
                <w:sz w:val="20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сельсовет </w:t>
            </w:r>
            <w:proofErr w:type="spellStart"/>
            <w:r>
              <w:rPr>
                <w:rFonts w:ascii="Arial" w:hAnsi="Arial" w:cs="Arial"/>
                <w:sz w:val="20"/>
              </w:rPr>
              <w:t>Давлекановский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район Республики Башкортостан)</w:t>
            </w:r>
          </w:p>
        </w:tc>
      </w:tr>
    </w:tbl>
    <w:p w:rsidR="00B669B8" w:rsidRDefault="00B669B8" w:rsidP="00B65B2B">
      <w:pPr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72"/>
        <w:gridCol w:w="3154"/>
        <w:gridCol w:w="3245"/>
      </w:tblGrid>
      <w:tr w:rsidR="00B669B8" w:rsidTr="00B669B8">
        <w:tc>
          <w:tcPr>
            <w:tcW w:w="3285" w:type="dxa"/>
            <w:hideMark/>
          </w:tcPr>
          <w:p w:rsidR="00B669B8" w:rsidRDefault="00B669B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КАРАР</w:t>
            </w:r>
          </w:p>
          <w:p w:rsidR="00B669B8" w:rsidRDefault="00B65B2B" w:rsidP="00B65B2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04</w:t>
            </w:r>
            <w:r w:rsidR="00B669B8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март</w:t>
            </w:r>
            <w:r w:rsidR="00B669B8">
              <w:rPr>
                <w:b/>
                <w:szCs w:val="28"/>
              </w:rPr>
              <w:t xml:space="preserve"> 2015 </w:t>
            </w:r>
            <w:proofErr w:type="spellStart"/>
            <w:r w:rsidR="00B669B8">
              <w:rPr>
                <w:b/>
                <w:szCs w:val="28"/>
              </w:rPr>
              <w:t>й</w:t>
            </w:r>
            <w:proofErr w:type="spellEnd"/>
            <w:r w:rsidR="00B669B8">
              <w:rPr>
                <w:b/>
                <w:szCs w:val="28"/>
              </w:rPr>
              <w:t>.</w:t>
            </w:r>
          </w:p>
        </w:tc>
        <w:tc>
          <w:tcPr>
            <w:tcW w:w="3285" w:type="dxa"/>
            <w:hideMark/>
          </w:tcPr>
          <w:p w:rsidR="00B669B8" w:rsidRDefault="00B669B8" w:rsidP="00B65B2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№0</w:t>
            </w:r>
            <w:r w:rsidR="00B65B2B">
              <w:rPr>
                <w:b/>
                <w:szCs w:val="28"/>
              </w:rPr>
              <w:t>9</w:t>
            </w:r>
          </w:p>
        </w:tc>
        <w:tc>
          <w:tcPr>
            <w:tcW w:w="3285" w:type="dxa"/>
            <w:hideMark/>
          </w:tcPr>
          <w:p w:rsidR="00B669B8" w:rsidRDefault="00B669B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ПОСТАНОВЛЕНИЕ</w:t>
            </w:r>
          </w:p>
          <w:p w:rsidR="00B669B8" w:rsidRDefault="00B669B8" w:rsidP="00B65B2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</w:t>
            </w:r>
            <w:r w:rsidR="00B65B2B">
              <w:rPr>
                <w:b/>
                <w:szCs w:val="28"/>
              </w:rPr>
              <w:t>4</w:t>
            </w:r>
            <w:r>
              <w:rPr>
                <w:b/>
                <w:szCs w:val="28"/>
              </w:rPr>
              <w:t xml:space="preserve"> </w:t>
            </w:r>
            <w:r w:rsidR="00B65B2B">
              <w:rPr>
                <w:b/>
                <w:szCs w:val="28"/>
              </w:rPr>
              <w:t>марта</w:t>
            </w:r>
            <w:r>
              <w:rPr>
                <w:b/>
                <w:szCs w:val="28"/>
              </w:rPr>
              <w:t xml:space="preserve"> 2015 г.</w:t>
            </w:r>
          </w:p>
        </w:tc>
      </w:tr>
    </w:tbl>
    <w:p w:rsidR="00B669B8" w:rsidRDefault="00B669B8" w:rsidP="00B669B8"/>
    <w:p w:rsidR="00B65B2B" w:rsidRPr="00B65B2B" w:rsidRDefault="00B65B2B" w:rsidP="00B65B2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B65B2B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и дополнений в постановление </w:t>
      </w:r>
    </w:p>
    <w:p w:rsidR="00B65B2B" w:rsidRPr="00B65B2B" w:rsidRDefault="00B65B2B" w:rsidP="00B65B2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B65B2B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сельского поселения </w:t>
      </w:r>
      <w:proofErr w:type="spellStart"/>
      <w:r w:rsidRPr="00B65B2B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Pr="00B65B2B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</w:t>
      </w:r>
      <w:proofErr w:type="spellStart"/>
      <w:r w:rsidRPr="00B65B2B">
        <w:rPr>
          <w:rFonts w:ascii="Times New Roman" w:hAnsi="Times New Roman" w:cs="Times New Roman"/>
          <w:b w:val="0"/>
          <w:sz w:val="24"/>
          <w:szCs w:val="24"/>
        </w:rPr>
        <w:t>Давлекановский</w:t>
      </w:r>
      <w:proofErr w:type="spellEnd"/>
      <w:r w:rsidRPr="00B65B2B">
        <w:rPr>
          <w:rFonts w:ascii="Times New Roman" w:hAnsi="Times New Roman" w:cs="Times New Roman"/>
          <w:b w:val="0"/>
          <w:sz w:val="24"/>
          <w:szCs w:val="24"/>
        </w:rPr>
        <w:t xml:space="preserve"> район Республики Башкортостан  от 27 января 2015года № 03</w:t>
      </w:r>
    </w:p>
    <w:p w:rsidR="00B65B2B" w:rsidRPr="00B65B2B" w:rsidRDefault="00B65B2B" w:rsidP="00B65B2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B65B2B">
        <w:rPr>
          <w:rFonts w:ascii="Times New Roman" w:hAnsi="Times New Roman" w:cs="Times New Roman"/>
          <w:b w:val="0"/>
          <w:sz w:val="24"/>
          <w:szCs w:val="24"/>
        </w:rPr>
        <w:t xml:space="preserve">«Об утверждении порядка осуществления администрацией </w:t>
      </w:r>
    </w:p>
    <w:p w:rsidR="00B65B2B" w:rsidRPr="00B65B2B" w:rsidRDefault="00B65B2B" w:rsidP="00B65B2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B65B2B">
        <w:rPr>
          <w:rFonts w:ascii="Times New Roman" w:hAnsi="Times New Roman" w:cs="Times New Roman"/>
          <w:b w:val="0"/>
          <w:sz w:val="24"/>
          <w:szCs w:val="24"/>
        </w:rPr>
        <w:t xml:space="preserve">сельского поселения  </w:t>
      </w:r>
      <w:proofErr w:type="spellStart"/>
      <w:r w:rsidRPr="00B65B2B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Pr="00B65B2B">
        <w:rPr>
          <w:rFonts w:ascii="Times New Roman" w:hAnsi="Times New Roman" w:cs="Times New Roman"/>
          <w:b w:val="0"/>
          <w:sz w:val="24"/>
          <w:szCs w:val="24"/>
        </w:rPr>
        <w:t xml:space="preserve">  сельсовет муниципального </w:t>
      </w:r>
    </w:p>
    <w:p w:rsidR="00B65B2B" w:rsidRPr="00B65B2B" w:rsidRDefault="00B65B2B" w:rsidP="00B65B2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B65B2B">
        <w:rPr>
          <w:rFonts w:ascii="Times New Roman" w:hAnsi="Times New Roman" w:cs="Times New Roman"/>
          <w:b w:val="0"/>
          <w:sz w:val="24"/>
          <w:szCs w:val="24"/>
        </w:rPr>
        <w:t xml:space="preserve">района </w:t>
      </w:r>
      <w:proofErr w:type="spellStart"/>
      <w:r w:rsidRPr="00B65B2B">
        <w:rPr>
          <w:rFonts w:ascii="Times New Roman" w:hAnsi="Times New Roman" w:cs="Times New Roman"/>
          <w:b w:val="0"/>
          <w:sz w:val="24"/>
          <w:szCs w:val="24"/>
        </w:rPr>
        <w:t>Давлекановский</w:t>
      </w:r>
      <w:proofErr w:type="spellEnd"/>
      <w:r w:rsidRPr="00B65B2B">
        <w:rPr>
          <w:rFonts w:ascii="Times New Roman" w:hAnsi="Times New Roman" w:cs="Times New Roman"/>
          <w:b w:val="0"/>
          <w:sz w:val="24"/>
          <w:szCs w:val="24"/>
        </w:rPr>
        <w:t xml:space="preserve"> район Республики Башкортостан  </w:t>
      </w:r>
      <w:proofErr w:type="gramStart"/>
      <w:r w:rsidRPr="00B65B2B">
        <w:rPr>
          <w:rFonts w:ascii="Times New Roman" w:hAnsi="Times New Roman" w:cs="Times New Roman"/>
          <w:b w:val="0"/>
          <w:sz w:val="24"/>
          <w:szCs w:val="24"/>
        </w:rPr>
        <w:t>бюджетных</w:t>
      </w:r>
      <w:proofErr w:type="gramEnd"/>
      <w:r w:rsidRPr="00B65B2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B65B2B" w:rsidRPr="00B65B2B" w:rsidRDefault="00B65B2B" w:rsidP="00B65B2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B65B2B">
        <w:rPr>
          <w:rFonts w:ascii="Times New Roman" w:hAnsi="Times New Roman" w:cs="Times New Roman"/>
          <w:b w:val="0"/>
          <w:sz w:val="24"/>
          <w:szCs w:val="24"/>
        </w:rPr>
        <w:t xml:space="preserve">полномочий  главных администраторов доходов бюджетов </w:t>
      </w:r>
    </w:p>
    <w:p w:rsidR="00B65B2B" w:rsidRPr="00B65B2B" w:rsidRDefault="00B65B2B" w:rsidP="00B65B2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B65B2B">
        <w:rPr>
          <w:rFonts w:ascii="Times New Roman" w:hAnsi="Times New Roman" w:cs="Times New Roman"/>
          <w:b w:val="0"/>
          <w:sz w:val="24"/>
          <w:szCs w:val="24"/>
        </w:rPr>
        <w:t>бюджетной системы Российской Федерации»</w:t>
      </w:r>
    </w:p>
    <w:p w:rsidR="00B65B2B" w:rsidRPr="00B65B2B" w:rsidRDefault="00B65B2B" w:rsidP="00B65B2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65B2B" w:rsidRPr="00B65B2B" w:rsidRDefault="00B65B2B" w:rsidP="00B65B2B">
      <w:pPr>
        <w:jc w:val="both"/>
      </w:pPr>
      <w:r w:rsidRPr="00B65B2B">
        <w:tab/>
        <w:t>В целях своевременного получения безвозмездных поступлений в бюджет сельского поселения</w:t>
      </w:r>
    </w:p>
    <w:p w:rsidR="00B65B2B" w:rsidRPr="00B65B2B" w:rsidRDefault="00B65B2B" w:rsidP="00B65B2B">
      <w:pPr>
        <w:pStyle w:val="ConsPlusNormal"/>
        <w:widowControl/>
        <w:tabs>
          <w:tab w:val="left" w:pos="720"/>
        </w:tabs>
        <w:ind w:firstLine="54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65B2B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B65B2B">
        <w:rPr>
          <w:rFonts w:ascii="Times New Roman" w:hAnsi="Times New Roman" w:cs="Times New Roman"/>
          <w:sz w:val="24"/>
          <w:szCs w:val="24"/>
        </w:rPr>
        <w:t xml:space="preserve"> о с т а </w:t>
      </w:r>
      <w:proofErr w:type="spellStart"/>
      <w:r w:rsidRPr="00B65B2B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B65B2B">
        <w:rPr>
          <w:rFonts w:ascii="Times New Roman" w:hAnsi="Times New Roman" w:cs="Times New Roman"/>
          <w:sz w:val="24"/>
          <w:szCs w:val="24"/>
        </w:rPr>
        <w:t xml:space="preserve"> о в л я ю:</w:t>
      </w:r>
    </w:p>
    <w:p w:rsidR="00B65B2B" w:rsidRPr="00B65B2B" w:rsidRDefault="00B65B2B" w:rsidP="00B65B2B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65B2B">
        <w:rPr>
          <w:sz w:val="24"/>
          <w:szCs w:val="24"/>
        </w:rPr>
        <w:tab/>
      </w:r>
      <w:r w:rsidRPr="00B65B2B">
        <w:rPr>
          <w:rFonts w:ascii="Times New Roman" w:hAnsi="Times New Roman" w:cs="Times New Roman"/>
          <w:b w:val="0"/>
          <w:sz w:val="24"/>
          <w:szCs w:val="24"/>
        </w:rPr>
        <w:t xml:space="preserve">1. Внести в постановление администрации сельского поселения </w:t>
      </w:r>
      <w:proofErr w:type="spellStart"/>
      <w:r w:rsidRPr="00B65B2B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Pr="00B65B2B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</w:t>
      </w:r>
      <w:proofErr w:type="spellStart"/>
      <w:r w:rsidRPr="00B65B2B">
        <w:rPr>
          <w:rFonts w:ascii="Times New Roman" w:hAnsi="Times New Roman" w:cs="Times New Roman"/>
          <w:b w:val="0"/>
          <w:sz w:val="24"/>
          <w:szCs w:val="24"/>
        </w:rPr>
        <w:t>Давлекановский</w:t>
      </w:r>
      <w:proofErr w:type="spellEnd"/>
      <w:r w:rsidRPr="00B65B2B">
        <w:rPr>
          <w:rFonts w:ascii="Times New Roman" w:hAnsi="Times New Roman" w:cs="Times New Roman"/>
          <w:b w:val="0"/>
          <w:sz w:val="24"/>
          <w:szCs w:val="24"/>
        </w:rPr>
        <w:t xml:space="preserve"> район Республики Башкортостан от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27 января 2014 года </w:t>
      </w:r>
      <w:r w:rsidRPr="00B65B2B">
        <w:rPr>
          <w:rFonts w:ascii="Times New Roman" w:hAnsi="Times New Roman" w:cs="Times New Roman"/>
          <w:b w:val="0"/>
          <w:sz w:val="24"/>
          <w:szCs w:val="24"/>
        </w:rPr>
        <w:t>№</w:t>
      </w:r>
      <w:r>
        <w:rPr>
          <w:rFonts w:ascii="Times New Roman" w:hAnsi="Times New Roman" w:cs="Times New Roman"/>
          <w:b w:val="0"/>
          <w:sz w:val="24"/>
          <w:szCs w:val="24"/>
        </w:rPr>
        <w:t>03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65B2B">
        <w:rPr>
          <w:rFonts w:ascii="Times New Roman" w:hAnsi="Times New Roman" w:cs="Times New Roman"/>
          <w:b w:val="0"/>
          <w:sz w:val="24"/>
          <w:szCs w:val="24"/>
        </w:rPr>
        <w:t>О</w:t>
      </w:r>
      <w:proofErr w:type="gramEnd"/>
      <w:r w:rsidRPr="00B65B2B">
        <w:rPr>
          <w:rFonts w:ascii="Times New Roman" w:hAnsi="Times New Roman" w:cs="Times New Roman"/>
          <w:b w:val="0"/>
          <w:sz w:val="24"/>
          <w:szCs w:val="24"/>
        </w:rPr>
        <w:t xml:space="preserve">б утверждении порядка осуществления администрацией сельского поселения  </w:t>
      </w:r>
      <w:proofErr w:type="spellStart"/>
      <w:r w:rsidRPr="00B65B2B">
        <w:rPr>
          <w:rFonts w:ascii="Times New Roman" w:hAnsi="Times New Roman" w:cs="Times New Roman"/>
          <w:b w:val="0"/>
          <w:sz w:val="24"/>
          <w:szCs w:val="24"/>
        </w:rPr>
        <w:t>Бик-Кармалинский</w:t>
      </w:r>
      <w:proofErr w:type="spellEnd"/>
      <w:r w:rsidRPr="00B65B2B">
        <w:rPr>
          <w:rFonts w:ascii="Times New Roman" w:hAnsi="Times New Roman" w:cs="Times New Roman"/>
          <w:b w:val="0"/>
          <w:sz w:val="24"/>
          <w:szCs w:val="24"/>
        </w:rPr>
        <w:t xml:space="preserve">  сельсовет муниципального района </w:t>
      </w:r>
      <w:proofErr w:type="spellStart"/>
      <w:r w:rsidRPr="00B65B2B">
        <w:rPr>
          <w:rFonts w:ascii="Times New Roman" w:hAnsi="Times New Roman" w:cs="Times New Roman"/>
          <w:b w:val="0"/>
          <w:sz w:val="24"/>
          <w:szCs w:val="24"/>
        </w:rPr>
        <w:t>Давлекановский</w:t>
      </w:r>
      <w:proofErr w:type="spellEnd"/>
      <w:r w:rsidRPr="00B65B2B">
        <w:rPr>
          <w:rFonts w:ascii="Times New Roman" w:hAnsi="Times New Roman" w:cs="Times New Roman"/>
          <w:b w:val="0"/>
          <w:sz w:val="24"/>
          <w:szCs w:val="24"/>
        </w:rPr>
        <w:t xml:space="preserve"> район Республики Башкортостан  бюджетных полномочий  главных администраторов доходов бюджетов бюджетной системы Российской Федерации»  следующие изменения и дополнения:</w:t>
      </w:r>
    </w:p>
    <w:p w:rsidR="00B65B2B" w:rsidRPr="00B65B2B" w:rsidRDefault="00B65B2B" w:rsidP="00B65B2B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65B2B">
        <w:rPr>
          <w:rFonts w:ascii="Times New Roman" w:hAnsi="Times New Roman" w:cs="Times New Roman"/>
          <w:b w:val="0"/>
          <w:sz w:val="24"/>
          <w:szCs w:val="24"/>
        </w:rPr>
        <w:tab/>
        <w:t>1.1</w:t>
      </w:r>
      <w:proofErr w:type="gramStart"/>
      <w:r w:rsidRPr="00B65B2B">
        <w:rPr>
          <w:rFonts w:ascii="Times New Roman" w:hAnsi="Times New Roman" w:cs="Times New Roman"/>
          <w:b w:val="0"/>
          <w:sz w:val="24"/>
          <w:szCs w:val="24"/>
        </w:rPr>
        <w:t xml:space="preserve"> В</w:t>
      </w:r>
      <w:proofErr w:type="gramEnd"/>
      <w:r w:rsidRPr="00B65B2B">
        <w:rPr>
          <w:rFonts w:ascii="Times New Roman" w:hAnsi="Times New Roman" w:cs="Times New Roman"/>
          <w:b w:val="0"/>
          <w:sz w:val="24"/>
          <w:szCs w:val="24"/>
        </w:rPr>
        <w:t xml:space="preserve"> приложении № 2 к постановлению исключить следующий код бюджетной классификации:</w:t>
      </w:r>
    </w:p>
    <w:p w:rsidR="00B65B2B" w:rsidRPr="00B65B2B" w:rsidRDefault="00B65B2B" w:rsidP="00B65B2B"/>
    <w:tbl>
      <w:tblPr>
        <w:tblW w:w="9765" w:type="dxa"/>
        <w:tblInd w:w="93" w:type="dxa"/>
        <w:tblLayout w:type="fixed"/>
        <w:tblLook w:val="04A0"/>
      </w:tblPr>
      <w:tblGrid>
        <w:gridCol w:w="1096"/>
        <w:gridCol w:w="3321"/>
        <w:gridCol w:w="5348"/>
      </w:tblGrid>
      <w:tr w:rsidR="00B65B2B" w:rsidRPr="00B65B2B" w:rsidTr="00B65B2B">
        <w:trPr>
          <w:cantSplit/>
          <w:trHeight w:val="836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Pr="00B65B2B" w:rsidRDefault="00B65B2B">
            <w:pPr>
              <w:jc w:val="center"/>
            </w:pPr>
            <w:r w:rsidRPr="00B65B2B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B2B" w:rsidRPr="00B65B2B" w:rsidRDefault="00B65B2B">
            <w:r w:rsidRPr="00B65B2B">
              <w:t xml:space="preserve"> 2 07 05000 10 0000 180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B2B" w:rsidRPr="00B65B2B" w:rsidRDefault="00B65B2B">
            <w:r w:rsidRPr="00B65B2B">
              <w:t xml:space="preserve">Прочие безвозмездные поступления в бюджеты </w:t>
            </w:r>
            <w:r w:rsidRPr="00B65B2B">
              <w:rPr>
                <w:iCs/>
              </w:rPr>
              <w:t>сельских</w:t>
            </w:r>
            <w:r w:rsidRPr="00B65B2B">
              <w:t xml:space="preserve"> поселений</w:t>
            </w:r>
          </w:p>
        </w:tc>
      </w:tr>
    </w:tbl>
    <w:p w:rsidR="00B65B2B" w:rsidRPr="00B65B2B" w:rsidRDefault="00B65B2B" w:rsidP="00B65B2B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65B2B" w:rsidRPr="00B65B2B" w:rsidRDefault="00B65B2B" w:rsidP="00B65B2B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65B2B">
        <w:rPr>
          <w:rFonts w:ascii="Times New Roman" w:hAnsi="Times New Roman" w:cs="Times New Roman"/>
          <w:b w:val="0"/>
          <w:sz w:val="24"/>
          <w:szCs w:val="24"/>
        </w:rPr>
        <w:t>1.2 Приложение № 2 к постановлению дополнить следующим кодом бюджетной классификации:</w:t>
      </w:r>
    </w:p>
    <w:p w:rsidR="00B65B2B" w:rsidRPr="00B65B2B" w:rsidRDefault="00B65B2B" w:rsidP="00B65B2B"/>
    <w:tbl>
      <w:tblPr>
        <w:tblW w:w="9765" w:type="dxa"/>
        <w:tblInd w:w="93" w:type="dxa"/>
        <w:tblLayout w:type="fixed"/>
        <w:tblLook w:val="04A0"/>
      </w:tblPr>
      <w:tblGrid>
        <w:gridCol w:w="1096"/>
        <w:gridCol w:w="3321"/>
        <w:gridCol w:w="5348"/>
      </w:tblGrid>
      <w:tr w:rsidR="00B65B2B" w:rsidRPr="00B65B2B" w:rsidTr="00B65B2B">
        <w:trPr>
          <w:cantSplit/>
          <w:trHeight w:val="86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B2B" w:rsidRPr="00B65B2B" w:rsidRDefault="00B65B2B">
            <w:pPr>
              <w:jc w:val="center"/>
            </w:pPr>
            <w:r w:rsidRPr="00B65B2B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B2B" w:rsidRPr="00B65B2B" w:rsidRDefault="00B65B2B">
            <w:r w:rsidRPr="00B65B2B">
              <w:t xml:space="preserve"> 2 07 05030 10 0000 180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B2B" w:rsidRPr="00B65B2B" w:rsidRDefault="00B65B2B">
            <w:r w:rsidRPr="00B65B2B">
              <w:t xml:space="preserve">Прочие безвозмездные поступления в бюджеты </w:t>
            </w:r>
            <w:r w:rsidRPr="00B65B2B">
              <w:rPr>
                <w:iCs/>
              </w:rPr>
              <w:t>сельских</w:t>
            </w:r>
            <w:r w:rsidRPr="00B65B2B">
              <w:t xml:space="preserve"> поселений</w:t>
            </w:r>
          </w:p>
        </w:tc>
      </w:tr>
    </w:tbl>
    <w:p w:rsidR="00B65B2B" w:rsidRPr="00B65B2B" w:rsidRDefault="00B65B2B" w:rsidP="00B65B2B">
      <w:pPr>
        <w:autoSpaceDE w:val="0"/>
        <w:autoSpaceDN w:val="0"/>
        <w:adjustRightInd w:val="0"/>
        <w:ind w:firstLine="540"/>
        <w:jc w:val="both"/>
      </w:pPr>
    </w:p>
    <w:p w:rsidR="00B65B2B" w:rsidRPr="00B65B2B" w:rsidRDefault="00B65B2B" w:rsidP="00B65B2B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B65B2B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B65B2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65B2B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B65B2B" w:rsidRPr="00B65B2B" w:rsidRDefault="00B65B2B" w:rsidP="00B65B2B">
      <w:pPr>
        <w:pStyle w:val="1"/>
        <w:ind w:left="0"/>
        <w:rPr>
          <w:sz w:val="24"/>
        </w:rPr>
      </w:pPr>
    </w:p>
    <w:p w:rsidR="00B65B2B" w:rsidRDefault="00B65B2B" w:rsidP="00B65B2B">
      <w:pPr>
        <w:pStyle w:val="1"/>
        <w:ind w:left="0"/>
        <w:rPr>
          <w:sz w:val="24"/>
        </w:rPr>
      </w:pPr>
    </w:p>
    <w:p w:rsidR="00B65B2B" w:rsidRPr="00B65B2B" w:rsidRDefault="00B65B2B" w:rsidP="00B65B2B"/>
    <w:p w:rsidR="00B65B2B" w:rsidRPr="00B65B2B" w:rsidRDefault="00B65B2B" w:rsidP="00B65B2B">
      <w:pPr>
        <w:pStyle w:val="1"/>
        <w:ind w:left="0"/>
        <w:rPr>
          <w:sz w:val="24"/>
        </w:rPr>
      </w:pPr>
      <w:r w:rsidRPr="00B65B2B">
        <w:rPr>
          <w:sz w:val="24"/>
        </w:rPr>
        <w:t>Глава сельского поселения</w:t>
      </w:r>
      <w:r w:rsidRPr="00B65B2B">
        <w:rPr>
          <w:sz w:val="24"/>
        </w:rPr>
        <w:tab/>
      </w:r>
      <w:r w:rsidRPr="00B65B2B">
        <w:rPr>
          <w:sz w:val="24"/>
        </w:rPr>
        <w:tab/>
        <w:t xml:space="preserve">                                </w:t>
      </w:r>
      <w:proofErr w:type="spellStart"/>
      <w:r w:rsidRPr="00B65B2B">
        <w:rPr>
          <w:sz w:val="24"/>
        </w:rPr>
        <w:t>О.Р.Лукманов</w:t>
      </w:r>
      <w:proofErr w:type="spellEnd"/>
    </w:p>
    <w:p w:rsidR="0069626D" w:rsidRPr="00B65B2B" w:rsidRDefault="0069626D"/>
    <w:sectPr w:rsidR="0069626D" w:rsidRPr="00B65B2B" w:rsidSect="00B65B2B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69B8"/>
    <w:rsid w:val="00384E76"/>
    <w:rsid w:val="0069626D"/>
    <w:rsid w:val="00B65B2B"/>
    <w:rsid w:val="00B669B8"/>
    <w:rsid w:val="00BB630A"/>
    <w:rsid w:val="00BC1CA9"/>
    <w:rsid w:val="00C07A08"/>
    <w:rsid w:val="00CF2BEC"/>
    <w:rsid w:val="00E56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65B2B"/>
    <w:pPr>
      <w:keepNext/>
      <w:ind w:left="54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69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669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69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B65B2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B65B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65B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3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2015-03-06T05:09:00Z</cp:lastPrinted>
  <dcterms:created xsi:type="dcterms:W3CDTF">2015-03-06T04:56:00Z</dcterms:created>
  <dcterms:modified xsi:type="dcterms:W3CDTF">2015-03-06T05:14:00Z</dcterms:modified>
</cp:coreProperties>
</file>