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4D9" w:rsidRDefault="00D074D9" w:rsidP="00D074D9">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Администрация </w:t>
      </w:r>
      <w:r w:rsidR="00D074D9">
        <w:rPr>
          <w:rFonts w:ascii="Times New Roman" w:hAnsi="Times New Roman" w:cs="Times New Roman"/>
          <w:b/>
          <w:sz w:val="28"/>
          <w:szCs w:val="28"/>
        </w:rPr>
        <w:t xml:space="preserve">сельского поселения </w:t>
      </w:r>
      <w:r w:rsidR="004555C3">
        <w:rPr>
          <w:rFonts w:ascii="Times New Roman" w:hAnsi="Times New Roman" w:cs="Times New Roman"/>
          <w:b/>
          <w:sz w:val="28"/>
          <w:szCs w:val="28"/>
        </w:rPr>
        <w:t>Поляковский</w:t>
      </w:r>
      <w:r w:rsidR="00D074D9">
        <w:rPr>
          <w:rFonts w:ascii="Times New Roman" w:hAnsi="Times New Roman" w:cs="Times New Roman"/>
          <w:b/>
          <w:sz w:val="28"/>
          <w:szCs w:val="28"/>
        </w:rPr>
        <w:t xml:space="preserve"> сельсовет муниципального района Давлекановский район Республики Башкортостан</w:t>
      </w:r>
      <w:r w:rsidRPr="003046B1">
        <w:rPr>
          <w:rFonts w:ascii="Times New Roman" w:hAnsi="Times New Roman" w:cs="Times New Roman"/>
          <w:b/>
          <w:sz w:val="28"/>
          <w:szCs w:val="28"/>
        </w:rPr>
        <w:t xml:space="preserve"> </w:t>
      </w: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0"/>
          <w:szCs w:val="28"/>
        </w:rPr>
        <w:t xml:space="preserve">                                     </w:t>
      </w: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ПОСТАНОВЛЕНИЕ</w:t>
      </w: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«___» ________20___ года № ____</w:t>
      </w:r>
    </w:p>
    <w:p w:rsidR="003046B1" w:rsidRPr="003046B1" w:rsidRDefault="003046B1" w:rsidP="003046B1">
      <w:pPr>
        <w:widowControl w:val="0"/>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widowControl w:val="0"/>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Pr="003046B1">
        <w:rPr>
          <w:rFonts w:ascii="Times New Roman" w:eastAsiaTheme="minorEastAsia" w:hAnsi="Times New Roman" w:cs="Times New Roman"/>
          <w:b/>
          <w:bCs/>
          <w:sz w:val="28"/>
          <w:szCs w:val="28"/>
        </w:rPr>
        <w:t>«</w:t>
      </w:r>
      <w:r w:rsidRPr="003046B1">
        <w:rPr>
          <w:rFonts w:ascii="Times New Roman" w:hAnsi="Times New Roman" w:cs="Times New Roman"/>
          <w:b/>
          <w:bCs/>
          <w:sz w:val="28"/>
          <w:szCs w:val="28"/>
        </w:rPr>
        <w:t>Присвоение и аннулирование адресов</w:t>
      </w:r>
      <w:r w:rsidRPr="003046B1">
        <w:rPr>
          <w:rFonts w:ascii="Times New Roman" w:eastAsiaTheme="minorEastAsia" w:hAnsi="Times New Roman" w:cs="Times New Roman"/>
          <w:b/>
          <w:bCs/>
          <w:sz w:val="28"/>
          <w:szCs w:val="28"/>
        </w:rPr>
        <w:t>»</w:t>
      </w:r>
    </w:p>
    <w:p w:rsidR="003046B1" w:rsidRPr="003046B1" w:rsidRDefault="003046B1" w:rsidP="00D074D9">
      <w:pPr>
        <w:widowControl w:val="0"/>
        <w:autoSpaceDE w:val="0"/>
        <w:autoSpaceDN w:val="0"/>
        <w:adjustRightInd w:val="0"/>
        <w:spacing w:after="0" w:line="240" w:lineRule="auto"/>
        <w:jc w:val="center"/>
        <w:rPr>
          <w:rFonts w:ascii="Times New Roman" w:hAnsi="Times New Roman" w:cs="Times New Roman"/>
          <w:b/>
          <w:bCs/>
          <w:sz w:val="20"/>
          <w:szCs w:val="20"/>
        </w:rPr>
      </w:pPr>
      <w:r w:rsidRPr="003046B1">
        <w:rPr>
          <w:rFonts w:ascii="Times New Roman" w:hAnsi="Times New Roman" w:cs="Times New Roman"/>
          <w:b/>
          <w:bCs/>
          <w:sz w:val="28"/>
          <w:szCs w:val="28"/>
        </w:rPr>
        <w:t xml:space="preserve">в </w:t>
      </w:r>
      <w:r w:rsidR="00D074D9">
        <w:rPr>
          <w:rFonts w:ascii="Times New Roman" w:hAnsi="Times New Roman" w:cs="Times New Roman"/>
          <w:b/>
          <w:bCs/>
          <w:sz w:val="28"/>
          <w:szCs w:val="28"/>
        </w:rPr>
        <w:t xml:space="preserve">сельском поселении </w:t>
      </w:r>
      <w:r w:rsidR="004555C3">
        <w:rPr>
          <w:rFonts w:ascii="Times New Roman" w:hAnsi="Times New Roman" w:cs="Times New Roman"/>
          <w:b/>
          <w:bCs/>
          <w:sz w:val="28"/>
          <w:szCs w:val="28"/>
        </w:rPr>
        <w:t xml:space="preserve">Поляковский </w:t>
      </w:r>
      <w:r w:rsidR="00D074D9">
        <w:rPr>
          <w:rFonts w:ascii="Times New Roman" w:hAnsi="Times New Roman" w:cs="Times New Roman"/>
          <w:b/>
          <w:bCs/>
          <w:sz w:val="28"/>
          <w:szCs w:val="28"/>
        </w:rPr>
        <w:t>сельсовет муниципального района Давлекановский район Республики Башкортостан</w:t>
      </w: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D074D9">
      <w:pPr>
        <w:tabs>
          <w:tab w:val="left" w:pos="2835"/>
        </w:tabs>
        <w:autoSpaceDE w:val="0"/>
        <w:autoSpaceDN w:val="0"/>
        <w:adjustRightInd w:val="0"/>
        <w:spacing w:after="0" w:line="240" w:lineRule="auto"/>
        <w:ind w:firstLine="709"/>
        <w:jc w:val="both"/>
        <w:rPr>
          <w:rFonts w:ascii="Times New Roman" w:hAnsi="Times New Roman" w:cs="Times New Roman"/>
          <w:sz w:val="16"/>
          <w:szCs w:val="28"/>
        </w:rPr>
      </w:pPr>
      <w:r w:rsidRPr="003046B1">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D074D9">
        <w:rPr>
          <w:rFonts w:ascii="Times New Roman"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p>
    <w:p w:rsidR="003046B1" w:rsidRPr="003046B1" w:rsidRDefault="003046B1" w:rsidP="003046B1">
      <w:pPr>
        <w:spacing w:after="0" w:line="240" w:lineRule="auto"/>
        <w:ind w:left="283" w:firstLine="709"/>
        <w:rPr>
          <w:rFonts w:ascii="Times New Roman" w:eastAsia="Times New Roman" w:hAnsi="Times New Roman" w:cs="Times New Roman"/>
          <w:sz w:val="16"/>
          <w:szCs w:val="28"/>
          <w:lang w:eastAsia="ru-RU"/>
        </w:rPr>
      </w:pPr>
    </w:p>
    <w:p w:rsidR="003046B1" w:rsidRPr="003046B1" w:rsidRDefault="003046B1" w:rsidP="003046B1">
      <w:pPr>
        <w:spacing w:after="0" w:line="240" w:lineRule="auto"/>
        <w:ind w:firstLine="709"/>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ПОСТАНОВЛЯЕТ:</w:t>
      </w:r>
    </w:p>
    <w:p w:rsidR="003046B1" w:rsidRPr="003046B1" w:rsidRDefault="003046B1" w:rsidP="00CD3FF3">
      <w:pPr>
        <w:widowControl w:val="0"/>
        <w:tabs>
          <w:tab w:val="left" w:pos="567"/>
        </w:tabs>
        <w:spacing w:after="0" w:line="240" w:lineRule="auto"/>
        <w:ind w:firstLine="709"/>
        <w:contextualSpacing/>
        <w:jc w:val="both"/>
        <w:rPr>
          <w:rFonts w:ascii="Times New Roman" w:hAnsi="Times New Roman" w:cs="Times New Roman"/>
          <w:bCs/>
          <w:sz w:val="20"/>
          <w:szCs w:val="20"/>
        </w:rPr>
      </w:pPr>
      <w:r w:rsidRPr="003046B1">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3046B1">
        <w:rPr>
          <w:rFonts w:ascii="Times New Roman" w:eastAsiaTheme="minorEastAsia" w:hAnsi="Times New Roman" w:cs="Times New Roman"/>
          <w:bCs/>
          <w:sz w:val="28"/>
          <w:szCs w:val="28"/>
        </w:rPr>
        <w:t>«</w:t>
      </w:r>
      <w:r w:rsidRPr="003046B1">
        <w:rPr>
          <w:rFonts w:ascii="Times New Roman" w:hAnsi="Times New Roman" w:cs="Times New Roman"/>
          <w:bCs/>
          <w:sz w:val="28"/>
          <w:szCs w:val="28"/>
        </w:rPr>
        <w:t>Присвоение и аннулирование адресов</w:t>
      </w:r>
      <w:r w:rsidRPr="003046B1">
        <w:rPr>
          <w:rFonts w:ascii="Times New Roman" w:eastAsiaTheme="minorEastAsia" w:hAnsi="Times New Roman" w:cs="Times New Roman"/>
          <w:bCs/>
          <w:sz w:val="28"/>
          <w:szCs w:val="28"/>
        </w:rPr>
        <w:t>»</w:t>
      </w:r>
      <w:r w:rsidR="00CD3FF3">
        <w:rPr>
          <w:rFonts w:ascii="Times New Roman" w:eastAsiaTheme="minorEastAsia" w:hAnsi="Times New Roman" w:cs="Times New Roman"/>
          <w:bCs/>
          <w:sz w:val="28"/>
          <w:szCs w:val="28"/>
        </w:rPr>
        <w:t xml:space="preserve"> </w:t>
      </w:r>
      <w:r w:rsidRPr="003046B1">
        <w:rPr>
          <w:rFonts w:ascii="Times New Roman" w:hAnsi="Times New Roman" w:cs="Times New Roman"/>
          <w:bCs/>
          <w:sz w:val="28"/>
          <w:szCs w:val="28"/>
        </w:rPr>
        <w:t xml:space="preserve">в </w:t>
      </w:r>
      <w:r w:rsidR="00D074D9">
        <w:rPr>
          <w:rFonts w:ascii="Times New Roman" w:hAnsi="Times New Roman" w:cs="Times New Roman"/>
          <w:sz w:val="28"/>
          <w:szCs w:val="28"/>
        </w:rPr>
        <w:t xml:space="preserve">сельском поселении </w:t>
      </w:r>
      <w:r w:rsidR="004555C3">
        <w:rPr>
          <w:rFonts w:ascii="Times New Roman" w:hAnsi="Times New Roman" w:cs="Times New Roman"/>
          <w:sz w:val="28"/>
          <w:szCs w:val="28"/>
        </w:rPr>
        <w:t>Поляковский</w:t>
      </w:r>
      <w:r w:rsidR="00D074D9">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3046B1" w:rsidRPr="003046B1" w:rsidRDefault="003046B1" w:rsidP="003046B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sidR="00D074D9">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D074D9" w:rsidRDefault="003046B1" w:rsidP="00D074D9">
      <w:pPr>
        <w:pStyle w:val="a3"/>
        <w:autoSpaceDE w:val="0"/>
        <w:autoSpaceDN w:val="0"/>
        <w:adjustRightInd w:val="0"/>
        <w:spacing w:after="0" w:line="240" w:lineRule="auto"/>
        <w:ind w:left="0" w:firstLine="709"/>
        <w:jc w:val="both"/>
        <w:rPr>
          <w:rFonts w:eastAsia="Times New Roman"/>
          <w:lang w:eastAsia="ru-RU"/>
        </w:rPr>
      </w:pPr>
      <w:r w:rsidRPr="003046B1">
        <w:t xml:space="preserve">4. </w:t>
      </w:r>
      <w:r w:rsidR="00D074D9">
        <w:rPr>
          <w:rFonts w:eastAsia="Times New Roman"/>
          <w:lang w:eastAsia="ru-RU"/>
        </w:rPr>
        <w:t xml:space="preserve">Постановление № </w:t>
      </w:r>
      <w:r w:rsidR="004555C3">
        <w:rPr>
          <w:rFonts w:eastAsia="Times New Roman"/>
          <w:lang w:eastAsia="ru-RU"/>
        </w:rPr>
        <w:t>72</w:t>
      </w:r>
      <w:r w:rsidR="00D074D9">
        <w:rPr>
          <w:rFonts w:eastAsia="Times New Roman"/>
          <w:lang w:eastAsia="ru-RU"/>
        </w:rPr>
        <w:t xml:space="preserve">  от  27.05.2019 года, признать утратившим силу.</w:t>
      </w:r>
    </w:p>
    <w:p w:rsidR="003046B1" w:rsidRPr="003046B1" w:rsidRDefault="00D074D9" w:rsidP="00D074D9">
      <w:pPr>
        <w:pStyle w:val="a3"/>
        <w:autoSpaceDE w:val="0"/>
        <w:autoSpaceDN w:val="0"/>
        <w:adjustRightInd w:val="0"/>
        <w:spacing w:after="0" w:line="240" w:lineRule="auto"/>
        <w:ind w:left="0" w:firstLine="709"/>
        <w:jc w:val="both"/>
      </w:pPr>
      <w:r>
        <w:rPr>
          <w:rFonts w:eastAsia="Times New Roman"/>
          <w:lang w:eastAsia="ru-RU"/>
        </w:rPr>
        <w:t xml:space="preserve">5. </w:t>
      </w:r>
      <w:r w:rsidR="003046B1" w:rsidRPr="003046B1">
        <w:t xml:space="preserve">Контроль за исполнением настоящего постановления </w:t>
      </w:r>
      <w:r>
        <w:t>оставляю за собой.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67"/>
        <w:jc w:val="both"/>
        <w:rPr>
          <w:rFonts w:ascii="Times New Roman" w:hAnsi="Times New Roman" w:cs="Times New Roman"/>
          <w:sz w:val="28"/>
          <w:szCs w:val="28"/>
        </w:rPr>
      </w:pPr>
    </w:p>
    <w:p w:rsidR="003046B1" w:rsidRPr="003046B1" w:rsidRDefault="003046B1" w:rsidP="00D074D9">
      <w:pPr>
        <w:spacing w:after="0" w:line="240" w:lineRule="auto"/>
        <w:ind w:firstLine="567"/>
        <w:rPr>
          <w:rFonts w:ascii="Times New Roman" w:hAnsi="Times New Roman" w:cs="Times New Roman"/>
          <w:sz w:val="28"/>
          <w:szCs w:val="28"/>
        </w:rPr>
      </w:pPr>
      <w:r w:rsidRPr="003046B1">
        <w:rPr>
          <w:rFonts w:ascii="Times New Roman" w:hAnsi="Times New Roman" w:cs="Times New Roman"/>
          <w:sz w:val="28"/>
          <w:szCs w:val="28"/>
        </w:rPr>
        <w:t xml:space="preserve">Глава </w:t>
      </w:r>
      <w:r w:rsidR="00D074D9">
        <w:rPr>
          <w:rFonts w:ascii="Times New Roman" w:hAnsi="Times New Roman" w:cs="Times New Roman"/>
          <w:sz w:val="28"/>
          <w:szCs w:val="28"/>
        </w:rPr>
        <w:t>сельского поселения</w:t>
      </w:r>
    </w:p>
    <w:p w:rsidR="003046B1" w:rsidRPr="003046B1" w:rsidRDefault="003046B1" w:rsidP="003046B1">
      <w:pPr>
        <w:tabs>
          <w:tab w:val="left" w:pos="7425"/>
        </w:tabs>
        <w:spacing w:after="0" w:line="240" w:lineRule="auto"/>
        <w:rPr>
          <w:rFonts w:ascii="Times New Roman" w:hAnsi="Times New Roman" w:cs="Times New Roman"/>
          <w:b/>
          <w:sz w:val="28"/>
          <w:szCs w:val="28"/>
        </w:rPr>
      </w:pP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D074D9" w:rsidRPr="003046B1" w:rsidRDefault="00D074D9"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Pr="006A4C56" w:rsidRDefault="003046B1" w:rsidP="003046B1">
      <w:pPr>
        <w:tabs>
          <w:tab w:val="left" w:pos="7425"/>
        </w:tabs>
        <w:spacing w:after="0" w:line="240" w:lineRule="auto"/>
        <w:ind w:firstLine="851"/>
        <w:jc w:val="right"/>
        <w:rPr>
          <w:rFonts w:ascii="Times New Roman" w:hAnsi="Times New Roman" w:cs="Times New Roman"/>
          <w:b/>
          <w:sz w:val="24"/>
          <w:szCs w:val="24"/>
        </w:rPr>
      </w:pPr>
      <w:r w:rsidRPr="006A4C56">
        <w:rPr>
          <w:rFonts w:ascii="Times New Roman" w:hAnsi="Times New Roman" w:cs="Times New Roman"/>
          <w:b/>
          <w:sz w:val="24"/>
          <w:szCs w:val="24"/>
        </w:rPr>
        <w:lastRenderedPageBreak/>
        <w:t>Утвержден</w:t>
      </w:r>
    </w:p>
    <w:p w:rsidR="003046B1" w:rsidRPr="006A4C56" w:rsidRDefault="003046B1" w:rsidP="003046B1">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6A4C56">
        <w:rPr>
          <w:rFonts w:ascii="Times New Roman" w:hAnsi="Times New Roman" w:cs="Times New Roman"/>
          <w:b/>
          <w:sz w:val="24"/>
          <w:szCs w:val="24"/>
        </w:rPr>
        <w:t>постановлением Администрации</w:t>
      </w:r>
    </w:p>
    <w:p w:rsidR="003046B1" w:rsidRPr="006A4C56" w:rsidRDefault="00D074D9" w:rsidP="003046B1">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6A4C56">
        <w:rPr>
          <w:rFonts w:ascii="Times New Roman" w:hAnsi="Times New Roman" w:cs="Times New Roman"/>
          <w:b/>
          <w:sz w:val="24"/>
          <w:szCs w:val="24"/>
        </w:rPr>
        <w:t xml:space="preserve">сельского поселения </w:t>
      </w:r>
      <w:r w:rsidR="00B51297" w:rsidRPr="006A4C56">
        <w:rPr>
          <w:rFonts w:ascii="Times New Roman" w:hAnsi="Times New Roman" w:cs="Times New Roman"/>
          <w:b/>
          <w:sz w:val="24"/>
          <w:szCs w:val="24"/>
        </w:rPr>
        <w:t xml:space="preserve">Поляковский </w:t>
      </w:r>
      <w:r w:rsidRPr="006A4C56">
        <w:rPr>
          <w:rFonts w:ascii="Times New Roman" w:hAnsi="Times New Roman" w:cs="Times New Roman"/>
          <w:b/>
          <w:sz w:val="24"/>
          <w:szCs w:val="24"/>
        </w:rPr>
        <w:t>сельсовет</w:t>
      </w:r>
    </w:p>
    <w:p w:rsidR="00D074D9" w:rsidRPr="006A4C56" w:rsidRDefault="00D074D9" w:rsidP="003046B1">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6A4C56">
        <w:rPr>
          <w:rFonts w:ascii="Times New Roman" w:hAnsi="Times New Roman" w:cs="Times New Roman"/>
          <w:b/>
          <w:sz w:val="24"/>
          <w:szCs w:val="24"/>
        </w:rPr>
        <w:t>муниципального района Давлекановский район</w:t>
      </w:r>
    </w:p>
    <w:p w:rsidR="00D074D9" w:rsidRPr="006A4C56" w:rsidRDefault="00D074D9" w:rsidP="003046B1">
      <w:pPr>
        <w:widowControl w:val="0"/>
        <w:autoSpaceDE w:val="0"/>
        <w:autoSpaceDN w:val="0"/>
        <w:adjustRightInd w:val="0"/>
        <w:spacing w:after="0" w:line="240" w:lineRule="auto"/>
        <w:ind w:firstLine="851"/>
        <w:jc w:val="right"/>
        <w:rPr>
          <w:rFonts w:ascii="Times New Roman" w:hAnsi="Times New Roman" w:cs="Times New Roman"/>
          <w:b/>
          <w:bCs/>
          <w:sz w:val="24"/>
          <w:szCs w:val="24"/>
        </w:rPr>
      </w:pPr>
      <w:r w:rsidRPr="006A4C56">
        <w:rPr>
          <w:rFonts w:ascii="Times New Roman" w:hAnsi="Times New Roman" w:cs="Times New Roman"/>
          <w:b/>
          <w:sz w:val="24"/>
          <w:szCs w:val="24"/>
        </w:rPr>
        <w:t>Республики Башкортостан</w:t>
      </w:r>
    </w:p>
    <w:p w:rsidR="003046B1" w:rsidRPr="006A4C56" w:rsidRDefault="003046B1" w:rsidP="003046B1">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6A4C56">
        <w:rPr>
          <w:rFonts w:ascii="Times New Roman" w:hAnsi="Times New Roman" w:cs="Times New Roman"/>
          <w:b/>
          <w:sz w:val="24"/>
          <w:szCs w:val="24"/>
        </w:rPr>
        <w:t>от ____________20___ года №____</w:t>
      </w:r>
    </w:p>
    <w:p w:rsidR="003046B1" w:rsidRPr="006A4C56" w:rsidRDefault="003046B1" w:rsidP="003046B1">
      <w:pPr>
        <w:widowControl w:val="0"/>
        <w:spacing w:after="0" w:line="240" w:lineRule="auto"/>
        <w:ind w:firstLine="567"/>
        <w:contextualSpacing/>
        <w:jc w:val="center"/>
        <w:rPr>
          <w:rFonts w:ascii="Times New Roman" w:hAnsi="Times New Roman" w:cs="Times New Roman"/>
          <w:b/>
          <w:sz w:val="24"/>
          <w:szCs w:val="24"/>
        </w:rPr>
      </w:pPr>
    </w:p>
    <w:p w:rsidR="003046B1" w:rsidRPr="006A4C56" w:rsidRDefault="003046B1" w:rsidP="00D074D9">
      <w:pPr>
        <w:widowControl w:val="0"/>
        <w:autoSpaceDE w:val="0"/>
        <w:autoSpaceDN w:val="0"/>
        <w:adjustRightInd w:val="0"/>
        <w:spacing w:after="0" w:line="240" w:lineRule="auto"/>
        <w:jc w:val="center"/>
        <w:rPr>
          <w:rFonts w:ascii="Times New Roman" w:hAnsi="Times New Roman" w:cs="Times New Roman"/>
          <w:b/>
          <w:bCs/>
          <w:sz w:val="24"/>
          <w:szCs w:val="24"/>
        </w:rPr>
      </w:pPr>
      <w:r w:rsidRPr="006A4C56">
        <w:rPr>
          <w:rFonts w:ascii="Times New Roman" w:hAnsi="Times New Roman" w:cs="Times New Roman"/>
          <w:b/>
          <w:sz w:val="24"/>
          <w:szCs w:val="24"/>
        </w:rPr>
        <w:t xml:space="preserve">Административный регламент предоставления муниципальной услуги </w:t>
      </w:r>
      <w:r w:rsidRPr="006A4C56">
        <w:rPr>
          <w:rFonts w:ascii="Times New Roman" w:eastAsiaTheme="minorEastAsia" w:hAnsi="Times New Roman" w:cs="Times New Roman"/>
          <w:b/>
          <w:bCs/>
          <w:sz w:val="24"/>
          <w:szCs w:val="24"/>
        </w:rPr>
        <w:t>«</w:t>
      </w:r>
      <w:r w:rsidRPr="006A4C56">
        <w:rPr>
          <w:rFonts w:ascii="Times New Roman" w:hAnsi="Times New Roman" w:cs="Times New Roman"/>
          <w:b/>
          <w:bCs/>
          <w:sz w:val="24"/>
          <w:szCs w:val="24"/>
        </w:rPr>
        <w:t>Присвоение и аннулирование адресов» в</w:t>
      </w:r>
      <w:r w:rsidRPr="006A4C56">
        <w:rPr>
          <w:rFonts w:ascii="Times New Roman" w:hAnsi="Times New Roman" w:cs="Times New Roman"/>
          <w:bCs/>
          <w:sz w:val="24"/>
          <w:szCs w:val="24"/>
        </w:rPr>
        <w:t xml:space="preserve"> </w:t>
      </w:r>
      <w:r w:rsidR="00D074D9" w:rsidRPr="006A4C56">
        <w:rPr>
          <w:rFonts w:ascii="Times New Roman" w:hAnsi="Times New Roman" w:cs="Times New Roman"/>
          <w:b/>
          <w:bCs/>
          <w:sz w:val="24"/>
          <w:szCs w:val="24"/>
        </w:rPr>
        <w:t xml:space="preserve">сельском поселении </w:t>
      </w:r>
      <w:r w:rsidR="00B51297" w:rsidRPr="006A4C56">
        <w:rPr>
          <w:rFonts w:ascii="Times New Roman" w:hAnsi="Times New Roman" w:cs="Times New Roman"/>
          <w:b/>
          <w:bCs/>
          <w:sz w:val="24"/>
          <w:szCs w:val="24"/>
        </w:rPr>
        <w:t>Поляковский</w:t>
      </w:r>
      <w:r w:rsidR="00D074D9" w:rsidRPr="006A4C56">
        <w:rPr>
          <w:rFonts w:ascii="Times New Roman" w:hAnsi="Times New Roman" w:cs="Times New Roman"/>
          <w:b/>
          <w:bCs/>
          <w:sz w:val="24"/>
          <w:szCs w:val="24"/>
        </w:rPr>
        <w:t xml:space="preserve"> сельсовет муниципального района Давлекановский район Республики Башкортостан</w:t>
      </w:r>
    </w:p>
    <w:p w:rsidR="003046B1" w:rsidRPr="006A4C56"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3046B1" w:rsidRPr="006A4C56"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I. Общие положения</w:t>
      </w: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6A4C56">
        <w:rPr>
          <w:rFonts w:ascii="Times New Roman" w:hAnsi="Times New Roman" w:cs="Times New Roman"/>
          <w:b/>
          <w:bCs/>
          <w:sz w:val="24"/>
          <w:szCs w:val="24"/>
        </w:rPr>
        <w:t>Предмет регулирования Административного регламента</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1.1.Административный регламент предоставления муниципальной услуги «</w:t>
      </w:r>
      <w:r w:rsidRPr="006A4C56">
        <w:rPr>
          <w:rFonts w:ascii="Times New Roman" w:hAnsi="Times New Roman" w:cs="Times New Roman"/>
          <w:bCs/>
          <w:sz w:val="24"/>
          <w:szCs w:val="24"/>
        </w:rPr>
        <w:t>Присвоение и аннулирование адресов</w:t>
      </w:r>
      <w:r w:rsidRPr="006A4C56">
        <w:rPr>
          <w:rFonts w:ascii="Times New Roman" w:hAnsi="Times New Roman" w:cs="Times New Roman"/>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w:t>
      </w:r>
      <w:r w:rsidR="00D074D9" w:rsidRPr="006A4C56">
        <w:rPr>
          <w:rFonts w:ascii="Times New Roman" w:hAnsi="Times New Roman" w:cs="Times New Roman"/>
          <w:sz w:val="24"/>
          <w:szCs w:val="24"/>
        </w:rPr>
        <w:t xml:space="preserve">сельском поселении </w:t>
      </w:r>
      <w:r w:rsidR="00B51297" w:rsidRPr="006A4C56">
        <w:rPr>
          <w:rFonts w:ascii="Times New Roman" w:hAnsi="Times New Roman" w:cs="Times New Roman"/>
          <w:sz w:val="24"/>
          <w:szCs w:val="24"/>
        </w:rPr>
        <w:t>Поляковский</w:t>
      </w:r>
      <w:r w:rsidR="00D074D9" w:rsidRPr="006A4C56">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Pr="006A4C56">
        <w:rPr>
          <w:rFonts w:ascii="Times New Roman" w:hAnsi="Times New Roman" w:cs="Times New Roman"/>
          <w:sz w:val="24"/>
          <w:szCs w:val="24"/>
        </w:rPr>
        <w:t xml:space="preserve"> (далее – Административный регламент).</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Объектами адресации являются:</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а) здание (строение, за исключением некапитального строения), в том числе строительство которого не завершено;</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б) сооружение (за исключением некапитального сооружения и линейного объекта), в том числе строительство которого не завершено;</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г) помещение, являющееся частью объекта капитального строительства;</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д) машино-место (за исключением машино-места, являющегося частью некапитального здания или сооружения).</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1.1.1. Присвоение адреса объекту адресации осуществляется:</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а) в отношении земельных участков в случаях:</w:t>
      </w:r>
    </w:p>
    <w:p w:rsidR="003046B1" w:rsidRPr="006A4C56" w:rsidRDefault="00D074D9" w:rsidP="00D074D9">
      <w:pPr>
        <w:widowControl w:val="0"/>
        <w:tabs>
          <w:tab w:val="left" w:pos="567"/>
          <w:tab w:val="left" w:pos="1134"/>
        </w:tabs>
        <w:spacing w:after="0" w:line="240" w:lineRule="auto"/>
        <w:ind w:hanging="720"/>
        <w:contextualSpacing/>
        <w:jc w:val="both"/>
        <w:rPr>
          <w:rFonts w:ascii="Times New Roman" w:hAnsi="Times New Roman" w:cs="Times New Roman"/>
          <w:sz w:val="24"/>
          <w:szCs w:val="24"/>
        </w:rPr>
      </w:pPr>
      <w:r w:rsidRPr="006A4C56">
        <w:rPr>
          <w:rFonts w:ascii="Times New Roman" w:hAnsi="Times New Roman" w:cs="Times New Roman"/>
          <w:sz w:val="24"/>
          <w:szCs w:val="24"/>
        </w:rPr>
        <w:tab/>
      </w:r>
      <w:r w:rsidRPr="006A4C56">
        <w:rPr>
          <w:rFonts w:ascii="Times New Roman" w:hAnsi="Times New Roman" w:cs="Times New Roman"/>
          <w:sz w:val="24"/>
          <w:szCs w:val="24"/>
        </w:rPr>
        <w:tab/>
        <w:t xml:space="preserve">- </w:t>
      </w:r>
      <w:r w:rsidR="003046B1" w:rsidRPr="006A4C56">
        <w:rPr>
          <w:rFonts w:ascii="Times New Roman" w:hAnsi="Times New Roman" w:cs="Times New Roman"/>
          <w:sz w:val="24"/>
          <w:szCs w:val="24"/>
        </w:rPr>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3046B1" w:rsidRPr="006A4C56" w:rsidRDefault="00D074D9"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ab/>
        <w:t>-</w:t>
      </w:r>
      <w:r w:rsidR="003046B1" w:rsidRPr="006A4C56">
        <w:rPr>
          <w:rFonts w:ascii="Times New Roman" w:hAnsi="Times New Roman" w:cs="Times New Roman"/>
          <w:sz w:val="24"/>
          <w:szCs w:val="24"/>
        </w:rPr>
        <w:t xml:space="preserve"> выполнения в отношении земельного участка в соответствии с требованиями, установленными Федеральным </w:t>
      </w:r>
      <w:hyperlink r:id="rId7" w:history="1">
        <w:r w:rsidR="003046B1" w:rsidRPr="006A4C56">
          <w:rPr>
            <w:rFonts w:ascii="Times New Roman" w:hAnsi="Times New Roman" w:cs="Times New Roman"/>
            <w:sz w:val="24"/>
            <w:szCs w:val="24"/>
          </w:rPr>
          <w:t>законом</w:t>
        </w:r>
      </w:hyperlink>
      <w:r w:rsidR="003046B1" w:rsidRPr="006A4C56">
        <w:rPr>
          <w:rFonts w:ascii="Times New Roman" w:hAnsi="Times New Roman" w:cs="Times New Roman"/>
          <w:sz w:val="24"/>
          <w:szCs w:val="24"/>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3046B1" w:rsidRPr="006A4C56" w:rsidRDefault="003046B1" w:rsidP="003046B1">
      <w:pPr>
        <w:widowControl w:val="0"/>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б) в отношении зданий (строений), сооружений, в том числе строительство которых не завершено, в случаях: </w:t>
      </w:r>
    </w:p>
    <w:p w:rsidR="003046B1" w:rsidRPr="006A4C56" w:rsidRDefault="00D074D9"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ab/>
        <w:t xml:space="preserve">- </w:t>
      </w:r>
      <w:r w:rsidR="003046B1" w:rsidRPr="006A4C56">
        <w:rPr>
          <w:rFonts w:ascii="Times New Roman" w:hAnsi="Times New Roman" w:cs="Times New Roman"/>
          <w:sz w:val="24"/>
          <w:szCs w:val="24"/>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3046B1" w:rsidRPr="006A4C56" w:rsidRDefault="00D074D9"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ab/>
        <w:t xml:space="preserve">- </w:t>
      </w:r>
      <w:r w:rsidR="003046B1" w:rsidRPr="006A4C56">
        <w:rPr>
          <w:rFonts w:ascii="Times New Roman" w:hAnsi="Times New Roman" w:cs="Times New Roman"/>
          <w:sz w:val="24"/>
          <w:szCs w:val="24"/>
        </w:rPr>
        <w:t xml:space="preserve">выполнения в отношении объекта недвижимости в соответствии с требованиями, установленными Федеральным </w:t>
      </w:r>
      <w:hyperlink r:id="rId8" w:history="1">
        <w:r w:rsidR="003046B1" w:rsidRPr="006A4C56">
          <w:rPr>
            <w:rFonts w:ascii="Times New Roman" w:hAnsi="Times New Roman" w:cs="Times New Roman"/>
            <w:sz w:val="24"/>
            <w:szCs w:val="24"/>
          </w:rPr>
          <w:t>законом</w:t>
        </w:r>
      </w:hyperlink>
      <w:r w:rsidR="003046B1" w:rsidRPr="006A4C56">
        <w:rPr>
          <w:rFonts w:ascii="Times New Roman" w:hAnsi="Times New Roman" w:cs="Times New Roman"/>
          <w:sz w:val="24"/>
          <w:szCs w:val="24"/>
        </w:rPr>
        <w:t xml:space="preserve"> «О кадастровой деятельности», работ, в </w:t>
      </w:r>
      <w:r w:rsidR="003046B1" w:rsidRPr="006A4C56">
        <w:rPr>
          <w:rFonts w:ascii="Times New Roman" w:hAnsi="Times New Roman" w:cs="Times New Roman"/>
          <w:sz w:val="24"/>
          <w:szCs w:val="24"/>
        </w:rPr>
        <w:lastRenderedPageBreak/>
        <w:t xml:space="preserve">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9" w:history="1">
        <w:r w:rsidR="003046B1" w:rsidRPr="006A4C56">
          <w:rPr>
            <w:rFonts w:ascii="Times New Roman" w:hAnsi="Times New Roman" w:cs="Times New Roman"/>
            <w:sz w:val="24"/>
            <w:szCs w:val="24"/>
          </w:rPr>
          <w:t>кодексом</w:t>
        </w:r>
      </w:hyperlink>
      <w:r w:rsidR="003046B1" w:rsidRPr="006A4C56">
        <w:rPr>
          <w:rFonts w:ascii="Times New Roman" w:hAnsi="Times New Roman" w:cs="Times New Roman"/>
          <w:sz w:val="24"/>
          <w:szCs w:val="24"/>
        </w:rPr>
        <w:t xml:space="preserve"> Российской Федерации для строительства или реконструкции объекта недвижимости получение разрешения на строительство не требуется)</w:t>
      </w:r>
    </w:p>
    <w:p w:rsidR="003046B1" w:rsidRPr="006A4C56" w:rsidRDefault="003046B1" w:rsidP="003046B1">
      <w:pPr>
        <w:widowControl w:val="0"/>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в отношении помещений в случаях:</w:t>
      </w:r>
    </w:p>
    <w:p w:rsidR="003046B1" w:rsidRPr="006A4C56" w:rsidRDefault="00D074D9"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ab/>
        <w:t xml:space="preserve">- </w:t>
      </w:r>
      <w:r w:rsidR="003046B1" w:rsidRPr="006A4C56">
        <w:rPr>
          <w:rFonts w:ascii="Times New Roman" w:hAnsi="Times New Roman" w:cs="Times New Roman"/>
          <w:sz w:val="24"/>
          <w:szCs w:val="24"/>
        </w:rPr>
        <w:t xml:space="preserve">подготовки и оформления в установленном Жилищным </w:t>
      </w:r>
      <w:hyperlink r:id="rId10" w:history="1">
        <w:r w:rsidR="003046B1" w:rsidRPr="006A4C56">
          <w:rPr>
            <w:rFonts w:ascii="Times New Roman" w:hAnsi="Times New Roman" w:cs="Times New Roman"/>
            <w:sz w:val="24"/>
            <w:szCs w:val="24"/>
          </w:rPr>
          <w:t>кодексом</w:t>
        </w:r>
      </w:hyperlink>
      <w:r w:rsidR="003046B1" w:rsidRPr="006A4C56">
        <w:rPr>
          <w:rFonts w:ascii="Times New Roman" w:hAnsi="Times New Roman" w:cs="Times New Roman"/>
          <w:sz w:val="24"/>
          <w:szCs w:val="24"/>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3046B1" w:rsidRPr="006A4C56" w:rsidRDefault="00D074D9"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ab/>
        <w:t xml:space="preserve">- </w:t>
      </w:r>
      <w:r w:rsidR="003046B1" w:rsidRPr="006A4C56">
        <w:rPr>
          <w:rFonts w:ascii="Times New Roman" w:hAnsi="Times New Roman" w:cs="Times New Roman"/>
          <w:sz w:val="24"/>
          <w:szCs w:val="24"/>
        </w:rPr>
        <w:t>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 xml:space="preserve">д) в отношении объектов адресации, государственный кадастровый учет которых осуществлен в соответствии с Федеральным </w:t>
      </w:r>
      <w:hyperlink r:id="rId11" w:history="1">
        <w:r w:rsidRPr="006A4C56">
          <w:rPr>
            <w:rFonts w:ascii="Times New Roman" w:hAnsi="Times New Roman" w:cs="Times New Roman"/>
            <w:sz w:val="24"/>
            <w:szCs w:val="24"/>
          </w:rPr>
          <w:t>законом</w:t>
        </w:r>
      </w:hyperlink>
      <w:r w:rsidRPr="006A4C56">
        <w:rPr>
          <w:rFonts w:ascii="Times New Roman" w:hAnsi="Times New Roman" w:cs="Times New Roman"/>
          <w:sz w:val="24"/>
          <w:szCs w:val="24"/>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2" w:history="1">
        <w:r w:rsidRPr="006A4C56">
          <w:rPr>
            <w:rFonts w:ascii="Times New Roman" w:hAnsi="Times New Roman" w:cs="Times New Roman"/>
            <w:sz w:val="24"/>
            <w:szCs w:val="24"/>
          </w:rPr>
          <w:t>законом</w:t>
        </w:r>
      </w:hyperlink>
      <w:r w:rsidRPr="006A4C56">
        <w:rPr>
          <w:rFonts w:ascii="Times New Roman" w:hAnsi="Times New Roman" w:cs="Times New Roman"/>
          <w:sz w:val="24"/>
          <w:szCs w:val="24"/>
        </w:rPr>
        <w:t xml:space="preserve"> «О государственной регистрации недвижимости».</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w:t>
      </w:r>
      <w:r w:rsidRPr="006A4C56">
        <w:rPr>
          <w:rFonts w:ascii="Times New Roman" w:hAnsi="Times New Roman" w:cs="Times New Roman"/>
          <w:sz w:val="24"/>
          <w:szCs w:val="24"/>
        </w:rPr>
        <w:lastRenderedPageBreak/>
        <w:t>об изменении или аннулировании их наименований в соответствии с порядком ведения государственного адресного реестра.</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1.1.2. Аннулирование адреса объекта адресации осуществляется в случаях:</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 xml:space="preserve">б) исключения из Единого государственного реестра недвижимости указанных в </w:t>
      </w:r>
      <w:hyperlink r:id="rId13" w:history="1">
        <w:r w:rsidRPr="006A4C56">
          <w:rPr>
            <w:rFonts w:ascii="Times New Roman" w:hAnsi="Times New Roman" w:cs="Times New Roman"/>
            <w:sz w:val="24"/>
            <w:szCs w:val="24"/>
          </w:rPr>
          <w:t>части 7 статьи 72</w:t>
        </w:r>
      </w:hyperlink>
      <w:r w:rsidRPr="006A4C56">
        <w:rPr>
          <w:rFonts w:ascii="Times New Roman" w:hAnsi="Times New Roman" w:cs="Times New Roman"/>
          <w:sz w:val="24"/>
          <w:szCs w:val="24"/>
        </w:rPr>
        <w:t xml:space="preserve"> Федерального закона «О государственной регистрации недвижимости» сведений об объекте недвижимости, являющемся объектом адресации;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в) присвоения объекту адресации нового адреса.</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1.1.3.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1.1.4. аннулирование адреса существующего объекта адресации без одновременного присвоения этому объекту адресации нового адреса </w:t>
      </w:r>
      <w:r w:rsidRPr="006A4C56">
        <w:rPr>
          <w:rFonts w:ascii="Times New Roman" w:eastAsia="Times New Roman" w:hAnsi="Times New Roman" w:cs="Times New Roman"/>
          <w:sz w:val="24"/>
          <w:szCs w:val="24"/>
          <w:lang w:eastAsia="ru-RU"/>
        </w:rPr>
        <w:br/>
        <w:t>не допускается.</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0" w:name="P85"/>
      <w:bookmarkEnd w:id="0"/>
      <w:r w:rsidRPr="006A4C56">
        <w:rPr>
          <w:rFonts w:ascii="Times New Roman" w:eastAsia="Times New Roman" w:hAnsi="Times New Roman" w:cs="Times New Roman"/>
          <w:sz w:val="24"/>
          <w:szCs w:val="24"/>
          <w:lang w:eastAsia="ru-RU"/>
        </w:rPr>
        <w:t>1.1.6.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p>
    <w:p w:rsidR="003046B1" w:rsidRPr="006A4C56"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Круг заявителей</w:t>
      </w:r>
    </w:p>
    <w:p w:rsidR="003046B1" w:rsidRPr="006A4C56"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1.2. Заявителями являются:</w:t>
      </w:r>
    </w:p>
    <w:p w:rsidR="003046B1" w:rsidRPr="006A4C56" w:rsidRDefault="003046B1" w:rsidP="003046B1">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1.2.1.физические и юридические лица, которые являются собственниками объектов адресации, расположенных на территории </w:t>
      </w:r>
      <w:r w:rsidR="00D074D9" w:rsidRPr="006A4C56">
        <w:rPr>
          <w:rFonts w:ascii="Times New Roman" w:hAnsi="Times New Roman" w:cs="Times New Roman"/>
          <w:sz w:val="24"/>
          <w:szCs w:val="24"/>
        </w:rPr>
        <w:t xml:space="preserve">сельского поселения </w:t>
      </w:r>
      <w:r w:rsidR="006A4C56" w:rsidRPr="006A4C56">
        <w:rPr>
          <w:rFonts w:ascii="Times New Roman" w:hAnsi="Times New Roman" w:cs="Times New Roman"/>
          <w:sz w:val="24"/>
          <w:szCs w:val="24"/>
        </w:rPr>
        <w:t>Поляковский</w:t>
      </w:r>
      <w:r w:rsidR="00D074D9" w:rsidRPr="006A4C56">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Pr="006A4C56">
        <w:rPr>
          <w:rFonts w:ascii="Times New Roman" w:hAnsi="Times New Roman" w:cs="Times New Roman"/>
          <w:sz w:val="24"/>
          <w:szCs w:val="24"/>
        </w:rPr>
        <w:t>;</w:t>
      </w:r>
    </w:p>
    <w:p w:rsidR="003046B1" w:rsidRPr="006A4C56" w:rsidRDefault="003046B1"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 </w:t>
      </w:r>
      <w:r w:rsidR="00D074D9" w:rsidRPr="006A4C56">
        <w:rPr>
          <w:rFonts w:ascii="Times New Roman" w:hAnsi="Times New Roman" w:cs="Times New Roman"/>
          <w:sz w:val="24"/>
          <w:szCs w:val="24"/>
        </w:rPr>
        <w:tab/>
      </w:r>
      <w:r w:rsidRPr="006A4C56">
        <w:rPr>
          <w:rFonts w:ascii="Times New Roman" w:hAnsi="Times New Roman" w:cs="Times New Roman"/>
          <w:sz w:val="24"/>
          <w:szCs w:val="24"/>
        </w:rPr>
        <w:t>физические и юридические лица, обладающие одним из следующих прав на объект адресации:</w:t>
      </w:r>
    </w:p>
    <w:p w:rsidR="003046B1" w:rsidRPr="006A4C56"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6A4C56">
        <w:rPr>
          <w:rFonts w:ascii="Times New Roman" w:hAnsi="Times New Roman" w:cs="Times New Roman"/>
          <w:sz w:val="24"/>
          <w:szCs w:val="24"/>
        </w:rPr>
        <w:t>правом хозяйственного ведения,</w:t>
      </w:r>
    </w:p>
    <w:p w:rsidR="003046B1" w:rsidRPr="006A4C56"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6A4C56">
        <w:rPr>
          <w:rFonts w:ascii="Times New Roman" w:hAnsi="Times New Roman" w:cs="Times New Roman"/>
          <w:sz w:val="24"/>
          <w:szCs w:val="24"/>
        </w:rPr>
        <w:t>правом оперативного управления,</w:t>
      </w:r>
    </w:p>
    <w:p w:rsidR="003046B1" w:rsidRPr="006A4C56"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6A4C56">
        <w:rPr>
          <w:rFonts w:ascii="Times New Roman" w:hAnsi="Times New Roman" w:cs="Times New Roman"/>
          <w:sz w:val="24"/>
          <w:szCs w:val="24"/>
        </w:rPr>
        <w:t>правом пожизненно наследуемого владения,</w:t>
      </w:r>
    </w:p>
    <w:p w:rsidR="003046B1" w:rsidRPr="006A4C56"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6A4C56">
        <w:rPr>
          <w:rFonts w:ascii="Times New Roman" w:hAnsi="Times New Roman" w:cs="Times New Roman"/>
          <w:sz w:val="24"/>
          <w:szCs w:val="24"/>
        </w:rPr>
        <w:t>правом постоянного (бессрочного) пользования.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1.3. С заявлением вправе обратиться </w:t>
      </w:r>
      <w:hyperlink r:id="rId14" w:history="1">
        <w:r w:rsidRPr="006A4C56">
          <w:rPr>
            <w:rFonts w:ascii="Times New Roman" w:hAnsi="Times New Roman" w:cs="Times New Roman"/>
            <w:sz w:val="24"/>
            <w:szCs w:val="24"/>
          </w:rPr>
          <w:t>представители</w:t>
        </w:r>
      </w:hyperlink>
      <w:r w:rsidRPr="006A4C56">
        <w:rPr>
          <w:rFonts w:ascii="Times New Roman" w:hAnsi="Times New Roman" w:cs="Times New Roman"/>
          <w:sz w:val="24"/>
          <w:szCs w:val="24"/>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5" w:history="1">
        <w:r w:rsidRPr="006A4C56">
          <w:rPr>
            <w:rFonts w:ascii="Times New Roman" w:eastAsia="Times New Roman" w:hAnsi="Times New Roman" w:cs="Times New Roman"/>
            <w:sz w:val="24"/>
            <w:szCs w:val="24"/>
            <w:lang w:eastAsia="ru-RU"/>
          </w:rPr>
          <w:t>законодательством</w:t>
        </w:r>
      </w:hyperlink>
      <w:r w:rsidRPr="006A4C56">
        <w:rPr>
          <w:rFonts w:ascii="Times New Roman" w:eastAsia="Times New Roman" w:hAnsi="Times New Roman" w:cs="Times New Roman"/>
          <w:sz w:val="24"/>
          <w:szCs w:val="24"/>
          <w:lang w:eastAsia="ru-RU"/>
        </w:rPr>
        <w:t xml:space="preserve"> Российской Федерации порядке решением общего собрания указанных собственников.</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6" w:history="1">
        <w:r w:rsidRPr="006A4C56">
          <w:rPr>
            <w:rFonts w:ascii="Times New Roman" w:eastAsia="Times New Roman" w:hAnsi="Times New Roman" w:cs="Times New Roman"/>
            <w:sz w:val="24"/>
            <w:szCs w:val="24"/>
            <w:lang w:eastAsia="ru-RU"/>
          </w:rPr>
          <w:t>законодательством</w:t>
        </w:r>
      </w:hyperlink>
      <w:r w:rsidRPr="006A4C56">
        <w:rPr>
          <w:rFonts w:ascii="Times New Roman" w:eastAsia="Times New Roman" w:hAnsi="Times New Roman" w:cs="Times New Roman"/>
          <w:sz w:val="24"/>
          <w:szCs w:val="24"/>
          <w:lang w:eastAsia="ru-RU"/>
        </w:rPr>
        <w:t xml:space="preserve"> Российской Федерации порядке решением общего собрания членов такого некоммерческого объединения.</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lastRenderedPageBreak/>
        <w:t xml:space="preserve">От имени лица, указанного в пунктах 1.2.1. и 1.2.2., вправе обратиться кадастровый инженер, выполняющий на основании документа, предусмотренного статьей 35 или статьей 42.3 Федерального закона </w:t>
      </w:r>
      <w:r w:rsidRPr="006A4C56">
        <w:rPr>
          <w:rFonts w:ascii="Times New Roman" w:eastAsia="Times New Roman" w:hAnsi="Times New Roman" w:cs="Times New Roman"/>
          <w:sz w:val="24"/>
          <w:szCs w:val="24"/>
          <w:lang w:eastAsia="ru-RU"/>
        </w:rPr>
        <w:br/>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Требования к порядку информирования о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sz w:val="24"/>
          <w:szCs w:val="24"/>
        </w:rPr>
        <w:t>1.4. С</w:t>
      </w:r>
      <w:r w:rsidRPr="006A4C56">
        <w:rPr>
          <w:rFonts w:ascii="Times New Roman" w:hAnsi="Times New Roman" w:cs="Times New Roman"/>
          <w:bCs/>
          <w:sz w:val="24"/>
          <w:szCs w:val="24"/>
        </w:rPr>
        <w:t>правочная информация: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о месте нахождения и графике работы </w:t>
      </w:r>
      <w:r w:rsidRPr="006A4C56">
        <w:rPr>
          <w:rFonts w:ascii="Times New Roman" w:eastAsia="Calibri" w:hAnsi="Times New Roman" w:cs="Times New Roman"/>
          <w:sz w:val="24"/>
          <w:szCs w:val="24"/>
        </w:rPr>
        <w:t xml:space="preserve">Администрации </w:t>
      </w:r>
      <w:r w:rsidR="00D074D9" w:rsidRPr="006A4C56">
        <w:rPr>
          <w:rFonts w:ascii="Times New Roman" w:eastAsia="Calibri" w:hAnsi="Times New Roman" w:cs="Times New Roman"/>
          <w:sz w:val="24"/>
          <w:szCs w:val="24"/>
        </w:rPr>
        <w:t xml:space="preserve">сельского поселения </w:t>
      </w:r>
      <w:r w:rsidR="006A4C56" w:rsidRPr="006A4C56">
        <w:rPr>
          <w:rFonts w:ascii="Times New Roman" w:eastAsia="Calibri" w:hAnsi="Times New Roman" w:cs="Times New Roman"/>
          <w:sz w:val="24"/>
          <w:szCs w:val="24"/>
        </w:rPr>
        <w:t>Поляковский</w:t>
      </w:r>
      <w:r w:rsidR="00D074D9" w:rsidRPr="006A4C56">
        <w:rPr>
          <w:rFonts w:ascii="Times New Roman" w:eastAsia="Calibri" w:hAnsi="Times New Roman" w:cs="Times New Roman"/>
          <w:sz w:val="24"/>
          <w:szCs w:val="24"/>
        </w:rPr>
        <w:t>сельсовет муниципального района Давлекановский район Республики Башкортостан</w:t>
      </w:r>
      <w:r w:rsidRPr="006A4C56">
        <w:rPr>
          <w:rFonts w:ascii="Times New Roman" w:hAnsi="Times New Roman" w:cs="Times New Roman"/>
          <w:sz w:val="24"/>
          <w:szCs w:val="24"/>
        </w:rPr>
        <w:t xml:space="preserve">, предоставляющего муниципальную услугу, </w:t>
      </w:r>
      <w:r w:rsidRPr="006A4C56">
        <w:rPr>
          <w:rFonts w:ascii="Times New Roman" w:eastAsia="Calibri" w:hAnsi="Times New Roman" w:cs="Times New Roman"/>
          <w:sz w:val="24"/>
          <w:szCs w:val="24"/>
        </w:rPr>
        <w:t xml:space="preserve">(далее – Администрация, </w:t>
      </w:r>
      <w:r w:rsidRPr="006A4C56">
        <w:rPr>
          <w:rFonts w:ascii="Times New Roman" w:hAnsi="Times New Roman" w:cs="Times New Roman"/>
          <w:sz w:val="24"/>
          <w:szCs w:val="24"/>
        </w:rPr>
        <w:t>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6A4C56">
        <w:rPr>
          <w:rFonts w:ascii="Times New Roman" w:hAnsi="Times New Roman" w:cs="Times New Roman"/>
          <w:i/>
          <w:sz w:val="24"/>
          <w:szCs w:val="24"/>
        </w:rPr>
        <w:t>,</w:t>
      </w:r>
      <w:r w:rsidRPr="006A4C56">
        <w:rPr>
          <w:rFonts w:ascii="Times New Roman" w:hAnsi="Times New Roman" w:cs="Times New Roman"/>
          <w:sz w:val="24"/>
          <w:szCs w:val="24"/>
        </w:rPr>
        <w:t xml:space="preserve"> а также многофункциональных центров;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046B1" w:rsidRPr="006A4C56" w:rsidRDefault="003046B1" w:rsidP="00CD3FF3">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w:t>
      </w:r>
      <w:r w:rsidR="00CD3FF3" w:rsidRPr="006A4C56">
        <w:rPr>
          <w:rFonts w:ascii="Times New Roman" w:hAnsi="Times New Roman" w:cs="Times New Roman"/>
          <w:sz w:val="24"/>
          <w:szCs w:val="24"/>
        </w:rPr>
        <w:t xml:space="preserve">тавляющего муниципальную услугу, </w:t>
      </w:r>
      <w:r w:rsidR="00CD3FF3" w:rsidRPr="006A4C56">
        <w:rPr>
          <w:rFonts w:ascii="Times New Roman" w:hAnsi="Times New Roman" w:cs="Times New Roman"/>
          <w:bCs/>
          <w:sz w:val="24"/>
          <w:szCs w:val="24"/>
        </w:rPr>
        <w:t>размещены</w:t>
      </w:r>
      <w:r w:rsidRPr="006A4C56">
        <w:rPr>
          <w:rFonts w:ascii="Times New Roman" w:hAnsi="Times New Roman" w:cs="Times New Roman"/>
          <w:bCs/>
          <w:sz w:val="24"/>
          <w:szCs w:val="24"/>
        </w:rPr>
        <w:t xml:space="preserve"> на официальном сайте Администрации (Уполномоченного органа) в информационно-телекоммуникационной сети «Интернет» </w:t>
      </w:r>
      <w:r w:rsidR="00462A8A" w:rsidRPr="006A4C56">
        <w:rPr>
          <w:rFonts w:ascii="Times New Roman" w:hAnsi="Times New Roman" w:cs="Times New Roman"/>
          <w:bCs/>
          <w:sz w:val="24"/>
          <w:szCs w:val="24"/>
          <w:lang w:val="en-US"/>
        </w:rPr>
        <w:t>http</w:t>
      </w:r>
      <w:r w:rsidR="00462A8A" w:rsidRPr="006A4C56">
        <w:rPr>
          <w:rFonts w:ascii="Times New Roman" w:hAnsi="Times New Roman" w:cs="Times New Roman"/>
          <w:bCs/>
          <w:sz w:val="24"/>
          <w:szCs w:val="24"/>
        </w:rPr>
        <w:t>://</w:t>
      </w:r>
      <w:r w:rsidR="00462A8A" w:rsidRPr="006A4C56">
        <w:rPr>
          <w:rFonts w:ascii="Times New Roman" w:hAnsi="Times New Roman" w:cs="Times New Roman"/>
          <w:bCs/>
          <w:sz w:val="24"/>
          <w:szCs w:val="24"/>
          <w:lang w:val="en-US"/>
        </w:rPr>
        <w:t>sovet</w:t>
      </w:r>
      <w:r w:rsidR="00462A8A" w:rsidRPr="006A4C56">
        <w:rPr>
          <w:rFonts w:ascii="Times New Roman" w:hAnsi="Times New Roman" w:cs="Times New Roman"/>
          <w:bCs/>
          <w:sz w:val="24"/>
          <w:szCs w:val="24"/>
        </w:rPr>
        <w:t>-</w:t>
      </w:r>
      <w:r w:rsidR="00462A8A" w:rsidRPr="006A4C56">
        <w:rPr>
          <w:rFonts w:ascii="Times New Roman" w:hAnsi="Times New Roman" w:cs="Times New Roman"/>
          <w:bCs/>
          <w:sz w:val="24"/>
          <w:szCs w:val="24"/>
          <w:lang w:val="en-US"/>
        </w:rPr>
        <w:t>davlekanovo</w:t>
      </w:r>
      <w:r w:rsidR="00462A8A" w:rsidRPr="006A4C56">
        <w:rPr>
          <w:rFonts w:ascii="Times New Roman" w:hAnsi="Times New Roman" w:cs="Times New Roman"/>
          <w:bCs/>
          <w:sz w:val="24"/>
          <w:szCs w:val="24"/>
        </w:rPr>
        <w:t>.</w:t>
      </w:r>
      <w:r w:rsidR="00462A8A" w:rsidRPr="006A4C56">
        <w:rPr>
          <w:rFonts w:ascii="Times New Roman" w:hAnsi="Times New Roman" w:cs="Times New Roman"/>
          <w:bCs/>
          <w:sz w:val="24"/>
          <w:szCs w:val="24"/>
          <w:lang w:val="en-US"/>
        </w:rPr>
        <w:t>ru</w:t>
      </w:r>
      <w:r w:rsidR="00462A8A" w:rsidRPr="006A4C56">
        <w:rPr>
          <w:rFonts w:ascii="Times New Roman" w:hAnsi="Times New Roman" w:cs="Times New Roman"/>
          <w:bCs/>
          <w:sz w:val="24"/>
          <w:szCs w:val="24"/>
        </w:rPr>
        <w:t xml:space="preserve"> (раздел «Поселения муниципального района»)</w:t>
      </w:r>
      <w:r w:rsidRPr="006A4C56">
        <w:rPr>
          <w:rFonts w:ascii="Times New Roman" w:hAnsi="Times New Roman" w:cs="Times New Roman"/>
          <w:bCs/>
          <w:sz w:val="24"/>
          <w:szCs w:val="24"/>
        </w:rPr>
        <w:t xml:space="preserve">(далее – официальный сайт Администрации (Уполномоченного органа)), </w:t>
      </w:r>
      <w:r w:rsidRPr="006A4C56">
        <w:rPr>
          <w:rFonts w:ascii="Times New Roman" w:hAnsi="Times New Roman" w:cs="Times New Roman"/>
          <w:sz w:val="24"/>
          <w:szCs w:val="24"/>
        </w:rPr>
        <w:t>в</w:t>
      </w:r>
      <w:r w:rsidRPr="006A4C56">
        <w:rPr>
          <w:rFonts w:ascii="Times New Roman" w:hAnsi="Times New Roman" w:cs="Times New Roman"/>
          <w:bCs/>
          <w:sz w:val="24"/>
          <w:szCs w:val="24"/>
        </w:rPr>
        <w:t xml:space="preserve">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1.5. Информирование о порядке предоставления муниципальной услуги осуществляется:</w:t>
      </w:r>
    </w:p>
    <w:p w:rsidR="003046B1" w:rsidRPr="006A4C56"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ab/>
        <w:t xml:space="preserve">- </w:t>
      </w:r>
      <w:r w:rsidR="003046B1" w:rsidRPr="006A4C56">
        <w:rPr>
          <w:rFonts w:ascii="Times New Roman" w:hAnsi="Times New Roman" w:cs="Times New Roman"/>
          <w:color w:val="000000"/>
          <w:sz w:val="24"/>
          <w:szCs w:val="24"/>
        </w:rPr>
        <w:t xml:space="preserve">непосредственно при личном приеме заявителя в </w:t>
      </w:r>
      <w:r w:rsidR="003046B1" w:rsidRPr="006A4C56">
        <w:rPr>
          <w:rFonts w:ascii="Times New Roman" w:eastAsia="Calibri" w:hAnsi="Times New Roman" w:cs="Times New Roman"/>
          <w:sz w:val="24"/>
          <w:szCs w:val="24"/>
        </w:rPr>
        <w:t xml:space="preserve">Администрации (Уполномоченном органе) </w:t>
      </w:r>
      <w:r w:rsidR="003046B1" w:rsidRPr="006A4C56">
        <w:rPr>
          <w:rFonts w:ascii="Times New Roman" w:hAnsi="Times New Roman" w:cs="Times New Roman"/>
          <w:color w:val="000000"/>
          <w:sz w:val="24"/>
          <w:szCs w:val="24"/>
        </w:rPr>
        <w:t xml:space="preserve">или </w:t>
      </w:r>
      <w:r w:rsidR="003046B1" w:rsidRPr="006A4C56">
        <w:rPr>
          <w:rFonts w:ascii="Times New Roman" w:hAnsi="Times New Roman" w:cs="Times New Roman"/>
          <w:sz w:val="24"/>
          <w:szCs w:val="24"/>
        </w:rPr>
        <w:t>многофункциональном центре предоставления государственных и муниципальных услуг</w:t>
      </w:r>
      <w:r w:rsidR="003046B1" w:rsidRPr="006A4C56">
        <w:rPr>
          <w:rFonts w:ascii="Times New Roman" w:hAnsi="Times New Roman" w:cs="Times New Roman"/>
          <w:color w:val="000000"/>
          <w:sz w:val="24"/>
          <w:szCs w:val="24"/>
        </w:rPr>
        <w:t xml:space="preserve"> (далее </w:t>
      </w:r>
      <w:r w:rsidR="003046B1" w:rsidRPr="006A4C56">
        <w:rPr>
          <w:rFonts w:ascii="Times New Roman" w:eastAsia="Calibri" w:hAnsi="Times New Roman" w:cs="Times New Roman"/>
          <w:sz w:val="24"/>
          <w:szCs w:val="24"/>
        </w:rPr>
        <w:t xml:space="preserve">– </w:t>
      </w:r>
      <w:r w:rsidR="003046B1" w:rsidRPr="006A4C56">
        <w:rPr>
          <w:rFonts w:ascii="Times New Roman" w:hAnsi="Times New Roman" w:cs="Times New Roman"/>
          <w:color w:val="000000"/>
          <w:sz w:val="24"/>
          <w:szCs w:val="24"/>
        </w:rPr>
        <w:t>многофункциональный центр);</w:t>
      </w:r>
    </w:p>
    <w:p w:rsidR="003046B1" w:rsidRPr="006A4C56"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ab/>
        <w:t xml:space="preserve">- </w:t>
      </w:r>
      <w:r w:rsidR="003046B1" w:rsidRPr="006A4C56">
        <w:rPr>
          <w:rFonts w:ascii="Times New Roman" w:hAnsi="Times New Roman" w:cs="Times New Roman"/>
          <w:color w:val="000000"/>
          <w:sz w:val="24"/>
          <w:szCs w:val="24"/>
        </w:rPr>
        <w:t>по телефону в Администрации (Уполномоченном органе) или многофункциональном центре;</w:t>
      </w:r>
    </w:p>
    <w:p w:rsidR="003046B1" w:rsidRPr="006A4C56"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ab/>
        <w:t xml:space="preserve">- </w:t>
      </w:r>
      <w:r w:rsidR="003046B1" w:rsidRPr="006A4C56">
        <w:rPr>
          <w:rFonts w:ascii="Times New Roman" w:hAnsi="Times New Roman" w:cs="Times New Roman"/>
          <w:color w:val="000000"/>
          <w:sz w:val="24"/>
          <w:szCs w:val="24"/>
        </w:rPr>
        <w:t>письменно, в том числе посредством электронной почты, факсимильной связи;</w:t>
      </w:r>
    </w:p>
    <w:p w:rsidR="003046B1" w:rsidRPr="006A4C56"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ab/>
        <w:t xml:space="preserve">- </w:t>
      </w:r>
      <w:r w:rsidR="003046B1" w:rsidRPr="006A4C56">
        <w:rPr>
          <w:rFonts w:ascii="Times New Roman" w:hAnsi="Times New Roman" w:cs="Times New Roman"/>
          <w:color w:val="000000"/>
          <w:sz w:val="24"/>
          <w:szCs w:val="24"/>
        </w:rPr>
        <w:t>посредством размещения в открытой и доступной форме информации:</w:t>
      </w:r>
    </w:p>
    <w:p w:rsidR="003046B1" w:rsidRPr="006A4C56"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на РПГУ;</w:t>
      </w:r>
    </w:p>
    <w:p w:rsidR="003046B1" w:rsidRPr="006A4C56"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 xml:space="preserve">на официальных сайтах Администрации (Уполномоченного органа) </w:t>
      </w:r>
      <w:r w:rsidR="00462A8A" w:rsidRPr="006A4C56">
        <w:rPr>
          <w:rFonts w:ascii="Times New Roman" w:hAnsi="Times New Roman" w:cs="Times New Roman"/>
          <w:bCs/>
          <w:sz w:val="24"/>
          <w:szCs w:val="24"/>
          <w:lang w:val="en-US"/>
        </w:rPr>
        <w:t>http</w:t>
      </w:r>
      <w:r w:rsidR="00462A8A" w:rsidRPr="006A4C56">
        <w:rPr>
          <w:rFonts w:ascii="Times New Roman" w:hAnsi="Times New Roman" w:cs="Times New Roman"/>
          <w:bCs/>
          <w:sz w:val="24"/>
          <w:szCs w:val="24"/>
        </w:rPr>
        <w:t>://</w:t>
      </w:r>
      <w:r w:rsidR="00462A8A" w:rsidRPr="006A4C56">
        <w:rPr>
          <w:rFonts w:ascii="Times New Roman" w:hAnsi="Times New Roman" w:cs="Times New Roman"/>
          <w:bCs/>
          <w:sz w:val="24"/>
          <w:szCs w:val="24"/>
          <w:lang w:val="en-US"/>
        </w:rPr>
        <w:t>sovet</w:t>
      </w:r>
      <w:r w:rsidR="00462A8A" w:rsidRPr="006A4C56">
        <w:rPr>
          <w:rFonts w:ascii="Times New Roman" w:hAnsi="Times New Roman" w:cs="Times New Roman"/>
          <w:bCs/>
          <w:sz w:val="24"/>
          <w:szCs w:val="24"/>
        </w:rPr>
        <w:t>-</w:t>
      </w:r>
      <w:r w:rsidR="00462A8A" w:rsidRPr="006A4C56">
        <w:rPr>
          <w:rFonts w:ascii="Times New Roman" w:hAnsi="Times New Roman" w:cs="Times New Roman"/>
          <w:bCs/>
          <w:sz w:val="24"/>
          <w:szCs w:val="24"/>
          <w:lang w:val="en-US"/>
        </w:rPr>
        <w:t>davlekanovo</w:t>
      </w:r>
      <w:r w:rsidR="00462A8A" w:rsidRPr="006A4C56">
        <w:rPr>
          <w:rFonts w:ascii="Times New Roman" w:hAnsi="Times New Roman" w:cs="Times New Roman"/>
          <w:bCs/>
          <w:sz w:val="24"/>
          <w:szCs w:val="24"/>
        </w:rPr>
        <w:t>.</w:t>
      </w:r>
      <w:r w:rsidR="00462A8A" w:rsidRPr="006A4C56">
        <w:rPr>
          <w:rFonts w:ascii="Times New Roman" w:hAnsi="Times New Roman" w:cs="Times New Roman"/>
          <w:bCs/>
          <w:sz w:val="24"/>
          <w:szCs w:val="24"/>
          <w:lang w:val="en-US"/>
        </w:rPr>
        <w:t>ru</w:t>
      </w:r>
      <w:r w:rsidR="00462A8A" w:rsidRPr="006A4C56">
        <w:rPr>
          <w:rFonts w:ascii="Times New Roman" w:hAnsi="Times New Roman" w:cs="Times New Roman"/>
          <w:bCs/>
          <w:sz w:val="24"/>
          <w:szCs w:val="24"/>
        </w:rPr>
        <w:t xml:space="preserve"> (раздел «Поселения муниципального района»)</w:t>
      </w:r>
      <w:r w:rsidRPr="006A4C56">
        <w:rPr>
          <w:rFonts w:ascii="Times New Roman" w:hAnsi="Times New Roman" w:cs="Times New Roman"/>
          <w:color w:val="000000"/>
          <w:sz w:val="24"/>
          <w:szCs w:val="24"/>
        </w:rPr>
        <w:t>;</w:t>
      </w:r>
    </w:p>
    <w:p w:rsidR="003046B1" w:rsidRPr="006A4C56" w:rsidRDefault="003046B1" w:rsidP="00462A8A">
      <w:pPr>
        <w:widowControl w:val="0"/>
        <w:numPr>
          <w:ilvl w:val="1"/>
          <w:numId w:val="6"/>
        </w:numPr>
        <w:tabs>
          <w:tab w:val="left" w:pos="851"/>
          <w:tab w:val="left" w:pos="1134"/>
        </w:tabs>
        <w:spacing w:after="0" w:line="240" w:lineRule="auto"/>
        <w:ind w:left="0" w:firstLine="142"/>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1.6. Информирование осуществляется по вопросам, касающимся: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способов подачи заявления о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документов, необходимых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порядка и сроков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Если специалист Администрации (Уполномоченного органа) не может самостоятельно дать ответ, телефонный звонок</w:t>
      </w:r>
      <w:r w:rsidRPr="006A4C56">
        <w:rPr>
          <w:rFonts w:ascii="Times New Roman" w:hAnsi="Times New Roman" w:cs="Times New Roman"/>
          <w:i/>
          <w:sz w:val="24"/>
          <w:szCs w:val="24"/>
        </w:rPr>
        <w:t xml:space="preserve"> </w:t>
      </w:r>
      <w:r w:rsidRPr="006A4C56">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изложить обращение в письменной форме; </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назначить другое время для консультаций.</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Продолжительность информирования по телефону не должна превышать 10 минут.</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Информирование осуществляется в соответствии с графиком приема граждан.</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6A4C56">
          <w:rPr>
            <w:rFonts w:ascii="Times New Roman" w:hAnsi="Times New Roman" w:cs="Times New Roman"/>
            <w:sz w:val="24"/>
            <w:szCs w:val="24"/>
          </w:rPr>
          <w:t>пункте</w:t>
        </w:r>
      </w:hyperlink>
      <w:r w:rsidRPr="006A4C56">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1.9. На РПГУ размещается следующая информация:</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наименование (в том числе краткое)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наименование органа (организации), предоставляющего муниципальную услугу;</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наименования органов власти и организаций, участвующих в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способы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описание результата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категория заявителей, которым предоставляется муниципальная услуга;</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срок предоставления муниципальной услуги (в том числе с учетом необходимости обращения в иные органы власти и организации, участвующие в </w:t>
      </w:r>
      <w:r w:rsidRPr="006A4C56">
        <w:rPr>
          <w:rFonts w:ascii="Times New Roman" w:hAnsi="Times New Roman" w:cs="Times New Roman"/>
          <w:sz w:val="24"/>
          <w:szCs w:val="24"/>
        </w:rPr>
        <w:lastRenderedPageBreak/>
        <w:t>предоставлении услуги) и срок выдачи (направления) документов, являющихся результатом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срок, в течение которого заявление о предоставлении муниципальной услуги должно быть зарегистрировано;</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сведения о безвозмездности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показатели доступности и качества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3046B1" w:rsidRPr="006A4C56" w:rsidRDefault="003046B1" w:rsidP="00CD3FF3">
      <w:pPr>
        <w:numPr>
          <w:ilvl w:val="0"/>
          <w:numId w:val="2"/>
        </w:numPr>
        <w:autoSpaceDE w:val="0"/>
        <w:autoSpaceDN w:val="0"/>
        <w:adjustRightInd w:val="0"/>
        <w:spacing w:before="280"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1.10. На </w:t>
      </w:r>
      <w:r w:rsidRPr="006A4C56">
        <w:rPr>
          <w:rFonts w:ascii="Times New Roman" w:hAnsi="Times New Roman" w:cs="Times New Roman"/>
          <w:color w:val="000000"/>
          <w:sz w:val="24"/>
          <w:szCs w:val="24"/>
        </w:rPr>
        <w:t>официальном сайте Администрации (Уполномоченного органа)</w:t>
      </w:r>
      <w:r w:rsidRPr="006A4C56">
        <w:rPr>
          <w:rFonts w:ascii="Times New Roman" w:hAnsi="Times New Roman" w:cs="Times New Roman"/>
          <w:sz w:val="24"/>
          <w:szCs w:val="24"/>
        </w:rPr>
        <w:t xml:space="preserve"> наряду со сведениями, указанными в пункте 1.9 Административного регламента, размещаются:</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и способы подачи заявления о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сроки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образцы заполнения заявления и приложений к заявлениям;</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исчерпывающий перечень документов, необходимых для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и способы подачи заявления о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и способы получения разъяснений по порядку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записи на личный прием к должностным лицам;</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bookmarkStart w:id="1" w:name="Par20"/>
      <w:bookmarkEnd w:id="1"/>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II. Стандарт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6A4C56">
        <w:rPr>
          <w:rFonts w:ascii="Times New Roman" w:hAnsi="Times New Roman" w:cs="Times New Roman"/>
          <w:b/>
          <w:bCs/>
          <w:sz w:val="24"/>
          <w:szCs w:val="24"/>
        </w:rPr>
        <w:t>Наименование муниципальной услуги</w:t>
      </w:r>
    </w:p>
    <w:p w:rsidR="003046B1" w:rsidRPr="006A4C56"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2.1. </w:t>
      </w:r>
      <w:r w:rsidRPr="006A4C56">
        <w:rPr>
          <w:rFonts w:ascii="Times New Roman" w:hAnsi="Times New Roman" w:cs="Times New Roman"/>
          <w:bCs/>
          <w:sz w:val="24"/>
          <w:szCs w:val="24"/>
        </w:rPr>
        <w:t>Присвоение и аннулирование адресов объекту адресации</w:t>
      </w:r>
      <w:r w:rsidRPr="006A4C56">
        <w:rPr>
          <w:rFonts w:ascii="Times New Roman" w:hAnsi="Times New Roman" w:cs="Times New Roman"/>
          <w:sz w:val="24"/>
          <w:szCs w:val="24"/>
        </w:rPr>
        <w:t>.</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r w:rsidRPr="006A4C56">
        <w:rPr>
          <w:rFonts w:ascii="Times New Roman" w:eastAsia="Calibri" w:hAnsi="Times New Roman" w:cs="Times New Roman"/>
          <w:b/>
          <w:sz w:val="24"/>
          <w:szCs w:val="24"/>
        </w:rPr>
        <w:t>Наименование органа местного самоуправления (организации), предоставляющего (щей) муниципальную услугу</w:t>
      </w:r>
    </w:p>
    <w:p w:rsidR="003046B1" w:rsidRPr="006A4C56"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eastAsia="Calibri" w:hAnsi="Times New Roman" w:cs="Times New Roman"/>
          <w:sz w:val="24"/>
          <w:szCs w:val="24"/>
        </w:rPr>
        <w:t>2.2. Муниципальная услуга предоставляется Администрацией сельского поселения</w:t>
      </w:r>
      <w:r w:rsidR="00585467" w:rsidRPr="006A4C56">
        <w:rPr>
          <w:rFonts w:ascii="Times New Roman" w:eastAsia="Calibri" w:hAnsi="Times New Roman" w:cs="Times New Roman"/>
          <w:sz w:val="24"/>
          <w:szCs w:val="24"/>
        </w:rPr>
        <w:t xml:space="preserve"> </w:t>
      </w:r>
      <w:r w:rsidR="006A4C56" w:rsidRPr="006A4C56">
        <w:rPr>
          <w:rFonts w:ascii="Times New Roman" w:eastAsia="Calibri" w:hAnsi="Times New Roman" w:cs="Times New Roman"/>
          <w:sz w:val="24"/>
          <w:szCs w:val="24"/>
        </w:rPr>
        <w:t>Поляковский</w:t>
      </w:r>
      <w:r w:rsidR="00585467" w:rsidRPr="006A4C56">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6A4C56">
        <w:rPr>
          <w:rFonts w:ascii="Times New Roman" w:eastAsia="Calibri" w:hAnsi="Times New Roman" w:cs="Times New Roman"/>
          <w:sz w:val="24"/>
          <w:szCs w:val="24"/>
        </w:rPr>
        <w:t xml:space="preserve">.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предоставлении муниципальной услуги Администрация, Уполномоченный орган взаимодействует с:</w:t>
      </w:r>
    </w:p>
    <w:p w:rsidR="003046B1" w:rsidRPr="006A4C56" w:rsidRDefault="003046B1" w:rsidP="003046B1">
      <w:pPr>
        <w:widowControl w:val="0"/>
        <w:tabs>
          <w:tab w:val="left" w:pos="142"/>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Федеральной службой государственной регистрации, кадастра и картографии (Росреестр);</w:t>
      </w:r>
    </w:p>
    <w:p w:rsidR="003046B1" w:rsidRPr="006A4C56" w:rsidRDefault="003046B1" w:rsidP="008E780B">
      <w:pPr>
        <w:widowControl w:val="0"/>
        <w:tabs>
          <w:tab w:val="left" w:pos="142"/>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Федеральной налогов</w:t>
      </w:r>
      <w:r w:rsidR="008E780B" w:rsidRPr="006A4C56">
        <w:rPr>
          <w:rFonts w:ascii="Times New Roman" w:hAnsi="Times New Roman" w:cs="Times New Roman"/>
          <w:sz w:val="24"/>
          <w:szCs w:val="24"/>
        </w:rPr>
        <w:t>ой службой Российской Федерации.</w:t>
      </w:r>
    </w:p>
    <w:p w:rsidR="003046B1" w:rsidRPr="006A4C56" w:rsidRDefault="008E780B" w:rsidP="008E780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6A4C56">
        <w:rPr>
          <w:rFonts w:ascii="Times New Roman" w:hAnsi="Times New Roman" w:cs="Times New Roman"/>
          <w:sz w:val="24"/>
          <w:szCs w:val="24"/>
        </w:rPr>
        <w:t xml:space="preserve">  </w:t>
      </w:r>
      <w:r w:rsidR="003046B1" w:rsidRPr="006A4C56">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6A4C56">
        <w:rPr>
          <w:rFonts w:ascii="Times New Roman" w:hAnsi="Times New Roman" w:cs="Times New Roman"/>
          <w:b/>
          <w:bCs/>
          <w:sz w:val="24"/>
          <w:szCs w:val="24"/>
        </w:rPr>
        <w:t>Описание результата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2.5. Результатом предоставления муниципальной услуги является: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постановление Администрации</w:t>
      </w:r>
      <w:r w:rsidR="008E780B" w:rsidRPr="006A4C56">
        <w:rPr>
          <w:rFonts w:ascii="Times New Roman" w:hAnsi="Times New Roman" w:cs="Times New Roman"/>
          <w:sz w:val="24"/>
          <w:szCs w:val="24"/>
        </w:rPr>
        <w:t xml:space="preserve"> сельского поселения </w:t>
      </w:r>
      <w:r w:rsidR="006A4C56" w:rsidRPr="006A4C56">
        <w:rPr>
          <w:rFonts w:ascii="Times New Roman" w:hAnsi="Times New Roman" w:cs="Times New Roman"/>
          <w:sz w:val="24"/>
          <w:szCs w:val="24"/>
        </w:rPr>
        <w:t xml:space="preserve">Поляковский </w:t>
      </w:r>
      <w:r w:rsidR="008E780B" w:rsidRPr="006A4C56">
        <w:rPr>
          <w:rFonts w:ascii="Times New Roman" w:hAnsi="Times New Roman" w:cs="Times New Roman"/>
          <w:sz w:val="24"/>
          <w:szCs w:val="24"/>
        </w:rPr>
        <w:t>сельсовет муниципального района Давлекановский район Республики Башкортостан</w:t>
      </w:r>
      <w:r w:rsidRPr="006A4C56">
        <w:rPr>
          <w:rFonts w:ascii="Times New Roman" w:hAnsi="Times New Roman" w:cs="Times New Roman"/>
          <w:sz w:val="24"/>
          <w:szCs w:val="24"/>
        </w:rPr>
        <w:t xml:space="preserve"> о присвоении объекту адресации адреса или аннулирование его адреса, внесение сведений в государственный адресный реестр;</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решение об отказе в присвоении объекту адресации адреса или аннулировании его адреса.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 xml:space="preserve">Срок предоставления </w:t>
      </w:r>
      <w:r w:rsidRPr="006A4C56">
        <w:rPr>
          <w:rFonts w:ascii="Times New Roman" w:hAnsi="Times New Roman" w:cs="Times New Roman"/>
          <w:b/>
          <w:sz w:val="24"/>
          <w:szCs w:val="24"/>
        </w:rPr>
        <w:t>муниципальной</w:t>
      </w:r>
      <w:r w:rsidRPr="006A4C56">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Pr="006A4C56">
        <w:rPr>
          <w:rFonts w:ascii="Times New Roman" w:hAnsi="Times New Roman" w:cs="Times New Roman"/>
          <w:b/>
          <w:sz w:val="24"/>
          <w:szCs w:val="24"/>
        </w:rPr>
        <w:t>муниципальной</w:t>
      </w:r>
      <w:r w:rsidRPr="006A4C56">
        <w:rPr>
          <w:rFonts w:ascii="Times New Roman" w:hAnsi="Times New Roman" w:cs="Times New Roman"/>
          <w:b/>
          <w:bCs/>
          <w:sz w:val="24"/>
          <w:szCs w:val="24"/>
        </w:rPr>
        <w:t xml:space="preserve"> услуги, срок приостановления предоставления</w:t>
      </w:r>
      <w:r w:rsidRPr="006A4C56">
        <w:rPr>
          <w:rFonts w:ascii="Times New Roman" w:hAnsi="Times New Roman" w:cs="Times New Roman"/>
          <w:b/>
          <w:sz w:val="24"/>
          <w:szCs w:val="24"/>
        </w:rPr>
        <w:t xml:space="preserve"> муниципальной</w:t>
      </w:r>
      <w:r w:rsidRPr="006A4C56">
        <w:rPr>
          <w:rFonts w:ascii="Times New Roman" w:hAnsi="Times New Roman" w:cs="Times New Roman"/>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6A4C56">
        <w:rPr>
          <w:rFonts w:ascii="Times New Roman" w:hAnsi="Times New Roman" w:cs="Times New Roman"/>
          <w:b/>
          <w:sz w:val="24"/>
          <w:szCs w:val="24"/>
        </w:rPr>
        <w:t>муниципальной</w:t>
      </w:r>
      <w:r w:rsidRPr="006A4C56">
        <w:rPr>
          <w:rFonts w:ascii="Times New Roman" w:hAnsi="Times New Roman" w:cs="Times New Roman"/>
          <w:b/>
          <w:bCs/>
          <w:sz w:val="24"/>
          <w:szCs w:val="24"/>
        </w:rPr>
        <w:t xml:space="preserve">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2.6. Срок принятия постановления Администрации (Уполномоченного органа) о присвоении объекту адресации адреса или аннулирование его адреса</w:t>
      </w:r>
      <w:r w:rsidRPr="006A4C56" w:rsidDel="00916379">
        <w:rPr>
          <w:rFonts w:ascii="Times New Roman" w:hAnsi="Times New Roman" w:cs="Times New Roman"/>
          <w:sz w:val="24"/>
          <w:szCs w:val="24"/>
        </w:rPr>
        <w:t xml:space="preserve"> </w:t>
      </w:r>
      <w:r w:rsidRPr="006A4C56">
        <w:rPr>
          <w:rFonts w:ascii="Times New Roman" w:hAnsi="Times New Roman" w:cs="Times New Roman"/>
          <w:sz w:val="24"/>
          <w:szCs w:val="24"/>
        </w:rPr>
        <w:t>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более чем 10 рабочих дней.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w:t>
      </w:r>
      <w:r w:rsidRPr="006A4C56">
        <w:rPr>
          <w:rFonts w:ascii="Times New Roman" w:hAnsi="Times New Roman" w:cs="Times New Roman"/>
          <w:sz w:val="24"/>
          <w:szCs w:val="24"/>
        </w:rPr>
        <w:lastRenderedPageBreak/>
        <w:t>предусмотренных подпунктами 2.8.1.-2.8.9. Административного регламента надлежащим образом оформленных документов.</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w:t>
      </w:r>
      <w:r w:rsidR="008E780B" w:rsidRPr="006A4C56">
        <w:rPr>
          <w:rFonts w:ascii="Times New Roman" w:hAnsi="Times New Roman" w:cs="Times New Roman"/>
          <w:sz w:val="24"/>
          <w:szCs w:val="24"/>
        </w:rPr>
        <w:t xml:space="preserve">и с приложением предусмотренных </w:t>
      </w:r>
      <w:r w:rsidRPr="006A4C56">
        <w:rPr>
          <w:rFonts w:ascii="Times New Roman" w:hAnsi="Times New Roman" w:cs="Times New Roman"/>
          <w:sz w:val="24"/>
          <w:szCs w:val="24"/>
        </w:rPr>
        <w:t xml:space="preserve">подпунктами </w:t>
      </w:r>
      <w:r w:rsidR="008E780B" w:rsidRPr="006A4C56">
        <w:rPr>
          <w:rFonts w:ascii="Times New Roman" w:hAnsi="Times New Roman" w:cs="Times New Roman"/>
          <w:sz w:val="24"/>
          <w:szCs w:val="24"/>
        </w:rPr>
        <w:t xml:space="preserve"> </w:t>
      </w:r>
      <w:r w:rsidRPr="006A4C56">
        <w:rPr>
          <w:rFonts w:ascii="Times New Roman" w:hAnsi="Times New Roman" w:cs="Times New Roman"/>
          <w:sz w:val="24"/>
          <w:szCs w:val="24"/>
        </w:rPr>
        <w:t xml:space="preserve">2.8.1.-2.8.9. Административного регламента надлежащим образом оформленных документов.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Постановление Администрации о присвоении объекту адресации адреса или аннулирование его адреса</w:t>
      </w:r>
      <w:r w:rsidRPr="006A4C56" w:rsidDel="00916379">
        <w:rPr>
          <w:rFonts w:ascii="Times New Roman" w:hAnsi="Times New Roman" w:cs="Times New Roman"/>
          <w:sz w:val="24"/>
          <w:szCs w:val="24"/>
        </w:rPr>
        <w:t xml:space="preserve"> </w:t>
      </w:r>
      <w:r w:rsidRPr="006A4C56">
        <w:rPr>
          <w:rFonts w:ascii="Times New Roman" w:hAnsi="Times New Roman" w:cs="Times New Roman"/>
          <w:sz w:val="24"/>
          <w:szCs w:val="24"/>
        </w:rPr>
        <w:t>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8E780B" w:rsidRPr="006A4C56" w:rsidRDefault="008E780B"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Перечень нормативных правовых актов, регулирующих отношения, возникающие в связи с предоставлением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3046B1" w:rsidRPr="006A4C56"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bookmarkStart w:id="2" w:name="Par0"/>
      <w:bookmarkEnd w:id="2"/>
      <w:r w:rsidRPr="006A4C56">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2.8.1. заявление о </w:t>
      </w:r>
      <w:r w:rsidRPr="006A4C56">
        <w:rPr>
          <w:rFonts w:ascii="Times New Roman" w:hAnsi="Times New Roman" w:cs="Times New Roman"/>
          <w:sz w:val="24"/>
          <w:szCs w:val="24"/>
        </w:rPr>
        <w:t xml:space="preserve">выдаче присвоении объекту адресации адреса </w:t>
      </w:r>
      <w:r w:rsidRPr="006A4C56">
        <w:rPr>
          <w:rFonts w:ascii="Times New Roman" w:hAnsi="Times New Roman" w:cs="Times New Roman"/>
          <w:bCs/>
          <w:sz w:val="24"/>
          <w:szCs w:val="24"/>
        </w:rPr>
        <w:t>по форме, утвержденной приказом Минфина России от 11.12.2014 г. № 146н поданное в адрес Администрации следующими способами:</w:t>
      </w:r>
    </w:p>
    <w:p w:rsidR="003046B1" w:rsidRPr="006A4C56"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 форме документа на бумажном носителе – посредством личного обращения в Администрации (Уполномоченный орган) или через структурное подразделение </w:t>
      </w:r>
      <w:r w:rsidRPr="006A4C56">
        <w:rPr>
          <w:rFonts w:ascii="Times New Roman" w:hAnsi="Times New Roman" w:cs="Times New Roman"/>
          <w:sz w:val="24"/>
          <w:szCs w:val="24"/>
        </w:rPr>
        <w:lastRenderedPageBreak/>
        <w:t>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046B1" w:rsidRPr="006A4C56"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3046B1" w:rsidRPr="006A4C56" w:rsidRDefault="003046B1" w:rsidP="003046B1">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заявлении также указывается один из способов предоставления результатов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в форме документа на бумажном носителе через многофункциональный центр по месту представления заявления.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eastAsia="Times New Roman" w:hAnsi="Times New Roman" w:cs="Times New Roman"/>
          <w:sz w:val="24"/>
          <w:szCs w:val="24"/>
          <w:lang w:eastAsia="ru-RU"/>
        </w:rPr>
        <w:t xml:space="preserve">2.8.2. </w:t>
      </w:r>
      <w:r w:rsidRPr="006A4C56">
        <w:rPr>
          <w:rFonts w:ascii="Times New Roman" w:hAnsi="Times New Roman" w:cs="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7" w:history="1">
        <w:r w:rsidRPr="006A4C56">
          <w:rPr>
            <w:rFonts w:ascii="Times New Roman" w:hAnsi="Times New Roman" w:cs="Times New Roman"/>
            <w:sz w:val="24"/>
            <w:szCs w:val="24"/>
          </w:rPr>
          <w:t>частью 2 статьи 21.1</w:t>
        </w:r>
      </w:hyperlink>
      <w:r w:rsidRPr="006A4C56">
        <w:rPr>
          <w:rFonts w:ascii="Times New Roman" w:hAnsi="Times New Roman" w:cs="Times New Roman"/>
          <w:sz w:val="24"/>
          <w:szCs w:val="24"/>
        </w:rPr>
        <w:t xml:space="preserve"> Федерального закона «Об организации предоставления государственных и муниципальных услуг».</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При представлении заявления кадастровым инженером к такому заявлению прилагается копия документа, предусмотренного </w:t>
      </w:r>
      <w:hyperlink r:id="rId18" w:history="1">
        <w:r w:rsidRPr="006A4C56">
          <w:rPr>
            <w:rFonts w:ascii="Times New Roman" w:hAnsi="Times New Roman" w:cs="Times New Roman"/>
            <w:sz w:val="24"/>
            <w:szCs w:val="24"/>
          </w:rPr>
          <w:t>статьей 35</w:t>
        </w:r>
      </w:hyperlink>
      <w:r w:rsidRPr="006A4C56">
        <w:rPr>
          <w:rFonts w:ascii="Times New Roman" w:hAnsi="Times New Roman" w:cs="Times New Roman"/>
          <w:sz w:val="24"/>
          <w:szCs w:val="24"/>
        </w:rPr>
        <w:t xml:space="preserve"> или </w:t>
      </w:r>
      <w:hyperlink r:id="rId19" w:history="1">
        <w:r w:rsidRPr="006A4C56">
          <w:rPr>
            <w:rFonts w:ascii="Times New Roman" w:hAnsi="Times New Roman" w:cs="Times New Roman"/>
            <w:sz w:val="24"/>
            <w:szCs w:val="24"/>
          </w:rPr>
          <w:t>статьей 42.3</w:t>
        </w:r>
      </w:hyperlink>
      <w:r w:rsidRPr="006A4C56">
        <w:rPr>
          <w:rFonts w:ascii="Times New Roman" w:hAnsi="Times New Roman" w:cs="Times New Roman"/>
          <w:sz w:val="24"/>
          <w:szCs w:val="24"/>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hAnsi="Times New Roman" w:cs="Times New Roman"/>
          <w:sz w:val="24"/>
          <w:szCs w:val="24"/>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форме проведения общего собрания собственников помещений в многоквартирном доме (собрание или заочное голосование);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повестке дня общего собрания;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lastRenderedPageBreak/>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выборе уполномоченного лица с указанием его паспортных данных;</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В случае обращения с заявлением от имени членов садоводческого, огороднического и(или)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членах садоводческого, огороднического и(или) дачного некоммерческого объединения граждан, принявших участие в общем собрании;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повестке дня общего собрания;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выборе уполномоченного лица с указанием его паспортных данных;</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решении о наделении уполномоченного лица правом действовать от имени членов садоводческого, огороднического и(или) дачного некоммерческого объединения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3046B1" w:rsidRPr="006A4C56" w:rsidRDefault="003046B1" w:rsidP="003046B1">
      <w:pPr>
        <w:spacing w:after="0" w:line="240" w:lineRule="auto"/>
        <w:ind w:firstLine="709"/>
        <w:jc w:val="both"/>
        <w:rPr>
          <w:rFonts w:ascii="Times New Roman" w:eastAsia="Times New Roman" w:hAnsi="Times New Roman" w:cs="Times New Roman"/>
          <w:bCs/>
          <w:sz w:val="24"/>
          <w:szCs w:val="24"/>
          <w:lang w:val="x-none" w:eastAsia="x-none"/>
        </w:rPr>
      </w:pPr>
      <w:r w:rsidRPr="006A4C56">
        <w:rPr>
          <w:rFonts w:ascii="Times New Roman" w:eastAsia="Times New Roman" w:hAnsi="Times New Roman" w:cs="Times New Roman"/>
          <w:bCs/>
          <w:sz w:val="24"/>
          <w:szCs w:val="24"/>
          <w:lang w:val="x-none" w:eastAsia="x-none"/>
        </w:rPr>
        <w:t>2.8.</w:t>
      </w:r>
      <w:r w:rsidRPr="006A4C56">
        <w:rPr>
          <w:rFonts w:ascii="Times New Roman" w:eastAsia="Times New Roman" w:hAnsi="Times New Roman" w:cs="Times New Roman"/>
          <w:bCs/>
          <w:sz w:val="24"/>
          <w:szCs w:val="24"/>
          <w:lang w:eastAsia="x-none"/>
        </w:rPr>
        <w:t>3.</w:t>
      </w:r>
      <w:r w:rsidRPr="006A4C56">
        <w:rPr>
          <w:rFonts w:ascii="Times New Roman" w:eastAsia="Times New Roman" w:hAnsi="Times New Roman" w:cs="Times New Roman"/>
          <w:bCs/>
          <w:sz w:val="24"/>
          <w:szCs w:val="24"/>
          <w:lang w:val="x-none" w:eastAsia="x-none"/>
        </w:rPr>
        <w:t xml:space="preserve"> Правоустанавливающие документы на земельные участки, права на которые не зарегистрированы в Едином государственном реестре </w:t>
      </w:r>
      <w:r w:rsidRPr="006A4C56">
        <w:rPr>
          <w:rFonts w:ascii="Times New Roman" w:eastAsia="Times New Roman" w:hAnsi="Times New Roman" w:cs="Times New Roman"/>
          <w:bCs/>
          <w:sz w:val="24"/>
          <w:szCs w:val="24"/>
          <w:lang w:eastAsia="x-none"/>
        </w:rPr>
        <w:t>недвижимости</w:t>
      </w:r>
      <w:r w:rsidRPr="006A4C56">
        <w:rPr>
          <w:rFonts w:ascii="Times New Roman" w:eastAsia="Times New Roman" w:hAnsi="Times New Roman" w:cs="Times New Roman"/>
          <w:bCs/>
          <w:sz w:val="24"/>
          <w:szCs w:val="24"/>
          <w:lang w:val="x-none" w:eastAsia="x-none"/>
        </w:rPr>
        <w:t xml:space="preserve"> (далее – ЕГРН) (в случае присвоения (аннулирования) адреса земельному участку).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2.8.4. Правоустанавливающие документы на здание (строение), сооружение, в том числе строительство которых не завершено,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bookmarkStart w:id="3" w:name="Par26"/>
      <w:bookmarkEnd w:id="3"/>
      <w:r w:rsidRPr="006A4C56">
        <w:rPr>
          <w:rFonts w:ascii="Times New Roman" w:hAnsi="Times New Roman" w:cs="Times New Roman"/>
          <w:bCs/>
          <w:sz w:val="24"/>
          <w:szCs w:val="24"/>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2.8.7. 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2.9. Для предоставления муниципальной услуги заявитель вправе представить по собственной инициативе: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2.9.1. В отношении земельных участков:</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2.9.1.3. Схема расположения объекта адресации на кадастровом плане или кадастровой карте соответс</w:t>
      </w:r>
      <w:r w:rsidR="008E780B" w:rsidRPr="006A4C56">
        <w:rPr>
          <w:rFonts w:ascii="Times New Roman" w:hAnsi="Times New Roman" w:cs="Times New Roman"/>
          <w:sz w:val="24"/>
          <w:szCs w:val="24"/>
        </w:rPr>
        <w:t>тв</w:t>
      </w:r>
      <w:r w:rsidRPr="006A4C56">
        <w:rPr>
          <w:rFonts w:ascii="Times New Roman" w:hAnsi="Times New Roman" w:cs="Times New Roman"/>
          <w:sz w:val="24"/>
          <w:szCs w:val="24"/>
        </w:rPr>
        <w:t>ующей территории.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2.9.2. В отношении зданий (строений), сооружений, в том числе строительство которых не завершено: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2.9.2.2.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0" w:history="1">
        <w:r w:rsidRPr="006A4C56">
          <w:rPr>
            <w:rFonts w:ascii="Times New Roman" w:hAnsi="Times New Roman" w:cs="Times New Roman"/>
            <w:sz w:val="24"/>
            <w:szCs w:val="24"/>
          </w:rPr>
          <w:t>кодексом</w:t>
        </w:r>
      </w:hyperlink>
      <w:r w:rsidRPr="006A4C56">
        <w:rPr>
          <w:rFonts w:ascii="Times New Roman" w:hAnsi="Times New Roman" w:cs="Times New Roman"/>
          <w:sz w:val="24"/>
          <w:szCs w:val="24"/>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2.9.24. Кадастровый паспорт объекта адресации (в случае присвоения адреса объекту адресации, постановленному на кадастровый учет).</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2.9.3. В отношении помещений: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bookmarkStart w:id="4" w:name="Par16"/>
      <w:bookmarkEnd w:id="4"/>
      <w:r w:rsidRPr="006A4C56">
        <w:rPr>
          <w:rFonts w:ascii="Times New Roman" w:hAnsi="Times New Roman" w:cs="Times New Roman"/>
          <w:sz w:val="24"/>
          <w:szCs w:val="24"/>
        </w:rPr>
        <w:t>2.10. В целях предоставления муниципальной услуги по аннулированию адреса объекта адресации Администрацией дополнительно запрашиваются: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2.10.1. В отношении земельных участков:</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2.10.1.1.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2.10.1.2.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1" w:history="1">
        <w:r w:rsidRPr="006A4C56">
          <w:rPr>
            <w:rFonts w:ascii="Times New Roman" w:hAnsi="Times New Roman" w:cs="Times New Roman"/>
            <w:sz w:val="24"/>
            <w:szCs w:val="24"/>
          </w:rPr>
          <w:t>подпункте «а» пункта 1</w:t>
        </w:r>
      </w:hyperlink>
      <w:r w:rsidRPr="006A4C56">
        <w:rPr>
          <w:rFonts w:ascii="Times New Roman" w:hAnsi="Times New Roman" w:cs="Times New Roman"/>
          <w:sz w:val="24"/>
          <w:szCs w:val="24"/>
        </w:rPr>
        <w:t>.1.2).</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2.10.2. В отношении зданий (строений), сооружений, в том числе строительство которых не завершено:</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2.10.2.1. Выписка из Единого государственного реестра недвижимости об объекте недвижимости, который снят с государственного кадастрового учета, являющемся </w:t>
      </w:r>
      <w:r w:rsidRPr="006A4C56">
        <w:rPr>
          <w:rFonts w:ascii="Times New Roman" w:hAnsi="Times New Roman" w:cs="Times New Roman"/>
          <w:sz w:val="24"/>
          <w:szCs w:val="24"/>
        </w:rPr>
        <w:lastRenderedPageBreak/>
        <w:t>объектом адресации (в случае аннулирования адреса объекта адресации по основаниям, указанным в подпункте «а» пункта 1.1.2).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2.10.2.2.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2" w:history="1">
        <w:r w:rsidRPr="006A4C56">
          <w:rPr>
            <w:rFonts w:ascii="Times New Roman" w:hAnsi="Times New Roman" w:cs="Times New Roman"/>
            <w:sz w:val="24"/>
            <w:szCs w:val="24"/>
          </w:rPr>
          <w:t>подпункте «а» пункта 1</w:t>
        </w:r>
      </w:hyperlink>
      <w:r w:rsidRPr="006A4C56">
        <w:rPr>
          <w:rFonts w:ascii="Times New Roman" w:hAnsi="Times New Roman" w:cs="Times New Roman"/>
          <w:sz w:val="24"/>
          <w:szCs w:val="24"/>
        </w:rPr>
        <w:t>.1.2).</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2.10.3. В отношении помещений: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2.10.3.2.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Pr="006A4C56">
          <w:rPr>
            <w:rFonts w:ascii="Times New Roman" w:hAnsi="Times New Roman" w:cs="Times New Roman"/>
            <w:sz w:val="24"/>
            <w:szCs w:val="24"/>
          </w:rPr>
          <w:t>подпункте «а» пункта 1</w:t>
        </w:r>
      </w:hyperlink>
      <w:r w:rsidRPr="006A4C56">
        <w:rPr>
          <w:rFonts w:ascii="Times New Roman" w:hAnsi="Times New Roman" w:cs="Times New Roman"/>
          <w:sz w:val="24"/>
          <w:szCs w:val="24"/>
        </w:rPr>
        <w:t>.1.2).</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 xml:space="preserve">2.11. Сведения из Единого государственного реестра юридических лиц (при обращении юридических лиц) </w:t>
      </w:r>
      <w:r w:rsidRPr="006A4C56">
        <w:rPr>
          <w:rFonts w:ascii="Times New Roman" w:hAnsi="Times New Roman" w:cs="Times New Roman"/>
          <w:bCs/>
          <w:sz w:val="24"/>
          <w:szCs w:val="24"/>
        </w:rPr>
        <w:t xml:space="preserve">для подтверждения статуса юридического лица, </w:t>
      </w:r>
      <w:r w:rsidRPr="006A4C56">
        <w:rPr>
          <w:rFonts w:ascii="Times New Roman" w:hAnsi="Times New Roman" w:cs="Times New Roman"/>
          <w:bCs/>
          <w:sz w:val="24"/>
          <w:szCs w:val="24"/>
        </w:rPr>
        <w:br/>
        <w:t xml:space="preserve">а также подтверждения полномочий лица, обратившегося с заявлением </w:t>
      </w:r>
      <w:r w:rsidRPr="006A4C56">
        <w:rPr>
          <w:rFonts w:ascii="Times New Roman" w:hAnsi="Times New Roman" w:cs="Times New Roman"/>
          <w:bCs/>
          <w:sz w:val="24"/>
          <w:szCs w:val="24"/>
        </w:rPr>
        <w:br/>
        <w:t xml:space="preserve">о предоставлении муниципальной услуги.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pacing w:val="-4"/>
          <w:sz w:val="24"/>
          <w:szCs w:val="24"/>
        </w:rPr>
      </w:pPr>
      <w:bookmarkStart w:id="5" w:name="Par31"/>
      <w:bookmarkEnd w:id="5"/>
      <w:r w:rsidRPr="006A4C56">
        <w:rPr>
          <w:rFonts w:ascii="Times New Roman" w:hAnsi="Times New Roman" w:cs="Times New Roman"/>
          <w:sz w:val="24"/>
          <w:szCs w:val="24"/>
        </w:rPr>
        <w:t xml:space="preserve">2.12. </w:t>
      </w:r>
      <w:r w:rsidRPr="006A4C56">
        <w:rPr>
          <w:rFonts w:ascii="Times New Roman" w:hAnsi="Times New Roman" w:cs="Times New Roman"/>
          <w:spacing w:val="-4"/>
          <w:sz w:val="24"/>
          <w:szCs w:val="24"/>
        </w:rPr>
        <w:t>Непредставление Заявителем документов, указанных в пунктах 2.9, 2.10, 2.11 Административного регламента не является основанием для отказа Заявителю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b/>
          <w:sz w:val="24"/>
          <w:szCs w:val="24"/>
        </w:rPr>
      </w:pPr>
      <w:r w:rsidRPr="006A4C56">
        <w:rPr>
          <w:rFonts w:ascii="Times New Roman" w:hAnsi="Times New Roman" w:cs="Times New Roman"/>
          <w:b/>
          <w:sz w:val="24"/>
          <w:szCs w:val="24"/>
        </w:rPr>
        <w:t>Указание на запрет требовать от заявителя</w:t>
      </w: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b/>
          <w:sz w:val="24"/>
          <w:szCs w:val="24"/>
        </w:rPr>
      </w:pP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2.13. При предоставлении муниципальной услуги запрещается требовать от заявителя:</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sidR="003E687D" w:rsidRPr="006A4C56">
        <w:rPr>
          <w:rFonts w:ascii="Times New Roman" w:hAnsi="Times New Roman" w:cs="Times New Roman"/>
          <w:sz w:val="24"/>
          <w:szCs w:val="24"/>
        </w:rPr>
        <w:t xml:space="preserve"> </w:t>
      </w:r>
      <w:r w:rsidRPr="006A4C56">
        <w:rPr>
          <w:rFonts w:ascii="Times New Roman" w:hAnsi="Times New Roman" w:cs="Times New Roman"/>
          <w:sz w:val="24"/>
          <w:szCs w:val="24"/>
        </w:rPr>
        <w:t>№ 210-ФЗ, уведомляется заявитель, а также приносятся извинения за доставленные неудобства.</w:t>
      </w:r>
    </w:p>
    <w:p w:rsidR="003046B1" w:rsidRPr="006A4C56"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 xml:space="preserve">2.14. При предоставлении муниципальных услуг в электронной форме </w:t>
      </w:r>
      <w:r w:rsidRPr="006A4C56">
        <w:rPr>
          <w:rFonts w:ascii="Times New Roman" w:eastAsia="Calibri" w:hAnsi="Times New Roman" w:cs="Times New Roman"/>
          <w:sz w:val="24"/>
          <w:szCs w:val="24"/>
        </w:rPr>
        <w:br/>
        <w:t>с использованием РПГУ запрещено:</w:t>
      </w:r>
    </w:p>
    <w:p w:rsidR="003046B1" w:rsidRPr="006A4C56"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6A4C56"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6A4C56"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046B1" w:rsidRPr="006A4C56"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2.15. Основаниями для отказа в приеме к рассмотрению документов, необходимых для предоставления муниципальной услуги, являются:</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отсутствие документов, указанных в пункте 2.8.2 Административного регламента;</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bCs/>
          <w:sz w:val="24"/>
          <w:szCs w:val="24"/>
        </w:rPr>
      </w:pPr>
      <w:r w:rsidRPr="006A4C56">
        <w:rPr>
          <w:rFonts w:ascii="Times New Roman" w:hAnsi="Times New Roman" w:cs="Times New Roman"/>
          <w:bCs/>
          <w:sz w:val="24"/>
          <w:szCs w:val="24"/>
        </w:rPr>
        <w:t>не установление личности заявителя (представителя заявителя), обратившего за муниципальной услугой (непредъявление данным лицом документа, удостоверяющего его личность, отказ данного лица предъявить документ, удостоверяющий личность), а также неподтверждение полномочий представителя.</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2.15.1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Административного регламента по форме согласно приложению № 1 к настоящему Административному регламенту либо в устной форме при личном обращении.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2.16 Заявление, поданное в форме электронного документа с использованием РПГУ, к рассмотрению не принимается, если: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spacing w:after="0" w:line="240" w:lineRule="auto"/>
        <w:ind w:firstLine="709"/>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2.17. Основания для приостановления предоставления муниципальной услуги отсутствуют.</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2.18. Основания для отказа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отсутствуют случаи и условия для присвоения объекту адресации адреса или аннулирования его адреса, указанные в </w:t>
      </w:r>
      <w:hyperlink r:id="rId24" w:history="1">
        <w:r w:rsidRPr="006A4C56">
          <w:rPr>
            <w:rFonts w:ascii="Times New Roman" w:hAnsi="Times New Roman" w:cs="Times New Roman"/>
            <w:sz w:val="24"/>
            <w:szCs w:val="24"/>
          </w:rPr>
          <w:t xml:space="preserve">пунктах </w:t>
        </w:r>
      </w:hyperlink>
      <w:r w:rsidRPr="006A4C56">
        <w:rPr>
          <w:rFonts w:ascii="Times New Roman" w:hAnsi="Times New Roman" w:cs="Times New Roman"/>
          <w:sz w:val="24"/>
          <w:szCs w:val="24"/>
        </w:rPr>
        <w:t>1.1.1., 1.1.3. - 1.1.7. Административного регламента.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2.19.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6A4C56">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3046B1" w:rsidRPr="006A4C56"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2.20. За предоставление муниципальной услуги не взимается.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6A4C56">
        <w:rPr>
          <w:rFonts w:ascii="Times New Roman" w:hAnsi="Times New Roman" w:cs="Times New Roman"/>
          <w:b/>
          <w:bCs/>
          <w:sz w:val="24"/>
          <w:szCs w:val="24"/>
        </w:rPr>
        <w:lastRenderedPageBreak/>
        <w:t>муниципальной услуги, включая информацию о методике расчета размера такой платы</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2.21. Плата за предоставление услуг, которые являются необходимыми и обязательными для предоставления </w:t>
      </w:r>
      <w:r w:rsidRPr="006A4C56">
        <w:rPr>
          <w:rFonts w:ascii="Times New Roman" w:hAnsi="Times New Roman" w:cs="Times New Roman"/>
          <w:bCs/>
          <w:sz w:val="24"/>
          <w:szCs w:val="24"/>
        </w:rPr>
        <w:t>муниципальной</w:t>
      </w:r>
      <w:r w:rsidRPr="006A4C56">
        <w:rPr>
          <w:rFonts w:ascii="Times New Roman" w:hAnsi="Times New Roman" w:cs="Times New Roman"/>
          <w:sz w:val="24"/>
          <w:szCs w:val="24"/>
        </w:rPr>
        <w:t xml:space="preserve"> услуги, не взимается в связи с отсутствием таких услуг.</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Максимальный срок ожидания в очереди не превышает 15 минут.</w:t>
      </w:r>
    </w:p>
    <w:p w:rsidR="003046B1" w:rsidRPr="006A4C56" w:rsidRDefault="003046B1" w:rsidP="003046B1">
      <w:pPr>
        <w:spacing w:after="0" w:line="240" w:lineRule="auto"/>
        <w:ind w:firstLine="709"/>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3046B1" w:rsidRPr="006A4C56" w:rsidRDefault="003046B1" w:rsidP="003046B1">
      <w:pPr>
        <w:spacing w:after="0" w:line="240" w:lineRule="auto"/>
        <w:ind w:firstLine="709"/>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Требования к помещениям, в которых предоставляется муниципальная услуга</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046B1" w:rsidRPr="006A4C56" w:rsidRDefault="003046B1" w:rsidP="003046B1">
      <w:pPr>
        <w:widowControl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pacing w:val="-3"/>
          <w:sz w:val="24"/>
          <w:szCs w:val="24"/>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6A4C56">
        <w:rPr>
          <w:rFonts w:ascii="Times New Roman" w:eastAsia="Times New Roman" w:hAnsi="Times New Roman" w:cs="Times New Roman"/>
          <w:sz w:val="24"/>
          <w:szCs w:val="24"/>
          <w:lang w:eastAsia="ru-RU"/>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046B1" w:rsidRPr="006A4C56"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наименование;</w:t>
      </w:r>
    </w:p>
    <w:p w:rsidR="003046B1" w:rsidRPr="006A4C56"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lastRenderedPageBreak/>
        <w:t>местонахождение и юридический адрес;</w:t>
      </w:r>
    </w:p>
    <w:p w:rsidR="003046B1" w:rsidRPr="006A4C56"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режим работы;</w:t>
      </w:r>
    </w:p>
    <w:p w:rsidR="003046B1" w:rsidRPr="006A4C56"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график приема;</w:t>
      </w:r>
    </w:p>
    <w:p w:rsidR="003046B1" w:rsidRPr="006A4C56"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номера телефонов для справок.</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Помещения, в которых предоставляется муниципальная услуга, оснащаются:</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противопожарной системой и средствами пожаротушения;</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системой оповещения о возникновении чрезвычайной ситуации;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средствами оказания первой медицинской помощи;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туалетными комнатами для посетителей.</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номера кабинета и наименования отдела;</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графика приема Заявителей.</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предоставлении муниципальной услуги инвалидам обеспечиваются:</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допуск сурдопереводчика и тифлосурдопереводчика;</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допуск собаки-проводника на объекты (здания, помещения), в которых предоставляются услуги;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оказание инвалидам помощи в преодолении барьеров, мешающих получению ими услуг наравне с другими лицами.</w:t>
      </w:r>
    </w:p>
    <w:p w:rsidR="003046B1" w:rsidRPr="006A4C56"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r w:rsidRPr="006A4C56">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 Основными показателями доступности предоставления муниципальной услуги являются: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2.25.4. Возможность получения заявителем уведомлений о предоставлении муниципальной услуги с помощью РПГУ.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2.26. Основными показателями качества предоставления муниципальной услуги являются: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2.26.3. Отсутствие обоснованных жалоб на действия (бездействие) сотрудников и их некорректное (невнимательное) отношение к заявителям.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2.26.4. Отсутствие нарушений установленных сроков в процессе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046B1" w:rsidRPr="006A4C56" w:rsidRDefault="003046B1" w:rsidP="003046B1">
      <w:pPr>
        <w:spacing w:after="0" w:line="240" w:lineRule="auto"/>
        <w:ind w:firstLine="709"/>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r w:rsidRPr="006A4C56">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2.27. Прием документов и выдача результата предоставления муниципальной услуги могут быть осуществлены в многофункциональной центре.</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w:t>
      </w:r>
      <w:r w:rsidRPr="006A4C56">
        <w:rPr>
          <w:rFonts w:ascii="Times New Roman" w:hAnsi="Times New Roman" w:cs="Times New Roman"/>
          <w:sz w:val="24"/>
          <w:szCs w:val="24"/>
        </w:rPr>
        <w:lastRenderedPageBreak/>
        <w:t xml:space="preserve">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w:t>
      </w:r>
      <w:r w:rsidRPr="006A4C56">
        <w:rPr>
          <w:rFonts w:ascii="Times New Roman" w:hAnsi="Times New Roman" w:cs="Times New Roman"/>
          <w:sz w:val="24"/>
          <w:szCs w:val="24"/>
        </w:rPr>
        <w:br/>
        <w:t>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2.28. Предоставление муниципальной услуги по экстерриториальному принципу не осуществляется.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spacing w:after="0" w:line="240" w:lineRule="auto"/>
        <w:ind w:firstLine="539"/>
        <w:jc w:val="center"/>
        <w:rPr>
          <w:rFonts w:ascii="Times New Roman" w:hAnsi="Times New Roman" w:cs="Times New Roman"/>
          <w:b/>
          <w:sz w:val="24"/>
          <w:szCs w:val="24"/>
        </w:rPr>
      </w:pPr>
      <w:r w:rsidRPr="006A4C56">
        <w:rPr>
          <w:rFonts w:ascii="Times New Roman" w:hAnsi="Times New Roman" w:cs="Times New Roman"/>
          <w:b/>
          <w:sz w:val="24"/>
          <w:szCs w:val="24"/>
          <w:lang w:val="en-US"/>
        </w:rPr>
        <w:t>III</w:t>
      </w:r>
      <w:r w:rsidRPr="006A4C56">
        <w:rPr>
          <w:rFonts w:ascii="Times New Roman"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046B1" w:rsidRPr="006A4C56" w:rsidRDefault="003046B1" w:rsidP="003046B1">
      <w:pPr>
        <w:spacing w:after="0" w:line="240" w:lineRule="auto"/>
        <w:ind w:firstLine="539"/>
        <w:jc w:val="center"/>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Исчерпывающий перечень административных процедур</w:t>
      </w:r>
    </w:p>
    <w:p w:rsidR="003046B1" w:rsidRPr="006A4C56"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Прием документов и регистрация заявления;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
          <w:sz w:val="24"/>
          <w:szCs w:val="24"/>
        </w:rPr>
      </w:pPr>
      <w:r w:rsidRPr="006A4C56">
        <w:rPr>
          <w:rFonts w:ascii="Times New Roman" w:hAnsi="Times New Roman" w:cs="Times New Roman"/>
          <w:sz w:val="24"/>
          <w:szCs w:val="24"/>
        </w:rPr>
        <w:t>направление (выдача) заявителю результата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u w:val="single"/>
        </w:rPr>
      </w:pPr>
      <w:r w:rsidRPr="006A4C56">
        <w:rPr>
          <w:rFonts w:ascii="Times New Roman" w:hAnsi="Times New Roman" w:cs="Times New Roman"/>
          <w:sz w:val="24"/>
          <w:szCs w:val="24"/>
          <w:u w:val="single"/>
        </w:rPr>
        <w:t xml:space="preserve">Описание административных процедур приведено в Приложении № 4 </w:t>
      </w:r>
      <w:r w:rsidRPr="006A4C56">
        <w:rPr>
          <w:rFonts w:ascii="Times New Roman" w:hAnsi="Times New Roman" w:cs="Times New Roman"/>
          <w:sz w:val="24"/>
          <w:szCs w:val="24"/>
          <w:u w:val="single"/>
        </w:rPr>
        <w:br/>
        <w:t>к настоящему Административному регламенту.</w:t>
      </w:r>
    </w:p>
    <w:p w:rsidR="003046B1" w:rsidRPr="006A4C56" w:rsidRDefault="003046B1" w:rsidP="003046B1">
      <w:pPr>
        <w:widowControl w:val="0"/>
        <w:autoSpaceDE w:val="0"/>
        <w:autoSpaceDN w:val="0"/>
        <w:adjustRightInd w:val="0"/>
        <w:spacing w:after="0" w:line="240" w:lineRule="auto"/>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b/>
          <w:sz w:val="24"/>
          <w:szCs w:val="24"/>
        </w:rPr>
      </w:pPr>
      <w:r w:rsidRPr="006A4C56">
        <w:rPr>
          <w:rFonts w:ascii="Times New Roman" w:hAnsi="Times New Roman" w:cs="Times New Roman"/>
          <w:b/>
          <w:sz w:val="24"/>
          <w:szCs w:val="24"/>
        </w:rPr>
        <w:t>Перечень административных процедур (действий) при предоставлении муниципальной услуги услуг в электронной форме</w:t>
      </w: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3.2. Особенности предоставления услуги в электронной форме.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3.2.1. При предоставлении муниципальной услуги в электронной форме Заявителю обеспечиваются: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получение информации о порядке и сроках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формирование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получение результата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получение сведений о ходе выполнения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осуществление оценки качества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3.2.2. Запись на прием в Администрацию (Уполномоченный орган) или многофункциональный центр для подачи запроса.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3.2.3. Формирование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На РПГУ размещаются образцы заполнения электронной формы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формировании запроса заявителю обеспечивается: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в) возможность печати на бумажном носителе копии электронной формы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pacing w:val="-6"/>
          <w:sz w:val="24"/>
          <w:szCs w:val="24"/>
        </w:rPr>
        <w:t>3.2.4 Администрация (Уполномоченный орган)</w:t>
      </w:r>
      <w:r w:rsidRPr="006A4C56">
        <w:rPr>
          <w:rFonts w:ascii="Times New Roman" w:hAnsi="Times New Roman" w:cs="Times New Roman"/>
          <w:sz w:val="24"/>
          <w:szCs w:val="24"/>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046B1" w:rsidRPr="006A4C56" w:rsidRDefault="003046B1" w:rsidP="003046B1">
      <w:pPr>
        <w:autoSpaceDE w:val="0"/>
        <w:autoSpaceDN w:val="0"/>
        <w:adjustRightInd w:val="0"/>
        <w:spacing w:after="0" w:line="240" w:lineRule="auto"/>
        <w:ind w:firstLine="709"/>
        <w:jc w:val="both"/>
        <w:rPr>
          <w:rFonts w:ascii="Times New Roman" w:eastAsia="Calibri" w:hAnsi="Times New Roman" w:cs="Times New Roman"/>
          <w:spacing w:val="-6"/>
          <w:sz w:val="24"/>
          <w:szCs w:val="24"/>
        </w:rPr>
      </w:pPr>
      <w:r w:rsidRPr="006A4C56">
        <w:rPr>
          <w:rFonts w:ascii="Times New Roman" w:eastAsia="Calibri" w:hAnsi="Times New Roman" w:cs="Times New Roman"/>
          <w:sz w:val="24"/>
          <w:szCs w:val="24"/>
        </w:rPr>
        <w:t xml:space="preserve">3.2.5. </w:t>
      </w:r>
      <w:r w:rsidRPr="006A4C56">
        <w:rPr>
          <w:rFonts w:ascii="Times New Roman" w:eastAsia="Calibri" w:hAnsi="Times New Roman" w:cs="Times New Roman"/>
          <w:spacing w:val="-6"/>
          <w:sz w:val="24"/>
          <w:szCs w:val="24"/>
        </w:rPr>
        <w:t xml:space="preserve">Электронное заявление становится доступным для </w:t>
      </w:r>
      <w:r w:rsidRPr="006A4C56">
        <w:rPr>
          <w:rFonts w:ascii="Times New Roman" w:eastAsia="Calibri" w:hAnsi="Times New Roman" w:cs="Times New Roman"/>
          <w:sz w:val="24"/>
          <w:szCs w:val="24"/>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6A4C56">
        <w:rPr>
          <w:rFonts w:ascii="Times New Roman" w:eastAsia="Calibri" w:hAnsi="Times New Roman" w:cs="Times New Roman"/>
          <w:spacing w:val="-6"/>
          <w:sz w:val="24"/>
          <w:szCs w:val="24"/>
        </w:rPr>
        <w:t>, в СМЭВ.</w:t>
      </w:r>
    </w:p>
    <w:p w:rsidR="003046B1" w:rsidRPr="006A4C56" w:rsidRDefault="003046B1" w:rsidP="003046B1">
      <w:pPr>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Ответственный специалист:</w:t>
      </w:r>
    </w:p>
    <w:p w:rsidR="003046B1" w:rsidRPr="006A4C56" w:rsidRDefault="003046B1" w:rsidP="003046B1">
      <w:pPr>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проверяет наличие электронных заявлений, поступивших с РПГУ, с периодом не реже двух раз в день;</w:t>
      </w:r>
    </w:p>
    <w:p w:rsidR="003046B1" w:rsidRPr="006A4C56" w:rsidRDefault="003046B1" w:rsidP="003046B1">
      <w:pPr>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изучает поступившие заявления и приложенные образы документов (документы);</w:t>
      </w:r>
    </w:p>
    <w:p w:rsidR="003046B1" w:rsidRPr="006A4C56" w:rsidRDefault="003046B1" w:rsidP="003046B1">
      <w:pPr>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производит действия в соответствии с пунктом 3.2.7 настоящего Административного регламента.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3.2.6. Заявителю в качестве результата предоставления муниципальной услуги обеспечивается по его выбору возможность получения: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а) электронного документа, подписанного уполномоченным должностным лицом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уполномоченного органа с использованием усиленной квалифицированной электронной подписи;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б) документа на бумажном носителе в многофункциональном центре.</w:t>
      </w:r>
    </w:p>
    <w:p w:rsidR="003046B1" w:rsidRPr="006A4C56" w:rsidRDefault="003046B1" w:rsidP="003046B1">
      <w:pPr>
        <w:spacing w:after="0" w:line="240" w:lineRule="auto"/>
        <w:ind w:firstLine="709"/>
        <w:jc w:val="both"/>
        <w:rPr>
          <w:rFonts w:ascii="Times New Roman" w:eastAsia="Times New Roman" w:hAnsi="Times New Roman" w:cs="Times New Roman"/>
          <w:spacing w:val="-6"/>
          <w:sz w:val="24"/>
          <w:szCs w:val="24"/>
          <w:lang w:eastAsia="ru-RU"/>
        </w:rPr>
      </w:pPr>
      <w:r w:rsidRPr="006A4C56">
        <w:rPr>
          <w:rFonts w:ascii="Times New Roman" w:hAnsi="Times New Roman" w:cs="Times New Roman"/>
          <w:sz w:val="24"/>
          <w:szCs w:val="24"/>
        </w:rPr>
        <w:t xml:space="preserve">3.2.7. </w:t>
      </w:r>
      <w:r w:rsidRPr="006A4C56">
        <w:rPr>
          <w:rFonts w:ascii="Times New Roman" w:eastAsia="Times New Roman" w:hAnsi="Times New Roman" w:cs="Times New Roman"/>
          <w:sz w:val="24"/>
          <w:szCs w:val="24"/>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6A4C56">
        <w:rPr>
          <w:rFonts w:ascii="Times New Roman" w:eastAsia="Times New Roman" w:hAnsi="Times New Roman" w:cs="Times New Roman"/>
          <w:spacing w:val="-6"/>
          <w:sz w:val="24"/>
          <w:szCs w:val="24"/>
          <w:lang w:eastAsia="ru-RU"/>
        </w:rPr>
        <w:t>время.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При предоставлении услуги в электронной форме заявителю направляется: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3.2.8. Оценка качества предоставления услуги осуществляется в соответствии с </w:t>
      </w:r>
      <w:hyperlink r:id="rId25" w:history="1">
        <w:r w:rsidRPr="006A4C56">
          <w:rPr>
            <w:rFonts w:ascii="Times New Roman" w:hAnsi="Times New Roman" w:cs="Times New Roman"/>
            <w:sz w:val="24"/>
            <w:szCs w:val="24"/>
          </w:rPr>
          <w:t>Правилами</w:t>
        </w:r>
      </w:hyperlink>
      <w:r w:rsidRPr="006A4C56">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6" w:history="1">
        <w:r w:rsidRPr="006A4C56">
          <w:rPr>
            <w:rFonts w:ascii="Times New Roman" w:hAnsi="Times New Roman" w:cs="Times New Roman"/>
            <w:sz w:val="24"/>
            <w:szCs w:val="24"/>
          </w:rPr>
          <w:t>статьей 11.2</w:t>
        </w:r>
      </w:hyperlink>
      <w:r w:rsidRPr="006A4C56">
        <w:rPr>
          <w:rFonts w:ascii="Times New Roman" w:hAnsi="Times New Roman" w:cs="Times New Roman"/>
          <w:sz w:val="24"/>
          <w:szCs w:val="24"/>
        </w:rPr>
        <w:t xml:space="preserve"> Федерального закона №210-ФЗ и в порядке, установленном </w:t>
      </w:r>
      <w:hyperlink r:id="rId27" w:history="1">
        <w:r w:rsidRPr="006A4C56">
          <w:rPr>
            <w:rFonts w:ascii="Times New Roman" w:hAnsi="Times New Roman" w:cs="Times New Roman"/>
            <w:sz w:val="24"/>
            <w:szCs w:val="24"/>
          </w:rPr>
          <w:t>постановлением</w:t>
        </w:r>
      </w:hyperlink>
      <w:r w:rsidRPr="006A4C56">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46B1" w:rsidRPr="006A4C56"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3.3. Многофункциональный центр осуществляет:</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w:t>
      </w:r>
      <w:r w:rsidRPr="006A4C56">
        <w:rPr>
          <w:rFonts w:ascii="Times New Roman" w:hAnsi="Times New Roman" w:cs="Times New Roman"/>
          <w:sz w:val="24"/>
          <w:szCs w:val="24"/>
        </w:rPr>
        <w:lastRenderedPageBreak/>
        <w:t>органы государственной власти, органы местного самоуправления и организации, участвующие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выдача заявителю результата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прием и передачу на рассмотрение в Администрацию (Уполномоченный орган) жалоб Заявителей;</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иные действия, предусмотренные Федеральным законом № 210-ФЗ.</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6A4C56">
        <w:rPr>
          <w:rFonts w:ascii="Segoe UI" w:hAnsi="Segoe UI" w:cs="Segoe UI"/>
          <w:sz w:val="24"/>
          <w:szCs w:val="24"/>
        </w:rPr>
        <w:t> </w:t>
      </w:r>
    </w:p>
    <w:p w:rsidR="003046B1" w:rsidRPr="006A4C56" w:rsidRDefault="003046B1" w:rsidP="003046B1">
      <w:pPr>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3046B1" w:rsidRPr="006A4C56" w:rsidRDefault="003046B1" w:rsidP="003046B1">
      <w:pPr>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3046B1" w:rsidRPr="006A4C56" w:rsidRDefault="003046B1" w:rsidP="003046B1">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Порядок и сроки передачи </w:t>
      </w:r>
      <w:r w:rsidRPr="006A4C56">
        <w:rPr>
          <w:rFonts w:ascii="Times New Roman" w:hAnsi="Times New Roman" w:cs="Times New Roman"/>
          <w:sz w:val="24"/>
          <w:szCs w:val="24"/>
        </w:rPr>
        <w:t xml:space="preserve">многофункциональным центром </w:t>
      </w:r>
      <w:r w:rsidRPr="006A4C56">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w:t>
      </w:r>
      <w:r w:rsidRPr="006A4C56">
        <w:rPr>
          <w:rFonts w:ascii="Times New Roman" w:hAnsi="Times New Roman" w:cs="Times New Roman"/>
          <w:sz w:val="24"/>
          <w:szCs w:val="24"/>
        </w:rPr>
        <w:t xml:space="preserve">многофункциональным центром </w:t>
      </w:r>
      <w:r w:rsidRPr="006A4C56">
        <w:rPr>
          <w:rFonts w:ascii="Times New Roman" w:hAnsi="Times New Roman" w:cs="Times New Roman"/>
          <w:bCs/>
          <w:sz w:val="24"/>
          <w:szCs w:val="24"/>
        </w:rPr>
        <w:t xml:space="preserve">и Администрацией (Уполномоченным органом) в порядке, установленном </w:t>
      </w:r>
      <w:hyperlink r:id="rId28" w:history="1">
        <w:r w:rsidRPr="006A4C56">
          <w:rPr>
            <w:rFonts w:ascii="Times New Roman" w:hAnsi="Times New Roman" w:cs="Times New Roman"/>
            <w:bCs/>
            <w:sz w:val="24"/>
            <w:szCs w:val="24"/>
          </w:rPr>
          <w:t>Постановлением</w:t>
        </w:r>
      </w:hyperlink>
      <w:r w:rsidRPr="006A4C56">
        <w:rPr>
          <w:rFonts w:ascii="Times New Roman" w:hAnsi="Times New Roman" w:cs="Times New Roman"/>
          <w:bCs/>
          <w:sz w:val="24"/>
          <w:szCs w:val="24"/>
        </w:rPr>
        <w:t xml:space="preserve"> № 797.</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sz w:val="24"/>
          <w:szCs w:val="24"/>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3046B1" w:rsidRPr="006A4C56" w:rsidRDefault="003046B1" w:rsidP="003046B1">
      <w:pPr>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lastRenderedPageBreak/>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29" w:history="1">
        <w:r w:rsidRPr="006A4C56">
          <w:rPr>
            <w:rFonts w:ascii="Times New Roman" w:hAnsi="Times New Roman" w:cs="Times New Roman"/>
            <w:sz w:val="24"/>
            <w:szCs w:val="24"/>
          </w:rPr>
          <w:t>Постановлением</w:t>
        </w:r>
      </w:hyperlink>
      <w:r w:rsidRPr="006A4C56">
        <w:rPr>
          <w:rFonts w:ascii="Times New Roman" w:hAnsi="Times New Roman" w:cs="Times New Roman"/>
          <w:sz w:val="24"/>
          <w:szCs w:val="24"/>
        </w:rPr>
        <w:t xml:space="preserve"> № 797.</w:t>
      </w:r>
    </w:p>
    <w:p w:rsidR="003046B1" w:rsidRPr="006A4C56" w:rsidRDefault="003046B1" w:rsidP="003046B1">
      <w:pPr>
        <w:spacing w:after="0" w:line="240" w:lineRule="auto"/>
        <w:rPr>
          <w:rFonts w:ascii="Times New Roman" w:hAnsi="Times New Roman" w:cs="Times New Roman"/>
          <w:sz w:val="24"/>
          <w:szCs w:val="24"/>
        </w:rPr>
      </w:pPr>
    </w:p>
    <w:p w:rsidR="003046B1" w:rsidRPr="006A4C56" w:rsidRDefault="003046B1" w:rsidP="003046B1">
      <w:pPr>
        <w:spacing w:after="0" w:line="240" w:lineRule="auto"/>
        <w:ind w:firstLine="709"/>
        <w:jc w:val="center"/>
        <w:rPr>
          <w:rFonts w:ascii="Times New Roman" w:hAnsi="Times New Roman" w:cs="Times New Roman"/>
          <w:b/>
          <w:bCs/>
          <w:sz w:val="24"/>
          <w:szCs w:val="24"/>
        </w:rPr>
      </w:pPr>
      <w:r w:rsidRPr="006A4C56">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3046B1" w:rsidRPr="006A4C56" w:rsidRDefault="003046B1" w:rsidP="003046B1">
      <w:pPr>
        <w:spacing w:after="0" w:line="240" w:lineRule="auto"/>
        <w:ind w:firstLine="709"/>
        <w:jc w:val="center"/>
        <w:rPr>
          <w:rFonts w:ascii="Times New Roman" w:hAnsi="Times New Roman" w:cs="Times New Roman"/>
          <w:b/>
          <w:bCs/>
          <w:sz w:val="24"/>
          <w:szCs w:val="24"/>
        </w:rPr>
      </w:pP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заявлении об исправлении опечаток и ошибок в обязательном порядке указываются: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 наименование Администрации (Уполномоченного органа), многофункционального центра, в который подается заявление об исправление опечаток;</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6) реквизиты документа (-ов), обосновывающих доводы заявителя о наличии опечатки, а также содержащих правильные сведения.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3.6. К заявлению должен быть приложен оригинал документа, выданного по результатам предоставления государственной услуги.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3.7. Заявление об исправлении опечаток и ошибок представляются следующими способами: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sym w:font="Symbol" w:char="F02D"/>
      </w:r>
      <w:r w:rsidRPr="006A4C56">
        <w:rPr>
          <w:rFonts w:ascii="Times New Roman" w:hAnsi="Times New Roman" w:cs="Times New Roman"/>
          <w:sz w:val="24"/>
          <w:szCs w:val="24"/>
        </w:rPr>
        <w:t xml:space="preserve"> лично в Администрацию (Уполномоченный орган);</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sym w:font="Symbol" w:char="F02D"/>
      </w:r>
      <w:r w:rsidRPr="006A4C56">
        <w:rPr>
          <w:rFonts w:ascii="Times New Roman" w:hAnsi="Times New Roman" w:cs="Times New Roman"/>
          <w:sz w:val="24"/>
          <w:szCs w:val="24"/>
        </w:rPr>
        <w:t xml:space="preserve"> почтовым отправлением;</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sym w:font="Symbol" w:char="F02D"/>
      </w:r>
      <w:r w:rsidRPr="006A4C56">
        <w:rPr>
          <w:rFonts w:ascii="Times New Roman" w:hAnsi="Times New Roman" w:cs="Times New Roman"/>
          <w:sz w:val="24"/>
          <w:szCs w:val="24"/>
        </w:rPr>
        <w:t xml:space="preserve"> путем заполнения формы запроса через «Личный кабинет» РПГУ;</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 в многофункциональный центр.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3.8. Основаниями для отказа в приеме заявления об исправлении опечаток и ошибок являются: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 представленные документы по составу и содержанию не соответствуют требованиям пунктов 3.5 и 3.6 Административного регламента;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 заявитель не является получателем муниципальной услуги.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3.9. Отказ в приеме заявления об исправлении опечаток и ошибок по иным основаниям не допускается.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3.10. Основаниями для отказа в исправлении опечаток и ошибок являются: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3.11. Отказ в исправлении опечаток и ошибок по иным основаниям не допускается.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3.8. Административного регламента.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3.12. 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3.13. 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3.14.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3.13. Административного регламента: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3.15. 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3.16.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3.14 Административного Регламента.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 xml:space="preserve">Результатом исправления опечаток и ошибок является подготовленный </w:t>
      </w:r>
      <w:r w:rsidRPr="006A4C56">
        <w:rPr>
          <w:rFonts w:ascii="Times New Roman" w:hAnsi="Times New Roman" w:cs="Times New Roman"/>
          <w:sz w:val="24"/>
          <w:szCs w:val="24"/>
        </w:rPr>
        <w:br/>
        <w:t xml:space="preserve">в 2-х экземплярах документ о предоставлении муниципальной услуги.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Один оригинальный экземпляр документа о предоставлении муниципальной услуги, содержащий опечатки и ошибки, по</w:t>
      </w:r>
      <w:r w:rsidR="00674843" w:rsidRPr="006A4C56">
        <w:rPr>
          <w:rFonts w:ascii="Times New Roman" w:hAnsi="Times New Roman" w:cs="Times New Roman"/>
          <w:sz w:val="24"/>
          <w:szCs w:val="24"/>
        </w:rPr>
        <w:t>длежи</w:t>
      </w:r>
      <w:r w:rsidRPr="006A4C56">
        <w:rPr>
          <w:rFonts w:ascii="Times New Roman" w:hAnsi="Times New Roman" w:cs="Times New Roman"/>
          <w:sz w:val="24"/>
          <w:szCs w:val="24"/>
        </w:rPr>
        <w:t>т уничтожению.</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3.17. При исправлении опечаток и ошибок не допускается: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sym w:font="Symbol" w:char="F02D"/>
      </w:r>
      <w:r w:rsidRPr="006A4C56">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sym w:font="Symbol" w:char="F02D"/>
      </w:r>
      <w:r w:rsidRPr="006A4C56">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3.19.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
    <w:p w:rsidR="003046B1" w:rsidRPr="006A4C56" w:rsidRDefault="003046B1" w:rsidP="003046B1">
      <w:pPr>
        <w:spacing w:after="0" w:line="240" w:lineRule="auto"/>
        <w:rPr>
          <w:rFonts w:ascii="Times New Roman" w:hAnsi="Times New Roman" w:cs="Times New Roman"/>
          <w:sz w:val="24"/>
          <w:szCs w:val="24"/>
        </w:rPr>
      </w:pPr>
    </w:p>
    <w:p w:rsidR="003046B1" w:rsidRPr="006A4C56" w:rsidRDefault="003046B1" w:rsidP="003046B1">
      <w:pPr>
        <w:rPr>
          <w:rFonts w:ascii="Times New Roman" w:hAnsi="Times New Roman" w:cs="Times New Roman"/>
          <w:b/>
          <w:sz w:val="24"/>
          <w:szCs w:val="24"/>
        </w:rPr>
      </w:pPr>
      <w:r w:rsidRPr="006A4C56">
        <w:rPr>
          <w:rFonts w:ascii="Times New Roman" w:hAnsi="Times New Roman" w:cs="Times New Roman"/>
          <w:b/>
          <w:sz w:val="24"/>
          <w:szCs w:val="24"/>
          <w:lang w:val="en-US"/>
        </w:rPr>
        <w:t>IV</w:t>
      </w:r>
      <w:r w:rsidRPr="006A4C56">
        <w:rPr>
          <w:rFonts w:ascii="Times New Roman" w:hAnsi="Times New Roman" w:cs="Times New Roman"/>
          <w:b/>
          <w:sz w:val="24"/>
          <w:szCs w:val="24"/>
        </w:rPr>
        <w:t>. Формы контроля за исполнением административного регламента</w:t>
      </w:r>
    </w:p>
    <w:p w:rsidR="003046B1" w:rsidRPr="006A4C56" w:rsidRDefault="003046B1" w:rsidP="003046B1">
      <w:pPr>
        <w:autoSpaceDE w:val="0"/>
        <w:autoSpaceDN w:val="0"/>
        <w:adjustRightInd w:val="0"/>
        <w:spacing w:after="0" w:line="240" w:lineRule="auto"/>
        <w:jc w:val="center"/>
        <w:outlineLvl w:val="0"/>
        <w:rPr>
          <w:rFonts w:ascii="Times New Roman" w:hAnsi="Times New Roman" w:cs="Times New Roman"/>
          <w:b/>
          <w:sz w:val="24"/>
          <w:szCs w:val="24"/>
        </w:rPr>
      </w:pPr>
      <w:r w:rsidRPr="006A4C56">
        <w:rPr>
          <w:rFonts w:ascii="Times New Roman" w:hAnsi="Times New Roman" w:cs="Times New Roman"/>
          <w:b/>
          <w:sz w:val="24"/>
          <w:szCs w:val="24"/>
        </w:rPr>
        <w:t>Порядок осуществления текущего контроля за соблюдением</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и исполнением ответственными должностными лицами положений</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регламента и иных нормативных правовых актов,</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устанавливающих требования к предоставлению муниципальной</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услуги, а также принятием ими решений</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Текущий контроль осуществляется путем проведения проверок:</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решений о предоставлении (об отказе в предоставлении)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выявления и устранения нарушений прав граждан;</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outlineLvl w:val="0"/>
        <w:rPr>
          <w:rFonts w:ascii="Times New Roman" w:hAnsi="Times New Roman" w:cs="Times New Roman"/>
          <w:b/>
          <w:sz w:val="24"/>
          <w:szCs w:val="24"/>
        </w:rPr>
      </w:pPr>
      <w:r w:rsidRPr="006A4C56">
        <w:rPr>
          <w:rFonts w:ascii="Times New Roman" w:hAnsi="Times New Roman" w:cs="Times New Roman"/>
          <w:b/>
          <w:sz w:val="24"/>
          <w:szCs w:val="24"/>
        </w:rPr>
        <w:t>Порядок и периодичность осуществления плановых и внеплановых</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проверок полноты и качества предоставления муниципальной</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услуги, в том числе порядок и формы контроля за полнотой</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и качеством предоставления муниципальной услуги</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соблюдение сроков предоставления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соблюдение положений настоящего Административного регламента;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Основанием для проведения внеплановых проверок являются:</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outlineLvl w:val="0"/>
        <w:rPr>
          <w:rFonts w:ascii="Times New Roman" w:hAnsi="Times New Roman" w:cs="Times New Roman"/>
          <w:b/>
          <w:sz w:val="24"/>
          <w:szCs w:val="24"/>
        </w:rPr>
      </w:pPr>
      <w:r w:rsidRPr="006A4C56">
        <w:rPr>
          <w:rFonts w:ascii="Times New Roman" w:hAnsi="Times New Roman" w:cs="Times New Roman"/>
          <w:b/>
          <w:sz w:val="24"/>
          <w:szCs w:val="24"/>
        </w:rPr>
        <w:t>Ответственность должностных лиц за решения и действия</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(бездействие), принимаемые (осуществляемые) ими в ходе</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jc w:val="center"/>
        <w:outlineLvl w:val="0"/>
        <w:rPr>
          <w:rFonts w:ascii="Times New Roman" w:hAnsi="Times New Roman" w:cs="Times New Roman"/>
          <w:b/>
          <w:sz w:val="24"/>
          <w:szCs w:val="24"/>
        </w:rPr>
      </w:pPr>
      <w:r w:rsidRPr="006A4C56">
        <w:rPr>
          <w:rFonts w:ascii="Times New Roman" w:hAnsi="Times New Roman" w:cs="Times New Roman"/>
          <w:b/>
          <w:sz w:val="24"/>
          <w:szCs w:val="24"/>
        </w:rPr>
        <w:t>Требования к порядку и формам контроля за предоставлением</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муниципальной услуги, в том числе со стороны граждан,</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их объединений и организаций</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Граждане, их объединения и организации также имеют право:</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lastRenderedPageBreak/>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p>
    <w:p w:rsidR="003046B1" w:rsidRPr="006A4C56"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4"/>
          <w:szCs w:val="24"/>
        </w:rPr>
      </w:pPr>
      <w:r w:rsidRPr="006A4C56">
        <w:rPr>
          <w:rFonts w:ascii="Times New Roman" w:hAnsi="Times New Roman" w:cs="Times New Roman"/>
          <w:b/>
          <w:sz w:val="24"/>
          <w:szCs w:val="24"/>
          <w:lang w:val="en-US"/>
        </w:rPr>
        <w:t>V</w:t>
      </w:r>
      <w:r w:rsidRPr="006A4C56">
        <w:rPr>
          <w:rFonts w:ascii="Times New Roman"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Pr="006A4C56">
        <w:rPr>
          <w:rFonts w:ascii="Times New Roman" w:hAnsi="Times New Roman" w:cs="Times New Roman"/>
          <w:b/>
          <w:sz w:val="24"/>
          <w:szCs w:val="24"/>
        </w:rPr>
        <w:br/>
        <w:t>а также их должностных лиц, муниципальных служащих</w:t>
      </w:r>
    </w:p>
    <w:p w:rsidR="003046B1" w:rsidRPr="006A4C56"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4"/>
          <w:szCs w:val="24"/>
        </w:rPr>
      </w:pP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r w:rsidRPr="006A4C56">
        <w:rPr>
          <w:rFonts w:ascii="Times New Roman" w:hAnsi="Times New Roman" w:cs="Times New Roman"/>
          <w:b/>
          <w:sz w:val="24"/>
          <w:szCs w:val="24"/>
        </w:rPr>
        <w:t>Информация для заявителя о его праве подать жалобу</w:t>
      </w:r>
    </w:p>
    <w:p w:rsidR="003046B1" w:rsidRPr="006A4C56" w:rsidRDefault="003046B1" w:rsidP="003046B1">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6A4C56">
        <w:rPr>
          <w:rFonts w:ascii="Times New Roman" w:hAnsi="Times New Roman" w:cs="Times New Roman"/>
          <w:bCs/>
          <w:sz w:val="24"/>
          <w:szCs w:val="24"/>
        </w:rPr>
        <w:t xml:space="preserve"> </w:t>
      </w:r>
      <w:r w:rsidRPr="006A4C56">
        <w:rPr>
          <w:rFonts w:ascii="Times New Roman" w:hAnsi="Times New Roman" w:cs="Times New Roman"/>
          <w:sz w:val="24"/>
          <w:szCs w:val="24"/>
        </w:rPr>
        <w:t>в досудебном (внесудебном) порядке (далее – жалоба).</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r w:rsidRPr="006A4C56">
        <w:rPr>
          <w:rFonts w:ascii="Times New Roman" w:hAnsi="Times New Roman" w:cs="Times New Roman"/>
          <w:b/>
          <w:bCs/>
          <w:sz w:val="24"/>
          <w:szCs w:val="24"/>
        </w:rPr>
        <w:t xml:space="preserve">Органы местного самоуправления, организации и уполномоченные </w:t>
      </w:r>
      <w:r w:rsidRPr="006A4C56">
        <w:rPr>
          <w:rFonts w:ascii="Times New Roman" w:hAnsi="Times New Roman" w:cs="Times New Roman"/>
          <w:b/>
          <w:bCs/>
          <w:sz w:val="24"/>
          <w:szCs w:val="24"/>
        </w:rPr>
        <w:br/>
        <w:t>на рассмотрение жалобы лица, которым может быть направлена жалоба заявителя в досудебном (внесудебном) порядке</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p>
    <w:p w:rsidR="003046B1" w:rsidRPr="006A4C56"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bCs/>
          <w:sz w:val="24"/>
          <w:szCs w:val="24"/>
        </w:rPr>
      </w:pPr>
      <w:r w:rsidRPr="006A4C56">
        <w:rPr>
          <w:rFonts w:ascii="Times New Roman" w:hAnsi="Times New Roman" w:cs="Times New Roman"/>
          <w:bCs/>
          <w:sz w:val="24"/>
          <w:szCs w:val="24"/>
        </w:rPr>
        <w:t>В досудебном (внесудебном) порядке заявитель (представитель) вправе обратиться с жалобой в письменной форме на бумажном</w:t>
      </w:r>
      <w:r w:rsidR="004C26AB" w:rsidRPr="006A4C56">
        <w:rPr>
          <w:rFonts w:ascii="Times New Roman" w:hAnsi="Times New Roman" w:cs="Times New Roman"/>
          <w:bCs/>
          <w:sz w:val="24"/>
          <w:szCs w:val="24"/>
        </w:rPr>
        <w:t xml:space="preserve"> </w:t>
      </w:r>
      <w:r w:rsidRPr="006A4C56">
        <w:rPr>
          <w:rFonts w:ascii="Times New Roman" w:hAnsi="Times New Roman" w:cs="Times New Roman"/>
          <w:bCs/>
          <w:sz w:val="24"/>
          <w:szCs w:val="24"/>
        </w:rPr>
        <w:t>носителе или в электронной форме: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к руководителю многофункционального центра – на решения и действия (бездействие) работника многофункционального центра;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к учредителю многофункционального центра – на решение и действия (бездействие) многофункционального центра.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sz w:val="24"/>
          <w:szCs w:val="24"/>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r w:rsidRPr="006A4C56">
        <w:rPr>
          <w:rFonts w:ascii="Times New Roman" w:hAnsi="Times New Roman" w:cs="Times New Roman"/>
          <w:b/>
          <w:bCs/>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3046B1" w:rsidRPr="006A4C56" w:rsidRDefault="003046B1" w:rsidP="003046B1">
      <w:pPr>
        <w:numPr>
          <w:ilvl w:val="1"/>
          <w:numId w:val="34"/>
        </w:numPr>
        <w:autoSpaceDE w:val="0"/>
        <w:autoSpaceDN w:val="0"/>
        <w:adjustRightInd w:val="0"/>
        <w:spacing w:after="0" w:line="240" w:lineRule="auto"/>
        <w:ind w:firstLine="709"/>
        <w:contextualSpacing/>
        <w:jc w:val="both"/>
        <w:rPr>
          <w:rFonts w:ascii="Times New Roman" w:hAnsi="Times New Roman" w:cs="Times New Roman"/>
          <w:b/>
          <w:bCs/>
          <w:sz w:val="24"/>
          <w:szCs w:val="24"/>
        </w:rPr>
      </w:pPr>
      <w:r w:rsidRPr="006A4C56">
        <w:rPr>
          <w:rFonts w:ascii="Times New Roman" w:hAnsi="Times New Roman" w:cs="Times New Roman"/>
          <w:sz w:val="24"/>
          <w:szCs w:val="24"/>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r w:rsidRPr="006A4C56">
        <w:rPr>
          <w:rFonts w:ascii="Times New Roman" w:hAnsi="Times New Roman" w:cs="Times New Roman"/>
          <w:b/>
          <w:bCs/>
          <w:sz w:val="24"/>
          <w:szCs w:val="24"/>
        </w:rPr>
        <w:t xml:space="preserve">Перечень нормативных правовых актов, регулирующих порядок досудебного (внесудебного) обжалования действий (бездействия) </w:t>
      </w:r>
      <w:r w:rsidRPr="006A4C56">
        <w:rPr>
          <w:rFonts w:ascii="Times New Roman" w:hAnsi="Times New Roman" w:cs="Times New Roman"/>
          <w:b/>
          <w:bCs/>
          <w:sz w:val="24"/>
          <w:szCs w:val="24"/>
        </w:rPr>
        <w:br/>
      </w:r>
      <w:r w:rsidRPr="006A4C56">
        <w:rPr>
          <w:rFonts w:ascii="Times New Roman" w:hAnsi="Times New Roman" w:cs="Times New Roman"/>
          <w:b/>
          <w:bCs/>
          <w:sz w:val="24"/>
          <w:szCs w:val="24"/>
        </w:rPr>
        <w:lastRenderedPageBreak/>
        <w:t xml:space="preserve">и (или) решений, принятых (осуществленных) в ходе </w:t>
      </w:r>
      <w:r w:rsidRPr="006A4C56">
        <w:rPr>
          <w:rFonts w:ascii="Times New Roman" w:hAnsi="Times New Roman" w:cs="Times New Roman"/>
          <w:b/>
          <w:bCs/>
          <w:sz w:val="24"/>
          <w:szCs w:val="24"/>
        </w:rPr>
        <w:br/>
        <w:t>предоставления муниципальной услуги</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p>
    <w:p w:rsidR="003046B1" w:rsidRPr="006A4C56"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Федеральным </w:t>
      </w:r>
      <w:hyperlink r:id="rId30" w:history="1">
        <w:r w:rsidRPr="006A4C56">
          <w:rPr>
            <w:rFonts w:ascii="Times New Roman" w:hAnsi="Times New Roman" w:cs="Times New Roman"/>
            <w:sz w:val="24"/>
            <w:szCs w:val="24"/>
          </w:rPr>
          <w:t>законом</w:t>
        </w:r>
      </w:hyperlink>
      <w:r w:rsidRPr="006A4C56">
        <w:rPr>
          <w:rFonts w:ascii="Times New Roman" w:hAnsi="Times New Roman" w:cs="Times New Roman"/>
          <w:sz w:val="24"/>
          <w:szCs w:val="24"/>
        </w:rPr>
        <w:t xml:space="preserve"> «Об организации предоставления государственных и муниципальных услуг»;</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постановлением Правительства Республики Башкортостан </w:t>
      </w:r>
      <w:r w:rsidRPr="006A4C56">
        <w:rPr>
          <w:rFonts w:ascii="Times New Roman" w:hAnsi="Times New Roman" w:cs="Times New Roman"/>
          <w:sz w:val="24"/>
          <w:szCs w:val="24"/>
        </w:rPr>
        <w:b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3046B1" w:rsidRPr="006A4C56" w:rsidRDefault="006A4C56" w:rsidP="003046B1">
      <w:pPr>
        <w:autoSpaceDE w:val="0"/>
        <w:autoSpaceDN w:val="0"/>
        <w:adjustRightInd w:val="0"/>
        <w:spacing w:after="0" w:line="240" w:lineRule="auto"/>
        <w:ind w:firstLine="709"/>
        <w:jc w:val="both"/>
        <w:rPr>
          <w:rFonts w:ascii="Times New Roman" w:hAnsi="Times New Roman" w:cs="Times New Roman"/>
          <w:sz w:val="24"/>
          <w:szCs w:val="24"/>
        </w:rPr>
      </w:pPr>
      <w:hyperlink r:id="rId31" w:history="1">
        <w:r w:rsidR="003046B1" w:rsidRPr="006A4C56">
          <w:rPr>
            <w:rFonts w:ascii="Times New Roman" w:hAnsi="Times New Roman" w:cs="Times New Roman"/>
            <w:sz w:val="24"/>
            <w:szCs w:val="24"/>
          </w:rPr>
          <w:t>постановлением</w:t>
        </w:r>
      </w:hyperlink>
      <w:r w:rsidR="003046B1" w:rsidRPr="006A4C56">
        <w:rPr>
          <w:rFonts w:ascii="Times New Roman" w:hAnsi="Times New Roman" w:cs="Times New Roman"/>
          <w:sz w:val="24"/>
          <w:szCs w:val="24"/>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3046B1" w:rsidRPr="006A4C56" w:rsidRDefault="006A4C56" w:rsidP="003046B1">
      <w:pPr>
        <w:autoSpaceDE w:val="0"/>
        <w:autoSpaceDN w:val="0"/>
        <w:adjustRightInd w:val="0"/>
        <w:spacing w:after="0" w:line="240" w:lineRule="auto"/>
        <w:ind w:firstLine="709"/>
        <w:jc w:val="both"/>
        <w:rPr>
          <w:rFonts w:ascii="Times New Roman" w:hAnsi="Times New Roman" w:cs="Times New Roman"/>
          <w:b/>
          <w:sz w:val="24"/>
          <w:szCs w:val="24"/>
        </w:rPr>
      </w:pPr>
      <w:hyperlink r:id="rId32" w:history="1">
        <w:r w:rsidR="003046B1" w:rsidRPr="006A4C56">
          <w:rPr>
            <w:rFonts w:ascii="Times New Roman" w:hAnsi="Times New Roman" w:cs="Times New Roman"/>
            <w:sz w:val="24"/>
            <w:szCs w:val="24"/>
          </w:rPr>
          <w:t>постановлением</w:t>
        </w:r>
      </w:hyperlink>
      <w:r w:rsidR="003046B1" w:rsidRPr="006A4C56">
        <w:rPr>
          <w:rFonts w:ascii="Times New Roman" w:hAnsi="Times New Roman" w:cs="Times New Roman"/>
          <w:sz w:val="24"/>
          <w:szCs w:val="24"/>
        </w:rPr>
        <w:t xml:space="preserve"> Правительства Российской Федерации </w:t>
      </w:r>
      <w:r w:rsidR="003046B1" w:rsidRPr="006A4C56">
        <w:rPr>
          <w:rFonts w:ascii="Times New Roman" w:hAnsi="Times New Roman" w:cs="Times New Roman"/>
          <w:sz w:val="24"/>
          <w:szCs w:val="24"/>
        </w:rPr>
        <w:b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widowControl w:val="0"/>
        <w:spacing w:after="0" w:line="240" w:lineRule="auto"/>
        <w:contextualSpacing/>
        <w:jc w:val="center"/>
        <w:rPr>
          <w:rFonts w:ascii="Times New Roman" w:hAnsi="Times New Roman" w:cs="Times New Roman"/>
          <w:b/>
          <w:sz w:val="24"/>
          <w:szCs w:val="24"/>
        </w:rPr>
      </w:pPr>
      <w:r w:rsidRPr="006A4C56">
        <w:rPr>
          <w:rFonts w:ascii="Times New Roman" w:hAnsi="Times New Roman" w:cs="Times New Roman"/>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046B1" w:rsidRPr="006A4C56" w:rsidRDefault="003046B1" w:rsidP="003046B1">
      <w:pPr>
        <w:spacing w:after="0" w:line="240" w:lineRule="auto"/>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6A4C56" w:rsidRDefault="003046B1" w:rsidP="004C26AB">
      <w:pPr>
        <w:widowControl w:val="0"/>
        <w:numPr>
          <w:ilvl w:val="1"/>
          <w:numId w:val="4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Многофункциональный центр осуществляет:</w:t>
      </w:r>
    </w:p>
    <w:p w:rsidR="003046B1" w:rsidRPr="006A4C56"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6A4C56">
        <w:rPr>
          <w:rFonts w:ascii="Times New Roman" w:hAnsi="Times New Roman" w:cs="Times New Roman"/>
          <w:sz w:val="24"/>
          <w:szCs w:val="24"/>
        </w:rPr>
        <w:br/>
        <w:t>в многофункциональном центре;</w:t>
      </w:r>
    </w:p>
    <w:p w:rsidR="003046B1" w:rsidRPr="006A4C56"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6A4C56"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046B1" w:rsidRPr="006A4C56"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6A4C56">
        <w:rPr>
          <w:rFonts w:ascii="Times New Roman" w:hAnsi="Times New Roman" w:cs="Times New Roman"/>
          <w:sz w:val="24"/>
          <w:szCs w:val="24"/>
        </w:rP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046B1" w:rsidRPr="006A4C56"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lastRenderedPageBreak/>
        <w:t>иные процедуры и действия, предусмотренные Федеральным законом № 210-ФЗ.</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В соответствии с частью 1.1 статьи 16 Федерального закона № 210-ФЗ </w:t>
      </w:r>
      <w:r w:rsidRPr="006A4C56">
        <w:rPr>
          <w:rFonts w:ascii="Times New Roman" w:hAnsi="Times New Roman" w:cs="Times New Roman"/>
          <w:sz w:val="24"/>
          <w:szCs w:val="24"/>
        </w:rPr>
        <w:br/>
        <w:t xml:space="preserve">для реализации своих функций многофункциональные центры вправе привлекать иные организации. </w:t>
      </w:r>
    </w:p>
    <w:p w:rsidR="003046B1" w:rsidRPr="006A4C56" w:rsidRDefault="003046B1" w:rsidP="003046B1">
      <w:pPr>
        <w:spacing w:after="0" w:line="240" w:lineRule="auto"/>
        <w:ind w:firstLine="709"/>
        <w:jc w:val="both"/>
        <w:rPr>
          <w:rFonts w:ascii="Times New Roman" w:hAnsi="Times New Roman" w:cs="Times New Roman"/>
          <w:sz w:val="24"/>
          <w:szCs w:val="24"/>
        </w:rPr>
      </w:pPr>
    </w:p>
    <w:p w:rsidR="003046B1" w:rsidRPr="006A4C56" w:rsidRDefault="003046B1" w:rsidP="003046B1">
      <w:pPr>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Информирование заявителей</w:t>
      </w:r>
    </w:p>
    <w:p w:rsidR="003046B1" w:rsidRPr="006A4C56" w:rsidRDefault="003046B1" w:rsidP="003046B1">
      <w:pPr>
        <w:spacing w:after="0" w:line="240" w:lineRule="auto"/>
        <w:jc w:val="center"/>
        <w:rPr>
          <w:rFonts w:ascii="Times New Roman" w:hAnsi="Times New Roman" w:cs="Times New Roman"/>
          <w:b/>
          <w:sz w:val="24"/>
          <w:szCs w:val="24"/>
        </w:rPr>
      </w:pPr>
    </w:p>
    <w:p w:rsidR="003046B1" w:rsidRPr="006A4C56" w:rsidRDefault="003046B1" w:rsidP="004C26AB">
      <w:pPr>
        <w:numPr>
          <w:ilvl w:val="1"/>
          <w:numId w:val="42"/>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Информирование заявителя многофункциональными центрами осуществляется следующими способами: </w:t>
      </w:r>
    </w:p>
    <w:p w:rsidR="003046B1" w:rsidRPr="006A4C56" w:rsidRDefault="003046B1" w:rsidP="004C26AB">
      <w:pPr>
        <w:numPr>
          <w:ilvl w:val="0"/>
          <w:numId w:val="37"/>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6A4C56">
        <w:rPr>
          <w:rFonts w:ascii="Times New Roman" w:hAnsi="Times New Roman" w:cs="Times New Roman"/>
          <w:bCs/>
          <w:sz w:val="24"/>
          <w:szCs w:val="24"/>
        </w:rPr>
        <w:t xml:space="preserve">информационно-телекоммуникационной </w:t>
      </w:r>
      <w:r w:rsidRPr="006A4C56">
        <w:rPr>
          <w:rFonts w:ascii="Times New Roman" w:hAnsi="Times New Roman" w:cs="Times New Roman"/>
          <w:sz w:val="24"/>
          <w:szCs w:val="24"/>
        </w:rPr>
        <w:t xml:space="preserve">сети Интернет по адресу: https://mfcrb.ru/ </w:t>
      </w:r>
      <w:r w:rsidRPr="006A4C56">
        <w:rPr>
          <w:rFonts w:ascii="Times New Roman" w:hAnsi="Times New Roman" w:cs="Times New Roman"/>
          <w:sz w:val="24"/>
          <w:szCs w:val="24"/>
        </w:rPr>
        <w:br/>
        <w:t>и информационных стендах многофункциональных центров;</w:t>
      </w:r>
    </w:p>
    <w:p w:rsidR="003046B1" w:rsidRPr="006A4C56" w:rsidRDefault="003046B1" w:rsidP="004C26AB">
      <w:pPr>
        <w:numPr>
          <w:ilvl w:val="0"/>
          <w:numId w:val="37"/>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личном обращении работник многофункционального центра</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Ответ на телефонный звонок должен начинаться с информации </w:t>
      </w:r>
      <w:r w:rsidRPr="006A4C56">
        <w:rPr>
          <w:rFonts w:ascii="Times New Roman" w:hAnsi="Times New Roman" w:cs="Times New Roman"/>
          <w:sz w:val="24"/>
          <w:szCs w:val="24"/>
        </w:rPr>
        <w:br/>
        <w:t xml:space="preserve">о наименовании организации, фамилии, имени, отчестве (при наличии) </w:t>
      </w:r>
      <w:r w:rsidRPr="006A4C56">
        <w:rPr>
          <w:rFonts w:ascii="Times New Roman" w:hAnsi="Times New Roman" w:cs="Times New Roman"/>
          <w:sz w:val="24"/>
          <w:szCs w:val="24"/>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осуществляет не более 10 минут.</w:t>
      </w:r>
    </w:p>
    <w:p w:rsidR="003046B1" w:rsidRPr="006A4C56" w:rsidRDefault="003046B1" w:rsidP="003046B1">
      <w:pPr>
        <w:tabs>
          <w:tab w:val="left" w:pos="7920"/>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046B1" w:rsidRPr="006A4C56" w:rsidRDefault="003046B1" w:rsidP="004C26AB">
      <w:pPr>
        <w:numPr>
          <w:ilvl w:val="0"/>
          <w:numId w:val="35"/>
        </w:numPr>
        <w:tabs>
          <w:tab w:val="left" w:pos="0"/>
        </w:tabs>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3046B1" w:rsidRPr="006A4C56" w:rsidRDefault="003046B1" w:rsidP="004C26AB">
      <w:pPr>
        <w:numPr>
          <w:ilvl w:val="0"/>
          <w:numId w:val="35"/>
        </w:numPr>
        <w:tabs>
          <w:tab w:val="left" w:pos="0"/>
        </w:tabs>
        <w:spacing w:after="0" w:line="240" w:lineRule="auto"/>
        <w:ind w:hanging="720"/>
        <w:contextualSpacing/>
        <w:jc w:val="both"/>
        <w:rPr>
          <w:rFonts w:ascii="Times New Roman" w:hAnsi="Times New Roman" w:cs="Times New Roman"/>
          <w:sz w:val="24"/>
          <w:szCs w:val="24"/>
        </w:rPr>
      </w:pPr>
      <w:r w:rsidRPr="006A4C56">
        <w:rPr>
          <w:rFonts w:ascii="Times New Roman" w:hAnsi="Times New Roman" w:cs="Times New Roman"/>
          <w:sz w:val="24"/>
          <w:szCs w:val="24"/>
        </w:rPr>
        <w:t>назначить другое время для консультаций.</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6A4C56">
        <w:rPr>
          <w:rFonts w:ascii="Times New Roman" w:hAnsi="Times New Roman" w:cs="Times New Roman"/>
          <w:sz w:val="24"/>
          <w:szCs w:val="24"/>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6A4C56">
        <w:rPr>
          <w:rFonts w:ascii="Times New Roman" w:hAnsi="Times New Roman" w:cs="Times New Roman"/>
          <w:sz w:val="24"/>
          <w:szCs w:val="24"/>
        </w:rPr>
        <w:br/>
        <w:t>в многофункциональный центр</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в форме электронного документа, и в письменной форме по почтовому адресу, указанному в обращении, поступившем в многофункциональный центр</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в письменной форме.</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 xml:space="preserve">Прием запросов заявителей о предоставлении муниципальной услуги </w:t>
      </w:r>
      <w:r w:rsidRPr="006A4C56">
        <w:rPr>
          <w:rFonts w:ascii="Times New Roman" w:hAnsi="Times New Roman" w:cs="Times New Roman"/>
          <w:b/>
          <w:sz w:val="24"/>
          <w:szCs w:val="24"/>
        </w:rPr>
        <w:br/>
        <w:t xml:space="preserve">и иных документов, необходимых для предоставления </w:t>
      </w:r>
      <w:r w:rsidRPr="006A4C56">
        <w:rPr>
          <w:rFonts w:ascii="Times New Roman" w:hAnsi="Times New Roman" w:cs="Times New Roman"/>
          <w:b/>
          <w:sz w:val="24"/>
          <w:szCs w:val="24"/>
        </w:rPr>
        <w:br/>
        <w:t>муниципальной услуги</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rsidR="003046B1" w:rsidRPr="006A4C56" w:rsidRDefault="003046B1" w:rsidP="004C26AB">
      <w:pPr>
        <w:numPr>
          <w:ilvl w:val="1"/>
          <w:numId w:val="42"/>
        </w:numPr>
        <w:tabs>
          <w:tab w:val="left" w:pos="0"/>
        </w:tabs>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046B1" w:rsidRPr="006A4C56" w:rsidRDefault="003046B1" w:rsidP="003046B1">
      <w:pPr>
        <w:tabs>
          <w:tab w:val="left" w:pos="7920"/>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3046B1" w:rsidRPr="006A4C56" w:rsidRDefault="003046B1" w:rsidP="003046B1">
      <w:pPr>
        <w:tabs>
          <w:tab w:val="left" w:pos="7920"/>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 xml:space="preserve">при обращении за предоставлением услуги. Не допускается получение талона электронной очереди для третьих лиц. </w:t>
      </w:r>
    </w:p>
    <w:p w:rsidR="003046B1" w:rsidRPr="006A4C56" w:rsidRDefault="003046B1" w:rsidP="003046B1">
      <w:pPr>
        <w:tabs>
          <w:tab w:val="left" w:pos="7920"/>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Работник многофункционального центра</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осуществляет следующие действия:</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принимает от заявителей заявление на предоставление муниципальной услуги;</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принимает от заявителей документы, необходимые для получения муниципальной услуги;</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6A4C56">
        <w:rPr>
          <w:rFonts w:ascii="Times New Roman" w:hAnsi="Times New Roman" w:cs="Times New Roman"/>
          <w:sz w:val="24"/>
          <w:szCs w:val="24"/>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 случае отсутствия необходимых документов, либо </w:t>
      </w:r>
      <w:r w:rsidRPr="006A4C56">
        <w:rPr>
          <w:rFonts w:ascii="Times New Roman" w:hAnsi="Times New Roman" w:cs="Times New Roman"/>
          <w:sz w:val="24"/>
          <w:szCs w:val="24"/>
        </w:rPr>
        <w:br/>
        <w:t>их несоответствия установленным формам и бланкам, сообщает о данных фактах заявителю;</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ещё раз в удобное для заявителя время с полным пакетом документов;</w:t>
      </w:r>
    </w:p>
    <w:p w:rsidR="003046B1" w:rsidRPr="006A4C56" w:rsidRDefault="003046B1" w:rsidP="004C26AB">
      <w:pPr>
        <w:numPr>
          <w:ilvl w:val="0"/>
          <w:numId w:val="38"/>
        </w:numPr>
        <w:tabs>
          <w:tab w:val="left" w:pos="567"/>
        </w:tabs>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3046B1" w:rsidRPr="006A4C56" w:rsidRDefault="003046B1" w:rsidP="004C26AB">
      <w:pPr>
        <w:numPr>
          <w:ilvl w:val="1"/>
          <w:numId w:val="39"/>
        </w:numPr>
        <w:spacing w:after="0" w:line="240" w:lineRule="auto"/>
        <w:ind w:left="0" w:firstLine="1429"/>
        <w:contextualSpacing/>
        <w:jc w:val="both"/>
        <w:rPr>
          <w:rFonts w:ascii="Times New Roman" w:hAnsi="Times New Roman" w:cs="Times New Roman"/>
          <w:sz w:val="24"/>
          <w:szCs w:val="24"/>
        </w:rPr>
      </w:pPr>
      <w:r w:rsidRPr="006A4C56">
        <w:rPr>
          <w:rFonts w:ascii="Times New Roman" w:hAnsi="Times New Roman" w:cs="Times New Roman"/>
          <w:sz w:val="24"/>
          <w:szCs w:val="24"/>
        </w:rPr>
        <w:t>Работник многофункционального центра</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не вправе требовать от заявителя:</w:t>
      </w:r>
    </w:p>
    <w:p w:rsidR="003046B1" w:rsidRPr="006A4C56"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lastRenderedPageBreak/>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6A4C56"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6A4C56">
        <w:rPr>
          <w:rFonts w:ascii="Times New Roman" w:hAnsi="Times New Roman" w:cs="Times New Roman"/>
          <w:sz w:val="24"/>
          <w:szCs w:val="24"/>
        </w:rP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6A4C56">
        <w:rPr>
          <w:rFonts w:ascii="Times New Roman" w:hAnsi="Times New Roman" w:cs="Times New Roman"/>
          <w:sz w:val="24"/>
          <w:szCs w:val="24"/>
        </w:rPr>
        <w:br/>
        <w:t>и информацию по собственной инициативе;</w:t>
      </w:r>
    </w:p>
    <w:p w:rsidR="003046B1" w:rsidRPr="006A4C56" w:rsidRDefault="003046B1" w:rsidP="002932B8">
      <w:pPr>
        <w:numPr>
          <w:ilvl w:val="0"/>
          <w:numId w:val="40"/>
        </w:numPr>
        <w:tabs>
          <w:tab w:val="left" w:pos="0"/>
        </w:tabs>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046B1" w:rsidRPr="006A4C56" w:rsidRDefault="003046B1" w:rsidP="002932B8">
      <w:pPr>
        <w:numPr>
          <w:ilvl w:val="1"/>
          <w:numId w:val="3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Срок передачи многофункциональным центром</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Порядок и сроки передачи </w:t>
      </w:r>
      <w:r w:rsidRPr="006A4C56">
        <w:rPr>
          <w:rFonts w:ascii="Times New Roman" w:hAnsi="Times New Roman" w:cs="Times New Roman"/>
          <w:sz w:val="24"/>
          <w:szCs w:val="24"/>
        </w:rPr>
        <w:t>многофункциональным центром</w:t>
      </w:r>
      <w:r w:rsidRPr="006A4C56" w:rsidDel="006864D0">
        <w:rPr>
          <w:rFonts w:ascii="Times New Roman" w:hAnsi="Times New Roman" w:cs="Times New Roman"/>
          <w:sz w:val="24"/>
          <w:szCs w:val="24"/>
        </w:rPr>
        <w:t xml:space="preserve"> </w:t>
      </w:r>
      <w:r w:rsidRPr="006A4C56">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Pr="006A4C56">
        <w:rPr>
          <w:rFonts w:ascii="Times New Roman" w:hAnsi="Times New Roman" w:cs="Times New Roman"/>
          <w:sz w:val="24"/>
          <w:szCs w:val="24"/>
        </w:rPr>
        <w:t>Администрацию (Уполномоченный орган)</w:t>
      </w:r>
      <w:r w:rsidRPr="006A4C56">
        <w:rPr>
          <w:rFonts w:ascii="Times New Roman" w:hAnsi="Times New Roman" w:cs="Times New Roman"/>
          <w:bCs/>
          <w:sz w:val="24"/>
          <w:szCs w:val="24"/>
        </w:rPr>
        <w:t xml:space="preserve"> определяются соглашением о взаимодействии, заключенным между </w:t>
      </w:r>
      <w:r w:rsidRPr="006A4C56">
        <w:rPr>
          <w:rFonts w:ascii="Times New Roman" w:hAnsi="Times New Roman" w:cs="Times New Roman"/>
          <w:sz w:val="24"/>
          <w:szCs w:val="24"/>
        </w:rPr>
        <w:t xml:space="preserve">многофункциональным центром </w:t>
      </w:r>
      <w:r w:rsidRPr="006A4C56">
        <w:rPr>
          <w:rFonts w:ascii="Times New Roman" w:hAnsi="Times New Roman" w:cs="Times New Roman"/>
          <w:bCs/>
          <w:sz w:val="24"/>
          <w:szCs w:val="24"/>
        </w:rPr>
        <w:t>и Администрацией в порядке, установленном Постановлением № 797 (далее – Соглашение).</w:t>
      </w:r>
    </w:p>
    <w:p w:rsidR="003046B1" w:rsidRPr="006A4C56"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Выдача заявителю результата предоставления муниципальной услуги</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p>
    <w:p w:rsidR="003046B1" w:rsidRPr="006A4C56"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 xml:space="preserve">для последующей выдачи заявителю (представителю).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Порядок и сроки передачи Администрацией (Уполномоченным органом) таких документов в многофункциональный центр</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определяются Соглашением.</w:t>
      </w:r>
    </w:p>
    <w:p w:rsidR="003046B1" w:rsidRPr="006A4C56"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046B1" w:rsidRPr="006A4C56" w:rsidRDefault="003046B1" w:rsidP="003046B1">
      <w:pPr>
        <w:tabs>
          <w:tab w:val="left" w:pos="7920"/>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Работник многофункционального центра</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осуществляет следующие действия:</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определяет статус исполнения запроса заявителя в АИС МФЦ;</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распечатывает результат муниципальной услуги, направленный </w:t>
      </w:r>
      <w:r w:rsidRPr="006A4C56">
        <w:rPr>
          <w:rFonts w:ascii="Times New Roman" w:hAnsi="Times New Roman" w:cs="Times New Roman"/>
          <w:sz w:val="24"/>
          <w:szCs w:val="24"/>
        </w:rPr>
        <w:br/>
        <w:t>в многофункциональный центр в форме электронного документа;</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выдает документы заявителю, при необходимости запрашивает </w:t>
      </w:r>
      <w:r w:rsidRPr="006A4C56">
        <w:rPr>
          <w:rFonts w:ascii="Times New Roman" w:hAnsi="Times New Roman" w:cs="Times New Roman"/>
          <w:sz w:val="24"/>
          <w:szCs w:val="24"/>
        </w:rPr>
        <w:br/>
        <w:t>у заявителя подписи за каждый выданный документ;</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6A4C56" w:rsidRDefault="003046B1" w:rsidP="003046B1">
      <w:pPr>
        <w:widowControl w:val="0"/>
        <w:tabs>
          <w:tab w:val="left" w:pos="567"/>
        </w:tabs>
        <w:spacing w:after="0" w:line="240" w:lineRule="auto"/>
        <w:ind w:firstLine="426"/>
        <w:contextualSpacing/>
        <w:jc w:val="right"/>
        <w:rPr>
          <w:rFonts w:ascii="Times New Roman" w:hAnsi="Times New Roman" w:cs="Times New Roman"/>
          <w:sz w:val="24"/>
          <w:szCs w:val="24"/>
        </w:rPr>
      </w:pPr>
      <w:r w:rsidRPr="006A4C56">
        <w:rPr>
          <w:rFonts w:ascii="Times New Roman" w:hAnsi="Times New Roman" w:cs="Times New Roman"/>
          <w:sz w:val="24"/>
          <w:szCs w:val="24"/>
        </w:rPr>
        <w:lastRenderedPageBreak/>
        <w:t>Приложение № 1</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Сведения о заявителе, которому адресован документ ___________________________</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(Ф.И.О. – для физического лица; название, организационно-правовая форма юридического лица)</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_________________________________</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Адрес: ___________________________</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_________________________________ </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_________________________________</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_________________________________ </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эл. почта: ________________________</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p>
    <w:p w:rsidR="003046B1" w:rsidRPr="006A4C56" w:rsidRDefault="003046B1" w:rsidP="003046B1">
      <w:pPr>
        <w:spacing w:after="0" w:line="240" w:lineRule="auto"/>
        <w:jc w:val="center"/>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Уведомление</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6A4C56">
        <w:rPr>
          <w:rFonts w:ascii="Times New Roman" w:eastAsia="Times New Roman" w:hAnsi="Times New Roman" w:cs="Times New Roman"/>
          <w:sz w:val="24"/>
          <w:szCs w:val="24"/>
          <w:lang w:eastAsia="ru-RU"/>
        </w:rPr>
        <w:t>об отказе в приеме документов, необходимых для предоставления муниципальной услуги «Присвоение и аннулирование адресов»</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Настоящим подтверждается, что при приеме заявления на предоставление муниципальной услуги «Присвоение и аннулирование адресов» </w:t>
      </w:r>
      <w:r w:rsidRPr="006A4C56">
        <w:rPr>
          <w:rFonts w:ascii="Times New Roman" w:eastAsia="Calibri" w:hAnsi="Times New Roman" w:cs="Times New Roman"/>
          <w:sz w:val="24"/>
          <w:szCs w:val="24"/>
        </w:rPr>
        <w:t xml:space="preserve">(далее - </w:t>
      </w:r>
      <w:r w:rsidRPr="006A4C56">
        <w:rPr>
          <w:rFonts w:ascii="Times New Roman" w:eastAsia="Times New Roman" w:hAnsi="Times New Roman" w:cs="Times New Roman"/>
          <w:sz w:val="24"/>
          <w:szCs w:val="24"/>
          <w:lang w:eastAsia="ru-RU"/>
        </w:rPr>
        <w:t>муниципальная услуга</w:t>
      </w:r>
      <w:r w:rsidRPr="006A4C56">
        <w:rPr>
          <w:rFonts w:ascii="Times New Roman" w:eastAsia="Calibri" w:hAnsi="Times New Roman" w:cs="Times New Roman"/>
          <w:sz w:val="24"/>
          <w:szCs w:val="24"/>
        </w:rPr>
        <w:t xml:space="preserve">) </w:t>
      </w:r>
      <w:r w:rsidRPr="006A4C56">
        <w:rPr>
          <w:rFonts w:ascii="Times New Roman" w:eastAsia="Times New Roman" w:hAnsi="Times New Roman" w:cs="Times New Roman"/>
          <w:sz w:val="24"/>
          <w:szCs w:val="24"/>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6A4C56">
        <w:rPr>
          <w:rFonts w:ascii="Times New Roman" w:eastAsia="Calibri" w:hAnsi="Times New Roman" w:cs="Times New Roman"/>
          <w:sz w:val="24"/>
          <w:szCs w:val="24"/>
        </w:rPr>
        <w:t xml:space="preserve">, предусмотренные пунктами 2.8.2 Административного регламента </w:t>
      </w:r>
      <w:r w:rsidRPr="006A4C56">
        <w:rPr>
          <w:rFonts w:ascii="Times New Roman" w:eastAsia="Calibri" w:hAnsi="Times New Roman" w:cs="Times New Roman"/>
          <w:i/>
          <w:iCs/>
          <w:sz w:val="24"/>
          <w:szCs w:val="24"/>
        </w:rPr>
        <w:t>(необходимое основание отметить знаком «Х»)</w:t>
      </w:r>
      <w:r w:rsidRPr="006A4C56">
        <w:rPr>
          <w:rFonts w:ascii="Times New Roman" w:eastAsia="Times New Roman" w:hAnsi="Times New Roman" w:cs="Times New Roman"/>
          <w:sz w:val="24"/>
          <w:szCs w:val="24"/>
          <w:lang w:eastAsia="ru-RU"/>
        </w:rPr>
        <w:t>:</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34"/>
        <w:gridCol w:w="296"/>
        <w:gridCol w:w="8599"/>
      </w:tblGrid>
      <w:tr w:rsidR="003046B1" w:rsidRPr="006A4C56" w:rsidTr="00D074D9">
        <w:tc>
          <w:tcPr>
            <w:tcW w:w="534" w:type="dxa"/>
            <w:tcBorders>
              <w:top w:val="single" w:sz="4" w:space="0" w:color="auto"/>
              <w:left w:val="single" w:sz="4" w:space="0" w:color="auto"/>
              <w:bottom w:val="single" w:sz="4" w:space="0" w:color="auto"/>
              <w:right w:val="single" w:sz="4" w:space="0" w:color="auto"/>
            </w:tcBorders>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w:t>
            </w:r>
          </w:p>
        </w:tc>
        <w:tc>
          <w:tcPr>
            <w:tcW w:w="8599" w:type="dxa"/>
            <w:hideMark/>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6A4C56">
              <w:rPr>
                <w:rFonts w:ascii="Times New Roman" w:eastAsia="Calibri" w:hAnsi="Times New Roman" w:cs="Times New Roman"/>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3046B1" w:rsidRPr="006A4C56" w:rsidTr="00D074D9">
        <w:tc>
          <w:tcPr>
            <w:tcW w:w="534" w:type="dxa"/>
            <w:tcBorders>
              <w:top w:val="single" w:sz="4" w:space="0" w:color="auto"/>
              <w:left w:val="single" w:sz="4" w:space="0" w:color="auto"/>
              <w:bottom w:val="single" w:sz="4" w:space="0" w:color="auto"/>
              <w:right w:val="single" w:sz="4" w:space="0" w:color="auto"/>
            </w:tcBorders>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w:t>
            </w:r>
          </w:p>
        </w:tc>
        <w:tc>
          <w:tcPr>
            <w:tcW w:w="8599" w:type="dxa"/>
            <w:hideMark/>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A4C56">
              <w:rPr>
                <w:rFonts w:ascii="Times New Roman" w:eastAsia="Calibri" w:hAnsi="Times New Roman" w:cs="Times New Roman"/>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________________________________________________   _____________    ___________________________</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(должностное лицо (работник), уполномоченное                    (подпись)                (инициалы, фамилия)</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на принятие решения об отказе в приеме документов)                         М.П.   «___» ________ 20__ г.</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Подпись заявителя, подтверждающая получение уведомления об отказе в</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A4C56">
        <w:rPr>
          <w:rFonts w:ascii="Times New Roman" w:eastAsia="Times New Roman" w:hAnsi="Times New Roman" w:cs="Times New Roman"/>
          <w:sz w:val="24"/>
          <w:szCs w:val="24"/>
          <w:lang w:eastAsia="ru-RU"/>
        </w:rPr>
        <w:t>приеме документов, необходимых для предоставления муниципальной услуги:</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___________________   ________________________   «___» ________ 20__ г.</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            (подпись)                             (инициалы, фамилия)                                         </w:t>
      </w:r>
    </w:p>
    <w:p w:rsidR="003046B1" w:rsidRPr="006A4C56"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6A4C56" w:rsidRPr="003046B1" w:rsidRDefault="006A4C56"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6A4C56" w:rsidRDefault="003046B1" w:rsidP="003046B1">
      <w:pPr>
        <w:widowControl w:val="0"/>
        <w:tabs>
          <w:tab w:val="left" w:pos="567"/>
        </w:tabs>
        <w:spacing w:after="0" w:line="240" w:lineRule="auto"/>
        <w:ind w:firstLine="567"/>
        <w:contextualSpacing/>
        <w:jc w:val="center"/>
        <w:rPr>
          <w:rFonts w:ascii="Times New Roman" w:hAnsi="Times New Roman" w:cs="Times New Roman"/>
          <w:sz w:val="24"/>
          <w:szCs w:val="24"/>
        </w:rPr>
      </w:pPr>
      <w:r w:rsidRPr="003046B1">
        <w:rPr>
          <w:rFonts w:ascii="Times New Roman" w:hAnsi="Times New Roman" w:cs="Times New Roman"/>
          <w:sz w:val="28"/>
          <w:szCs w:val="28"/>
        </w:rPr>
        <w:lastRenderedPageBreak/>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6A4C56">
        <w:rPr>
          <w:rFonts w:ascii="Times New Roman" w:hAnsi="Times New Roman" w:cs="Times New Roman"/>
          <w:sz w:val="24"/>
          <w:szCs w:val="24"/>
        </w:rPr>
        <w:t xml:space="preserve">                         Приложение № 2</w:t>
      </w:r>
    </w:p>
    <w:p w:rsidR="003046B1" w:rsidRPr="006A4C56" w:rsidRDefault="003046B1" w:rsidP="003046B1">
      <w:pPr>
        <w:widowControl w:val="0"/>
        <w:tabs>
          <w:tab w:val="left" w:pos="567"/>
        </w:tabs>
        <w:spacing w:after="0" w:line="240" w:lineRule="auto"/>
        <w:ind w:firstLine="567"/>
        <w:contextualSpacing/>
        <w:jc w:val="center"/>
        <w:rPr>
          <w:rFonts w:ascii="Times New Roman" w:hAnsi="Times New Roman" w:cs="Times New Roman"/>
          <w:sz w:val="24"/>
          <w:szCs w:val="24"/>
        </w:rPr>
      </w:pPr>
      <w:r w:rsidRPr="006A4C56">
        <w:rPr>
          <w:rFonts w:ascii="Times New Roman" w:hAnsi="Times New Roman" w:cs="Times New Roman"/>
          <w:sz w:val="24"/>
          <w:szCs w:val="24"/>
        </w:rPr>
        <w:tab/>
      </w:r>
      <w:r w:rsidRPr="006A4C56">
        <w:rPr>
          <w:rFonts w:ascii="Times New Roman" w:hAnsi="Times New Roman" w:cs="Times New Roman"/>
          <w:sz w:val="24"/>
          <w:szCs w:val="24"/>
        </w:rPr>
        <w:tab/>
      </w:r>
      <w:r w:rsidRPr="006A4C56">
        <w:rPr>
          <w:rFonts w:ascii="Times New Roman" w:hAnsi="Times New Roman" w:cs="Times New Roman"/>
          <w:sz w:val="24"/>
          <w:szCs w:val="24"/>
        </w:rPr>
        <w:tab/>
      </w:r>
      <w:r w:rsidRPr="006A4C56">
        <w:rPr>
          <w:rFonts w:ascii="Times New Roman" w:hAnsi="Times New Roman" w:cs="Times New Roman"/>
          <w:sz w:val="24"/>
          <w:szCs w:val="24"/>
        </w:rPr>
        <w:tab/>
      </w:r>
      <w:r w:rsidRPr="006A4C56">
        <w:rPr>
          <w:rFonts w:ascii="Times New Roman" w:hAnsi="Times New Roman" w:cs="Times New Roman"/>
          <w:sz w:val="24"/>
          <w:szCs w:val="24"/>
        </w:rPr>
        <w:tab/>
      </w:r>
      <w:r w:rsidRPr="006A4C56">
        <w:rPr>
          <w:rFonts w:ascii="Times New Roman" w:hAnsi="Times New Roman" w:cs="Times New Roman"/>
          <w:sz w:val="24"/>
          <w:szCs w:val="24"/>
        </w:rPr>
        <w:tab/>
      </w:r>
      <w:r w:rsidRPr="006A4C56">
        <w:rPr>
          <w:rFonts w:ascii="Times New Roman" w:hAnsi="Times New Roman" w:cs="Times New Roman"/>
          <w:sz w:val="24"/>
          <w:szCs w:val="24"/>
        </w:rPr>
        <w:tab/>
        <w:t>к Административному регламенту</w:t>
      </w:r>
    </w:p>
    <w:p w:rsidR="003046B1" w:rsidRPr="006A4C56" w:rsidRDefault="003046B1" w:rsidP="003046B1">
      <w:pPr>
        <w:widowControl w:val="0"/>
        <w:autoSpaceDE w:val="0"/>
        <w:autoSpaceDN w:val="0"/>
        <w:adjustRightInd w:val="0"/>
        <w:spacing w:after="0" w:line="240" w:lineRule="auto"/>
        <w:ind w:left="5308"/>
        <w:rPr>
          <w:rFonts w:ascii="Times New Roman" w:hAnsi="Times New Roman" w:cs="Times New Roman"/>
          <w:bCs/>
          <w:sz w:val="24"/>
          <w:szCs w:val="24"/>
        </w:rPr>
      </w:pPr>
      <w:r w:rsidRPr="006A4C56">
        <w:rPr>
          <w:rFonts w:ascii="Times New Roman" w:hAnsi="Times New Roman" w:cs="Times New Roman"/>
          <w:bCs/>
          <w:sz w:val="24"/>
          <w:szCs w:val="24"/>
        </w:rPr>
        <w:t>предоставления муниципальной услуги «</w:t>
      </w:r>
      <w:r w:rsidRPr="006A4C56">
        <w:rPr>
          <w:rFonts w:ascii="Times New Roman" w:hAnsi="Times New Roman" w:cs="Times New Roman"/>
          <w:sz w:val="24"/>
          <w:szCs w:val="24"/>
        </w:rPr>
        <w:t xml:space="preserve">Присвоение и аннулирование адресов» </w:t>
      </w:r>
    </w:p>
    <w:p w:rsidR="003046B1" w:rsidRPr="006A4C56" w:rsidRDefault="003046B1" w:rsidP="002932B8">
      <w:pPr>
        <w:widowControl w:val="0"/>
        <w:autoSpaceDE w:val="0"/>
        <w:autoSpaceDN w:val="0"/>
        <w:adjustRightInd w:val="0"/>
        <w:spacing w:after="0" w:line="240" w:lineRule="auto"/>
        <w:ind w:left="4248" w:firstLine="851"/>
        <w:rPr>
          <w:rFonts w:ascii="Times New Roman" w:hAnsi="Times New Roman" w:cs="Times New Roman"/>
          <w:bCs/>
          <w:sz w:val="24"/>
          <w:szCs w:val="24"/>
        </w:rPr>
      </w:pPr>
      <w:r w:rsidRPr="006A4C56">
        <w:rPr>
          <w:rFonts w:ascii="Times New Roman" w:hAnsi="Times New Roman" w:cs="Times New Roman"/>
          <w:bCs/>
          <w:sz w:val="24"/>
          <w:szCs w:val="24"/>
        </w:rPr>
        <w:t xml:space="preserve">в </w:t>
      </w:r>
      <w:r w:rsidR="002932B8" w:rsidRPr="006A4C56">
        <w:rPr>
          <w:rFonts w:ascii="Times New Roman" w:hAnsi="Times New Roman" w:cs="Times New Roman"/>
          <w:bCs/>
          <w:sz w:val="24"/>
          <w:szCs w:val="24"/>
        </w:rPr>
        <w:t>Администрацию сельского поселения _______________________</w:t>
      </w:r>
    </w:p>
    <w:p w:rsidR="003046B1" w:rsidRPr="006A4C56"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3046B1" w:rsidRPr="006A4C56" w:rsidRDefault="003046B1" w:rsidP="003046B1">
      <w:pPr>
        <w:spacing w:after="0" w:line="240" w:lineRule="auto"/>
        <w:ind w:firstLine="567"/>
        <w:jc w:val="center"/>
        <w:rPr>
          <w:rFonts w:ascii="Times New Roman" w:hAnsi="Times New Roman" w:cs="Times New Roman"/>
          <w:b/>
          <w:bCs/>
          <w:sz w:val="24"/>
          <w:szCs w:val="24"/>
        </w:rPr>
      </w:pPr>
    </w:p>
    <w:p w:rsidR="003046B1" w:rsidRPr="006A4C56" w:rsidRDefault="003046B1" w:rsidP="003046B1">
      <w:pPr>
        <w:spacing w:after="0" w:line="240" w:lineRule="auto"/>
        <w:ind w:firstLine="567"/>
        <w:jc w:val="center"/>
        <w:rPr>
          <w:rFonts w:ascii="Times New Roman" w:hAnsi="Times New Roman" w:cs="Times New Roman"/>
          <w:b/>
          <w:bCs/>
          <w:sz w:val="24"/>
          <w:szCs w:val="24"/>
        </w:rPr>
      </w:pPr>
      <w:r w:rsidRPr="006A4C56">
        <w:rPr>
          <w:rFonts w:ascii="Times New Roman" w:hAnsi="Times New Roman" w:cs="Times New Roman"/>
          <w:b/>
          <w:bCs/>
          <w:sz w:val="24"/>
          <w:szCs w:val="24"/>
        </w:rPr>
        <w:t>Расписка</w:t>
      </w:r>
    </w:p>
    <w:p w:rsidR="003046B1" w:rsidRPr="006A4C56" w:rsidRDefault="003046B1" w:rsidP="003046B1">
      <w:pPr>
        <w:spacing w:after="0" w:line="240" w:lineRule="auto"/>
        <w:ind w:firstLine="567"/>
        <w:jc w:val="center"/>
        <w:rPr>
          <w:rFonts w:ascii="Times New Roman" w:hAnsi="Times New Roman" w:cs="Times New Roman"/>
          <w:b/>
          <w:bCs/>
          <w:sz w:val="24"/>
          <w:szCs w:val="24"/>
        </w:rPr>
      </w:pPr>
      <w:r w:rsidRPr="006A4C56">
        <w:rPr>
          <w:rFonts w:ascii="Times New Roman" w:hAnsi="Times New Roman" w:cs="Times New Roman"/>
          <w:b/>
          <w:bCs/>
          <w:sz w:val="24"/>
          <w:szCs w:val="24"/>
        </w:rPr>
        <w:t>о приеме документов на предоставление муниципальной услуги «</w:t>
      </w:r>
      <w:r w:rsidRPr="006A4C56">
        <w:rPr>
          <w:rFonts w:ascii="Times New Roman" w:hAnsi="Times New Roman" w:cs="Times New Roman"/>
          <w:b/>
          <w:sz w:val="24"/>
          <w:szCs w:val="24"/>
        </w:rPr>
        <w:t>Присвоение и аннулирование адресов»</w:t>
      </w:r>
    </w:p>
    <w:p w:rsidR="003046B1" w:rsidRPr="006A4C56" w:rsidRDefault="003046B1" w:rsidP="003046B1">
      <w:pPr>
        <w:spacing w:after="0" w:line="240" w:lineRule="auto"/>
        <w:ind w:firstLine="567"/>
        <w:jc w:val="both"/>
        <w:rPr>
          <w:rFonts w:ascii="Times New Roman" w:hAnsi="Times New Roman" w:cs="Times New Roman"/>
          <w:bCs/>
          <w:sz w:val="24"/>
          <w:szCs w:val="24"/>
        </w:rPr>
      </w:pPr>
    </w:p>
    <w:tbl>
      <w:tblPr>
        <w:tblW w:w="5000" w:type="pct"/>
        <w:tblLook w:val="04A0" w:firstRow="1" w:lastRow="0" w:firstColumn="1" w:lastColumn="0" w:noHBand="0" w:noVBand="1"/>
      </w:tblPr>
      <w:tblGrid>
        <w:gridCol w:w="5151"/>
        <w:gridCol w:w="2207"/>
        <w:gridCol w:w="2213"/>
      </w:tblGrid>
      <w:tr w:rsidR="003046B1" w:rsidRPr="006A4C56" w:rsidTr="00D074D9">
        <w:trPr>
          <w:trHeight w:val="629"/>
        </w:trPr>
        <w:tc>
          <w:tcPr>
            <w:tcW w:w="2691" w:type="pct"/>
            <w:vMerge w:val="restart"/>
            <w:vAlign w:val="center"/>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sz w:val="24"/>
                <w:szCs w:val="24"/>
              </w:rPr>
              <w:t>Заявитель ____________________________,</w:t>
            </w:r>
          </w:p>
        </w:tc>
        <w:tc>
          <w:tcPr>
            <w:tcW w:w="1153" w:type="pct"/>
            <w:tcBorders>
              <w:bottom w:val="single" w:sz="4" w:space="0" w:color="auto"/>
            </w:tcBorders>
            <w:vAlign w:val="bottom"/>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серия:</w:t>
            </w:r>
          </w:p>
        </w:tc>
        <w:tc>
          <w:tcPr>
            <w:tcW w:w="1156" w:type="pct"/>
            <w:tcBorders>
              <w:bottom w:val="single" w:sz="4" w:space="0" w:color="auto"/>
            </w:tcBorders>
            <w:vAlign w:val="bottom"/>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номер:</w:t>
            </w:r>
          </w:p>
        </w:tc>
      </w:tr>
      <w:tr w:rsidR="003046B1" w:rsidRPr="006A4C56" w:rsidTr="00D074D9">
        <w:trPr>
          <w:trHeight w:val="629"/>
        </w:trPr>
        <w:tc>
          <w:tcPr>
            <w:tcW w:w="2691" w:type="pct"/>
            <w:vMerge/>
            <w:vAlign w:val="center"/>
          </w:tcPr>
          <w:p w:rsidR="003046B1" w:rsidRPr="006A4C56" w:rsidRDefault="003046B1" w:rsidP="003046B1">
            <w:pPr>
              <w:spacing w:after="0" w:line="240" w:lineRule="auto"/>
              <w:jc w:val="both"/>
              <w:rPr>
                <w:rFonts w:ascii="Times New Roman" w:hAnsi="Times New Roman" w:cs="Times New Roman"/>
                <w:sz w:val="24"/>
                <w:szCs w:val="24"/>
              </w:rPr>
            </w:pPr>
          </w:p>
        </w:tc>
        <w:tc>
          <w:tcPr>
            <w:tcW w:w="2309" w:type="pct"/>
            <w:gridSpan w:val="2"/>
            <w:tcBorders>
              <w:bottom w:val="single" w:sz="4" w:space="0" w:color="auto"/>
            </w:tcBorders>
            <w:vAlign w:val="bottom"/>
          </w:tcPr>
          <w:p w:rsidR="003046B1" w:rsidRPr="006A4C56" w:rsidRDefault="003046B1" w:rsidP="003046B1">
            <w:pPr>
              <w:spacing w:after="0" w:line="240" w:lineRule="auto"/>
              <w:jc w:val="both"/>
              <w:rPr>
                <w:rFonts w:ascii="Times New Roman" w:hAnsi="Times New Roman" w:cs="Times New Roman"/>
                <w:sz w:val="24"/>
                <w:szCs w:val="24"/>
              </w:rPr>
            </w:pPr>
          </w:p>
        </w:tc>
      </w:tr>
      <w:tr w:rsidR="003046B1" w:rsidRPr="006A4C56" w:rsidTr="00D074D9">
        <w:trPr>
          <w:trHeight w:val="243"/>
        </w:trPr>
        <w:tc>
          <w:tcPr>
            <w:tcW w:w="2691" w:type="pct"/>
            <w:vMerge/>
          </w:tcPr>
          <w:p w:rsidR="003046B1" w:rsidRPr="006A4C56" w:rsidRDefault="003046B1" w:rsidP="003046B1">
            <w:pPr>
              <w:spacing w:after="0" w:line="240" w:lineRule="auto"/>
              <w:jc w:val="both"/>
              <w:rPr>
                <w:rFonts w:ascii="Times New Roman" w:hAnsi="Times New Roman" w:cs="Times New Roman"/>
                <w:sz w:val="24"/>
                <w:szCs w:val="24"/>
              </w:rPr>
            </w:pPr>
          </w:p>
        </w:tc>
        <w:tc>
          <w:tcPr>
            <w:tcW w:w="2309" w:type="pct"/>
            <w:gridSpan w:val="2"/>
            <w:tcBorders>
              <w:top w:val="single" w:sz="4" w:space="0" w:color="auto"/>
            </w:tcBorders>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iCs/>
                <w:sz w:val="24"/>
                <w:szCs w:val="24"/>
              </w:rPr>
              <w:t>(реквизиты документа, удостоверяющего личность)</w:t>
            </w:r>
          </w:p>
        </w:tc>
      </w:tr>
    </w:tbl>
    <w:p w:rsidR="003046B1" w:rsidRPr="006A4C56" w:rsidRDefault="003046B1" w:rsidP="003046B1">
      <w:pPr>
        <w:spacing w:after="0" w:line="240" w:lineRule="auto"/>
        <w:jc w:val="both"/>
        <w:rPr>
          <w:rFonts w:ascii="Times New Roman" w:hAnsi="Times New Roman" w:cs="Times New Roman"/>
          <w:sz w:val="24"/>
          <w:szCs w:val="24"/>
        </w:rPr>
      </w:pPr>
    </w:p>
    <w:p w:rsidR="003046B1" w:rsidRPr="006A4C56" w:rsidRDefault="003046B1" w:rsidP="003046B1">
      <w:pPr>
        <w:widowControl w:val="0"/>
        <w:tabs>
          <w:tab w:val="left" w:pos="567"/>
        </w:tabs>
        <w:spacing w:after="0" w:line="240" w:lineRule="auto"/>
        <w:ind w:firstLine="426"/>
        <w:contextualSpacing/>
        <w:jc w:val="both"/>
        <w:rPr>
          <w:rFonts w:ascii="Times New Roman" w:hAnsi="Times New Roman" w:cs="Times New Roman"/>
          <w:sz w:val="24"/>
          <w:szCs w:val="24"/>
        </w:rPr>
      </w:pPr>
      <w:r w:rsidRPr="006A4C56">
        <w:rPr>
          <w:rFonts w:ascii="Times New Roman" w:hAnsi="Times New Roman" w:cs="Times New Roman"/>
          <w:sz w:val="24"/>
          <w:szCs w:val="24"/>
        </w:rPr>
        <w:t>сдал(-а), а специалист ________________________________, принял(-a) для предоставления муниципальной услуги «Присвоение объекту адресации адреса», следующие документы:</w:t>
      </w:r>
    </w:p>
    <w:p w:rsidR="003046B1" w:rsidRPr="006A4C56" w:rsidRDefault="003046B1" w:rsidP="003046B1">
      <w:pPr>
        <w:spacing w:after="0" w:line="240" w:lineRule="auto"/>
        <w:jc w:val="both"/>
        <w:rPr>
          <w:rFonts w:ascii="Times New Roman" w:hAnsi="Times New Roman" w:cs="Times New Roman"/>
          <w:sz w:val="24"/>
          <w:szCs w:val="24"/>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6"/>
        <w:gridCol w:w="2940"/>
        <w:gridCol w:w="3112"/>
        <w:gridCol w:w="2213"/>
      </w:tblGrid>
      <w:tr w:rsidR="003046B1" w:rsidRPr="006A4C56" w:rsidTr="00D074D9">
        <w:tc>
          <w:tcPr>
            <w:tcW w:w="682" w:type="pct"/>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 п/п</w:t>
            </w:r>
          </w:p>
        </w:tc>
        <w:tc>
          <w:tcPr>
            <w:tcW w:w="1536" w:type="pct"/>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Документ</w:t>
            </w:r>
          </w:p>
        </w:tc>
        <w:tc>
          <w:tcPr>
            <w:tcW w:w="1626" w:type="pct"/>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Вид документа</w:t>
            </w:r>
          </w:p>
        </w:tc>
        <w:tc>
          <w:tcPr>
            <w:tcW w:w="1156" w:type="pct"/>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Кол-во листов</w:t>
            </w:r>
          </w:p>
        </w:tc>
      </w:tr>
      <w:tr w:rsidR="003046B1" w:rsidRPr="006A4C56" w:rsidTr="00D074D9">
        <w:tc>
          <w:tcPr>
            <w:tcW w:w="682" w:type="pct"/>
            <w:vAlign w:val="center"/>
          </w:tcPr>
          <w:p w:rsidR="003046B1" w:rsidRPr="006A4C56" w:rsidRDefault="003046B1" w:rsidP="003046B1">
            <w:pPr>
              <w:spacing w:after="0" w:line="240" w:lineRule="auto"/>
              <w:jc w:val="both"/>
              <w:rPr>
                <w:rFonts w:ascii="Times New Roman" w:hAnsi="Times New Roman" w:cs="Times New Roman"/>
                <w:sz w:val="24"/>
                <w:szCs w:val="24"/>
              </w:rPr>
            </w:pPr>
          </w:p>
        </w:tc>
        <w:tc>
          <w:tcPr>
            <w:tcW w:w="1536" w:type="pct"/>
            <w:vAlign w:val="center"/>
          </w:tcPr>
          <w:p w:rsidR="003046B1" w:rsidRPr="006A4C56" w:rsidRDefault="003046B1" w:rsidP="003046B1">
            <w:pPr>
              <w:spacing w:after="0" w:line="240" w:lineRule="auto"/>
              <w:jc w:val="both"/>
              <w:rPr>
                <w:rFonts w:ascii="Times New Roman" w:hAnsi="Times New Roman" w:cs="Times New Roman"/>
                <w:sz w:val="24"/>
                <w:szCs w:val="24"/>
              </w:rPr>
            </w:pPr>
          </w:p>
        </w:tc>
        <w:tc>
          <w:tcPr>
            <w:tcW w:w="1626" w:type="pct"/>
            <w:vAlign w:val="center"/>
          </w:tcPr>
          <w:p w:rsidR="003046B1" w:rsidRPr="006A4C56" w:rsidRDefault="003046B1" w:rsidP="003046B1">
            <w:pPr>
              <w:spacing w:after="0" w:line="240" w:lineRule="auto"/>
              <w:jc w:val="both"/>
              <w:rPr>
                <w:rFonts w:ascii="Times New Roman" w:hAnsi="Times New Roman" w:cs="Times New Roman"/>
                <w:sz w:val="24"/>
                <w:szCs w:val="24"/>
              </w:rPr>
            </w:pPr>
          </w:p>
        </w:tc>
        <w:tc>
          <w:tcPr>
            <w:tcW w:w="1156" w:type="pct"/>
            <w:vAlign w:val="center"/>
          </w:tcPr>
          <w:p w:rsidR="003046B1" w:rsidRPr="006A4C56" w:rsidRDefault="003046B1" w:rsidP="003046B1">
            <w:pPr>
              <w:spacing w:after="0" w:line="240" w:lineRule="auto"/>
              <w:jc w:val="both"/>
              <w:rPr>
                <w:rFonts w:ascii="Times New Roman" w:hAnsi="Times New Roman" w:cs="Times New Roman"/>
                <w:sz w:val="24"/>
                <w:szCs w:val="24"/>
              </w:rPr>
            </w:pPr>
          </w:p>
        </w:tc>
      </w:tr>
    </w:tbl>
    <w:p w:rsidR="003046B1" w:rsidRPr="006A4C56" w:rsidRDefault="003046B1" w:rsidP="003046B1">
      <w:pPr>
        <w:spacing w:after="0" w:line="240" w:lineRule="auto"/>
        <w:jc w:val="both"/>
        <w:rPr>
          <w:rFonts w:ascii="Times New Roman" w:hAnsi="Times New Roman" w:cs="Times New Roman"/>
          <w:sz w:val="24"/>
          <w:szCs w:val="24"/>
          <w:lang w:val="en-US"/>
        </w:rPr>
      </w:pPr>
    </w:p>
    <w:tbl>
      <w:tblPr>
        <w:tblW w:w="5000" w:type="pct"/>
        <w:tblLook w:val="04A0" w:firstRow="1" w:lastRow="0" w:firstColumn="1" w:lastColumn="0" w:noHBand="0" w:noVBand="1"/>
      </w:tblPr>
      <w:tblGrid>
        <w:gridCol w:w="895"/>
        <w:gridCol w:w="4209"/>
        <w:gridCol w:w="2936"/>
        <w:gridCol w:w="1531"/>
      </w:tblGrid>
      <w:tr w:rsidR="003046B1" w:rsidRPr="006A4C56" w:rsidTr="00D074D9">
        <w:tc>
          <w:tcPr>
            <w:tcW w:w="467" w:type="pct"/>
            <w:vMerge w:val="restart"/>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bCs/>
                <w:sz w:val="24"/>
                <w:szCs w:val="24"/>
              </w:rPr>
              <w:t>Итого</w:t>
            </w:r>
          </w:p>
        </w:tc>
        <w:tc>
          <w:tcPr>
            <w:tcW w:w="3733" w:type="pct"/>
            <w:gridSpan w:val="2"/>
            <w:tcBorders>
              <w:bottom w:val="single" w:sz="8" w:space="0" w:color="auto"/>
            </w:tcBorders>
            <w:shd w:val="clear" w:color="auto" w:fill="auto"/>
            <w:vAlign w:val="bottom"/>
          </w:tcPr>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800" w:type="pct"/>
            <w:vMerge w:val="restart"/>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bCs/>
                <w:sz w:val="24"/>
                <w:szCs w:val="24"/>
              </w:rPr>
              <w:t>листов</w:t>
            </w:r>
          </w:p>
        </w:tc>
      </w:tr>
      <w:tr w:rsidR="003046B1" w:rsidRPr="006A4C56" w:rsidTr="00D074D9">
        <w:tc>
          <w:tcPr>
            <w:tcW w:w="467" w:type="pct"/>
            <w:vMerge/>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3733" w:type="pct"/>
            <w:gridSpan w:val="2"/>
            <w:tcBorders>
              <w:top w:val="single" w:sz="8" w:space="0" w:color="auto"/>
            </w:tcBorders>
            <w:shd w:val="clear" w:color="auto" w:fill="auto"/>
          </w:tcPr>
          <w:p w:rsidR="003046B1" w:rsidRPr="006A4C56" w:rsidRDefault="003046B1" w:rsidP="003046B1">
            <w:pPr>
              <w:spacing w:after="0" w:line="240" w:lineRule="auto"/>
              <w:jc w:val="both"/>
              <w:rPr>
                <w:rFonts w:ascii="Times New Roman" w:hAnsi="Times New Roman" w:cs="Times New Roman"/>
                <w:vanish/>
                <w:sz w:val="24"/>
                <w:szCs w:val="24"/>
                <w:lang w:val="en-US"/>
              </w:rPr>
            </w:pPr>
          </w:p>
          <w:p w:rsidR="003046B1" w:rsidRPr="006A4C56" w:rsidRDefault="003046B1" w:rsidP="003046B1">
            <w:pPr>
              <w:spacing w:after="0" w:line="240" w:lineRule="auto"/>
              <w:jc w:val="both"/>
              <w:rPr>
                <w:rFonts w:ascii="Times New Roman" w:hAnsi="Times New Roman" w:cs="Times New Roman"/>
                <w:iCs/>
                <w:sz w:val="24"/>
                <w:szCs w:val="24"/>
              </w:rPr>
            </w:pPr>
            <w:r w:rsidRPr="006A4C56">
              <w:rPr>
                <w:rFonts w:ascii="Times New Roman" w:hAnsi="Times New Roman" w:cs="Times New Roman"/>
                <w:iCs/>
                <w:sz w:val="24"/>
                <w:szCs w:val="24"/>
              </w:rPr>
              <w:t>(указывается количество листов прописью)</w:t>
            </w:r>
          </w:p>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800" w:type="pct"/>
            <w:vMerge/>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p>
        </w:tc>
      </w:tr>
      <w:tr w:rsidR="003046B1" w:rsidRPr="006A4C56" w:rsidTr="00D074D9">
        <w:tc>
          <w:tcPr>
            <w:tcW w:w="467" w:type="pct"/>
            <w:vMerge/>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3733" w:type="pct"/>
            <w:gridSpan w:val="2"/>
            <w:tcBorders>
              <w:bottom w:val="single" w:sz="8" w:space="0" w:color="auto"/>
            </w:tcBorders>
            <w:shd w:val="clear" w:color="auto" w:fill="auto"/>
            <w:vAlign w:val="bottom"/>
          </w:tcPr>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800" w:type="pct"/>
            <w:vMerge w:val="restart"/>
            <w:shd w:val="clear" w:color="auto" w:fill="auto"/>
          </w:tcPr>
          <w:p w:rsidR="003046B1" w:rsidRPr="006A4C56" w:rsidRDefault="003046B1" w:rsidP="003046B1">
            <w:pPr>
              <w:spacing w:after="0" w:line="240" w:lineRule="auto"/>
              <w:jc w:val="both"/>
              <w:rPr>
                <w:rFonts w:ascii="Times New Roman" w:hAnsi="Times New Roman" w:cs="Times New Roman"/>
                <w:bCs/>
                <w:sz w:val="24"/>
                <w:szCs w:val="24"/>
                <w:lang w:val="en-US"/>
              </w:rPr>
            </w:pPr>
            <w:r w:rsidRPr="006A4C56">
              <w:rPr>
                <w:rFonts w:ascii="Times New Roman" w:hAnsi="Times New Roman" w:cs="Times New Roman"/>
                <w:bCs/>
                <w:sz w:val="24"/>
                <w:szCs w:val="24"/>
              </w:rPr>
              <w:t>документов</w:t>
            </w:r>
          </w:p>
        </w:tc>
      </w:tr>
      <w:tr w:rsidR="003046B1" w:rsidRPr="006A4C56" w:rsidTr="00D074D9">
        <w:tc>
          <w:tcPr>
            <w:tcW w:w="467" w:type="pct"/>
            <w:vMerge/>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3733" w:type="pct"/>
            <w:gridSpan w:val="2"/>
            <w:tcBorders>
              <w:top w:val="single" w:sz="8" w:space="0" w:color="auto"/>
            </w:tcBorders>
            <w:shd w:val="clear" w:color="auto" w:fill="auto"/>
          </w:tcPr>
          <w:p w:rsidR="003046B1" w:rsidRPr="006A4C56" w:rsidRDefault="003046B1" w:rsidP="003046B1">
            <w:pPr>
              <w:spacing w:after="0" w:line="240" w:lineRule="auto"/>
              <w:jc w:val="both"/>
              <w:rPr>
                <w:rFonts w:ascii="Times New Roman" w:hAnsi="Times New Roman" w:cs="Times New Roman"/>
                <w:iCs/>
                <w:sz w:val="24"/>
                <w:szCs w:val="24"/>
              </w:rPr>
            </w:pPr>
            <w:r w:rsidRPr="006A4C56">
              <w:rPr>
                <w:rFonts w:ascii="Times New Roman" w:hAnsi="Times New Roman" w:cs="Times New Roman"/>
                <w:iCs/>
                <w:sz w:val="24"/>
                <w:szCs w:val="24"/>
              </w:rPr>
              <w:t>(указывается количество документов прописью)</w:t>
            </w:r>
          </w:p>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800" w:type="pct"/>
            <w:vMerge/>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p>
        </w:tc>
      </w:tr>
      <w:tr w:rsidR="003046B1" w:rsidRPr="006A4C56" w:rsidTr="00D074D9">
        <w:trPr>
          <w:trHeight w:val="269"/>
        </w:trPr>
        <w:tc>
          <w:tcPr>
            <w:tcW w:w="2666" w:type="pct"/>
            <w:gridSpan w:val="2"/>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sz w:val="24"/>
                <w:szCs w:val="24"/>
              </w:rPr>
              <w:t>Дата выдачи расписки:</w:t>
            </w:r>
          </w:p>
        </w:tc>
        <w:tc>
          <w:tcPr>
            <w:tcW w:w="2334" w:type="pct"/>
            <w:gridSpan w:val="2"/>
            <w:shd w:val="clear" w:color="auto" w:fill="auto"/>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lang w:val="en-US"/>
              </w:rPr>
              <w:t>«</w:t>
            </w:r>
            <w:r w:rsidRPr="006A4C56">
              <w:rPr>
                <w:rFonts w:ascii="Times New Roman" w:hAnsi="Times New Roman" w:cs="Times New Roman"/>
                <w:sz w:val="24"/>
                <w:szCs w:val="24"/>
              </w:rPr>
              <w:t>__</w:t>
            </w:r>
            <w:r w:rsidRPr="006A4C56">
              <w:rPr>
                <w:rFonts w:ascii="Times New Roman" w:hAnsi="Times New Roman" w:cs="Times New Roman"/>
                <w:sz w:val="24"/>
                <w:szCs w:val="24"/>
                <w:lang w:val="en-US"/>
              </w:rPr>
              <w:t xml:space="preserve">» </w:t>
            </w:r>
            <w:r w:rsidRPr="006A4C56">
              <w:rPr>
                <w:rFonts w:ascii="Times New Roman" w:hAnsi="Times New Roman" w:cs="Times New Roman"/>
                <w:sz w:val="24"/>
                <w:szCs w:val="24"/>
              </w:rPr>
              <w:t>________</w:t>
            </w:r>
            <w:r w:rsidRPr="006A4C56">
              <w:rPr>
                <w:rFonts w:ascii="Times New Roman" w:hAnsi="Times New Roman" w:cs="Times New Roman"/>
                <w:sz w:val="24"/>
                <w:szCs w:val="24"/>
                <w:lang w:val="en-US"/>
              </w:rPr>
              <w:t xml:space="preserve"> 20</w:t>
            </w:r>
            <w:r w:rsidRPr="006A4C56">
              <w:rPr>
                <w:rFonts w:ascii="Times New Roman" w:hAnsi="Times New Roman" w:cs="Times New Roman"/>
                <w:sz w:val="24"/>
                <w:szCs w:val="24"/>
              </w:rPr>
              <w:t>__</w:t>
            </w:r>
            <w:r w:rsidRPr="006A4C56">
              <w:rPr>
                <w:rFonts w:ascii="Times New Roman" w:hAnsi="Times New Roman" w:cs="Times New Roman"/>
                <w:sz w:val="24"/>
                <w:szCs w:val="24"/>
                <w:lang w:val="en-US"/>
              </w:rPr>
              <w:t xml:space="preserve"> г.</w:t>
            </w:r>
          </w:p>
        </w:tc>
      </w:tr>
      <w:tr w:rsidR="003046B1" w:rsidRPr="006A4C56" w:rsidTr="00D074D9">
        <w:trPr>
          <w:trHeight w:val="269"/>
        </w:trPr>
        <w:tc>
          <w:tcPr>
            <w:tcW w:w="2666" w:type="pct"/>
            <w:gridSpan w:val="2"/>
            <w:shd w:val="clear" w:color="auto" w:fill="auto"/>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Ориентировочная дата выдачи итогового(-ых) документа(-ов):</w:t>
            </w:r>
          </w:p>
        </w:tc>
        <w:tc>
          <w:tcPr>
            <w:tcW w:w="2334" w:type="pct"/>
            <w:gridSpan w:val="2"/>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sz w:val="24"/>
                <w:szCs w:val="24"/>
              </w:rPr>
              <w:t>«__» ________ 20__ г.</w:t>
            </w:r>
          </w:p>
        </w:tc>
      </w:tr>
      <w:tr w:rsidR="003046B1" w:rsidRPr="006A4C56" w:rsidTr="00D074D9">
        <w:trPr>
          <w:trHeight w:val="269"/>
        </w:trPr>
        <w:tc>
          <w:tcPr>
            <w:tcW w:w="5000" w:type="pct"/>
            <w:gridSpan w:val="4"/>
            <w:shd w:val="clear" w:color="auto" w:fill="auto"/>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Место выдачи: _______________________________</w:t>
            </w:r>
          </w:p>
          <w:p w:rsidR="003046B1" w:rsidRPr="006A4C56" w:rsidRDefault="003046B1" w:rsidP="003046B1">
            <w:pPr>
              <w:spacing w:after="0" w:line="240" w:lineRule="auto"/>
              <w:jc w:val="both"/>
              <w:rPr>
                <w:rFonts w:ascii="Times New Roman" w:hAnsi="Times New Roman" w:cs="Times New Roman"/>
                <w:sz w:val="24"/>
                <w:szCs w:val="24"/>
              </w:rPr>
            </w:pPr>
          </w:p>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Регистрационный номер ______________________</w:t>
            </w:r>
          </w:p>
        </w:tc>
      </w:tr>
    </w:tbl>
    <w:p w:rsidR="003046B1" w:rsidRPr="006A4C56" w:rsidRDefault="003046B1" w:rsidP="003046B1">
      <w:pPr>
        <w:spacing w:after="0" w:line="240" w:lineRule="auto"/>
        <w:jc w:val="both"/>
        <w:rPr>
          <w:rFonts w:ascii="Times New Roman" w:hAnsi="Times New Roman" w:cs="Times New Roman"/>
          <w:sz w:val="24"/>
          <w:szCs w:val="24"/>
        </w:rPr>
      </w:pPr>
    </w:p>
    <w:tbl>
      <w:tblPr>
        <w:tblW w:w="5000" w:type="pct"/>
        <w:tblLook w:val="04A0" w:firstRow="1" w:lastRow="0" w:firstColumn="1" w:lastColumn="0" w:noHBand="0" w:noVBand="1"/>
      </w:tblPr>
      <w:tblGrid>
        <w:gridCol w:w="3445"/>
        <w:gridCol w:w="4466"/>
        <w:gridCol w:w="1660"/>
      </w:tblGrid>
      <w:tr w:rsidR="003046B1" w:rsidRPr="006A4C56" w:rsidTr="00D074D9">
        <w:tc>
          <w:tcPr>
            <w:tcW w:w="1800" w:type="pct"/>
            <w:vMerge w:val="restart"/>
            <w:shd w:val="clear" w:color="auto" w:fill="auto"/>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Специалист</w:t>
            </w:r>
          </w:p>
        </w:tc>
        <w:tc>
          <w:tcPr>
            <w:tcW w:w="2333" w:type="pct"/>
            <w:tcBorders>
              <w:bottom w:val="single" w:sz="8" w:space="0" w:color="auto"/>
            </w:tcBorders>
            <w:shd w:val="clear" w:color="auto" w:fill="auto"/>
            <w:vAlign w:val="bottom"/>
          </w:tcPr>
          <w:p w:rsidR="003046B1" w:rsidRPr="006A4C56" w:rsidRDefault="003046B1" w:rsidP="003046B1">
            <w:pPr>
              <w:spacing w:after="0" w:line="240" w:lineRule="auto"/>
              <w:jc w:val="both"/>
              <w:rPr>
                <w:rFonts w:ascii="Times New Roman" w:hAnsi="Times New Roman" w:cs="Times New Roman"/>
                <w:sz w:val="24"/>
                <w:szCs w:val="24"/>
              </w:rPr>
            </w:pPr>
          </w:p>
        </w:tc>
        <w:tc>
          <w:tcPr>
            <w:tcW w:w="867" w:type="pct"/>
            <w:tcBorders>
              <w:bottom w:val="single" w:sz="8" w:space="0" w:color="auto"/>
            </w:tcBorders>
            <w:shd w:val="clear" w:color="auto" w:fill="auto"/>
          </w:tcPr>
          <w:p w:rsidR="003046B1" w:rsidRPr="006A4C56" w:rsidRDefault="003046B1" w:rsidP="003046B1">
            <w:pPr>
              <w:spacing w:after="0" w:line="240" w:lineRule="auto"/>
              <w:jc w:val="both"/>
              <w:rPr>
                <w:rFonts w:ascii="Times New Roman" w:hAnsi="Times New Roman" w:cs="Times New Roman"/>
                <w:sz w:val="24"/>
                <w:szCs w:val="24"/>
              </w:rPr>
            </w:pPr>
          </w:p>
        </w:tc>
      </w:tr>
      <w:tr w:rsidR="003046B1" w:rsidRPr="006A4C56" w:rsidTr="00D074D9">
        <w:tc>
          <w:tcPr>
            <w:tcW w:w="1800" w:type="pct"/>
            <w:vMerge/>
            <w:shd w:val="clear" w:color="auto" w:fill="auto"/>
            <w:vAlign w:val="center"/>
          </w:tcPr>
          <w:p w:rsidR="003046B1" w:rsidRPr="006A4C56" w:rsidRDefault="003046B1" w:rsidP="003046B1">
            <w:pPr>
              <w:spacing w:after="0" w:line="240" w:lineRule="auto"/>
              <w:jc w:val="both"/>
              <w:rPr>
                <w:rFonts w:ascii="Times New Roman" w:hAnsi="Times New Roman" w:cs="Times New Roman"/>
                <w:sz w:val="24"/>
                <w:szCs w:val="24"/>
              </w:rPr>
            </w:pPr>
          </w:p>
        </w:tc>
        <w:tc>
          <w:tcPr>
            <w:tcW w:w="3200" w:type="pct"/>
            <w:gridSpan w:val="2"/>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iCs/>
                <w:sz w:val="24"/>
                <w:szCs w:val="24"/>
              </w:rPr>
              <w:t>(Фамилия, инициалы) (подпись)</w:t>
            </w:r>
          </w:p>
        </w:tc>
      </w:tr>
      <w:tr w:rsidR="003046B1" w:rsidRPr="006A4C56" w:rsidTr="00D074D9">
        <w:tc>
          <w:tcPr>
            <w:tcW w:w="1800" w:type="pct"/>
            <w:shd w:val="clear" w:color="auto" w:fill="auto"/>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Заявитель</w:t>
            </w:r>
            <w:r w:rsidRPr="006A4C56">
              <w:rPr>
                <w:rFonts w:ascii="Times New Roman" w:hAnsi="Times New Roman" w:cs="Times New Roman"/>
                <w:sz w:val="24"/>
                <w:szCs w:val="24"/>
              </w:rPr>
              <w:tab/>
            </w:r>
            <w:r w:rsidRPr="006A4C56">
              <w:rPr>
                <w:rFonts w:ascii="Times New Roman" w:hAnsi="Times New Roman" w:cs="Times New Roman"/>
                <w:sz w:val="24"/>
                <w:szCs w:val="24"/>
              </w:rPr>
              <w:tab/>
            </w:r>
          </w:p>
        </w:tc>
        <w:tc>
          <w:tcPr>
            <w:tcW w:w="3200" w:type="pct"/>
            <w:gridSpan w:val="2"/>
            <w:shd w:val="clear" w:color="auto" w:fill="auto"/>
          </w:tcPr>
          <w:p w:rsidR="003046B1" w:rsidRPr="006A4C56" w:rsidRDefault="003046B1" w:rsidP="003046B1">
            <w:pPr>
              <w:spacing w:after="0" w:line="240" w:lineRule="auto"/>
              <w:jc w:val="both"/>
              <w:rPr>
                <w:rFonts w:ascii="Times New Roman" w:hAnsi="Times New Roman" w:cs="Times New Roman"/>
                <w:iCs/>
                <w:sz w:val="24"/>
                <w:szCs w:val="24"/>
              </w:rPr>
            </w:pPr>
            <w:r w:rsidRPr="006A4C56">
              <w:rPr>
                <w:rFonts w:ascii="Times New Roman" w:hAnsi="Times New Roman" w:cs="Times New Roman"/>
                <w:iCs/>
                <w:sz w:val="24"/>
                <w:szCs w:val="24"/>
              </w:rPr>
              <w:t>(Фамилия, инициалы) (подпись)</w:t>
            </w:r>
          </w:p>
        </w:tc>
      </w:tr>
    </w:tbl>
    <w:p w:rsidR="003046B1" w:rsidRPr="006A4C56"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6A4C56" w:rsidRDefault="003046B1" w:rsidP="003046B1">
      <w:pPr>
        <w:autoSpaceDE w:val="0"/>
        <w:autoSpaceDN w:val="0"/>
        <w:adjustRightInd w:val="0"/>
        <w:spacing w:after="0" w:line="240" w:lineRule="auto"/>
        <w:ind w:left="7369"/>
        <w:jc w:val="both"/>
        <w:rPr>
          <w:rFonts w:ascii="Times New Roman" w:hAnsi="Times New Roman" w:cs="Times New Roman"/>
          <w:sz w:val="28"/>
          <w:szCs w:val="28"/>
        </w:rPr>
      </w:pPr>
      <w:r w:rsidRPr="003046B1">
        <w:rPr>
          <w:rFonts w:ascii="Times New Roman" w:hAnsi="Times New Roman" w:cs="Times New Roman"/>
          <w:sz w:val="28"/>
          <w:szCs w:val="28"/>
        </w:rPr>
        <w:t xml:space="preserve"> </w:t>
      </w:r>
    </w:p>
    <w:p w:rsidR="006A4C56" w:rsidRDefault="006A4C56" w:rsidP="003046B1">
      <w:pPr>
        <w:autoSpaceDE w:val="0"/>
        <w:autoSpaceDN w:val="0"/>
        <w:adjustRightInd w:val="0"/>
        <w:spacing w:after="0" w:line="240" w:lineRule="auto"/>
        <w:ind w:left="7369"/>
        <w:jc w:val="both"/>
        <w:rPr>
          <w:rFonts w:ascii="Times New Roman" w:hAnsi="Times New Roman" w:cs="Times New Roman"/>
          <w:sz w:val="28"/>
          <w:szCs w:val="28"/>
        </w:rPr>
      </w:pPr>
    </w:p>
    <w:p w:rsidR="006A4C56" w:rsidRDefault="006A4C56" w:rsidP="003046B1">
      <w:pPr>
        <w:autoSpaceDE w:val="0"/>
        <w:autoSpaceDN w:val="0"/>
        <w:adjustRightInd w:val="0"/>
        <w:spacing w:after="0" w:line="240" w:lineRule="auto"/>
        <w:ind w:left="7369"/>
        <w:jc w:val="both"/>
        <w:rPr>
          <w:rFonts w:ascii="Times New Roman" w:hAnsi="Times New Roman" w:cs="Times New Roman"/>
          <w:sz w:val="28"/>
          <w:szCs w:val="28"/>
        </w:rPr>
      </w:pPr>
    </w:p>
    <w:p w:rsidR="006A4C56" w:rsidRDefault="006A4C56" w:rsidP="003046B1">
      <w:pPr>
        <w:autoSpaceDE w:val="0"/>
        <w:autoSpaceDN w:val="0"/>
        <w:adjustRightInd w:val="0"/>
        <w:spacing w:after="0" w:line="240" w:lineRule="auto"/>
        <w:ind w:left="7369"/>
        <w:jc w:val="both"/>
        <w:rPr>
          <w:rFonts w:ascii="Times New Roman" w:hAnsi="Times New Roman" w:cs="Times New Roman"/>
          <w:sz w:val="28"/>
          <w:szCs w:val="28"/>
        </w:rPr>
      </w:pPr>
    </w:p>
    <w:p w:rsidR="006A4C56" w:rsidRDefault="006A4C56" w:rsidP="003046B1">
      <w:pPr>
        <w:autoSpaceDE w:val="0"/>
        <w:autoSpaceDN w:val="0"/>
        <w:adjustRightInd w:val="0"/>
        <w:spacing w:after="0" w:line="240" w:lineRule="auto"/>
        <w:ind w:left="7369"/>
        <w:jc w:val="both"/>
        <w:rPr>
          <w:rFonts w:ascii="Times New Roman" w:hAnsi="Times New Roman" w:cs="Times New Roman"/>
          <w:sz w:val="28"/>
          <w:szCs w:val="28"/>
        </w:rPr>
      </w:pPr>
    </w:p>
    <w:p w:rsidR="002932B8" w:rsidRDefault="003046B1" w:rsidP="003046B1">
      <w:pPr>
        <w:autoSpaceDE w:val="0"/>
        <w:autoSpaceDN w:val="0"/>
        <w:adjustRightInd w:val="0"/>
        <w:spacing w:after="0" w:line="240" w:lineRule="auto"/>
        <w:ind w:left="7369"/>
        <w:jc w:val="both"/>
        <w:rPr>
          <w:rFonts w:ascii="Times New Roman" w:hAnsi="Times New Roman" w:cs="Times New Roman"/>
          <w:sz w:val="28"/>
          <w:szCs w:val="28"/>
        </w:rPr>
      </w:pPr>
      <w:r w:rsidRPr="003046B1">
        <w:rPr>
          <w:rFonts w:ascii="Times New Roman" w:hAnsi="Times New Roman" w:cs="Times New Roman"/>
          <w:sz w:val="28"/>
          <w:szCs w:val="28"/>
        </w:rPr>
        <w:t xml:space="preserve">  </w:t>
      </w:r>
    </w:p>
    <w:p w:rsidR="003046B1" w:rsidRPr="006A4C56" w:rsidRDefault="002932B8" w:rsidP="002932B8">
      <w:pPr>
        <w:autoSpaceDE w:val="0"/>
        <w:autoSpaceDN w:val="0"/>
        <w:adjustRightInd w:val="0"/>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lastRenderedPageBreak/>
        <w:t xml:space="preserve">                                                                                                       </w:t>
      </w:r>
      <w:r w:rsidR="003046B1" w:rsidRPr="006A4C56">
        <w:rPr>
          <w:rFonts w:ascii="Times New Roman" w:hAnsi="Times New Roman" w:cs="Times New Roman"/>
          <w:sz w:val="24"/>
          <w:szCs w:val="24"/>
        </w:rPr>
        <w:t xml:space="preserve">Приложение </w:t>
      </w:r>
      <w:r w:rsidRPr="006A4C56">
        <w:rPr>
          <w:rFonts w:ascii="Times New Roman" w:hAnsi="Times New Roman" w:cs="Times New Roman"/>
          <w:sz w:val="24"/>
          <w:szCs w:val="24"/>
        </w:rPr>
        <w:t>№ 3</w:t>
      </w:r>
    </w:p>
    <w:p w:rsidR="003046B1" w:rsidRPr="006A4C56"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6A4C56">
        <w:rPr>
          <w:rFonts w:ascii="Times New Roman" w:hAnsi="Times New Roman" w:cs="Times New Roman"/>
          <w:sz w:val="24"/>
          <w:szCs w:val="24"/>
        </w:rPr>
        <w:t>к административному регламенту предоставления муниципальной услуги «Присвоение и аннулирование адресов объектов адресации»</w:t>
      </w:r>
    </w:p>
    <w:p w:rsidR="003046B1" w:rsidRPr="006A4C56"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6A4C56">
        <w:rPr>
          <w:rFonts w:ascii="Times New Roman" w:hAnsi="Times New Roman" w:cs="Times New Roman"/>
          <w:sz w:val="24"/>
          <w:szCs w:val="24"/>
        </w:rPr>
        <w:t>РЕКОМЕНДУЕМАЯ ФОРМА ЗАЯВЛЕНИЯ</w:t>
      </w:r>
    </w:p>
    <w:p w:rsidR="003046B1" w:rsidRPr="006A4C56"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6A4C56">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046B1" w:rsidRPr="006A4C56"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6A4C56">
        <w:rPr>
          <w:rFonts w:ascii="Times New Roman" w:hAnsi="Times New Roman" w:cs="Times New Roman"/>
          <w:sz w:val="24"/>
          <w:szCs w:val="24"/>
        </w:rPr>
        <w:t>(для юридических лиц)</w:t>
      </w:r>
    </w:p>
    <w:p w:rsidR="003046B1" w:rsidRPr="006A4C56"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Фирменный бланк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(название, организационно-правовая форма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ИНН:</w:t>
      </w:r>
      <w:r w:rsidRPr="003046B1">
        <w:rPr>
          <w:rFonts w:ascii="Times New Roman" w:hAnsi="Times New Roman" w:cs="Times New Roman"/>
          <w:sz w:val="28"/>
          <w:szCs w:val="28"/>
        </w:rPr>
        <w:t>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ОГРН:</w:t>
      </w:r>
      <w:r w:rsidRPr="003046B1">
        <w:rPr>
          <w:rFonts w:ascii="Times New Roman" w:hAnsi="Times New Roman" w:cs="Times New Roman"/>
          <w:sz w:val="28"/>
          <w:szCs w:val="28"/>
        </w:rPr>
        <w:t xml:space="preserve"> 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нахождения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Фактический адрес нахождения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связи с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К заявлению прилагаются: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046B1" w:rsidRPr="003046B1" w:rsidTr="00D074D9">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r>
      <w:tr w:rsidR="003046B1" w:rsidRPr="003046B1" w:rsidTr="00D074D9">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(наименование должности руководителя юридического лица)</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(фамилия, инициалы руководителя юридического лица, уполномоченного представителя)</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М.П. (при наличии)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уполномоченного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rPr>
          <w:rFonts w:ascii="Times New Roman" w:hAnsi="Times New Roman" w:cs="Times New Roman"/>
          <w:sz w:val="24"/>
          <w:szCs w:val="24"/>
        </w:rPr>
      </w:pPr>
    </w:p>
    <w:p w:rsidR="003046B1" w:rsidRPr="003046B1" w:rsidRDefault="003046B1" w:rsidP="003046B1">
      <w:pPr>
        <w:rPr>
          <w:rFonts w:ascii="Times New Roman" w:hAnsi="Times New Roman" w:cs="Times New Roman"/>
          <w:sz w:val="28"/>
          <w:szCs w:val="28"/>
        </w:rPr>
      </w:pPr>
      <w:r w:rsidRPr="003046B1">
        <w:rPr>
          <w:rFonts w:ascii="Times New Roman" w:hAnsi="Times New Roman" w:cs="Times New Roman"/>
          <w:sz w:val="28"/>
          <w:szCs w:val="28"/>
        </w:rPr>
        <w:br w:type="page"/>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lastRenderedPageBreak/>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физических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0"/>
          <w:szCs w:val="20"/>
        </w:rPr>
      </w:pPr>
      <w:r w:rsidRPr="003046B1">
        <w:rPr>
          <w:rFonts w:ascii="Times New Roman" w:hAnsi="Times New Roman" w:cs="Times New Roman"/>
          <w:sz w:val="20"/>
          <w:szCs w:val="20"/>
        </w:rPr>
        <w:t>(ФИО физического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Реквизиты основного документа, удостоверяющего личность:</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жительства (пребывания):</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 xml:space="preserve">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связи с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lastRenderedPageBreak/>
        <w:t xml:space="preserve"> К заявлению прилагаются: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     ____________________________    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(дата)                                     (подпись)                                     (Ф.И.О.)</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9D24FA" w:rsidRDefault="003046B1" w:rsidP="006A4C56">
      <w:r w:rsidRPr="003046B1">
        <w:rPr>
          <w:rFonts w:ascii="Times New Roman" w:hAnsi="Times New Roman" w:cs="Times New Roman"/>
          <w:sz w:val="24"/>
          <w:szCs w:val="24"/>
        </w:rPr>
        <w:br w:type="page"/>
      </w:r>
    </w:p>
    <w:p w:rsidR="009D24FA" w:rsidRDefault="009D24FA" w:rsidP="009D24FA">
      <w:pPr>
        <w:sectPr w:rsidR="009D24FA" w:rsidSect="009D24FA">
          <w:pgSz w:w="11906" w:h="16838"/>
          <w:pgMar w:top="1134" w:right="850" w:bottom="1134" w:left="1701" w:header="708" w:footer="708" w:gutter="0"/>
          <w:cols w:space="708"/>
          <w:docGrid w:linePitch="360"/>
        </w:sectPr>
      </w:pPr>
    </w:p>
    <w:p w:rsidR="009D24FA" w:rsidRPr="00E50000" w:rsidRDefault="009D24FA" w:rsidP="009D24FA">
      <w:pPr>
        <w:widowControl w:val="0"/>
        <w:tabs>
          <w:tab w:val="left" w:pos="567"/>
        </w:tabs>
        <w:spacing w:after="0" w:line="240" w:lineRule="auto"/>
        <w:ind w:left="9781"/>
        <w:contextualSpacing/>
        <w:rPr>
          <w:rFonts w:ascii="Times New Roman" w:eastAsia="Calibri" w:hAnsi="Times New Roman" w:cs="Times New Roman"/>
          <w:sz w:val="24"/>
          <w:szCs w:val="24"/>
        </w:rPr>
      </w:pPr>
      <w:r w:rsidRPr="00E50000">
        <w:rPr>
          <w:rFonts w:ascii="Times New Roman" w:eastAsia="Calibri" w:hAnsi="Times New Roman" w:cs="Times New Roman"/>
          <w:sz w:val="24"/>
          <w:szCs w:val="24"/>
        </w:rPr>
        <w:lastRenderedPageBreak/>
        <w:t>Приложение № 4</w:t>
      </w:r>
    </w:p>
    <w:p w:rsidR="009D24FA" w:rsidRPr="00E50000" w:rsidRDefault="009D24FA" w:rsidP="009D24FA">
      <w:pPr>
        <w:widowControl w:val="0"/>
        <w:tabs>
          <w:tab w:val="left" w:pos="567"/>
        </w:tabs>
        <w:spacing w:after="0" w:line="240" w:lineRule="auto"/>
        <w:ind w:left="9781"/>
        <w:contextualSpacing/>
        <w:rPr>
          <w:rFonts w:ascii="Times New Roman" w:eastAsia="Calibri" w:hAnsi="Times New Roman" w:cs="Times New Roman"/>
          <w:sz w:val="24"/>
          <w:szCs w:val="24"/>
        </w:rPr>
      </w:pPr>
      <w:r w:rsidRPr="00E50000">
        <w:rPr>
          <w:rFonts w:ascii="Times New Roman" w:eastAsia="Calibri" w:hAnsi="Times New Roman" w:cs="Times New Roman"/>
          <w:sz w:val="24"/>
          <w:szCs w:val="24"/>
        </w:rPr>
        <w:t xml:space="preserve">к модельному Административному регламенту предоставления муниципальной услуги «Присвоение и аннулирование </w:t>
      </w:r>
      <w:bookmarkStart w:id="6" w:name="_GoBack"/>
      <w:bookmarkEnd w:id="6"/>
      <w:r w:rsidRPr="00E50000">
        <w:rPr>
          <w:rFonts w:ascii="Times New Roman" w:eastAsia="Calibri" w:hAnsi="Times New Roman" w:cs="Times New Roman"/>
          <w:sz w:val="24"/>
          <w:szCs w:val="24"/>
        </w:rPr>
        <w:t>адресов»</w:t>
      </w:r>
    </w:p>
    <w:p w:rsidR="009D24FA" w:rsidRPr="00E50000" w:rsidRDefault="009D24FA" w:rsidP="009D24FA">
      <w:pPr>
        <w:spacing w:after="0" w:line="240" w:lineRule="auto"/>
        <w:ind w:left="9204" w:right="-598"/>
        <w:jc w:val="center"/>
        <w:rPr>
          <w:rFonts w:ascii="Times New Roman" w:eastAsia="Calibri" w:hAnsi="Times New Roman" w:cs="Times New Roman"/>
          <w:sz w:val="24"/>
          <w:szCs w:val="24"/>
        </w:rPr>
      </w:pPr>
    </w:p>
    <w:p w:rsidR="009D24FA" w:rsidRPr="00E50000" w:rsidRDefault="009D24FA" w:rsidP="009D24FA">
      <w:pPr>
        <w:widowControl w:val="0"/>
        <w:tabs>
          <w:tab w:val="left" w:pos="567"/>
        </w:tabs>
        <w:ind w:firstLine="426"/>
        <w:contextualSpacing/>
        <w:jc w:val="center"/>
        <w:rPr>
          <w:rFonts w:ascii="Times New Roman" w:eastAsia="Calibri" w:hAnsi="Times New Roman" w:cs="Times New Roman"/>
          <w:b/>
          <w:sz w:val="24"/>
          <w:szCs w:val="24"/>
        </w:rPr>
      </w:pPr>
      <w:r w:rsidRPr="00E50000">
        <w:rPr>
          <w:rFonts w:ascii="Times New Roman" w:eastAsia="Calibri" w:hAnsi="Times New Roman" w:cs="Times New Roman"/>
          <w:b/>
          <w:sz w:val="24"/>
          <w:szCs w:val="24"/>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9D24FA" w:rsidRPr="009D24FA" w:rsidRDefault="009D24FA" w:rsidP="009D24FA">
      <w:pPr>
        <w:rPr>
          <w:rFonts w:ascii="Times New Roman" w:hAnsi="Times New Roman" w:cs="Times New Roman"/>
          <w:sz w:val="24"/>
          <w:szCs w:val="24"/>
        </w:rPr>
      </w:pPr>
    </w:p>
    <w:p w:rsidR="009D24FA" w:rsidRPr="009D24FA" w:rsidRDefault="009D24FA" w:rsidP="009D24FA">
      <w:pPr>
        <w:rPr>
          <w:rFonts w:ascii="Times New Roman" w:hAnsi="Times New Roman" w:cs="Times New Roman"/>
          <w:sz w:val="24"/>
          <w:szCs w:val="24"/>
        </w:rPr>
      </w:pPr>
    </w:p>
    <w:tbl>
      <w:tblPr>
        <w:tblStyle w:val="12"/>
        <w:tblW w:w="0" w:type="auto"/>
        <w:tblLook w:val="04A0" w:firstRow="1" w:lastRow="0" w:firstColumn="1" w:lastColumn="0" w:noHBand="0" w:noVBand="1"/>
      </w:tblPr>
      <w:tblGrid>
        <w:gridCol w:w="2338"/>
        <w:gridCol w:w="2443"/>
        <w:gridCol w:w="2358"/>
        <w:gridCol w:w="2350"/>
        <w:gridCol w:w="2682"/>
        <w:gridCol w:w="2615"/>
      </w:tblGrid>
      <w:tr w:rsidR="009D24FA" w:rsidRPr="009D24FA" w:rsidTr="00D074D9">
        <w:tc>
          <w:tcPr>
            <w:tcW w:w="2329" w:type="dxa"/>
          </w:tcPr>
          <w:p w:rsidR="009D24FA" w:rsidRPr="009D24FA" w:rsidRDefault="009D24FA" w:rsidP="009D24FA">
            <w:pPr>
              <w:rPr>
                <w:sz w:val="24"/>
                <w:szCs w:val="24"/>
              </w:rPr>
            </w:pPr>
            <w:r w:rsidRPr="009D24FA">
              <w:rPr>
                <w:sz w:val="24"/>
                <w:szCs w:val="24"/>
              </w:rPr>
              <w:t>Основание для начала административной процедуры</w:t>
            </w:r>
          </w:p>
        </w:tc>
        <w:tc>
          <w:tcPr>
            <w:tcW w:w="2456" w:type="dxa"/>
          </w:tcPr>
          <w:p w:rsidR="009D24FA" w:rsidRPr="009D24FA" w:rsidRDefault="009D24FA" w:rsidP="009D24FA">
            <w:pPr>
              <w:rPr>
                <w:sz w:val="24"/>
                <w:szCs w:val="24"/>
              </w:rPr>
            </w:pPr>
            <w:r w:rsidRPr="009D24FA">
              <w:rPr>
                <w:sz w:val="24"/>
                <w:szCs w:val="24"/>
              </w:rPr>
              <w:t>Содержание административных действий</w:t>
            </w:r>
          </w:p>
        </w:tc>
        <w:tc>
          <w:tcPr>
            <w:tcW w:w="2365" w:type="dxa"/>
          </w:tcPr>
          <w:p w:rsidR="009D24FA" w:rsidRPr="009D24FA" w:rsidRDefault="009D24FA" w:rsidP="009D24FA">
            <w:pPr>
              <w:rPr>
                <w:sz w:val="24"/>
                <w:szCs w:val="24"/>
              </w:rPr>
            </w:pPr>
            <w:r w:rsidRPr="009D24FA">
              <w:rPr>
                <w:sz w:val="24"/>
                <w:szCs w:val="24"/>
              </w:rPr>
              <w:t>Срок выполнения административных действий</w:t>
            </w:r>
          </w:p>
        </w:tc>
        <w:tc>
          <w:tcPr>
            <w:tcW w:w="2361" w:type="dxa"/>
          </w:tcPr>
          <w:p w:rsidR="009D24FA" w:rsidRPr="009D24FA" w:rsidRDefault="009D24FA" w:rsidP="009D24FA">
            <w:pPr>
              <w:rPr>
                <w:sz w:val="24"/>
                <w:szCs w:val="24"/>
              </w:rPr>
            </w:pPr>
            <w:r w:rsidRPr="009D24FA">
              <w:rPr>
                <w:sz w:val="24"/>
                <w:szCs w:val="24"/>
              </w:rPr>
              <w:t>Должностное лицо, ответственное за выполнение административного действия</w:t>
            </w:r>
          </w:p>
        </w:tc>
        <w:tc>
          <w:tcPr>
            <w:tcW w:w="2717" w:type="dxa"/>
          </w:tcPr>
          <w:p w:rsidR="009D24FA" w:rsidRPr="009D24FA" w:rsidRDefault="009D24FA" w:rsidP="009D24FA">
            <w:pPr>
              <w:rPr>
                <w:sz w:val="24"/>
                <w:szCs w:val="24"/>
              </w:rPr>
            </w:pPr>
            <w:r w:rsidRPr="009D24FA">
              <w:rPr>
                <w:sz w:val="24"/>
                <w:szCs w:val="24"/>
              </w:rPr>
              <w:t>Критерии принятия решения</w:t>
            </w:r>
          </w:p>
        </w:tc>
        <w:tc>
          <w:tcPr>
            <w:tcW w:w="2615" w:type="dxa"/>
          </w:tcPr>
          <w:p w:rsidR="009D24FA" w:rsidRPr="009D24FA" w:rsidRDefault="009D24FA" w:rsidP="009D24FA">
            <w:pPr>
              <w:rPr>
                <w:sz w:val="24"/>
                <w:szCs w:val="24"/>
              </w:rPr>
            </w:pPr>
            <w:r w:rsidRPr="009D24FA">
              <w:rPr>
                <w:sz w:val="24"/>
                <w:szCs w:val="24"/>
              </w:rPr>
              <w:t>Результат административного действия, способ фиксации</w:t>
            </w:r>
          </w:p>
        </w:tc>
      </w:tr>
      <w:tr w:rsidR="009D24FA" w:rsidRPr="009D24FA" w:rsidTr="00D074D9">
        <w:tc>
          <w:tcPr>
            <w:tcW w:w="2329" w:type="dxa"/>
          </w:tcPr>
          <w:p w:rsidR="009D24FA" w:rsidRPr="009D24FA" w:rsidRDefault="009D24FA" w:rsidP="009D24FA">
            <w:pPr>
              <w:jc w:val="center"/>
              <w:rPr>
                <w:sz w:val="24"/>
                <w:szCs w:val="24"/>
              </w:rPr>
            </w:pPr>
            <w:r w:rsidRPr="009D24FA">
              <w:rPr>
                <w:sz w:val="24"/>
                <w:szCs w:val="24"/>
              </w:rPr>
              <w:t>1</w:t>
            </w:r>
          </w:p>
        </w:tc>
        <w:tc>
          <w:tcPr>
            <w:tcW w:w="2456" w:type="dxa"/>
          </w:tcPr>
          <w:p w:rsidR="009D24FA" w:rsidRPr="009D24FA" w:rsidRDefault="009D24FA" w:rsidP="009D24FA">
            <w:pPr>
              <w:jc w:val="center"/>
              <w:rPr>
                <w:sz w:val="24"/>
                <w:szCs w:val="24"/>
              </w:rPr>
            </w:pPr>
            <w:r w:rsidRPr="009D24FA">
              <w:rPr>
                <w:sz w:val="24"/>
                <w:szCs w:val="24"/>
              </w:rPr>
              <w:t>2</w:t>
            </w:r>
          </w:p>
        </w:tc>
        <w:tc>
          <w:tcPr>
            <w:tcW w:w="2365" w:type="dxa"/>
          </w:tcPr>
          <w:p w:rsidR="009D24FA" w:rsidRPr="009D24FA" w:rsidRDefault="009D24FA" w:rsidP="009D24FA">
            <w:pPr>
              <w:jc w:val="center"/>
              <w:rPr>
                <w:sz w:val="24"/>
                <w:szCs w:val="24"/>
              </w:rPr>
            </w:pPr>
            <w:r w:rsidRPr="009D24FA">
              <w:rPr>
                <w:sz w:val="24"/>
                <w:szCs w:val="24"/>
              </w:rPr>
              <w:t>3</w:t>
            </w:r>
          </w:p>
        </w:tc>
        <w:tc>
          <w:tcPr>
            <w:tcW w:w="2361" w:type="dxa"/>
          </w:tcPr>
          <w:p w:rsidR="009D24FA" w:rsidRPr="009D24FA" w:rsidRDefault="009D24FA" w:rsidP="009D24FA">
            <w:pPr>
              <w:jc w:val="center"/>
              <w:rPr>
                <w:sz w:val="24"/>
                <w:szCs w:val="24"/>
              </w:rPr>
            </w:pPr>
            <w:r w:rsidRPr="009D24FA">
              <w:rPr>
                <w:sz w:val="24"/>
                <w:szCs w:val="24"/>
              </w:rPr>
              <w:t>4</w:t>
            </w:r>
          </w:p>
        </w:tc>
        <w:tc>
          <w:tcPr>
            <w:tcW w:w="2717" w:type="dxa"/>
          </w:tcPr>
          <w:p w:rsidR="009D24FA" w:rsidRPr="009D24FA" w:rsidRDefault="009D24FA" w:rsidP="009D24FA">
            <w:pPr>
              <w:jc w:val="center"/>
              <w:rPr>
                <w:sz w:val="24"/>
                <w:szCs w:val="24"/>
              </w:rPr>
            </w:pPr>
            <w:r w:rsidRPr="009D24FA">
              <w:rPr>
                <w:sz w:val="24"/>
                <w:szCs w:val="24"/>
              </w:rPr>
              <w:t>5</w:t>
            </w:r>
          </w:p>
        </w:tc>
        <w:tc>
          <w:tcPr>
            <w:tcW w:w="2615" w:type="dxa"/>
          </w:tcPr>
          <w:p w:rsidR="009D24FA" w:rsidRPr="009D24FA" w:rsidRDefault="009D24FA" w:rsidP="009D24FA">
            <w:pPr>
              <w:jc w:val="center"/>
              <w:rPr>
                <w:sz w:val="24"/>
                <w:szCs w:val="24"/>
              </w:rPr>
            </w:pPr>
            <w:r w:rsidRPr="009D24FA">
              <w:rPr>
                <w:sz w:val="24"/>
                <w:szCs w:val="24"/>
              </w:rPr>
              <w:t>6</w:t>
            </w: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 xml:space="preserve">1. </w:t>
            </w:r>
            <w:r w:rsidRPr="009D24FA">
              <w:rPr>
                <w:bCs/>
                <w:sz w:val="24"/>
                <w:szCs w:val="24"/>
              </w:rPr>
              <w:t>Проверка документов и регистрация заявления</w:t>
            </w:r>
          </w:p>
        </w:tc>
      </w:tr>
      <w:tr w:rsidR="009D24FA" w:rsidRPr="009D24FA" w:rsidTr="00D074D9">
        <w:tc>
          <w:tcPr>
            <w:tcW w:w="2329" w:type="dxa"/>
          </w:tcPr>
          <w:p w:rsidR="009D24FA" w:rsidRPr="009D24FA" w:rsidRDefault="009D24FA" w:rsidP="009D24FA">
            <w:pPr>
              <w:rPr>
                <w:sz w:val="24"/>
                <w:szCs w:val="24"/>
              </w:rPr>
            </w:pPr>
            <w:r w:rsidRPr="009D24FA">
              <w:rPr>
                <w:sz w:val="24"/>
                <w:szCs w:val="24"/>
              </w:rPr>
              <w:t>поступление заявления и документов в Администрацию (Уполномоченный орган</w:t>
            </w:r>
          </w:p>
        </w:tc>
        <w:tc>
          <w:tcPr>
            <w:tcW w:w="2456" w:type="dxa"/>
          </w:tcPr>
          <w:p w:rsidR="009D24FA" w:rsidRPr="009D24FA" w:rsidRDefault="009D24FA" w:rsidP="009D24FA">
            <w:pPr>
              <w:rPr>
                <w:sz w:val="24"/>
                <w:szCs w:val="24"/>
              </w:rPr>
            </w:pPr>
            <w:r w:rsidRPr="009D24FA">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9D24FA" w:rsidRPr="009D24FA" w:rsidRDefault="009D24FA" w:rsidP="009D24FA">
            <w:pPr>
              <w:rPr>
                <w:sz w:val="24"/>
                <w:szCs w:val="24"/>
              </w:rPr>
            </w:pPr>
            <w:r w:rsidRPr="009D24FA">
              <w:rPr>
                <w:sz w:val="24"/>
                <w:szCs w:val="24"/>
              </w:rPr>
              <w:t>До 1 рабочего дня</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9D24FA" w:rsidRPr="009D24FA" w:rsidRDefault="009D24FA" w:rsidP="009D24FA">
            <w:pPr>
              <w:rPr>
                <w:sz w:val="24"/>
                <w:szCs w:val="24"/>
              </w:rPr>
            </w:pPr>
            <w:r w:rsidRPr="009D24FA">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9D24FA" w:rsidRPr="009D24FA" w:rsidRDefault="009D24FA" w:rsidP="009D24FA">
            <w:pPr>
              <w:rPr>
                <w:sz w:val="24"/>
                <w:szCs w:val="24"/>
              </w:rPr>
            </w:pPr>
            <w:r w:rsidRPr="009D24FA">
              <w:rPr>
                <w:sz w:val="24"/>
                <w:szCs w:val="24"/>
              </w:rPr>
              <w:t>выдача расписки в получении документов с указанием их перечня и даты получения (приложение № 2 к Административному регламенту);</w:t>
            </w:r>
          </w:p>
          <w:p w:rsidR="009D24FA" w:rsidRPr="009D24FA" w:rsidRDefault="009D24FA" w:rsidP="009D24FA">
            <w:pPr>
              <w:rPr>
                <w:sz w:val="24"/>
                <w:szCs w:val="24"/>
              </w:rPr>
            </w:pPr>
            <w:r w:rsidRPr="009D24FA">
              <w:rPr>
                <w:sz w:val="24"/>
                <w:szCs w:val="24"/>
              </w:rPr>
              <w:t>регистрация заявления и документов в системе входящей корреспонденции;</w:t>
            </w:r>
          </w:p>
          <w:p w:rsidR="009D24FA" w:rsidRPr="009D24FA" w:rsidRDefault="009D24FA" w:rsidP="009D24FA">
            <w:pPr>
              <w:rPr>
                <w:sz w:val="24"/>
                <w:szCs w:val="24"/>
              </w:rPr>
            </w:pPr>
            <w:r w:rsidRPr="009D24FA">
              <w:rPr>
                <w:sz w:val="24"/>
                <w:szCs w:val="24"/>
              </w:rPr>
              <w:t xml:space="preserve">в системе электронного </w:t>
            </w:r>
            <w:r w:rsidRPr="009D24FA">
              <w:rPr>
                <w:sz w:val="24"/>
                <w:szCs w:val="24"/>
              </w:rPr>
              <w:lastRenderedPageBreak/>
              <w:t xml:space="preserve">документооборота «Дело» (присвоение номера и датирование); </w:t>
            </w:r>
          </w:p>
          <w:p w:rsidR="009D24FA" w:rsidRPr="009D24FA" w:rsidRDefault="009D24FA" w:rsidP="009D24FA">
            <w:pPr>
              <w:rPr>
                <w:sz w:val="24"/>
                <w:szCs w:val="24"/>
              </w:rPr>
            </w:pPr>
            <w:r w:rsidRPr="009D24FA">
              <w:rPr>
                <w:sz w:val="24"/>
                <w:szCs w:val="24"/>
              </w:rPr>
              <w:t>назначение должностного лица;</w:t>
            </w:r>
          </w:p>
          <w:p w:rsidR="009D24FA" w:rsidRPr="009D24FA" w:rsidRDefault="009D24FA" w:rsidP="009D24FA">
            <w:pPr>
              <w:rPr>
                <w:sz w:val="24"/>
                <w:szCs w:val="24"/>
              </w:rPr>
            </w:pPr>
            <w:r w:rsidRPr="009D24FA">
              <w:rPr>
                <w:sz w:val="24"/>
                <w:szCs w:val="24"/>
              </w:rPr>
              <w:t>ответственного за предоставление муниципальной услуги, и передача ему документов;</w:t>
            </w:r>
          </w:p>
          <w:p w:rsidR="009D24FA" w:rsidRPr="009D24FA" w:rsidRDefault="009D24FA" w:rsidP="009D24FA">
            <w:pPr>
              <w:rPr>
                <w:sz w:val="24"/>
                <w:szCs w:val="24"/>
              </w:rPr>
            </w:pPr>
            <w:r w:rsidRPr="009D24FA">
              <w:rPr>
                <w:sz w:val="24"/>
                <w:szCs w:val="24"/>
              </w:rPr>
              <w:t>отказ в приеме документов:</w:t>
            </w:r>
          </w:p>
          <w:p w:rsidR="009D24FA" w:rsidRPr="009D24FA" w:rsidRDefault="009D24FA" w:rsidP="009D24FA">
            <w:pPr>
              <w:rPr>
                <w:sz w:val="24"/>
                <w:szCs w:val="24"/>
              </w:rPr>
            </w:pPr>
            <w:r w:rsidRPr="009D24FA">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9D24FA" w:rsidRPr="009D24FA" w:rsidRDefault="009D24FA" w:rsidP="009D24FA">
            <w:pPr>
              <w:rPr>
                <w:sz w:val="24"/>
                <w:szCs w:val="24"/>
              </w:rPr>
            </w:pPr>
            <w:r w:rsidRPr="009D24FA">
              <w:rPr>
                <w:sz w:val="24"/>
                <w:szCs w:val="24"/>
              </w:rPr>
              <w:t xml:space="preserve">- в случае поступления через РПГУ – в форме электронного уведомления (приложение № 1 к Административному регламенту), подписанного усиленной квалифицированной </w:t>
            </w:r>
            <w:r w:rsidRPr="009D24FA">
              <w:rPr>
                <w:sz w:val="24"/>
                <w:szCs w:val="24"/>
              </w:rPr>
              <w:lastRenderedPageBreak/>
              <w:t>подписью должностного лица Администрации (Уполномоченного органа) и направленного в личный кабинет заявителя на РПГУ;</w:t>
            </w:r>
          </w:p>
          <w:p w:rsidR="009D24FA" w:rsidRPr="009D24FA" w:rsidRDefault="009D24FA" w:rsidP="009D24FA">
            <w:pPr>
              <w:rPr>
                <w:sz w:val="24"/>
                <w:szCs w:val="24"/>
              </w:rPr>
            </w:pPr>
            <w:r w:rsidRPr="009D24FA">
              <w:rPr>
                <w:sz w:val="24"/>
                <w:szCs w:val="24"/>
              </w:rPr>
              <w:t>в случае поступления почтовым отправлением или через многофункциональный центр – в форме уведомления (приложение № 1 к Административному регламенту) на бумажном носителе, направленного на почтовый адрес заявителя, указанный в заявлении</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9D24FA" w:rsidRPr="009D24FA" w:rsidTr="00D074D9">
        <w:tc>
          <w:tcPr>
            <w:tcW w:w="2329" w:type="dxa"/>
            <w:vMerge w:val="restart"/>
          </w:tcPr>
          <w:p w:rsidR="009D24FA" w:rsidRPr="009D24FA" w:rsidRDefault="009D24FA" w:rsidP="009D24FA">
            <w:pPr>
              <w:rPr>
                <w:sz w:val="24"/>
                <w:szCs w:val="24"/>
              </w:rPr>
            </w:pPr>
            <w:r w:rsidRPr="009D24FA">
              <w:rPr>
                <w:sz w:val="24"/>
                <w:szCs w:val="24"/>
              </w:rPr>
              <w:t>комплект зарегистрированных документов</w:t>
            </w:r>
          </w:p>
        </w:tc>
        <w:tc>
          <w:tcPr>
            <w:tcW w:w="2456" w:type="dxa"/>
          </w:tcPr>
          <w:p w:rsidR="009D24FA" w:rsidRPr="009D24FA" w:rsidRDefault="009D24FA" w:rsidP="009D24FA">
            <w:pPr>
              <w:rPr>
                <w:sz w:val="24"/>
                <w:szCs w:val="24"/>
              </w:rPr>
            </w:pPr>
            <w:r w:rsidRPr="009D24FA">
              <w:rPr>
                <w:sz w:val="24"/>
                <w:szCs w:val="24"/>
              </w:rPr>
              <w:t xml:space="preserve">проверка заявления и документов в соответствии с пунктами </w:t>
            </w:r>
            <w:r w:rsidRPr="009D24FA">
              <w:rPr>
                <w:sz w:val="24"/>
                <w:szCs w:val="24"/>
              </w:rPr>
              <w:br/>
              <w:t xml:space="preserve">2.8. и 2.9. Административного </w:t>
            </w:r>
            <w:r w:rsidRPr="009D24FA">
              <w:rPr>
                <w:sz w:val="24"/>
                <w:szCs w:val="24"/>
              </w:rPr>
              <w:lastRenderedPageBreak/>
              <w:t>регламента</w:t>
            </w:r>
          </w:p>
        </w:tc>
        <w:tc>
          <w:tcPr>
            <w:tcW w:w="2365" w:type="dxa"/>
          </w:tcPr>
          <w:p w:rsidR="009D24FA" w:rsidRPr="009D24FA" w:rsidRDefault="009D24FA" w:rsidP="009D24FA">
            <w:pPr>
              <w:rPr>
                <w:sz w:val="24"/>
                <w:szCs w:val="24"/>
              </w:rPr>
            </w:pPr>
            <w:r w:rsidRPr="009D24FA">
              <w:rPr>
                <w:bCs/>
                <w:sz w:val="24"/>
                <w:szCs w:val="24"/>
              </w:rPr>
              <w:lastRenderedPageBreak/>
              <w:t>До 5 дней</w:t>
            </w:r>
            <w:r w:rsidRPr="009D24FA">
              <w:rPr>
                <w:sz w:val="24"/>
                <w:szCs w:val="24"/>
              </w:rPr>
              <w:t xml:space="preserve"> со дня направления межведомственного запроса в орган или организацию, предоставляющие </w:t>
            </w:r>
            <w:r w:rsidRPr="009D24FA">
              <w:rPr>
                <w:sz w:val="24"/>
                <w:szCs w:val="24"/>
              </w:rPr>
              <w:lastRenderedPageBreak/>
              <w:t>документ и информацию, если иные сроки не предусмотрены законодательством Российской Федерации и Республики Башкортостан</w:t>
            </w:r>
          </w:p>
        </w:tc>
        <w:tc>
          <w:tcPr>
            <w:tcW w:w="2361" w:type="dxa"/>
          </w:tcPr>
          <w:p w:rsidR="009D24FA" w:rsidRPr="009D24FA" w:rsidRDefault="009D24FA" w:rsidP="009D24FA">
            <w:pPr>
              <w:rPr>
                <w:sz w:val="24"/>
                <w:szCs w:val="24"/>
              </w:rPr>
            </w:pPr>
            <w:r w:rsidRPr="009D24FA">
              <w:rPr>
                <w:sz w:val="24"/>
                <w:szCs w:val="24"/>
              </w:rPr>
              <w:lastRenderedPageBreak/>
              <w:t xml:space="preserve">должностное лицо Администрации (Уполномоченного органа), ответственное за предоставление </w:t>
            </w:r>
            <w:r w:rsidRPr="009D24FA">
              <w:rPr>
                <w:sz w:val="24"/>
                <w:szCs w:val="24"/>
              </w:rPr>
              <w:lastRenderedPageBreak/>
              <w:t>муниципальной услуги</w:t>
            </w:r>
          </w:p>
        </w:tc>
        <w:tc>
          <w:tcPr>
            <w:tcW w:w="2717" w:type="dxa"/>
          </w:tcPr>
          <w:p w:rsidR="009D24FA" w:rsidRPr="009D24FA" w:rsidRDefault="009D24FA" w:rsidP="009D24FA">
            <w:pPr>
              <w:rPr>
                <w:sz w:val="24"/>
                <w:szCs w:val="24"/>
              </w:rPr>
            </w:pPr>
            <w:r w:rsidRPr="009D24FA">
              <w:rPr>
                <w:sz w:val="24"/>
                <w:szCs w:val="24"/>
              </w:rPr>
              <w:lastRenderedPageBreak/>
              <w:t xml:space="preserve">отсутствие документов, необходимых для предоставления муниципальной услуги, находящихся в распоряжении </w:t>
            </w:r>
            <w:r w:rsidRPr="009D24FA">
              <w:rPr>
                <w:sz w:val="24"/>
                <w:szCs w:val="24"/>
              </w:rPr>
              <w:lastRenderedPageBreak/>
              <w:t>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615" w:type="dxa"/>
          </w:tcPr>
          <w:p w:rsidR="009D24FA" w:rsidRPr="009D24FA" w:rsidRDefault="009D24FA" w:rsidP="009D24FA">
            <w:pPr>
              <w:rPr>
                <w:sz w:val="24"/>
                <w:szCs w:val="24"/>
              </w:rPr>
            </w:pPr>
            <w:r w:rsidRPr="009D24FA">
              <w:rPr>
                <w:sz w:val="24"/>
                <w:szCs w:val="24"/>
              </w:rPr>
              <w:lastRenderedPageBreak/>
              <w:t xml:space="preserve">направление межведомственного запроса в органы (организации), предоставляющие документы (сведения), </w:t>
            </w:r>
            <w:r w:rsidRPr="009D24FA">
              <w:rPr>
                <w:sz w:val="24"/>
                <w:szCs w:val="24"/>
              </w:rPr>
              <w:lastRenderedPageBreak/>
              <w:t>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внесение записи в Журнал регистрации исходящих межведомственных запросов и поступивших на них ответов;</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p w:rsidR="009D24FA" w:rsidRPr="009D24FA" w:rsidRDefault="009D24FA" w:rsidP="009D24FA">
            <w:pPr>
              <w:rPr>
                <w:sz w:val="24"/>
                <w:szCs w:val="24"/>
              </w:rPr>
            </w:pPr>
          </w:p>
        </w:tc>
      </w:tr>
      <w:tr w:rsidR="009D24FA" w:rsidRPr="009D24FA" w:rsidTr="00D074D9">
        <w:tc>
          <w:tcPr>
            <w:tcW w:w="2329" w:type="dxa"/>
            <w:vMerge/>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формирование и направление межведомственных запросов</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3.</w:t>
            </w:r>
            <w:r w:rsidRPr="009D24FA">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9D24FA" w:rsidRPr="009D24FA" w:rsidTr="00D074D9">
        <w:tc>
          <w:tcPr>
            <w:tcW w:w="2329" w:type="dxa"/>
          </w:tcPr>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проверка соответствия документов и сведений установленным критериям для принятия решения</w:t>
            </w:r>
          </w:p>
        </w:tc>
        <w:tc>
          <w:tcPr>
            <w:tcW w:w="2365" w:type="dxa"/>
          </w:tcPr>
          <w:p w:rsidR="009D24FA" w:rsidRPr="009D24FA" w:rsidRDefault="009D24FA" w:rsidP="009D24FA">
            <w:pPr>
              <w:rPr>
                <w:sz w:val="24"/>
                <w:szCs w:val="24"/>
              </w:rPr>
            </w:pPr>
            <w:r w:rsidRPr="009D24FA">
              <w:rPr>
                <w:sz w:val="24"/>
                <w:szCs w:val="24"/>
              </w:rPr>
              <w:t>до 2 дней</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r w:rsidRPr="009D24FA">
              <w:rPr>
                <w:bCs/>
                <w:sz w:val="24"/>
                <w:szCs w:val="24"/>
              </w:rPr>
              <w:t>наличие (отсутствие) предусмотренных 2.18</w:t>
            </w:r>
            <w:hyperlink w:anchor="P264" w:history="1"/>
            <w:r w:rsidRPr="009D24F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9D24FA" w:rsidRPr="009D24FA" w:rsidRDefault="009D24FA" w:rsidP="009D24FA">
            <w:pPr>
              <w:rPr>
                <w:sz w:val="24"/>
                <w:szCs w:val="24"/>
              </w:rPr>
            </w:pPr>
            <w:r w:rsidRPr="009D24FA">
              <w:rPr>
                <w:sz w:val="24"/>
                <w:szCs w:val="24"/>
              </w:rPr>
              <w:t>установление оснований для принятия решения о предоставлении муниципальной услуги;</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w:t>
            </w:r>
            <w:r w:rsidRPr="009D24FA">
              <w:rPr>
                <w:sz w:val="24"/>
                <w:szCs w:val="24"/>
              </w:rPr>
              <w:lastRenderedPageBreak/>
              <w:t>аннулировании его адреса;</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подготовка на бумажном носителе проекта результата предоставления муниципальной услуги;</w:t>
            </w:r>
          </w:p>
          <w:p w:rsidR="009D24FA" w:rsidRPr="009D24FA" w:rsidRDefault="009D24FA" w:rsidP="009D24FA">
            <w:pPr>
              <w:rPr>
                <w:sz w:val="24"/>
                <w:szCs w:val="24"/>
              </w:rPr>
            </w:pPr>
          </w:p>
          <w:p w:rsidR="009D24FA" w:rsidRPr="009D24FA" w:rsidRDefault="009D24FA" w:rsidP="009D24FA">
            <w:pPr>
              <w:rPr>
                <w:bCs/>
                <w:sz w:val="24"/>
                <w:szCs w:val="24"/>
              </w:rPr>
            </w:pPr>
            <w:r w:rsidRPr="009D24F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рассмотрение и подписание на 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 xml:space="preserve">рассмотрение и подписание на бумажном носителе </w:t>
            </w:r>
            <w:r w:rsidRPr="009D24FA">
              <w:rPr>
                <w:bCs/>
                <w:sz w:val="24"/>
                <w:szCs w:val="24"/>
              </w:rPr>
              <w:lastRenderedPageBreak/>
              <w:t>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sz w:val="24"/>
                <w:szCs w:val="24"/>
              </w:rPr>
            </w:pPr>
            <w:r w:rsidRPr="009D24FA">
              <w:rPr>
                <w:bCs/>
                <w:sz w:val="24"/>
                <w:szCs w:val="24"/>
              </w:rPr>
              <w:t>регистрация результата предоставления муниципальной услуги</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9D24FA" w:rsidRPr="009D24FA" w:rsidRDefault="009D24FA" w:rsidP="009D24FA">
            <w:pPr>
              <w:rPr>
                <w:sz w:val="24"/>
                <w:szCs w:val="24"/>
              </w:rPr>
            </w:pPr>
            <w:r w:rsidRPr="009D24FA">
              <w:rPr>
                <w:sz w:val="24"/>
                <w:szCs w:val="24"/>
              </w:rPr>
              <w:t>До 3 рабочих дней со дня принятия решения</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4.</w:t>
            </w:r>
            <w:r w:rsidRPr="009D24FA">
              <w:rPr>
                <w:sz w:val="24"/>
                <w:szCs w:val="24"/>
              </w:rPr>
              <w:tab/>
              <w:t>Направление (выдача) заявителю результата предоставления муниципальной услуги</w:t>
            </w:r>
          </w:p>
        </w:tc>
      </w:tr>
      <w:tr w:rsidR="009D24FA" w:rsidRPr="009D24FA" w:rsidTr="00D074D9">
        <w:tc>
          <w:tcPr>
            <w:tcW w:w="2329" w:type="dxa"/>
          </w:tcPr>
          <w:p w:rsidR="009D24FA" w:rsidRPr="009D24FA" w:rsidRDefault="009D24FA" w:rsidP="009D24FA">
            <w:pPr>
              <w:rPr>
                <w:sz w:val="24"/>
                <w:szCs w:val="24"/>
              </w:rPr>
            </w:pPr>
            <w:r w:rsidRPr="009D24FA">
              <w:rPr>
                <w:sz w:val="24"/>
                <w:szCs w:val="24"/>
              </w:rPr>
              <w:t>подписанный и зарегистрированный результат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r w:rsidRPr="009D24FA">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9D24FA" w:rsidRPr="009D24FA" w:rsidRDefault="009D24FA" w:rsidP="009D24FA">
            <w:pPr>
              <w:rPr>
                <w:sz w:val="24"/>
                <w:szCs w:val="24"/>
              </w:rPr>
            </w:pPr>
          </w:p>
          <w:p w:rsidR="009D24FA" w:rsidRPr="009D24FA" w:rsidRDefault="009D24FA" w:rsidP="009D24FA">
            <w:pPr>
              <w:autoSpaceDE w:val="0"/>
              <w:autoSpaceDN w:val="0"/>
              <w:adjustRightInd w:val="0"/>
              <w:rPr>
                <w:rFonts w:eastAsia="Calibri"/>
                <w:sz w:val="24"/>
                <w:szCs w:val="24"/>
              </w:rPr>
            </w:pPr>
            <w:r w:rsidRPr="009D24FA">
              <w:rPr>
                <w:rFonts w:eastAsia="Calibri"/>
                <w:sz w:val="24"/>
                <w:szCs w:val="24"/>
              </w:rPr>
              <w:t>нарочно в Администрации;</w:t>
            </w:r>
          </w:p>
          <w:p w:rsidR="009D24FA" w:rsidRPr="009D24FA" w:rsidRDefault="009D24FA" w:rsidP="009D24FA">
            <w:pPr>
              <w:rPr>
                <w:sz w:val="24"/>
                <w:szCs w:val="24"/>
              </w:rPr>
            </w:pPr>
            <w:r w:rsidRPr="009D24FA">
              <w:rPr>
                <w:sz w:val="24"/>
                <w:szCs w:val="24"/>
              </w:rPr>
              <w:t>в РГАУ МФЦ;</w:t>
            </w:r>
          </w:p>
          <w:p w:rsidR="009D24FA" w:rsidRPr="009D24FA" w:rsidRDefault="009D24FA" w:rsidP="009D24FA">
            <w:pPr>
              <w:rPr>
                <w:sz w:val="24"/>
                <w:szCs w:val="24"/>
              </w:rPr>
            </w:pPr>
            <w:r w:rsidRPr="009D24FA">
              <w:rPr>
                <w:sz w:val="24"/>
                <w:szCs w:val="24"/>
              </w:rPr>
              <w:t xml:space="preserve">почтовым </w:t>
            </w:r>
            <w:r w:rsidRPr="009D24FA">
              <w:rPr>
                <w:sz w:val="24"/>
                <w:szCs w:val="24"/>
              </w:rPr>
              <w:lastRenderedPageBreak/>
              <w:t>отправлением;</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выдача результата предоставления муниципальной услуги способом, указанным в заявлении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bl>
    <w:p w:rsidR="009D24FA" w:rsidRDefault="009D24FA" w:rsidP="009D24FA"/>
    <w:sectPr w:rsidR="009D24FA" w:rsidSect="009D24F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87A" w:rsidRDefault="0045787A" w:rsidP="003046B1">
      <w:pPr>
        <w:spacing w:after="0" w:line="240" w:lineRule="auto"/>
      </w:pPr>
      <w:r>
        <w:separator/>
      </w:r>
    </w:p>
  </w:endnote>
  <w:endnote w:type="continuationSeparator" w:id="0">
    <w:p w:rsidR="0045787A" w:rsidRDefault="0045787A" w:rsidP="0030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87A" w:rsidRDefault="0045787A" w:rsidP="003046B1">
      <w:pPr>
        <w:spacing w:after="0" w:line="240" w:lineRule="auto"/>
      </w:pPr>
      <w:r>
        <w:separator/>
      </w:r>
    </w:p>
  </w:footnote>
  <w:footnote w:type="continuationSeparator" w:id="0">
    <w:p w:rsidR="0045787A" w:rsidRDefault="0045787A" w:rsidP="003046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15:restartNumberingAfterBreak="0">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15:restartNumberingAfterBreak="0">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15:restartNumberingAfterBreak="0">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15:restartNumberingAfterBreak="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15:restartNumberingAfterBreak="0">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15:restartNumberingAfterBreak="0">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15:restartNumberingAfterBreak="0">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15:restartNumberingAfterBreak="0">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15:restartNumberingAfterBreak="0">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15:restartNumberingAfterBreak="0">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15:restartNumberingAfterBreak="0">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15:restartNumberingAfterBreak="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15:restartNumberingAfterBreak="0">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15:restartNumberingAfterBreak="0">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15:restartNumberingAfterBreak="0">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623"/>
    <w:rsid w:val="000125E7"/>
    <w:rsid w:val="00034998"/>
    <w:rsid w:val="000447DE"/>
    <w:rsid w:val="000548A6"/>
    <w:rsid w:val="0007460F"/>
    <w:rsid w:val="000C79E8"/>
    <w:rsid w:val="000D5527"/>
    <w:rsid w:val="00106682"/>
    <w:rsid w:val="00181A96"/>
    <w:rsid w:val="001951E9"/>
    <w:rsid w:val="001A7E4D"/>
    <w:rsid w:val="001B4489"/>
    <w:rsid w:val="001C542E"/>
    <w:rsid w:val="00231CA4"/>
    <w:rsid w:val="0024300D"/>
    <w:rsid w:val="002606CC"/>
    <w:rsid w:val="00262494"/>
    <w:rsid w:val="002932B8"/>
    <w:rsid w:val="0029500B"/>
    <w:rsid w:val="002F140C"/>
    <w:rsid w:val="003046B1"/>
    <w:rsid w:val="0031690A"/>
    <w:rsid w:val="003236AF"/>
    <w:rsid w:val="003E687D"/>
    <w:rsid w:val="003F2246"/>
    <w:rsid w:val="00417C15"/>
    <w:rsid w:val="00425428"/>
    <w:rsid w:val="00454D3A"/>
    <w:rsid w:val="004555C3"/>
    <w:rsid w:val="0045787A"/>
    <w:rsid w:val="00462A8A"/>
    <w:rsid w:val="0046599E"/>
    <w:rsid w:val="0048384C"/>
    <w:rsid w:val="00493390"/>
    <w:rsid w:val="004A226C"/>
    <w:rsid w:val="004B7E95"/>
    <w:rsid w:val="004C26AB"/>
    <w:rsid w:val="004D1CB0"/>
    <w:rsid w:val="004D2255"/>
    <w:rsid w:val="004E032F"/>
    <w:rsid w:val="00552333"/>
    <w:rsid w:val="0055348D"/>
    <w:rsid w:val="00560B7E"/>
    <w:rsid w:val="005677B2"/>
    <w:rsid w:val="00585467"/>
    <w:rsid w:val="00606E09"/>
    <w:rsid w:val="00635D1A"/>
    <w:rsid w:val="0066398D"/>
    <w:rsid w:val="00664D04"/>
    <w:rsid w:val="006653D1"/>
    <w:rsid w:val="00674843"/>
    <w:rsid w:val="00694270"/>
    <w:rsid w:val="00695319"/>
    <w:rsid w:val="006A4C56"/>
    <w:rsid w:val="006B275F"/>
    <w:rsid w:val="006D2623"/>
    <w:rsid w:val="006D2661"/>
    <w:rsid w:val="007066EF"/>
    <w:rsid w:val="0071310B"/>
    <w:rsid w:val="00743DFF"/>
    <w:rsid w:val="00791B8E"/>
    <w:rsid w:val="007F2113"/>
    <w:rsid w:val="00847504"/>
    <w:rsid w:val="00854230"/>
    <w:rsid w:val="0088101D"/>
    <w:rsid w:val="0089033C"/>
    <w:rsid w:val="008D4BBC"/>
    <w:rsid w:val="008E267C"/>
    <w:rsid w:val="008E5D68"/>
    <w:rsid w:val="008E780B"/>
    <w:rsid w:val="008F14FA"/>
    <w:rsid w:val="0092578E"/>
    <w:rsid w:val="0095295A"/>
    <w:rsid w:val="00956E15"/>
    <w:rsid w:val="00986C45"/>
    <w:rsid w:val="009D1018"/>
    <w:rsid w:val="009D24FA"/>
    <w:rsid w:val="009E374B"/>
    <w:rsid w:val="00A56CFA"/>
    <w:rsid w:val="00A819FC"/>
    <w:rsid w:val="00AC39D0"/>
    <w:rsid w:val="00AC435E"/>
    <w:rsid w:val="00AD7F8E"/>
    <w:rsid w:val="00B03B91"/>
    <w:rsid w:val="00B113E1"/>
    <w:rsid w:val="00B17F54"/>
    <w:rsid w:val="00B258C0"/>
    <w:rsid w:val="00B51297"/>
    <w:rsid w:val="00B72A39"/>
    <w:rsid w:val="00B85144"/>
    <w:rsid w:val="00B860C3"/>
    <w:rsid w:val="00BC6B29"/>
    <w:rsid w:val="00C471C0"/>
    <w:rsid w:val="00C4783B"/>
    <w:rsid w:val="00C745A7"/>
    <w:rsid w:val="00CA5F0D"/>
    <w:rsid w:val="00CC07F1"/>
    <w:rsid w:val="00CD3FF3"/>
    <w:rsid w:val="00D074D9"/>
    <w:rsid w:val="00D53726"/>
    <w:rsid w:val="00D60F40"/>
    <w:rsid w:val="00D8242A"/>
    <w:rsid w:val="00D8567E"/>
    <w:rsid w:val="00DB1445"/>
    <w:rsid w:val="00DC23A6"/>
    <w:rsid w:val="00DD1B14"/>
    <w:rsid w:val="00DE26D0"/>
    <w:rsid w:val="00E06A9C"/>
    <w:rsid w:val="00E11DED"/>
    <w:rsid w:val="00E50000"/>
    <w:rsid w:val="00E82FE2"/>
    <w:rsid w:val="00EA1FE3"/>
    <w:rsid w:val="00EC50E7"/>
    <w:rsid w:val="00EC5277"/>
    <w:rsid w:val="00ED6772"/>
    <w:rsid w:val="00F6773E"/>
    <w:rsid w:val="00F7571E"/>
    <w:rsid w:val="00FA091E"/>
    <w:rsid w:val="00FC0A8A"/>
    <w:rsid w:val="00FE184D"/>
    <w:rsid w:val="00FE2CDD"/>
    <w:rsid w:val="00FF2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3A671"/>
  <w15:docId w15:val="{790BCC7E-0389-4C59-BBA5-37CF0BA1C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61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2307D15FAB9C3B1DD1D4724D6AB62ECF4D92E830BD497C8D248C98639995A3883314E21EEC2B761F50F1D35CgANEM" TargetMode="External"/><Relationship Id="rId13" Type="http://schemas.openxmlformats.org/officeDocument/2006/relationships/hyperlink" Target="consultantplus://offline/ref=B6E28F871E04D4182084610B50D6B078BBE248E40156CCB69E688D689691F289B61B40A18E5009D7A56EF7984E9C0C3A1CA86CAFAA4EE97CsFxEM" TargetMode="External"/><Relationship Id="rId18" Type="http://schemas.openxmlformats.org/officeDocument/2006/relationships/hyperlink" Target="consultantplus://offline/ref=EDDCFDFFBDE24A98FCAF0C1CAE7E3AFF4A4D2BF0631D0A80024CD0AC259DEA0EDB239C53CFBB2F942DAAFB5F16EF6BD5B26E75105272B912iE19G" TargetMode="External"/><Relationship Id="rId26" Type="http://schemas.openxmlformats.org/officeDocument/2006/relationships/hyperlink" Target="consultantplus://offline/ref=FD33AA8C5611180459E2B0DB21B49A1C65ECC46A8334F0F6FC25338640525E9EA955DE45E5h30EM" TargetMode="External"/><Relationship Id="rId3" Type="http://schemas.openxmlformats.org/officeDocument/2006/relationships/settings" Target="settings.xml"/><Relationship Id="rId21" Type="http://schemas.openxmlformats.org/officeDocument/2006/relationships/hyperlink" Target="consultantplus://offline/ref=7532C2991CD610440E79BD757CE8DD594AE740CD9739AD31B4FE7E8BBDB88FE1C66915B577580F2C86C63AB182FECE594566667Bi134I" TargetMode="External"/><Relationship Id="rId34" Type="http://schemas.openxmlformats.org/officeDocument/2006/relationships/theme" Target="theme/theme1.xml"/><Relationship Id="rId7" Type="http://schemas.openxmlformats.org/officeDocument/2006/relationships/hyperlink" Target="consultantplus://offline/ref=C1108D8B1C0B0FCA4017E8CAB92ABF9A51B9305F983E01629267C42C18B8D0F6D44BFAD25400245D99732B0F538719F89FD4B32AED395F66k5FFL" TargetMode="External"/><Relationship Id="rId12" Type="http://schemas.openxmlformats.org/officeDocument/2006/relationships/hyperlink" Target="consultantplus://offline/ref=66D21C1A542317DB0B1A0D8C6F3B5A7C2FDD9879FC7BCEA3218D460EA8B0359817357E3C80EA27FAFC926EA87Fe7i5M" TargetMode="External"/><Relationship Id="rId17" Type="http://schemas.openxmlformats.org/officeDocument/2006/relationships/hyperlink" Target="consultantplus://offline/ref=F14E57A05D33D5671325A005D1FCD7B5883965F6BC272F4F691E0A56A984D18F60A0CE290ED46EFE553F30EDB816050D142464K722G" TargetMode="External"/><Relationship Id="rId25" Type="http://schemas.openxmlformats.org/officeDocument/2006/relationships/hyperlink" Target="consultantplus://offline/ref=7477D36D247F526C7BD4B7DDD08F15A6014F84D62298DDA4DCA8A2DB7828FD21BF4B5E0D31D769E7uBz4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13F0C7F7B1876BAA6BA37C91B3C9DE3D1A861BE5E41DAE921CBB2FDE3E160BCF63BA00F2F182115FRFyAL" TargetMode="External"/><Relationship Id="rId20" Type="http://schemas.openxmlformats.org/officeDocument/2006/relationships/hyperlink" Target="consultantplus://offline/ref=9A4F918B674AF647AC29C6131391421A0DD03BBDECD7DF72EC9FBE34D07A1101AE3F7BC6A3532CB4863EAB236E6A0EI" TargetMode="External"/><Relationship Id="rId29" Type="http://schemas.openxmlformats.org/officeDocument/2006/relationships/hyperlink" Target="consultantplus://offline/ref=23EC67E212900D61DF019C582AF16CFD0DA970E2B8885F37380B4F535B64WE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BF5EE64FD248A6641902EE54263DECB3CBB6A1B47916EDF7540258CACEE010F6A174DE69ACFFCA85E2B4F620CZCTAM" TargetMode="External"/><Relationship Id="rId24" Type="http://schemas.openxmlformats.org/officeDocument/2006/relationships/hyperlink" Target="consultantplus://offline/ref=478B7ED82C389E6019B1ADF25DBBD6C2CF5EC43CDE68F9A73E48804B4C0DA729EB49C69F53272E82c1O7H" TargetMode="External"/><Relationship Id="rId32"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footnotes" Target="footnotes.xml"/><Relationship Id="rId15" Type="http://schemas.openxmlformats.org/officeDocument/2006/relationships/hyperlink" Target="consultantplus://offline/ref=13F0C7F7B1876BAA6BA37C91B3C9DE3D1B861FEEE41AAE921CBB2FDE3E160BCF63BA00F2F1821759RFyAL"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9C65DC897625FFC4481BCDB35EF181A976779AE73F8716A0F7FA8DEC7FT1lBE" TargetMode="External"/><Relationship Id="rId10" Type="http://schemas.openxmlformats.org/officeDocument/2006/relationships/hyperlink" Target="consultantplus://offline/ref=C309B05A97034DFB38FE7D47D393EF5FE4FC89A7610106D317671D4D7A50EF58948CC56C93DC0B92652E4ACF89302CF44F3029065F891903U0O0M" TargetMode="External"/><Relationship Id="rId19" Type="http://schemas.openxmlformats.org/officeDocument/2006/relationships/hyperlink" Target="consultantplus://offline/ref=EDDCFDFFBDE24A98FCAF0C1CAE7E3AFF4A4D2BF0631D0A80024CD0AC259DEA0EDB239C51C8BD27C37AE5FA0353BB78D4B66E77154Ei711G" TargetMode="External"/><Relationship Id="rId31" Type="http://schemas.openxmlformats.org/officeDocument/2006/relationships/hyperlink" Target="consultantplus://offline/ref=A397FE100A04CF436DCCCECBCB31C68B42BF210599BFB806F655A1EE54601F0A8CDCC862B6B13B1233FA6C374EFDx9G" TargetMode="External"/><Relationship Id="rId4" Type="http://schemas.openxmlformats.org/officeDocument/2006/relationships/webSettings" Target="webSettings.xml"/><Relationship Id="rId9" Type="http://schemas.openxmlformats.org/officeDocument/2006/relationships/hyperlink" Target="consultantplus://offline/ref=4E2307D15FAB9C3B1DD1D4724D6AB62ECF4D90E332B2497C8D248C98639995A3883314E21EEC2B761F50F1D35CgANEM" TargetMode="External"/><Relationship Id="rId14" Type="http://schemas.openxmlformats.org/officeDocument/2006/relationships/hyperlink" Target="consultantplus://offline/ref=13F0C7F7B1876BAA6BA37C91B3C9DE3D118F1DEAE617F39814E223DCR3y9L" TargetMode="External"/><Relationship Id="rId22" Type="http://schemas.openxmlformats.org/officeDocument/2006/relationships/hyperlink" Target="consultantplus://offline/ref=7532C2991CD610440E79BD757CE8DD594AE740CD9739AD31B4FE7E8BBDB88FE1C66915B577580F2C86C63AB182FECE594566667Bi134I" TargetMode="External"/><Relationship Id="rId27" Type="http://schemas.openxmlformats.org/officeDocument/2006/relationships/hyperlink" Target="consultantplus://offline/ref=FD33AA8C5611180459E2B0DB21B49A1C66E2CE68863DF0F6FC25338640h502M" TargetMode="External"/><Relationship Id="rId30" Type="http://schemas.openxmlformats.org/officeDocument/2006/relationships/hyperlink" Target="consultantplus://offline/ref=A397FE100A04CF436DCCCECBCB31C68B42BB23069BBDB806F655A1EE54601F0A9EDC906DB7BA2E4666A03B3A4CDA072EB6A14582EAF0x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48</Pages>
  <Words>18414</Words>
  <Characters>104964</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8</cp:revision>
  <dcterms:created xsi:type="dcterms:W3CDTF">2021-07-15T09:27:00Z</dcterms:created>
  <dcterms:modified xsi:type="dcterms:W3CDTF">2021-07-27T06:29:00Z</dcterms:modified>
</cp:coreProperties>
</file>