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19" w:rsidRDefault="00262A19" w:rsidP="00262A19">
      <w:pPr>
        <w:jc w:val="both"/>
        <w:rPr>
          <w:szCs w:val="28"/>
        </w:rPr>
      </w:pPr>
    </w:p>
    <w:p w:rsidR="00262A19" w:rsidRPr="00262A19" w:rsidRDefault="00262A19" w:rsidP="00262A19">
      <w:pPr>
        <w:spacing w:after="0" w:line="240" w:lineRule="auto"/>
        <w:jc w:val="center"/>
      </w:pPr>
      <w:r w:rsidRPr="00262A19"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262A19" w:rsidRPr="00262A19" w:rsidRDefault="00262A19" w:rsidP="00262A19">
      <w:pPr>
        <w:spacing w:line="259" w:lineRule="auto"/>
        <w:jc w:val="center"/>
        <w:rPr>
          <w:szCs w:val="28"/>
        </w:rPr>
      </w:pPr>
    </w:p>
    <w:p w:rsidR="00262A19" w:rsidRPr="00262A19" w:rsidRDefault="00262A19" w:rsidP="00262A19">
      <w:pPr>
        <w:spacing w:line="259" w:lineRule="auto"/>
        <w:jc w:val="center"/>
        <w:rPr>
          <w:szCs w:val="28"/>
        </w:rPr>
      </w:pPr>
      <w:r w:rsidRPr="00262A19">
        <w:rPr>
          <w:szCs w:val="28"/>
        </w:rPr>
        <w:t>ПОСТАНОВЛЕНИЕ</w:t>
      </w:r>
    </w:p>
    <w:p w:rsidR="00262A19" w:rsidRPr="00262A19" w:rsidRDefault="00262A19" w:rsidP="00262A19">
      <w:pPr>
        <w:spacing w:line="259" w:lineRule="auto"/>
        <w:jc w:val="center"/>
        <w:rPr>
          <w:szCs w:val="28"/>
        </w:rPr>
      </w:pPr>
      <w:r>
        <w:rPr>
          <w:szCs w:val="28"/>
        </w:rPr>
        <w:t>28</w:t>
      </w:r>
      <w:r w:rsidRPr="00262A19">
        <w:rPr>
          <w:szCs w:val="28"/>
        </w:rPr>
        <w:t xml:space="preserve"> августа 2018 года № </w:t>
      </w:r>
      <w:r w:rsidR="00AF2000">
        <w:rPr>
          <w:szCs w:val="28"/>
        </w:rPr>
        <w:t>18</w:t>
      </w:r>
    </w:p>
    <w:p w:rsidR="00262A19" w:rsidRDefault="00262A19" w:rsidP="00262A19">
      <w:pPr>
        <w:spacing w:after="0" w:line="240" w:lineRule="auto"/>
        <w:rPr>
          <w:szCs w:val="28"/>
        </w:rPr>
      </w:pPr>
    </w:p>
    <w:p w:rsidR="00262A19" w:rsidRPr="003577F9" w:rsidRDefault="00262A19" w:rsidP="00096B01">
      <w:pPr>
        <w:jc w:val="center"/>
      </w:pPr>
      <w:bookmarkStart w:id="0" w:name="_GoBack"/>
      <w:r w:rsidRPr="003577F9">
        <w:t>О внесении изменений в</w:t>
      </w:r>
      <w:r w:rsidR="00096B01">
        <w:t xml:space="preserve"> постановление главы администрации сельского поселения</w:t>
      </w:r>
      <w:r w:rsidRPr="003577F9">
        <w:t xml:space="preserve"> </w:t>
      </w:r>
      <w:r w:rsidR="00096B01" w:rsidRPr="00262A19">
        <w:t>Бик-Кармалинский сельсовет муниципального района Давлекановский район Республики Башкортостан</w:t>
      </w:r>
      <w:r w:rsidR="00096B01" w:rsidRPr="003577F9">
        <w:t xml:space="preserve"> </w:t>
      </w:r>
      <w:r w:rsidR="00096B01">
        <w:t xml:space="preserve"> от 10 сентября 2014 года № 25 «О</w:t>
      </w:r>
      <w:r w:rsidRPr="003577F9">
        <w:t xml:space="preserve"> </w:t>
      </w:r>
      <w:r w:rsidR="00096B01">
        <w:t>е</w:t>
      </w:r>
      <w:r w:rsidRPr="003577F9">
        <w:t>диной комиссии по осуществлению закупок товаров, работ, услуг для муниципальных нужд администрации сельского пос</w:t>
      </w:r>
      <w:r w:rsidR="00423FC5">
        <w:t xml:space="preserve">еления </w:t>
      </w:r>
      <w:r>
        <w:t xml:space="preserve">Бик-Кармалинский </w:t>
      </w:r>
      <w:r w:rsidRPr="003577F9">
        <w:t>сельсовет муниципального района Давлекановский район Республики Башкортостан»</w:t>
      </w:r>
    </w:p>
    <w:bookmarkEnd w:id="0"/>
    <w:p w:rsidR="00262A19" w:rsidRPr="00624794" w:rsidRDefault="00262A19" w:rsidP="00262A19">
      <w:pPr>
        <w:spacing w:after="0" w:line="240" w:lineRule="auto"/>
        <w:rPr>
          <w:szCs w:val="28"/>
        </w:rPr>
      </w:pPr>
    </w:p>
    <w:p w:rsidR="00262A19" w:rsidRPr="00624794" w:rsidRDefault="00262A19" w:rsidP="00423FC5">
      <w:pPr>
        <w:spacing w:after="0" w:line="240" w:lineRule="auto"/>
        <w:ind w:firstLine="709"/>
        <w:jc w:val="both"/>
        <w:rPr>
          <w:szCs w:val="28"/>
        </w:rPr>
      </w:pPr>
      <w:r w:rsidRPr="00624794">
        <w:rPr>
          <w:szCs w:val="28"/>
        </w:rPr>
        <w:t xml:space="preserve">Рассмотрев </w:t>
      </w:r>
      <w:r>
        <w:rPr>
          <w:szCs w:val="28"/>
        </w:rPr>
        <w:t>протест</w:t>
      </w:r>
      <w:r w:rsidRPr="00624794">
        <w:rPr>
          <w:szCs w:val="28"/>
        </w:rPr>
        <w:t xml:space="preserve"> прокурора </w:t>
      </w:r>
      <w:proofErr w:type="spellStart"/>
      <w:r w:rsidRPr="00624794">
        <w:rPr>
          <w:szCs w:val="28"/>
        </w:rPr>
        <w:t>Давлекановского</w:t>
      </w:r>
      <w:proofErr w:type="spellEnd"/>
      <w:r w:rsidRPr="00624794">
        <w:rPr>
          <w:szCs w:val="28"/>
        </w:rPr>
        <w:t xml:space="preserve"> района, руководствуясь </w:t>
      </w:r>
      <w:proofErr w:type="spellStart"/>
      <w:r w:rsidRPr="00624794">
        <w:rPr>
          <w:szCs w:val="28"/>
        </w:rPr>
        <w:t>ст.</w:t>
      </w:r>
      <w:r>
        <w:rPr>
          <w:szCs w:val="28"/>
        </w:rPr>
        <w:t>ст</w:t>
      </w:r>
      <w:proofErr w:type="spellEnd"/>
      <w:r>
        <w:rPr>
          <w:szCs w:val="28"/>
        </w:rPr>
        <w:t>.</w:t>
      </w:r>
      <w:r w:rsidRPr="00624794">
        <w:rPr>
          <w:szCs w:val="28"/>
        </w:rPr>
        <w:t xml:space="preserve"> 14</w:t>
      </w:r>
      <w:r>
        <w:rPr>
          <w:szCs w:val="28"/>
        </w:rPr>
        <w:t>, 48</w:t>
      </w:r>
      <w:r w:rsidRPr="00624794">
        <w:rPr>
          <w:szCs w:val="28"/>
        </w:rPr>
        <w:t xml:space="preserve"> Федерального закона от 06.10.2003 № 131-ФЗ «Об общих принципах организаци</w:t>
      </w:r>
      <w:r>
        <w:rPr>
          <w:szCs w:val="28"/>
        </w:rPr>
        <w:t>и местного самоуправления в Р</w:t>
      </w:r>
      <w:r w:rsidR="00423FC5">
        <w:rPr>
          <w:szCs w:val="28"/>
        </w:rPr>
        <w:t xml:space="preserve">оссийской </w:t>
      </w:r>
      <w:r>
        <w:rPr>
          <w:szCs w:val="28"/>
        </w:rPr>
        <w:t>Ф</w:t>
      </w:r>
      <w:r w:rsidR="00423FC5">
        <w:rPr>
          <w:szCs w:val="28"/>
        </w:rPr>
        <w:t>едерации</w:t>
      </w:r>
      <w:r>
        <w:rPr>
          <w:szCs w:val="28"/>
        </w:rPr>
        <w:t>»,</w:t>
      </w:r>
    </w:p>
    <w:p w:rsidR="00262A19" w:rsidRPr="00624794" w:rsidRDefault="00262A19" w:rsidP="00423FC5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ПОСТАНОВЛЯЮ</w:t>
      </w:r>
      <w:r w:rsidRPr="00624794">
        <w:rPr>
          <w:szCs w:val="28"/>
        </w:rPr>
        <w:t>:</w:t>
      </w:r>
    </w:p>
    <w:p w:rsidR="00262A19" w:rsidRDefault="00262A19" w:rsidP="00262A19">
      <w:pPr>
        <w:spacing w:after="0" w:line="240" w:lineRule="auto"/>
        <w:ind w:left="68" w:firstLine="709"/>
        <w:jc w:val="both"/>
        <w:rPr>
          <w:szCs w:val="28"/>
        </w:rPr>
      </w:pPr>
      <w:proofErr w:type="gramStart"/>
      <w:r w:rsidRPr="00850FDC">
        <w:rPr>
          <w:szCs w:val="28"/>
        </w:rPr>
        <w:t xml:space="preserve">1.Внести изменения в </w:t>
      </w:r>
      <w:r w:rsidRPr="003577F9">
        <w:rPr>
          <w:szCs w:val="28"/>
        </w:rPr>
        <w:t xml:space="preserve">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="00423FC5" w:rsidRPr="00262A19">
        <w:t>Бик-Кармалинский</w:t>
      </w:r>
      <w:r w:rsidRPr="003577F9">
        <w:rPr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Cs w:val="28"/>
        </w:rPr>
        <w:t xml:space="preserve"> (далее – Положение), утвержденное постановлением главы сельского поселения</w:t>
      </w:r>
      <w:r w:rsidRPr="00850FDC">
        <w:rPr>
          <w:szCs w:val="28"/>
        </w:rPr>
        <w:t xml:space="preserve"> </w:t>
      </w:r>
      <w:r w:rsidR="00423FC5" w:rsidRPr="00262A19">
        <w:t xml:space="preserve">Бик-Кармалинский </w:t>
      </w:r>
      <w:r w:rsidRPr="00850FDC">
        <w:rPr>
          <w:szCs w:val="28"/>
        </w:rPr>
        <w:t xml:space="preserve">сельсовет от </w:t>
      </w:r>
      <w:r w:rsidR="00423FC5">
        <w:rPr>
          <w:szCs w:val="28"/>
        </w:rPr>
        <w:t>10 сентября 2014 года</w:t>
      </w:r>
      <w:r w:rsidRPr="00850FDC">
        <w:rPr>
          <w:szCs w:val="28"/>
        </w:rPr>
        <w:t xml:space="preserve"> № </w:t>
      </w:r>
      <w:r w:rsidR="00423FC5">
        <w:rPr>
          <w:szCs w:val="28"/>
        </w:rPr>
        <w:t>25</w:t>
      </w:r>
      <w:r w:rsidRPr="00850FDC">
        <w:rPr>
          <w:szCs w:val="28"/>
        </w:rPr>
        <w:t xml:space="preserve">, </w:t>
      </w:r>
      <w:r>
        <w:rPr>
          <w:szCs w:val="28"/>
        </w:rPr>
        <w:t xml:space="preserve">изложив </w:t>
      </w:r>
      <w:proofErr w:type="spellStart"/>
      <w:r>
        <w:rPr>
          <w:szCs w:val="28"/>
        </w:rPr>
        <w:t>п.п</w:t>
      </w:r>
      <w:proofErr w:type="spellEnd"/>
      <w:r>
        <w:rPr>
          <w:szCs w:val="28"/>
        </w:rPr>
        <w:t>. 6.1.1, 6.2.1 Положения в следующей редакции</w:t>
      </w:r>
      <w:r w:rsidRPr="00850FDC">
        <w:rPr>
          <w:szCs w:val="28"/>
        </w:rPr>
        <w:t>:</w:t>
      </w:r>
      <w:proofErr w:type="gramEnd"/>
    </w:p>
    <w:p w:rsidR="00262A19" w:rsidRPr="0086697F" w:rsidRDefault="00262A19" w:rsidP="00262A19">
      <w:pPr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6.1.1. Проверять соответствие участников закупок следующим требованиям: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 xml:space="preserve">соответствие </w:t>
      </w:r>
      <w:hyperlink r:id="rId5" w:history="1">
        <w:r w:rsidRPr="0086697F">
          <w:rPr>
            <w:color w:val="0000FF"/>
            <w:szCs w:val="28"/>
          </w:rPr>
          <w:t>требованиям</w:t>
        </w:r>
      </w:hyperlink>
      <w:r w:rsidRPr="0086697F">
        <w:rPr>
          <w:szCs w:val="28"/>
        </w:rPr>
        <w:t xml:space="preserve">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86697F">
        <w:rPr>
          <w:szCs w:val="28"/>
        </w:rPr>
        <w:t>являющихся</w:t>
      </w:r>
      <w:proofErr w:type="gramEnd"/>
      <w:r w:rsidRPr="0086697F">
        <w:rPr>
          <w:szCs w:val="28"/>
        </w:rPr>
        <w:t xml:space="preserve"> объектом закупки;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участник закупки не является офшорной компанией (за исключением случаев проведения электронных процедур, запроса котировок и предварительного отбора);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62A19" w:rsidRPr="0086697F" w:rsidRDefault="00262A19" w:rsidP="00262A19">
      <w:pPr>
        <w:spacing w:after="0" w:line="240" w:lineRule="auto"/>
        <w:ind w:firstLine="709"/>
        <w:jc w:val="both"/>
      </w:pPr>
      <w:proofErr w:type="gramStart"/>
      <w:r w:rsidRPr="0086697F">
        <w:rPr>
          <w:szCs w:val="28"/>
        </w:rPr>
        <w:t xml:space="preserve">отсутствии в предусмотренном </w:t>
      </w:r>
      <w:r>
        <w:rPr>
          <w:szCs w:val="28"/>
        </w:rPr>
        <w:t>Федеральным</w:t>
      </w:r>
      <w:r w:rsidRPr="0086697F">
        <w:rPr>
          <w:szCs w:val="28"/>
        </w:rPr>
        <w:t xml:space="preserve"> закон</w:t>
      </w:r>
      <w:r>
        <w:rPr>
          <w:szCs w:val="28"/>
        </w:rPr>
        <w:t>ом</w:t>
      </w:r>
      <w:r w:rsidRPr="0086697F">
        <w:rPr>
          <w:szCs w:val="28"/>
        </w:rPr>
        <w:t xml:space="preserve"> от 05.04.2013 N 44-ФЗ </w:t>
      </w:r>
      <w:r>
        <w:rPr>
          <w:szCs w:val="28"/>
        </w:rPr>
        <w:t>«</w:t>
      </w:r>
      <w:r w:rsidRPr="0086697F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»</w:t>
      </w:r>
      <w:r>
        <w:t xml:space="preserve"> </w:t>
      </w:r>
      <w:hyperlink r:id="rId6" w:history="1">
        <w:r w:rsidRPr="0086697F">
          <w:rPr>
            <w:color w:val="0000FF"/>
            <w:szCs w:val="28"/>
          </w:rPr>
          <w:t>реестре</w:t>
        </w:r>
      </w:hyperlink>
      <w:r w:rsidRPr="0086697F">
        <w:rPr>
          <w:szCs w:val="28"/>
        </w:rPr>
        <w:t xml:space="preserve"> </w:t>
      </w:r>
      <w:r w:rsidRPr="0086697F">
        <w:rPr>
          <w:szCs w:val="28"/>
        </w:rPr>
        <w:lastRenderedPageBreak/>
        <w:t xml:space="preserve">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</w:t>
      </w:r>
      <w:r>
        <w:rPr>
          <w:szCs w:val="28"/>
        </w:rPr>
        <w:t>установлении такого требования заказчиком</w:t>
      </w:r>
      <w:r w:rsidRPr="0086697F">
        <w:rPr>
          <w:szCs w:val="28"/>
        </w:rPr>
        <w:t>);</w:t>
      </w:r>
      <w:proofErr w:type="gramEnd"/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86697F">
        <w:rPr>
          <w:szCs w:val="28"/>
        </w:rPr>
        <w:t xml:space="preserve">в отношении отдельных видов закупок товаров, работ, услуг </w:t>
      </w:r>
      <w:r>
        <w:rPr>
          <w:szCs w:val="28"/>
        </w:rPr>
        <w:t xml:space="preserve">- </w:t>
      </w:r>
      <w:r w:rsidRPr="0086697F">
        <w:rPr>
          <w:szCs w:val="28"/>
        </w:rPr>
        <w:t xml:space="preserve">требованиям, установленным в соответствии с </w:t>
      </w:r>
      <w:hyperlink r:id="rId7" w:history="1">
        <w:r w:rsidRPr="0086697F">
          <w:rPr>
            <w:color w:val="0000FF"/>
            <w:szCs w:val="28"/>
          </w:rPr>
          <w:t>частями 2</w:t>
        </w:r>
      </w:hyperlink>
      <w:r w:rsidRPr="0086697F">
        <w:rPr>
          <w:szCs w:val="28"/>
        </w:rPr>
        <w:t xml:space="preserve"> и </w:t>
      </w:r>
      <w:hyperlink r:id="rId8" w:history="1">
        <w:r w:rsidRPr="0086697F">
          <w:rPr>
            <w:color w:val="0000FF"/>
            <w:szCs w:val="28"/>
          </w:rPr>
          <w:t>2.1</w:t>
        </w:r>
      </w:hyperlink>
      <w:r w:rsidRPr="0086697F">
        <w:rPr>
          <w:szCs w:val="28"/>
        </w:rPr>
        <w:t xml:space="preserve"> </w:t>
      </w:r>
      <w:r>
        <w:rPr>
          <w:szCs w:val="28"/>
        </w:rPr>
        <w:t>ст. 31 Федерального</w:t>
      </w:r>
      <w:r w:rsidRPr="0086697F">
        <w:rPr>
          <w:szCs w:val="28"/>
        </w:rPr>
        <w:t xml:space="preserve"> закон</w:t>
      </w:r>
      <w:r>
        <w:rPr>
          <w:szCs w:val="28"/>
        </w:rPr>
        <w:t>а</w:t>
      </w:r>
      <w:r w:rsidRPr="0086697F">
        <w:rPr>
          <w:szCs w:val="28"/>
        </w:rPr>
        <w:t xml:space="preserve"> от 05.04.2013 N 44-ФЗ </w:t>
      </w:r>
      <w:r>
        <w:rPr>
          <w:szCs w:val="28"/>
        </w:rPr>
        <w:t>«</w:t>
      </w:r>
      <w:r w:rsidRPr="0086697F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»</w:t>
      </w:r>
      <w:r w:rsidRPr="0086697F">
        <w:rPr>
          <w:szCs w:val="28"/>
        </w:rPr>
        <w:t>, если такие требования установлены Правительством Российской Федерации.</w:t>
      </w:r>
      <w:proofErr w:type="gramEnd"/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62A19" w:rsidRPr="0086697F" w:rsidRDefault="00262A19" w:rsidP="00262A19">
      <w:pPr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6.2.1. Проверять соответствие участников закупок следующим требованиям: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 xml:space="preserve">3) </w:t>
      </w:r>
      <w:proofErr w:type="spellStart"/>
      <w:r w:rsidRPr="0086697F">
        <w:rPr>
          <w:szCs w:val="28"/>
        </w:rPr>
        <w:t>непроведение</w:t>
      </w:r>
      <w:proofErr w:type="spellEnd"/>
      <w:r w:rsidRPr="0086697F">
        <w:rPr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 xml:space="preserve">4) </w:t>
      </w:r>
      <w:proofErr w:type="spellStart"/>
      <w:r w:rsidRPr="0086697F">
        <w:rPr>
          <w:szCs w:val="28"/>
        </w:rPr>
        <w:t>неприостановление</w:t>
      </w:r>
      <w:proofErr w:type="spellEnd"/>
      <w:r w:rsidRPr="0086697F">
        <w:rPr>
          <w:szCs w:val="28"/>
        </w:rPr>
        <w:t xml:space="preserve"> деятельности участника закупки в порядке, установленном </w:t>
      </w:r>
      <w:hyperlink r:id="rId9" w:history="1">
        <w:r w:rsidRPr="0086697F">
          <w:rPr>
            <w:color w:val="0000FF"/>
            <w:szCs w:val="28"/>
          </w:rPr>
          <w:t>Кодексом</w:t>
        </w:r>
      </w:hyperlink>
      <w:r w:rsidRPr="0086697F">
        <w:rPr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86697F">
        <w:rPr>
          <w:szCs w:val="28"/>
        </w:rPr>
        <w:t xml:space="preserve"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10" w:history="1">
        <w:r w:rsidRPr="0086697F">
          <w:rPr>
            <w:color w:val="0000FF"/>
            <w:szCs w:val="28"/>
          </w:rPr>
          <w:t>законодательством</w:t>
        </w:r>
      </w:hyperlink>
      <w:r w:rsidRPr="0086697F">
        <w:rPr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86697F">
        <w:rPr>
          <w:szCs w:val="28"/>
        </w:rPr>
        <w:t xml:space="preserve"> обязанности </w:t>
      </w:r>
      <w:proofErr w:type="gramStart"/>
      <w:r w:rsidRPr="0086697F">
        <w:rPr>
          <w:szCs w:val="28"/>
        </w:rPr>
        <w:t>заявителя</w:t>
      </w:r>
      <w:proofErr w:type="gramEnd"/>
      <w:r w:rsidRPr="0086697F">
        <w:rPr>
          <w:szCs w:val="28"/>
        </w:rPr>
        <w:t xml:space="preserve"> по уплате этих сумм исполненной или которые признаны безнадежными к взысканию в соответствии с </w:t>
      </w:r>
      <w:hyperlink r:id="rId11" w:history="1">
        <w:r w:rsidRPr="0086697F">
          <w:rPr>
            <w:color w:val="0000FF"/>
            <w:szCs w:val="28"/>
          </w:rPr>
          <w:t>законодательством</w:t>
        </w:r>
      </w:hyperlink>
      <w:r w:rsidRPr="0086697F">
        <w:rPr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86697F">
        <w:rPr>
          <w:szCs w:val="28"/>
        </w:rPr>
        <w:t>указанных</w:t>
      </w:r>
      <w:proofErr w:type="gramEnd"/>
      <w:r w:rsidRPr="0086697F">
        <w:rPr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86697F">
        <w:rPr>
          <w:szCs w:val="28"/>
        </w:rPr>
        <w:t xml:space="preserve">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2" w:history="1">
        <w:r w:rsidRPr="0086697F">
          <w:rPr>
            <w:color w:val="0000FF"/>
            <w:szCs w:val="28"/>
          </w:rPr>
          <w:t>статьями 289</w:t>
        </w:r>
      </w:hyperlink>
      <w:r w:rsidRPr="0086697F">
        <w:rPr>
          <w:szCs w:val="28"/>
        </w:rPr>
        <w:t xml:space="preserve">, </w:t>
      </w:r>
      <w:hyperlink r:id="rId13" w:history="1">
        <w:r w:rsidRPr="0086697F">
          <w:rPr>
            <w:color w:val="0000FF"/>
            <w:szCs w:val="28"/>
          </w:rPr>
          <w:t>290</w:t>
        </w:r>
      </w:hyperlink>
      <w:r w:rsidRPr="0086697F">
        <w:rPr>
          <w:szCs w:val="28"/>
        </w:rPr>
        <w:t xml:space="preserve">, </w:t>
      </w:r>
      <w:hyperlink r:id="rId14" w:history="1">
        <w:r w:rsidRPr="0086697F">
          <w:rPr>
            <w:color w:val="0000FF"/>
            <w:szCs w:val="28"/>
          </w:rPr>
          <w:t>291</w:t>
        </w:r>
      </w:hyperlink>
      <w:r w:rsidRPr="0086697F">
        <w:rPr>
          <w:szCs w:val="28"/>
        </w:rPr>
        <w:t xml:space="preserve">, </w:t>
      </w:r>
      <w:hyperlink r:id="rId15" w:history="1">
        <w:r w:rsidRPr="0086697F">
          <w:rPr>
            <w:color w:val="0000FF"/>
            <w:szCs w:val="28"/>
          </w:rPr>
          <w:t>291.1</w:t>
        </w:r>
      </w:hyperlink>
      <w:r w:rsidRPr="0086697F">
        <w:rPr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 w:rsidRPr="0086697F">
        <w:rPr>
          <w:szCs w:val="28"/>
        </w:rPr>
        <w:t xml:space="preserve"> </w:t>
      </w:r>
      <w:proofErr w:type="gramStart"/>
      <w:r w:rsidRPr="0086697F">
        <w:rPr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 xml:space="preserve">7.1)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6" w:history="1">
        <w:r w:rsidRPr="0086697F">
          <w:rPr>
            <w:color w:val="0000FF"/>
            <w:szCs w:val="28"/>
          </w:rPr>
          <w:t>статьей 19.28</w:t>
        </w:r>
      </w:hyperlink>
      <w:r w:rsidRPr="0086697F">
        <w:rPr>
          <w:szCs w:val="28"/>
        </w:rPr>
        <w:t xml:space="preserve"> Кодекса Российской Федерации об административных правонарушениях;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86697F">
        <w:rPr>
          <w:szCs w:val="28"/>
        </w:rPr>
        <w:t>9)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 w:rsidRPr="0086697F">
        <w:rPr>
          <w:szCs w:val="28"/>
        </w:rPr>
        <w:t xml:space="preserve"> </w:t>
      </w:r>
      <w:proofErr w:type="gramStart"/>
      <w:r w:rsidRPr="0086697F">
        <w:rPr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86697F">
        <w:rPr>
          <w:szCs w:val="28"/>
        </w:rPr>
        <w:t>неполнородными</w:t>
      </w:r>
      <w:proofErr w:type="spellEnd"/>
      <w:r w:rsidRPr="0086697F">
        <w:rPr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 w:rsidRPr="0086697F">
        <w:rPr>
          <w:szCs w:val="28"/>
        </w:rPr>
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:rsidR="00262A19" w:rsidRPr="0086697F" w:rsidRDefault="00262A19" w:rsidP="00262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 xml:space="preserve">при проведении электронных процедур, запроса котировок и предварительного отбора требованию, указанному в </w:t>
      </w:r>
      <w:hyperlink r:id="rId17" w:history="1">
        <w:r w:rsidRPr="0086697F">
          <w:rPr>
            <w:color w:val="0000FF"/>
            <w:szCs w:val="28"/>
          </w:rPr>
          <w:t>пункте 10 части 1</w:t>
        </w:r>
      </w:hyperlink>
      <w:r w:rsidRPr="0086697F">
        <w:rPr>
          <w:szCs w:val="28"/>
        </w:rPr>
        <w:t xml:space="preserve"> </w:t>
      </w:r>
      <w:r>
        <w:rPr>
          <w:szCs w:val="28"/>
        </w:rPr>
        <w:t xml:space="preserve">ст. 31 </w:t>
      </w:r>
      <w:r>
        <w:rPr>
          <w:szCs w:val="28"/>
        </w:rPr>
        <w:lastRenderedPageBreak/>
        <w:t>Федерального</w:t>
      </w:r>
      <w:r w:rsidRPr="0086697F">
        <w:rPr>
          <w:szCs w:val="28"/>
        </w:rPr>
        <w:t xml:space="preserve"> закон</w:t>
      </w:r>
      <w:r>
        <w:rPr>
          <w:szCs w:val="28"/>
        </w:rPr>
        <w:t>а</w:t>
      </w:r>
      <w:r w:rsidRPr="0086697F">
        <w:rPr>
          <w:szCs w:val="28"/>
        </w:rPr>
        <w:t xml:space="preserve"> от 05.04.2013 N 44-ФЗ </w:t>
      </w:r>
      <w:r>
        <w:rPr>
          <w:szCs w:val="28"/>
        </w:rPr>
        <w:t>«</w:t>
      </w:r>
      <w:r w:rsidRPr="0086697F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» (</w:t>
      </w:r>
      <w:r w:rsidRPr="0086697F">
        <w:rPr>
          <w:szCs w:val="28"/>
        </w:rPr>
        <w:t>участник закупки не является офшорной компанией</w:t>
      </w:r>
      <w:r>
        <w:rPr>
          <w:szCs w:val="28"/>
        </w:rPr>
        <w:t>).</w:t>
      </w:r>
    </w:p>
    <w:p w:rsidR="00262A19" w:rsidRPr="0086697F" w:rsidRDefault="00262A19" w:rsidP="00262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2.</w:t>
      </w:r>
      <w:proofErr w:type="gramStart"/>
      <w:r w:rsidRPr="0086697F">
        <w:rPr>
          <w:szCs w:val="28"/>
        </w:rPr>
        <w:t>Контроль за</w:t>
      </w:r>
      <w:proofErr w:type="gramEnd"/>
      <w:r w:rsidRPr="0086697F">
        <w:rPr>
          <w:szCs w:val="28"/>
        </w:rPr>
        <w:t xml:space="preserve"> исполнением постановления оставляю за собой.</w:t>
      </w:r>
    </w:p>
    <w:p w:rsidR="00262A19" w:rsidRPr="0086697F" w:rsidRDefault="00262A19" w:rsidP="00262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6697F">
        <w:rPr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423FC5" w:rsidRPr="00C83739" w:rsidRDefault="00423FC5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spacing w:after="0" w:line="240" w:lineRule="auto"/>
        <w:jc w:val="both"/>
        <w:rPr>
          <w:szCs w:val="28"/>
        </w:rPr>
      </w:pPr>
      <w:r w:rsidRPr="00624794">
        <w:rPr>
          <w:szCs w:val="28"/>
        </w:rPr>
        <w:t>Глава сельского поселения</w:t>
      </w:r>
      <w:r w:rsidR="00423FC5">
        <w:rPr>
          <w:szCs w:val="28"/>
        </w:rPr>
        <w:t xml:space="preserve">                                                      </w:t>
      </w:r>
      <w:proofErr w:type="spellStart"/>
      <w:r w:rsidR="00423FC5">
        <w:rPr>
          <w:szCs w:val="28"/>
        </w:rPr>
        <w:t>О.Р.Лукманов</w:t>
      </w:r>
      <w:proofErr w:type="spellEnd"/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spacing w:after="0" w:line="240" w:lineRule="auto"/>
        <w:jc w:val="both"/>
        <w:rPr>
          <w:szCs w:val="28"/>
        </w:rPr>
      </w:pPr>
    </w:p>
    <w:p w:rsidR="00262A19" w:rsidRDefault="00262A19" w:rsidP="00262A19">
      <w:pPr>
        <w:jc w:val="both"/>
        <w:rPr>
          <w:szCs w:val="28"/>
        </w:rPr>
      </w:pPr>
    </w:p>
    <w:p w:rsidR="00262A19" w:rsidRDefault="00262A19" w:rsidP="00262A19">
      <w:pPr>
        <w:jc w:val="both"/>
        <w:rPr>
          <w:szCs w:val="28"/>
        </w:rPr>
      </w:pPr>
    </w:p>
    <w:p w:rsidR="00262A19" w:rsidRDefault="00262A19" w:rsidP="00262A19"/>
    <w:p w:rsidR="00262A19" w:rsidRDefault="00262A19"/>
    <w:sectPr w:rsidR="00262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84"/>
    <w:rsid w:val="00096B01"/>
    <w:rsid w:val="00262A19"/>
    <w:rsid w:val="00423FC5"/>
    <w:rsid w:val="00941833"/>
    <w:rsid w:val="00AF2000"/>
    <w:rsid w:val="00E45284"/>
    <w:rsid w:val="00FA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19"/>
    <w:pPr>
      <w:spacing w:after="160" w:line="256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262A19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F2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00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19"/>
    <w:pPr>
      <w:spacing w:after="160" w:line="256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262A19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F2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0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0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246A89BAA8213F3399EE057DB701E2C1DD6A63DE28892959699424E69598E17C810036S5mBM" TargetMode="External"/><Relationship Id="rId13" Type="http://schemas.openxmlformats.org/officeDocument/2006/relationships/hyperlink" Target="consultantplus://offline/ref=3A24EC9F71B6DDE832043678BB5444F1BF8BD8FE8E38632DAD68DD55C5C5149040B5E2BF1503GAo2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246A89BAA8213F3399EE057DB701E2C1DD6A63DE28892959699424E69598E17C8100305F0BF03AS3mDM" TargetMode="External"/><Relationship Id="rId12" Type="http://schemas.openxmlformats.org/officeDocument/2006/relationships/hyperlink" Target="consultantplus://offline/ref=3A24EC9F71B6DDE832043678BB5444F1BF8BD8FE8E38632DAD68DD55C5C5149040B5E2BC1507AEA0GCo6M" TargetMode="External"/><Relationship Id="rId17" Type="http://schemas.openxmlformats.org/officeDocument/2006/relationships/hyperlink" Target="consultantplus://offline/ref=F187DF3BB766E003B81F89CEFC6C53F97C6D3CC2C1D399AAAAE9EC8F8E56FA184421F4722FyBo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24EC9F71B6DDE832043678BB5444F1BF8BDFFB8E36632DAD68DD55C5C5149040B5E2BF1304GAo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FE2B23908558D64339FB41BDD7D816DFC936CB4D5161A6FDD9736A7DABD8D484EE470A88482824HAjCM" TargetMode="External"/><Relationship Id="rId11" Type="http://schemas.openxmlformats.org/officeDocument/2006/relationships/hyperlink" Target="consultantplus://offline/ref=7167A443481FF75222D5A82C874276BD7018AAE36C4F5155557792A1246E1E8F2381CDBD4F77vEn8M" TargetMode="External"/><Relationship Id="rId5" Type="http://schemas.openxmlformats.org/officeDocument/2006/relationships/hyperlink" Target="consultantplus://offline/ref=CA8EF432E8B303E91D2599D8F6F7B02A3C227D94CFBBB9D6226D3C863C27D95DA744617FAD41b7h2M" TargetMode="External"/><Relationship Id="rId15" Type="http://schemas.openxmlformats.org/officeDocument/2006/relationships/hyperlink" Target="consultantplus://offline/ref=3A24EC9F71B6DDE832043678BB5444F1BF8BD8FE8E38632DAD68DD55C5C5149040B5E2BF150EGAo0M" TargetMode="External"/><Relationship Id="rId10" Type="http://schemas.openxmlformats.org/officeDocument/2006/relationships/hyperlink" Target="consultantplus://offline/ref=7167A443481FF75222D5A82C874276BD7018AAE36C4F5155557792A1246E1E8F2381CDBD4F75vEnF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67A443481FF75222D5A82C874276BD7018AAE36C425155557792A1246E1E8F2381CDB94Fv7n5M" TargetMode="External"/><Relationship Id="rId14" Type="http://schemas.openxmlformats.org/officeDocument/2006/relationships/hyperlink" Target="consultantplus://offline/ref=3A24EC9F71B6DDE832043678BB5444F1BF8BD8FE8E38632DAD68DD55C5C5149040B5E2BF1501GAo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2018-08-29T05:22:00Z</cp:lastPrinted>
  <dcterms:created xsi:type="dcterms:W3CDTF">2018-08-29T04:17:00Z</dcterms:created>
  <dcterms:modified xsi:type="dcterms:W3CDTF">2018-09-03T09:47:00Z</dcterms:modified>
</cp:coreProperties>
</file>