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0FB8" w:rsidRPr="00310FB8" w:rsidRDefault="00310FB8" w:rsidP="00310FB8">
      <w:pPr>
        <w:keepNext/>
        <w:keepLines/>
        <w:tabs>
          <w:tab w:val="left" w:pos="-540"/>
        </w:tabs>
        <w:suppressAutoHyphens/>
        <w:ind w:firstLine="709"/>
        <w:contextualSpacing/>
        <w:jc w:val="right"/>
        <w:rPr>
          <w:rFonts w:ascii="Times New Roman" w:hAnsi="Times New Roman" w:cs="Times New Roman"/>
          <w:sz w:val="28"/>
          <w:szCs w:val="28"/>
        </w:rPr>
      </w:pPr>
      <w:r w:rsidRPr="00310FB8">
        <w:rPr>
          <w:rFonts w:ascii="Times New Roman" w:hAnsi="Times New Roman" w:cs="Times New Roman"/>
          <w:sz w:val="28"/>
          <w:szCs w:val="28"/>
        </w:rPr>
        <w:t xml:space="preserve">         ПРОЕКТ</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 xml:space="preserve">Администрация сельского поселения </w:t>
      </w:r>
      <w:r w:rsidR="00B705DA">
        <w:rPr>
          <w:rFonts w:ascii="Times New Roman" w:hAnsi="Times New Roman" w:cs="Times New Roman"/>
          <w:sz w:val="28"/>
          <w:szCs w:val="28"/>
        </w:rPr>
        <w:t>Рассветовский</w:t>
      </w:r>
      <w:r w:rsidRPr="00310FB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10FB8" w:rsidRPr="00310FB8" w:rsidRDefault="00310FB8" w:rsidP="00310FB8">
      <w:pPr>
        <w:keepNext/>
        <w:keepLines/>
        <w:tabs>
          <w:tab w:val="left" w:pos="-540"/>
        </w:tabs>
        <w:suppressAutoHyphens/>
        <w:ind w:firstLine="709"/>
        <w:contextualSpacing/>
        <w:jc w:val="both"/>
        <w:rPr>
          <w:rFonts w:ascii="Times New Roman" w:hAnsi="Times New Roman" w:cs="Times New Roman"/>
          <w:sz w:val="28"/>
          <w:szCs w:val="28"/>
        </w:rPr>
      </w:pPr>
    </w:p>
    <w:p w:rsidR="00310FB8" w:rsidRPr="00310FB8" w:rsidRDefault="00310FB8" w:rsidP="00310FB8">
      <w:pPr>
        <w:keepNext/>
        <w:keepLines/>
        <w:tabs>
          <w:tab w:val="left" w:pos="-540"/>
        </w:tabs>
        <w:suppressAutoHyphens/>
        <w:ind w:firstLine="709"/>
        <w:contextualSpacing/>
        <w:jc w:val="center"/>
        <w:rPr>
          <w:rFonts w:ascii="Times New Roman" w:hAnsi="Times New Roman" w:cs="Times New Roman"/>
          <w:sz w:val="28"/>
          <w:szCs w:val="28"/>
        </w:rPr>
      </w:pPr>
      <w:r w:rsidRPr="00310FB8">
        <w:rPr>
          <w:rFonts w:ascii="Times New Roman" w:hAnsi="Times New Roman" w:cs="Times New Roman"/>
          <w:sz w:val="28"/>
          <w:szCs w:val="28"/>
        </w:rPr>
        <w:t>ПОСТАНОВЛЕНИЕ</w:t>
      </w:r>
    </w:p>
    <w:p w:rsidR="00495A2E" w:rsidRPr="00310FB8" w:rsidRDefault="00495A2E" w:rsidP="00310FB8">
      <w:pPr>
        <w:spacing w:after="0" w:line="240" w:lineRule="auto"/>
        <w:jc w:val="both"/>
        <w:rPr>
          <w:rFonts w:ascii="Times New Roman" w:eastAsia="Calibri" w:hAnsi="Times New Roman" w:cs="Times New Roman"/>
          <w:bCs/>
          <w:sz w:val="28"/>
          <w:szCs w:val="28"/>
        </w:rPr>
      </w:pPr>
    </w:p>
    <w:p w:rsidR="00EF57C3" w:rsidRPr="00310FB8" w:rsidRDefault="00EF57C3" w:rsidP="00310FB8">
      <w:pPr>
        <w:pStyle w:val="a3"/>
        <w:rPr>
          <w:szCs w:val="28"/>
        </w:rPr>
      </w:pPr>
      <w:r w:rsidRPr="00310FB8">
        <w:rPr>
          <w:szCs w:val="28"/>
        </w:rPr>
        <w:t>Об утверждении Правил определения требований</w:t>
      </w:r>
    </w:p>
    <w:p w:rsidR="00310FB8" w:rsidRDefault="00EF57C3" w:rsidP="00310FB8">
      <w:pPr>
        <w:pStyle w:val="a3"/>
        <w:rPr>
          <w:szCs w:val="28"/>
        </w:rPr>
      </w:pPr>
      <w:r w:rsidRPr="00310FB8">
        <w:rPr>
          <w:szCs w:val="28"/>
        </w:rPr>
        <w:t>к закупаемым</w:t>
      </w:r>
      <w:r w:rsidR="00495A2E" w:rsidRPr="00310FB8">
        <w:rPr>
          <w:szCs w:val="28"/>
        </w:rPr>
        <w:t xml:space="preserve"> </w:t>
      </w:r>
      <w:r w:rsidRPr="00310FB8">
        <w:rPr>
          <w:szCs w:val="28"/>
        </w:rPr>
        <w:t xml:space="preserve">Администрацией сельского поселения </w:t>
      </w:r>
      <w:r w:rsidR="00B705DA">
        <w:rPr>
          <w:szCs w:val="28"/>
        </w:rPr>
        <w:t>Рассветовский</w:t>
      </w:r>
      <w:r w:rsidRPr="00310FB8">
        <w:rPr>
          <w:szCs w:val="28"/>
        </w:rPr>
        <w:t xml:space="preserve"> </w:t>
      </w:r>
      <w:r w:rsidRPr="00310FB8">
        <w:rPr>
          <w:szCs w:val="28"/>
        </w:rPr>
        <w:t xml:space="preserve">сельсовет муниципального района </w:t>
      </w:r>
      <w:r w:rsidR="00310FB8" w:rsidRPr="00310FB8">
        <w:rPr>
          <w:szCs w:val="28"/>
        </w:rPr>
        <w:t>Давлекановский</w:t>
      </w:r>
      <w:r w:rsidRPr="00310FB8">
        <w:rPr>
          <w:szCs w:val="28"/>
        </w:rPr>
        <w:t xml:space="preserve"> район</w:t>
      </w:r>
      <w:r w:rsidR="00310FB8">
        <w:rPr>
          <w:szCs w:val="28"/>
        </w:rPr>
        <w:t xml:space="preserve"> </w:t>
      </w:r>
      <w:r w:rsidRPr="00310FB8">
        <w:rPr>
          <w:szCs w:val="28"/>
        </w:rPr>
        <w:t>Республики Башкортостан отдельным видам товаров, работ, услуг</w:t>
      </w:r>
      <w:r w:rsidR="00310FB8">
        <w:rPr>
          <w:szCs w:val="28"/>
        </w:rPr>
        <w:t xml:space="preserve"> </w:t>
      </w:r>
      <w:r w:rsidRPr="00310FB8">
        <w:rPr>
          <w:szCs w:val="28"/>
        </w:rPr>
        <w:t xml:space="preserve">(в том числе предельных цен товаров, работ, </w:t>
      </w:r>
      <w:proofErr w:type="gramStart"/>
      <w:r w:rsidRPr="00310FB8">
        <w:rPr>
          <w:szCs w:val="28"/>
        </w:rPr>
        <w:t>услуг)</w:t>
      </w:r>
      <w:r w:rsidR="00310FB8">
        <w:rPr>
          <w:szCs w:val="28"/>
        </w:rPr>
        <w:t xml:space="preserve">  и</w:t>
      </w:r>
      <w:proofErr w:type="gramEnd"/>
      <w:r w:rsidR="00310FB8">
        <w:rPr>
          <w:szCs w:val="28"/>
        </w:rPr>
        <w:t xml:space="preserve"> нормативных затрат на обеспечение функций </w:t>
      </w:r>
    </w:p>
    <w:p w:rsidR="00EF57C3" w:rsidRPr="00310FB8" w:rsidRDefault="00EF57C3" w:rsidP="00310FB8">
      <w:pPr>
        <w:pStyle w:val="a3"/>
        <w:rPr>
          <w:szCs w:val="28"/>
        </w:rPr>
      </w:pPr>
      <w:r w:rsidRPr="00310FB8">
        <w:rPr>
          <w:szCs w:val="28"/>
        </w:rPr>
        <w:t xml:space="preserve">муниципальных </w:t>
      </w:r>
      <w:r w:rsidR="00310FB8">
        <w:rPr>
          <w:szCs w:val="28"/>
        </w:rPr>
        <w:t>органов</w:t>
      </w:r>
    </w:p>
    <w:p w:rsidR="00310FB8" w:rsidRPr="00310FB8" w:rsidRDefault="00310FB8" w:rsidP="00310FB8">
      <w:pPr>
        <w:pStyle w:val="a3"/>
        <w:jc w:val="both"/>
        <w:rPr>
          <w:szCs w:val="28"/>
        </w:rPr>
      </w:pPr>
    </w:p>
    <w:p w:rsidR="00310FB8" w:rsidRDefault="00EF57C3" w:rsidP="00310FB8">
      <w:pPr>
        <w:pStyle w:val="a3"/>
        <w:ind w:firstLine="708"/>
        <w:jc w:val="both"/>
        <w:rPr>
          <w:szCs w:val="28"/>
        </w:rPr>
      </w:pPr>
      <w:r w:rsidRPr="00310FB8">
        <w:rPr>
          <w:szCs w:val="28"/>
        </w:rPr>
        <w:t>В соответствии с пунктом 2 части 4 статьи 19 Федерального закона от 05.04.2013г. № 44-ФЗ «О контрактной системе в сфере закупок товаров, работ, услуг для обеспечения государственных и муниципальных нужд», постановлением Правительства Российской Федерации от 02</w:t>
      </w:r>
      <w:r w:rsidR="00310FB8" w:rsidRPr="00310FB8">
        <w:rPr>
          <w:szCs w:val="28"/>
        </w:rPr>
        <w:t>.09.</w:t>
      </w:r>
      <w:r w:rsidRPr="00310FB8">
        <w:rPr>
          <w:szCs w:val="28"/>
        </w:rPr>
        <w:t xml:space="preserve">2015 № 926 «Об утверждении Общих правил определения требований к закупаемым заказчиками отдельным видам товаров, работ, услуг (в том числе предельных цен товаров, работ, услуг)» администрация </w:t>
      </w:r>
      <w:r w:rsidR="00310FB8" w:rsidRPr="00310FB8">
        <w:rPr>
          <w:szCs w:val="28"/>
        </w:rPr>
        <w:t xml:space="preserve">сельского поселения </w:t>
      </w:r>
      <w:r w:rsidR="00B705DA">
        <w:rPr>
          <w:szCs w:val="28"/>
        </w:rPr>
        <w:t>Рассветовский</w:t>
      </w:r>
      <w:r w:rsidR="00310FB8" w:rsidRPr="00310FB8">
        <w:rPr>
          <w:szCs w:val="28"/>
        </w:rPr>
        <w:t xml:space="preserve"> </w:t>
      </w:r>
      <w:r w:rsidR="00B705DA">
        <w:rPr>
          <w:szCs w:val="28"/>
        </w:rPr>
        <w:t xml:space="preserve">сельсовет </w:t>
      </w:r>
      <w:r w:rsidRPr="00310FB8">
        <w:rPr>
          <w:szCs w:val="28"/>
        </w:rPr>
        <w:t xml:space="preserve">муниципального района </w:t>
      </w:r>
      <w:r w:rsidR="00310FB8" w:rsidRPr="00310FB8">
        <w:rPr>
          <w:szCs w:val="28"/>
        </w:rPr>
        <w:t>Давлекановский</w:t>
      </w:r>
      <w:r w:rsidRPr="00310FB8">
        <w:rPr>
          <w:szCs w:val="28"/>
        </w:rPr>
        <w:t xml:space="preserve"> район Республики Башкортостан </w:t>
      </w:r>
    </w:p>
    <w:p w:rsidR="00310FB8" w:rsidRDefault="00310FB8" w:rsidP="00310FB8">
      <w:pPr>
        <w:pStyle w:val="a3"/>
        <w:ind w:firstLine="708"/>
        <w:jc w:val="both"/>
        <w:rPr>
          <w:szCs w:val="28"/>
        </w:rPr>
      </w:pPr>
    </w:p>
    <w:p w:rsidR="00EF57C3" w:rsidRDefault="00310FB8" w:rsidP="00310FB8">
      <w:pPr>
        <w:pStyle w:val="a3"/>
        <w:ind w:firstLine="708"/>
        <w:rPr>
          <w:szCs w:val="28"/>
        </w:rPr>
      </w:pPr>
      <w:r w:rsidRPr="00310FB8">
        <w:rPr>
          <w:szCs w:val="28"/>
        </w:rPr>
        <w:t>ПОСТАНОВЛЯЕТ:</w:t>
      </w:r>
    </w:p>
    <w:p w:rsidR="00310FB8" w:rsidRPr="00310FB8" w:rsidRDefault="00310FB8" w:rsidP="00310FB8">
      <w:pPr>
        <w:pStyle w:val="a3"/>
        <w:ind w:firstLine="708"/>
        <w:jc w:val="both"/>
        <w:rPr>
          <w:szCs w:val="28"/>
        </w:rPr>
      </w:pPr>
    </w:p>
    <w:p w:rsidR="00310FB8" w:rsidRPr="00310FB8" w:rsidRDefault="00EF57C3" w:rsidP="00310FB8">
      <w:pPr>
        <w:pStyle w:val="a3"/>
        <w:ind w:firstLine="708"/>
        <w:jc w:val="both"/>
        <w:rPr>
          <w:szCs w:val="28"/>
        </w:rPr>
      </w:pPr>
      <w:r w:rsidRPr="00310FB8">
        <w:rPr>
          <w:szCs w:val="28"/>
        </w:rPr>
        <w:t xml:space="preserve">1. Утвердить прилагаемые Правила определения требований к закупаемым Администрацией сельского поселения </w:t>
      </w:r>
      <w:r w:rsidR="00B705DA">
        <w:rPr>
          <w:szCs w:val="28"/>
        </w:rPr>
        <w:t>Рассветовский</w:t>
      </w:r>
      <w:r w:rsidRPr="00310FB8">
        <w:rPr>
          <w:szCs w:val="28"/>
        </w:rPr>
        <w:t xml:space="preserve"> </w:t>
      </w:r>
      <w:r w:rsidRPr="00310FB8">
        <w:rPr>
          <w:szCs w:val="28"/>
        </w:rPr>
        <w:t xml:space="preserve">сельсовет муниципального района </w:t>
      </w:r>
      <w:proofErr w:type="gramStart"/>
      <w:r w:rsidR="00310FB8" w:rsidRPr="00310FB8">
        <w:rPr>
          <w:szCs w:val="28"/>
        </w:rPr>
        <w:t>Давлекановский</w:t>
      </w:r>
      <w:r w:rsidRPr="00310FB8">
        <w:rPr>
          <w:szCs w:val="28"/>
        </w:rPr>
        <w:t xml:space="preserve">  район</w:t>
      </w:r>
      <w:proofErr w:type="gramEnd"/>
      <w:r w:rsidRPr="00310FB8">
        <w:rPr>
          <w:szCs w:val="28"/>
        </w:rPr>
        <w:t xml:space="preserve"> Республики Башкортостан и подведомственными им казенными и бюджетными учреждениями отдельным видам товаров, работ, услуг (в том числе предельных цен товаров, работ, услуг) для обеспечения муниципальных нужд (далее – Правила).</w:t>
      </w:r>
    </w:p>
    <w:p w:rsidR="00310FB8" w:rsidRPr="00310FB8" w:rsidRDefault="00EF57C3" w:rsidP="00310FB8">
      <w:pPr>
        <w:pStyle w:val="a3"/>
        <w:ind w:firstLine="708"/>
        <w:jc w:val="both"/>
        <w:rPr>
          <w:noProof/>
          <w:color w:val="000000"/>
          <w:szCs w:val="28"/>
        </w:rPr>
      </w:pPr>
      <w:r w:rsidRPr="00310FB8">
        <w:rPr>
          <w:szCs w:val="28"/>
        </w:rPr>
        <w:t xml:space="preserve">2. </w:t>
      </w:r>
      <w:r w:rsidR="00310FB8" w:rsidRPr="00310FB8">
        <w:rPr>
          <w:noProof/>
          <w:color w:val="000000"/>
          <w:szCs w:val="28"/>
        </w:rPr>
        <w:t xml:space="preserve">Настоящее </w:t>
      </w:r>
      <w:r w:rsidR="00310FB8" w:rsidRPr="00310FB8">
        <w:rPr>
          <w:color w:val="000000"/>
          <w:szCs w:val="28"/>
        </w:rPr>
        <w:t>постановление</w:t>
      </w:r>
      <w:r w:rsidR="00310FB8" w:rsidRPr="00310FB8">
        <w:rPr>
          <w:noProof/>
          <w:color w:val="000000"/>
          <w:szCs w:val="28"/>
        </w:rPr>
        <w:t xml:space="preserve"> подлежит обнародованию в установленном порядке, размещению на официальном сайте Совета Давлекановский район Республики Башкортостан в сети Интернет (раздел «Поселения муниципального района»).</w:t>
      </w:r>
    </w:p>
    <w:p w:rsidR="00310FB8" w:rsidRPr="00310FB8" w:rsidRDefault="00310FB8" w:rsidP="00310FB8">
      <w:pPr>
        <w:pStyle w:val="a3"/>
        <w:ind w:firstLine="708"/>
        <w:jc w:val="both"/>
        <w:rPr>
          <w:color w:val="000000"/>
          <w:szCs w:val="28"/>
        </w:rPr>
      </w:pPr>
      <w:r w:rsidRPr="00310FB8">
        <w:rPr>
          <w:color w:val="000000"/>
          <w:szCs w:val="28"/>
        </w:rPr>
        <w:t>3. Настоящее постановление вступает в силу со дня его подписания.</w:t>
      </w:r>
    </w:p>
    <w:p w:rsidR="00310FB8" w:rsidRPr="00310FB8" w:rsidRDefault="00310FB8" w:rsidP="00310FB8">
      <w:pPr>
        <w:pStyle w:val="a3"/>
        <w:ind w:firstLine="708"/>
        <w:jc w:val="both"/>
        <w:rPr>
          <w:szCs w:val="28"/>
        </w:rPr>
      </w:pPr>
      <w:r w:rsidRPr="00310FB8">
        <w:rPr>
          <w:bCs/>
          <w:color w:val="000000"/>
          <w:szCs w:val="28"/>
        </w:rPr>
        <w:t>4. Контроль за исполнением настоящего постановления оставляю                  за собой.</w:t>
      </w:r>
    </w:p>
    <w:p w:rsidR="00EF57C3" w:rsidRPr="00310FB8" w:rsidRDefault="00EF57C3" w:rsidP="00310FB8">
      <w:pPr>
        <w:pStyle w:val="a3"/>
        <w:ind w:firstLine="708"/>
        <w:jc w:val="both"/>
        <w:rPr>
          <w:szCs w:val="28"/>
        </w:rPr>
      </w:pPr>
    </w:p>
    <w:p w:rsidR="00EF57C3" w:rsidRPr="00310FB8" w:rsidRDefault="00EF57C3" w:rsidP="00310FB8">
      <w:pPr>
        <w:jc w:val="both"/>
        <w:rPr>
          <w:rFonts w:ascii="Times New Roman" w:hAnsi="Times New Roman" w:cs="Times New Roman"/>
          <w:sz w:val="28"/>
          <w:szCs w:val="28"/>
        </w:rPr>
      </w:pPr>
    </w:p>
    <w:p w:rsidR="00EF57C3" w:rsidRPr="00310FB8" w:rsidRDefault="00EF57C3" w:rsidP="00310FB8">
      <w:pPr>
        <w:widowControl w:val="0"/>
        <w:shd w:val="clear" w:color="auto" w:fill="FFFFFF"/>
        <w:tabs>
          <w:tab w:val="left" w:pos="787"/>
        </w:tabs>
        <w:autoSpaceDE w:val="0"/>
        <w:autoSpaceDN w:val="0"/>
        <w:adjustRightInd w:val="0"/>
        <w:spacing w:after="0" w:line="240" w:lineRule="exact"/>
        <w:ind w:left="509"/>
        <w:jc w:val="both"/>
        <w:rPr>
          <w:rFonts w:ascii="Times New Roman" w:eastAsia="Calibri" w:hAnsi="Times New Roman" w:cs="Times New Roman"/>
          <w:sz w:val="28"/>
          <w:szCs w:val="28"/>
        </w:rPr>
      </w:pPr>
      <w:r w:rsidRPr="00310FB8">
        <w:rPr>
          <w:rFonts w:ascii="Times New Roman" w:eastAsia="Times New Roman" w:hAnsi="Times New Roman" w:cs="Times New Roman"/>
          <w:color w:val="000000"/>
          <w:spacing w:val="-5"/>
          <w:sz w:val="28"/>
          <w:szCs w:val="28"/>
          <w:lang w:eastAsia="ru-RU"/>
        </w:rPr>
        <w:t xml:space="preserve">Глава сельского поселения     </w:t>
      </w:r>
      <w:r w:rsidR="00B705DA">
        <w:rPr>
          <w:rFonts w:ascii="Times New Roman" w:eastAsia="Times New Roman" w:hAnsi="Times New Roman" w:cs="Times New Roman"/>
          <w:color w:val="000000"/>
          <w:spacing w:val="-5"/>
          <w:sz w:val="28"/>
          <w:szCs w:val="28"/>
          <w:lang w:eastAsia="ru-RU"/>
        </w:rPr>
        <w:t xml:space="preserve">                                                                  Д.А. Карпов</w:t>
      </w:r>
      <w:r w:rsidRPr="00310FB8">
        <w:rPr>
          <w:rFonts w:ascii="Times New Roman" w:eastAsia="Times New Roman" w:hAnsi="Times New Roman" w:cs="Times New Roman"/>
          <w:color w:val="000000"/>
          <w:spacing w:val="-5"/>
          <w:sz w:val="28"/>
          <w:szCs w:val="28"/>
          <w:lang w:eastAsia="ru-RU"/>
        </w:rPr>
        <w:t xml:space="preserve">                                                         </w:t>
      </w:r>
    </w:p>
    <w:p w:rsidR="00812ED3" w:rsidRPr="00310FB8" w:rsidRDefault="00812ED3" w:rsidP="00310FB8">
      <w:pPr>
        <w:jc w:val="both"/>
        <w:rPr>
          <w:rFonts w:ascii="Times New Roman" w:hAnsi="Times New Roman" w:cs="Times New Roman"/>
          <w:sz w:val="28"/>
          <w:szCs w:val="28"/>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pPr>
        <w:rPr>
          <w:rFonts w:ascii="Times New Roman" w:hAnsi="Times New Roman" w:cs="Times New Roman"/>
          <w:sz w:val="26"/>
          <w:szCs w:val="26"/>
        </w:rPr>
      </w:pPr>
    </w:p>
    <w:p w:rsidR="00390BB1" w:rsidRPr="00310FB8" w:rsidRDefault="00390BB1" w:rsidP="00390BB1">
      <w:pPr>
        <w:tabs>
          <w:tab w:val="left" w:pos="5748"/>
        </w:tabs>
        <w:spacing w:after="0" w:line="240" w:lineRule="auto"/>
        <w:jc w:val="right"/>
        <w:rPr>
          <w:rFonts w:ascii="Times New Roman" w:eastAsia="Times New Roman" w:hAnsi="Times New Roman" w:cs="Times New Roman"/>
          <w:sz w:val="24"/>
          <w:szCs w:val="24"/>
          <w:lang w:eastAsia="ru-RU"/>
        </w:rPr>
      </w:pP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Pr>
          <w:rFonts w:ascii="Times New Roman" w:eastAsia="Times New Roman" w:hAnsi="Times New Roman" w:cs="Times New Roman"/>
          <w:sz w:val="24"/>
          <w:szCs w:val="24"/>
          <w:lang w:eastAsia="ru-RU"/>
        </w:rPr>
        <w:lastRenderedPageBreak/>
        <w:t>П</w:t>
      </w:r>
      <w:r w:rsidRPr="00791F62">
        <w:rPr>
          <w:rFonts w:ascii="Times New Roman" w:hAnsi="Times New Roman" w:cs="Times New Roman"/>
          <w:sz w:val="20"/>
          <w:szCs w:val="20"/>
        </w:rPr>
        <w:t>риложение</w:t>
      </w:r>
    </w:p>
    <w:p w:rsidR="00310FB8" w:rsidRPr="00791F62" w:rsidRDefault="00310FB8" w:rsidP="00310FB8">
      <w:pPr>
        <w:autoSpaceDE w:val="0"/>
        <w:autoSpaceDN w:val="0"/>
        <w:adjustRightInd w:val="0"/>
        <w:spacing w:after="0"/>
        <w:ind w:left="5387"/>
        <w:outlineLvl w:val="0"/>
        <w:rPr>
          <w:rFonts w:ascii="Times New Roman" w:hAnsi="Times New Roman" w:cs="Times New Roman"/>
          <w:sz w:val="20"/>
          <w:szCs w:val="20"/>
        </w:rPr>
      </w:pPr>
      <w:r w:rsidRPr="00791F62">
        <w:rPr>
          <w:rFonts w:ascii="Times New Roman" w:hAnsi="Times New Roman" w:cs="Times New Roman"/>
          <w:sz w:val="20"/>
          <w:szCs w:val="20"/>
        </w:rPr>
        <w:t xml:space="preserve">к Постановлению администрации сельского поселения </w:t>
      </w:r>
      <w:proofErr w:type="gramStart"/>
      <w:r w:rsidR="00B705DA">
        <w:rPr>
          <w:rFonts w:ascii="Times New Roman" w:hAnsi="Times New Roman" w:cs="Times New Roman"/>
          <w:sz w:val="20"/>
          <w:szCs w:val="20"/>
        </w:rPr>
        <w:t>Рассветовский</w:t>
      </w:r>
      <w:r w:rsidRPr="00791F62">
        <w:rPr>
          <w:rFonts w:ascii="Times New Roman" w:hAnsi="Times New Roman" w:cs="Times New Roman"/>
          <w:sz w:val="20"/>
          <w:szCs w:val="20"/>
        </w:rPr>
        <w:t xml:space="preserve">  сельсовет</w:t>
      </w:r>
      <w:proofErr w:type="gramEnd"/>
      <w:r w:rsidRPr="00791F62">
        <w:rPr>
          <w:rFonts w:ascii="Times New Roman" w:hAnsi="Times New Roman" w:cs="Times New Roman"/>
          <w:sz w:val="20"/>
          <w:szCs w:val="20"/>
        </w:rPr>
        <w:t xml:space="preserve"> муниципального района Давлекановский район Республики Башкортостан</w:t>
      </w:r>
    </w:p>
    <w:p w:rsidR="00310FB8" w:rsidRPr="00791F62" w:rsidRDefault="00310FB8" w:rsidP="00310FB8">
      <w:pPr>
        <w:autoSpaceDE w:val="0"/>
        <w:autoSpaceDN w:val="0"/>
        <w:adjustRightInd w:val="0"/>
        <w:spacing w:after="0"/>
        <w:ind w:left="5387"/>
        <w:rPr>
          <w:rFonts w:ascii="Times New Roman" w:hAnsi="Times New Roman" w:cs="Times New Roman"/>
          <w:sz w:val="20"/>
          <w:szCs w:val="20"/>
        </w:rPr>
      </w:pPr>
      <w:r w:rsidRPr="00791F62">
        <w:rPr>
          <w:rFonts w:ascii="Times New Roman" w:hAnsi="Times New Roman" w:cs="Times New Roman"/>
          <w:sz w:val="20"/>
          <w:szCs w:val="20"/>
        </w:rPr>
        <w:t>от «___» ___________ 2022 г. N ___</w:t>
      </w:r>
    </w:p>
    <w:p w:rsidR="00390BB1" w:rsidRPr="00310FB8" w:rsidRDefault="00390BB1" w:rsidP="00310FB8">
      <w:pPr>
        <w:spacing w:after="0" w:line="240" w:lineRule="auto"/>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ПРАВИЛА</w:t>
      </w:r>
    </w:p>
    <w:p w:rsidR="00310FB8" w:rsidRPr="00310FB8" w:rsidRDefault="00390BB1" w:rsidP="00310FB8">
      <w:pPr>
        <w:pStyle w:val="a3"/>
        <w:rPr>
          <w:sz w:val="24"/>
          <w:szCs w:val="24"/>
        </w:rPr>
      </w:pPr>
      <w:r w:rsidRPr="00310FB8">
        <w:rPr>
          <w:sz w:val="24"/>
          <w:szCs w:val="24"/>
        </w:rPr>
        <w:t xml:space="preserve">определения требований к закупаемым Администрацией сельского поселения </w:t>
      </w:r>
      <w:r w:rsidR="00B705DA">
        <w:rPr>
          <w:sz w:val="24"/>
          <w:szCs w:val="24"/>
        </w:rPr>
        <w:t>Рассветовский</w:t>
      </w:r>
      <w:r w:rsidRPr="00310FB8">
        <w:rPr>
          <w:sz w:val="24"/>
          <w:szCs w:val="24"/>
        </w:rPr>
        <w:t xml:space="preserve"> </w:t>
      </w:r>
      <w:proofErr w:type="gramStart"/>
      <w:r w:rsidRPr="00310FB8">
        <w:rPr>
          <w:sz w:val="24"/>
          <w:szCs w:val="24"/>
        </w:rPr>
        <w:t>сельсовет  муниципального</w:t>
      </w:r>
      <w:proofErr w:type="gramEnd"/>
      <w:r w:rsidRPr="00310FB8">
        <w:rPr>
          <w:sz w:val="24"/>
          <w:szCs w:val="24"/>
        </w:rPr>
        <w:t xml:space="preserve"> района </w:t>
      </w:r>
      <w:r w:rsidR="00310FB8" w:rsidRPr="00310FB8">
        <w:rPr>
          <w:sz w:val="24"/>
          <w:szCs w:val="24"/>
        </w:rPr>
        <w:t>Давлекановский</w:t>
      </w:r>
      <w:r w:rsidRPr="00310FB8">
        <w:rPr>
          <w:sz w:val="24"/>
          <w:szCs w:val="24"/>
        </w:rPr>
        <w:t xml:space="preserve"> район Республики Башкортостан отдельным видам товаров, работ, услуг </w:t>
      </w:r>
      <w:r w:rsidR="00310FB8" w:rsidRPr="00310FB8">
        <w:rPr>
          <w:sz w:val="24"/>
          <w:szCs w:val="24"/>
        </w:rPr>
        <w:t xml:space="preserve"> </w:t>
      </w:r>
      <w:r w:rsidRPr="00310FB8">
        <w:rPr>
          <w:sz w:val="24"/>
          <w:szCs w:val="24"/>
        </w:rPr>
        <w:t>(в том числе предельных цен товаров, работ, услуг)</w:t>
      </w:r>
      <w:r w:rsidR="00310FB8" w:rsidRPr="00310FB8">
        <w:rPr>
          <w:sz w:val="24"/>
          <w:szCs w:val="24"/>
        </w:rPr>
        <w:t xml:space="preserve"> </w:t>
      </w:r>
      <w:r w:rsidR="00310FB8">
        <w:rPr>
          <w:sz w:val="24"/>
          <w:szCs w:val="24"/>
        </w:rPr>
        <w:t xml:space="preserve">                 </w:t>
      </w:r>
      <w:r w:rsidR="00310FB8" w:rsidRPr="00310FB8">
        <w:rPr>
          <w:sz w:val="24"/>
          <w:szCs w:val="24"/>
        </w:rPr>
        <w:t xml:space="preserve">и нормативных затрат на обеспечение функций </w:t>
      </w:r>
      <w:r w:rsidR="00310FB8">
        <w:rPr>
          <w:sz w:val="24"/>
          <w:szCs w:val="24"/>
        </w:rPr>
        <w:t xml:space="preserve"> </w:t>
      </w:r>
      <w:r w:rsidR="00310FB8" w:rsidRPr="00310FB8">
        <w:rPr>
          <w:sz w:val="24"/>
          <w:szCs w:val="24"/>
        </w:rPr>
        <w:t>муниципальных органов</w:t>
      </w:r>
    </w:p>
    <w:p w:rsidR="00390BB1" w:rsidRPr="00310FB8" w:rsidRDefault="00390BB1" w:rsidP="00310FB8">
      <w:pPr>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w:t>
      </w:r>
    </w:p>
    <w:p w:rsidR="00390BB1" w:rsidRPr="00310FB8" w:rsidRDefault="00390BB1" w:rsidP="00390BB1">
      <w:pPr>
        <w:spacing w:after="0" w:line="240" w:lineRule="auto"/>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 Настоящие Правила </w:t>
      </w:r>
      <w:proofErr w:type="gramStart"/>
      <w:r w:rsidRPr="00310FB8">
        <w:rPr>
          <w:rFonts w:ascii="Times New Roman" w:eastAsia="Times New Roman" w:hAnsi="Times New Roman" w:cs="Times New Roman"/>
          <w:sz w:val="24"/>
          <w:szCs w:val="24"/>
          <w:lang w:eastAsia="ru-RU"/>
        </w:rPr>
        <w:t>устанавливают  порядок</w:t>
      </w:r>
      <w:proofErr w:type="gramEnd"/>
      <w:r w:rsidRPr="00310FB8">
        <w:rPr>
          <w:rFonts w:ascii="Times New Roman" w:eastAsia="Times New Roman" w:hAnsi="Times New Roman" w:cs="Times New Roman"/>
          <w:sz w:val="24"/>
          <w:szCs w:val="24"/>
          <w:lang w:eastAsia="ru-RU"/>
        </w:rPr>
        <w:t xml:space="preserve"> определения требований к закупаемым Администрацией сельского поселения </w:t>
      </w:r>
      <w:r w:rsidR="00B705DA" w:rsidRPr="00B705DA">
        <w:rPr>
          <w:rFonts w:ascii="Times New Roman" w:hAnsi="Times New Roman" w:cs="Times New Roman"/>
          <w:sz w:val="24"/>
          <w:szCs w:val="24"/>
        </w:rPr>
        <w:t>Рассветовский</w:t>
      </w:r>
      <w:r w:rsidRPr="00310FB8">
        <w:rPr>
          <w:rFonts w:ascii="Times New Roman" w:eastAsia="Times New Roman" w:hAnsi="Times New Roman" w:cs="Times New Roman"/>
          <w:sz w:val="24"/>
          <w:szCs w:val="24"/>
          <w:lang w:eastAsia="ru-RU"/>
        </w:rPr>
        <w:t xml:space="preserve"> </w:t>
      </w:r>
      <w:r w:rsidRPr="00310FB8">
        <w:rPr>
          <w:rFonts w:ascii="Times New Roman" w:eastAsia="Times New Roman" w:hAnsi="Times New Roman" w:cs="Times New Roman"/>
          <w:sz w:val="24"/>
          <w:szCs w:val="24"/>
          <w:lang w:eastAsia="ru-RU"/>
        </w:rPr>
        <w:t xml:space="preserve">сельсовет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Республики Башкортостан (далее – муниципальные органы), их отдельным видам товаров, работ, услуг (в том числе предельных цен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Под видом товаров, работ, услуг в целях настоящих Правил понимаются виды товаров, работ, услуг, соответствующие 6-значному коду позиции по Общероссийскому классификатору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2. Муниципальные органы утверждают определенные в соответствии с настоящими Правилами требования к закупаемым отдельным видам товаров, работ, услуг, включающие перечень отдельных видов товаров, работ, услуг, их потребительские свойства (в том числе качество) и иные характеристики (в том числе предельные цены товаров, работ, услуг) (далее – ведомственный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составляется по форме согласно приложению № 1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 предусмотренного приложением № 2 (далее – обязательный перечень).</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предметом роскоши в соответствии с законодательством Российской Федерации.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390BB1" w:rsidRPr="00310FB8" w:rsidRDefault="00390BB1" w:rsidP="00390BB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Муниципальные органы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включенных в обязательный перечень, в случае, если в обязательном перечне не определены значения таких характеристик (свойств) (в том числе предельные цены товаров, работ, услуг).</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3. Отдельные виды товаров, работ, услуг, не включенные в обязательный перечень, подлежат включению в ведомственный перечень при условии, если средняя арифметическая сумма значений следующих критериев превышает 20 процентов: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доля расходов муниципального органа на приобретение отдельного вида товаров, работ, услуг для обеспечения муниципальных нужд за отчетный финансовый год в общем объеме расходов этого муниципального органа на приобретение товаров, работ, услуг за отчетный финансовый год;</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б) доля контрактов муниципального органа на приобретение отдельного вида товаров, работ, услуг для обеспечения муниципальных нужд, заключенных в отчетном финансовом </w:t>
      </w:r>
      <w:r w:rsidRPr="00310FB8">
        <w:rPr>
          <w:rFonts w:ascii="Times New Roman" w:eastAsia="Times New Roman" w:hAnsi="Times New Roman" w:cs="Times New Roman"/>
          <w:sz w:val="24"/>
          <w:szCs w:val="24"/>
          <w:lang w:eastAsia="ru-RU"/>
        </w:rPr>
        <w:lastRenderedPageBreak/>
        <w:t>году, в общем количестве контрактов этого муниципального органа на приобретение товаров, работ, услуг, заключенных в отчетном финансовом году.</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4. Муниципальные органы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закупок, осуществляемых муниципальными органами.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5. В целях формирования ведомственного перечня муниципальные органы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6. Муниципальные органы при формировании ведомственного перечня вправе включить в него дополнительно:</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а) отдельные виды товаров, работ, услуг, не указанные в обязательном перечне и не соответствующие критериям, указанным в пункте 3 настоящих Правил;</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б) 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в) значения количественных и (или) качественных показателей характеристик (свойств) товаров, работ, услуг, которые отличаются от значений, предусмотренных обязательным перечнем, и обоснование которых содержится в соответствующей графе приложения № 1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7. Требования к отдельным видам товаров, работ, услуг определяются с учетом категорий и (или) групп должностей работников, если затраты на приобретение отдельных видов товаров, работ, услуг на обеспечение муниципальных органов  в соответствии с правилами определения нормативных затрат, утвержденными постановлением Администрации, устанавливаются с учетом категорий и (или) групп должностей работников.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Требования к отдельным видам товаров, работ, услуг, закупаемым муниципальными казенными и бюджетными учреждениями, разграничиваются по категориям и (или) группам должностей работников указанных учреждений согласно штатному расписанию.</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8.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9. 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10. Предельные цены товаров, работ, услуг устанавливаются муниципальными органами в случае, если требованиями к определению нормативных затрат установлены нормативы цены на соответствующие товары, работы, услуги. </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Предельные цены товаров, работ, услуг, установленные муниципальными органами при формировании ведомственных перечней, не могут превышать предельные цены товаров, работ, услуг, установленные указанными органами при утверждении нормативных затрат на обеспечение функций 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sectPr w:rsidR="00390BB1" w:rsidRPr="00310FB8" w:rsidSect="001C247F">
          <w:pgSz w:w="11907" w:h="16840" w:code="9"/>
          <w:pgMar w:top="567" w:right="737" w:bottom="567" w:left="1304" w:header="720" w:footer="720" w:gutter="0"/>
          <w:cols w:space="720"/>
        </w:sectPr>
      </w:pP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Приложение № 1</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B705DA">
        <w:rPr>
          <w:rFonts w:ascii="Times New Roman" w:eastAsia="Times New Roman" w:hAnsi="Times New Roman" w:cs="Times New Roman"/>
          <w:sz w:val="20"/>
          <w:szCs w:val="20"/>
          <w:lang w:eastAsia="ru-RU"/>
        </w:rPr>
        <w:t>Рассветовский</w:t>
      </w:r>
      <w:r w:rsidRPr="00310FB8">
        <w:rPr>
          <w:rFonts w:ascii="Times New Roman" w:eastAsia="Times New Roman" w:hAnsi="Times New Roman" w:cs="Times New Roman"/>
          <w:sz w:val="20"/>
          <w:szCs w:val="20"/>
          <w:lang w:eastAsia="ru-RU"/>
        </w:rPr>
        <w:t xml:space="preserve"> сельсовет</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муниципального района </w:t>
      </w:r>
      <w:r w:rsidR="00310FB8" w:rsidRP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90BB1" w:rsidRPr="00310FB8" w:rsidRDefault="00390BB1"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90BB1" w:rsidP="00310FB8">
      <w:pPr>
        <w:pStyle w:val="a3"/>
        <w:ind w:left="9923"/>
        <w:jc w:val="left"/>
        <w:rPr>
          <w:sz w:val="20"/>
        </w:rPr>
      </w:pPr>
      <w:r w:rsidRPr="00310FB8">
        <w:rPr>
          <w:sz w:val="20"/>
        </w:rPr>
        <w:t>(в том числе предельных цен товаров, работ, услуг)</w:t>
      </w:r>
      <w:r w:rsidR="00310FB8" w:rsidRPr="00310FB8">
        <w:rPr>
          <w:sz w:val="20"/>
        </w:rPr>
        <w:t xml:space="preserve">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10FB8">
      <w:pPr>
        <w:spacing w:after="0" w:line="240" w:lineRule="auto"/>
        <w:ind w:left="9072"/>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их потребительские свойства (в том числе качество) и иные</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 характеристики (в том числе предельные цены товаров, работ, услуг) к ним</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 xml:space="preserve">Администрацией сельского поселения </w:t>
      </w:r>
      <w:proofErr w:type="gramStart"/>
      <w:r w:rsidR="00B705DA" w:rsidRPr="00B705DA">
        <w:rPr>
          <w:rFonts w:ascii="Times New Roman" w:hAnsi="Times New Roman" w:cs="Times New Roman"/>
          <w:sz w:val="24"/>
          <w:szCs w:val="24"/>
        </w:rPr>
        <w:t>Рассветовский</w:t>
      </w:r>
      <w:r w:rsidRPr="00310FB8">
        <w:rPr>
          <w:rFonts w:ascii="Times New Roman" w:eastAsia="Times New Roman" w:hAnsi="Times New Roman" w:cs="Times New Roman"/>
          <w:sz w:val="24"/>
          <w:szCs w:val="24"/>
          <w:lang w:eastAsia="ru-RU"/>
        </w:rPr>
        <w:t xml:space="preserve"> </w:t>
      </w:r>
      <w:r w:rsidRPr="00310FB8">
        <w:rPr>
          <w:rFonts w:ascii="Times New Roman" w:eastAsia="Times New Roman" w:hAnsi="Times New Roman" w:cs="Times New Roman"/>
          <w:sz w:val="24"/>
          <w:szCs w:val="24"/>
          <w:lang w:eastAsia="ru-RU"/>
        </w:rPr>
        <w:t xml:space="preserve"> сельсовет</w:t>
      </w:r>
      <w:proofErr w:type="gramEnd"/>
      <w:r w:rsidRPr="00310FB8">
        <w:rPr>
          <w:rFonts w:ascii="Times New Roman" w:eastAsia="Times New Roman" w:hAnsi="Times New Roman" w:cs="Times New Roman"/>
          <w:sz w:val="24"/>
          <w:szCs w:val="24"/>
          <w:lang w:eastAsia="ru-RU"/>
        </w:rPr>
        <w:t xml:space="preserve">  муниципального района </w:t>
      </w:r>
      <w:r w:rsidR="00310FB8">
        <w:rPr>
          <w:rFonts w:ascii="Times New Roman" w:eastAsia="Times New Roman" w:hAnsi="Times New Roman" w:cs="Times New Roman"/>
          <w:sz w:val="24"/>
          <w:szCs w:val="24"/>
          <w:lang w:eastAsia="ru-RU"/>
        </w:rPr>
        <w:t>Давлекановский</w:t>
      </w:r>
      <w:r w:rsidRPr="00310FB8">
        <w:rPr>
          <w:rFonts w:ascii="Times New Roman" w:eastAsia="Times New Roman" w:hAnsi="Times New Roman" w:cs="Times New Roman"/>
          <w:sz w:val="24"/>
          <w:szCs w:val="24"/>
          <w:lang w:eastAsia="ru-RU"/>
        </w:rPr>
        <w:t xml:space="preserve"> район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4"/>
          <w:szCs w:val="24"/>
          <w:lang w:eastAsia="ru-RU"/>
        </w:rPr>
        <w:t>Республики Башкортостан</w:t>
      </w:r>
    </w:p>
    <w:tbl>
      <w:tblPr>
        <w:tblW w:w="15510"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094"/>
        <w:gridCol w:w="976"/>
        <w:gridCol w:w="964"/>
        <w:gridCol w:w="1446"/>
        <w:gridCol w:w="1843"/>
        <w:gridCol w:w="141"/>
        <w:gridCol w:w="1560"/>
        <w:gridCol w:w="1333"/>
        <w:gridCol w:w="1644"/>
        <w:gridCol w:w="227"/>
        <w:gridCol w:w="1674"/>
        <w:gridCol w:w="367"/>
        <w:gridCol w:w="1617"/>
      </w:tblGrid>
      <w:tr w:rsidR="00390BB1" w:rsidRPr="00310FB8" w:rsidTr="00CE36E4">
        <w:tc>
          <w:tcPr>
            <w:tcW w:w="62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1094"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w:t>
            </w:r>
          </w:p>
        </w:tc>
        <w:tc>
          <w:tcPr>
            <w:tcW w:w="976" w:type="dxa"/>
            <w:vMerge w:val="restart"/>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товаров, работ, услуг</w:t>
            </w:r>
          </w:p>
        </w:tc>
        <w:tc>
          <w:tcPr>
            <w:tcW w:w="2410"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3544"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6862" w:type="dxa"/>
            <w:gridSpan w:val="6"/>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Требования к потребительским свойствам (в том числе качеству) и иным характеристикам, утвержденные муниципальным органом муниципального района </w:t>
            </w:r>
            <w:proofErr w:type="spellStart"/>
            <w:r w:rsidRPr="00310FB8">
              <w:rPr>
                <w:rFonts w:ascii="Times New Roman" w:eastAsia="Times New Roman" w:hAnsi="Times New Roman" w:cs="Times New Roman"/>
                <w:sz w:val="20"/>
                <w:szCs w:val="20"/>
                <w:lang w:eastAsia="ru-RU"/>
              </w:rPr>
              <w:t>Кармаскалинским</w:t>
            </w:r>
            <w:proofErr w:type="spellEnd"/>
            <w:r w:rsidRPr="00310FB8">
              <w:rPr>
                <w:rFonts w:ascii="Times New Roman" w:eastAsia="Times New Roman" w:hAnsi="Times New Roman" w:cs="Times New Roman"/>
                <w:sz w:val="20"/>
                <w:szCs w:val="20"/>
                <w:lang w:eastAsia="ru-RU"/>
              </w:rPr>
              <w:t xml:space="preserve"> район Республики Башкортостан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1094"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76" w:type="dxa"/>
            <w:vMerge/>
          </w:tcPr>
          <w:p w:rsidR="00390BB1" w:rsidRPr="00310FB8" w:rsidRDefault="00390BB1" w:rsidP="00390BB1">
            <w:pPr>
              <w:spacing w:after="0" w:line="240" w:lineRule="auto"/>
              <w:jc w:val="center"/>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1446"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184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701"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1333"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64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w:t>
            </w:r>
          </w:p>
        </w:tc>
        <w:tc>
          <w:tcPr>
            <w:tcW w:w="2268" w:type="dxa"/>
            <w:gridSpan w:val="3"/>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обоснование отклонения значения характеристики от утвержденной администрацией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w:t>
            </w:r>
          </w:p>
        </w:tc>
        <w:tc>
          <w:tcPr>
            <w:tcW w:w="1617"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функциональное назначение &lt;*&gt;</w:t>
            </w:r>
          </w:p>
        </w:tc>
      </w:tr>
      <w:tr w:rsidR="00390BB1" w:rsidRPr="00310FB8" w:rsidTr="00CE36E4">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требований к закупаемым муниципальными органами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РБ отдельным видам товаров, работ, услуг (в том числе предельных цен товаров, работ, услуг)</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560"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39"/>
        </w:trPr>
        <w:tc>
          <w:tcPr>
            <w:tcW w:w="15510" w:type="dxa"/>
            <w:gridSpan w:val="14"/>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 xml:space="preserve">Дополнительный перечень отдельных видов товаров, работ, услуг, определенный муниципальным органом </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_______________________________________________________________________________</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муниципального органа)</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r w:rsidR="00390BB1" w:rsidRPr="00310FB8" w:rsidTr="00CE36E4">
        <w:tc>
          <w:tcPr>
            <w:tcW w:w="62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09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7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64"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46"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560"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333" w:type="dxa"/>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871" w:type="dxa"/>
            <w:gridSpan w:val="2"/>
          </w:tcPr>
          <w:p w:rsidR="00390BB1" w:rsidRPr="00310FB8" w:rsidRDefault="00390BB1" w:rsidP="00390BB1">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674" w:type="dxa"/>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c>
          <w:tcPr>
            <w:tcW w:w="1984" w:type="dxa"/>
            <w:gridSpan w:val="2"/>
          </w:tcPr>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X</w:t>
            </w:r>
          </w:p>
        </w:tc>
      </w:tr>
    </w:tbl>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bookmarkStart w:id="0" w:name="P153"/>
      <w:bookmarkEnd w:id="0"/>
      <w:r w:rsidRPr="00310FB8">
        <w:rPr>
          <w:rFonts w:ascii="Times New Roman" w:eastAsia="Times New Roman" w:hAnsi="Times New Roman" w:cs="Times New Roman"/>
          <w:sz w:val="24"/>
          <w:szCs w:val="24"/>
          <w:lang w:eastAsia="ru-RU"/>
        </w:rPr>
        <w:t>&lt;*&gt;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spacing w:after="0" w:line="240" w:lineRule="auto"/>
        <w:ind w:firstLine="709"/>
        <w:jc w:val="center"/>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90BB1" w:rsidRPr="00310FB8" w:rsidRDefault="00390BB1" w:rsidP="00390BB1">
      <w:pPr>
        <w:spacing w:after="0" w:line="240" w:lineRule="auto"/>
        <w:ind w:firstLine="709"/>
        <w:jc w:val="right"/>
        <w:rPr>
          <w:rFonts w:ascii="Times New Roman" w:eastAsia="Times New Roman" w:hAnsi="Times New Roman" w:cs="Times New Roman"/>
          <w:sz w:val="24"/>
          <w:szCs w:val="24"/>
          <w:lang w:eastAsia="ru-RU"/>
        </w:rPr>
      </w:pP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Приложение № 2</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к Правилам определения требований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 закупаемым Администрацией сельского</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поселения </w:t>
      </w:r>
      <w:r w:rsidR="00B705DA">
        <w:rPr>
          <w:rFonts w:ascii="Times New Roman" w:eastAsia="Times New Roman" w:hAnsi="Times New Roman" w:cs="Times New Roman"/>
          <w:sz w:val="20"/>
          <w:szCs w:val="20"/>
          <w:lang w:eastAsia="ru-RU"/>
        </w:rPr>
        <w:t>Рассветовский</w:t>
      </w:r>
      <w:bookmarkStart w:id="1" w:name="_GoBack"/>
      <w:bookmarkEnd w:id="1"/>
      <w:r w:rsidRPr="00310FB8">
        <w:rPr>
          <w:rFonts w:ascii="Times New Roman" w:eastAsia="Times New Roman" w:hAnsi="Times New Roman" w:cs="Times New Roman"/>
          <w:sz w:val="20"/>
          <w:szCs w:val="20"/>
          <w:lang w:eastAsia="ru-RU"/>
        </w:rPr>
        <w:t xml:space="preserve"> сельсовет</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муниципального района Давлекановский район</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Республики Башкортостан </w:t>
      </w:r>
    </w:p>
    <w:p w:rsidR="00310FB8" w:rsidRPr="00310FB8" w:rsidRDefault="00310FB8" w:rsidP="00310FB8">
      <w:pPr>
        <w:spacing w:after="0" w:line="240" w:lineRule="auto"/>
        <w:ind w:left="9923"/>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отдельным видам товаров, работ, услуг </w:t>
      </w:r>
    </w:p>
    <w:p w:rsidR="00310FB8" w:rsidRPr="00310FB8" w:rsidRDefault="00310FB8" w:rsidP="00310FB8">
      <w:pPr>
        <w:pStyle w:val="a3"/>
        <w:ind w:left="9923"/>
        <w:jc w:val="left"/>
        <w:rPr>
          <w:sz w:val="20"/>
        </w:rPr>
      </w:pPr>
      <w:r w:rsidRPr="00310FB8">
        <w:rPr>
          <w:sz w:val="20"/>
        </w:rPr>
        <w:t xml:space="preserve">(в том числе предельных цен товаров, работ, услуг) и нормативных затрат на обеспечение функций </w:t>
      </w:r>
    </w:p>
    <w:p w:rsidR="00310FB8" w:rsidRPr="00310FB8" w:rsidRDefault="00310FB8" w:rsidP="00310FB8">
      <w:pPr>
        <w:pStyle w:val="a3"/>
        <w:ind w:left="9923"/>
        <w:jc w:val="left"/>
        <w:rPr>
          <w:sz w:val="20"/>
        </w:rPr>
      </w:pPr>
      <w:r w:rsidRPr="00310FB8">
        <w:rPr>
          <w:sz w:val="20"/>
        </w:rPr>
        <w:t>муниципальных органов</w:t>
      </w:r>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ОБЯЗАТЕЛЬНЫЙ ПЕРЕЧЕНЬ</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10FB8">
        <w:rPr>
          <w:rFonts w:ascii="Times New Roman" w:eastAsia="Times New Roman" w:hAnsi="Times New Roman" w:cs="Times New Roman"/>
          <w:sz w:val="24"/>
          <w:szCs w:val="24"/>
          <w:lang w:eastAsia="ru-RU"/>
        </w:rPr>
        <w:t>отдельных видов товаров, работ, услуг, в отношении которых определяются требования к потребительским свойствам (в том числе качеству) и иным характеристикам (в том числе предельные цены товаров, работ, услуг)</w:t>
      </w:r>
    </w:p>
    <w:p w:rsidR="00390BB1" w:rsidRPr="00310FB8" w:rsidRDefault="00390BB1" w:rsidP="00390BB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5452"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6"/>
        <w:gridCol w:w="851"/>
        <w:gridCol w:w="1701"/>
        <w:gridCol w:w="1559"/>
        <w:gridCol w:w="851"/>
        <w:gridCol w:w="992"/>
        <w:gridCol w:w="1296"/>
        <w:gridCol w:w="1296"/>
        <w:gridCol w:w="1296"/>
        <w:gridCol w:w="1296"/>
        <w:gridCol w:w="1296"/>
        <w:gridCol w:w="1296"/>
        <w:gridCol w:w="1296"/>
      </w:tblGrid>
      <w:tr w:rsidR="00390BB1" w:rsidRPr="00310FB8" w:rsidTr="00CE36E4">
        <w:trPr>
          <w:trHeight w:val="493"/>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N п/п</w:t>
            </w:r>
          </w:p>
        </w:tc>
        <w:tc>
          <w:tcPr>
            <w:tcW w:w="851" w:type="dxa"/>
            <w:vMerge w:val="restart"/>
          </w:tcPr>
          <w:p w:rsidR="00390BB1" w:rsidRPr="00310FB8" w:rsidRDefault="00390BB1" w:rsidP="00310FB8">
            <w:pPr>
              <w:widowControl w:val="0"/>
              <w:autoSpaceDE w:val="0"/>
              <w:autoSpaceDN w:val="0"/>
              <w:adjustRightInd w:val="0"/>
              <w:spacing w:after="0" w:line="240" w:lineRule="auto"/>
              <w:ind w:hanging="1"/>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ОКПД2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 отдельного вида товара, работы, услуги</w:t>
            </w:r>
          </w:p>
        </w:tc>
        <w:tc>
          <w:tcPr>
            <w:tcW w:w="12474" w:type="dxa"/>
            <w:gridSpan w:val="10"/>
          </w:tcPr>
          <w:p w:rsidR="00390BB1" w:rsidRPr="00310FB8" w:rsidRDefault="00390BB1" w:rsidP="00310FB8">
            <w:pPr>
              <w:widowControl w:val="0"/>
              <w:autoSpaceDE w:val="0"/>
              <w:autoSpaceDN w:val="0"/>
              <w:adjustRightInd w:val="0"/>
              <w:spacing w:after="0" w:line="240" w:lineRule="auto"/>
              <w:ind w:hanging="62"/>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Требования к потребительским свойствам (в том числе качеству) и иным характеристикам (в том числе предельные цены) &lt;1&gt; отдельных видов товаров, работ, услуг</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Характеристика</w:t>
            </w:r>
          </w:p>
        </w:tc>
        <w:tc>
          <w:tcPr>
            <w:tcW w:w="1843" w:type="dxa"/>
            <w:gridSpan w:val="2"/>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Единица измерения</w:t>
            </w:r>
          </w:p>
        </w:tc>
        <w:tc>
          <w:tcPr>
            <w:tcW w:w="9072" w:type="dxa"/>
            <w:gridSpan w:val="7"/>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Значение характеристики &lt;2&gt;</w:t>
            </w:r>
          </w:p>
        </w:tc>
      </w:tr>
      <w:tr w:rsidR="00390BB1" w:rsidRPr="00310FB8" w:rsidTr="00CE36E4">
        <w:trPr>
          <w:trHeight w:val="438"/>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код по ОКЕИ</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наименование</w:t>
            </w:r>
          </w:p>
        </w:tc>
        <w:tc>
          <w:tcPr>
            <w:tcW w:w="5184" w:type="dxa"/>
            <w:gridSpan w:val="4"/>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 xml:space="preserve">Должности муниципальной службы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2422"/>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(глава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Должности высшей группы должностей (за исключением главы Администрации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должности главной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Должности ведущей группы должностей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Должности старшей. младшей группы должностей</w:t>
            </w:r>
          </w:p>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Лица, замещающие должности муниципальной службы (главы сельских поселений)</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Руководители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Сотрудники муниципальных казенных и бюджетных учреждений муниципального района </w:t>
            </w:r>
            <w:r w:rsidR="00310FB8">
              <w:rPr>
                <w:rFonts w:ascii="Times New Roman" w:eastAsia="Times New Roman" w:hAnsi="Times New Roman" w:cs="Times New Roman"/>
                <w:sz w:val="16"/>
                <w:szCs w:val="16"/>
                <w:lang w:eastAsia="ru-RU"/>
              </w:rPr>
              <w:t>Давлекановский</w:t>
            </w:r>
            <w:r w:rsidRPr="00310FB8">
              <w:rPr>
                <w:rFonts w:ascii="Times New Roman" w:eastAsia="Times New Roman" w:hAnsi="Times New Roman" w:cs="Times New Roman"/>
                <w:sz w:val="16"/>
                <w:szCs w:val="16"/>
                <w:lang w:eastAsia="ru-RU"/>
              </w:rPr>
              <w:t xml:space="preserve"> район РБ (за исключением руководителей)</w:t>
            </w:r>
          </w:p>
        </w:tc>
      </w:tr>
      <w:tr w:rsidR="00390BB1" w:rsidRPr="00310FB8" w:rsidTr="00CE36E4">
        <w:trPr>
          <w:trHeight w:val="78"/>
        </w:trPr>
        <w:tc>
          <w:tcPr>
            <w:tcW w:w="42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w:t>
            </w:r>
          </w:p>
        </w:tc>
        <w:tc>
          <w:tcPr>
            <w:tcW w:w="85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2</w:t>
            </w:r>
          </w:p>
        </w:tc>
        <w:tc>
          <w:tcPr>
            <w:tcW w:w="1701"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3</w:t>
            </w:r>
          </w:p>
        </w:tc>
        <w:tc>
          <w:tcPr>
            <w:tcW w:w="1559"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4</w:t>
            </w:r>
          </w:p>
        </w:tc>
        <w:tc>
          <w:tcPr>
            <w:tcW w:w="851" w:type="dxa"/>
          </w:tcPr>
          <w:p w:rsidR="00390BB1" w:rsidRPr="00310FB8" w:rsidRDefault="00390BB1" w:rsidP="00310FB8">
            <w:pPr>
              <w:widowControl w:val="0"/>
              <w:autoSpaceDE w:val="0"/>
              <w:autoSpaceDN w:val="0"/>
              <w:adjustRightInd w:val="0"/>
              <w:spacing w:after="0" w:line="240" w:lineRule="auto"/>
              <w:ind w:firstLine="24"/>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5</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6</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7</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8</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9</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10</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11</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12</w:t>
            </w:r>
          </w:p>
        </w:tc>
        <w:tc>
          <w:tcPr>
            <w:tcW w:w="1296" w:type="dxa"/>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13</w:t>
            </w:r>
          </w:p>
        </w:tc>
      </w:tr>
      <w:tr w:rsidR="00390BB1" w:rsidRPr="00310FB8" w:rsidTr="00CE36E4">
        <w:trPr>
          <w:trHeight w:val="3741"/>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26.20.11</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Компьютеры портативные массой не более </w:t>
            </w:r>
            <w:smartTag w:uri="urn:schemas-microsoft-com:office:smarttags" w:element="metricconverter">
              <w:smartTagPr>
                <w:attr w:name="ProductID" w:val="10 кг"/>
              </w:smartTagPr>
              <w:r w:rsidRPr="00310FB8">
                <w:rPr>
                  <w:rFonts w:ascii="Times New Roman" w:eastAsia="Times New Roman" w:hAnsi="Times New Roman" w:cs="Times New Roman"/>
                  <w:sz w:val="16"/>
                  <w:szCs w:val="16"/>
                  <w:lang w:eastAsia="ru-RU"/>
                </w:rPr>
                <w:t>10 кг</w:t>
              </w:r>
            </w:smartTag>
            <w:r w:rsidRPr="00310FB8">
              <w:rPr>
                <w:rFonts w:ascii="Times New Roman" w:eastAsia="Times New Roman" w:hAnsi="Times New Roman" w:cs="Times New Roman"/>
                <w:sz w:val="16"/>
                <w:szCs w:val="16"/>
                <w:lang w:eastAsia="ru-RU"/>
              </w:rPr>
              <w:t>,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ноутбуки, планшетные компьютеры</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Размер и тип экрана,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вес, тип процессора, частота процессора, размер оперативной памяти, объем накопителя, тип жесткого диска, оптический привод, наличие модулей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поддержки 3G (UMTS), тип видеоадаптера, время работы,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3840"/>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26.20.15</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Пояснения по требуемой продукции: компьютеры персональные настольные, рабочие станции вывода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(моноблок/ системный блок и монитор), 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4395"/>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3.</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26.20.16</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Устройства ввода или вывода, содержащие или не содержащие в одном корпусе запоминающие устройства</w:t>
            </w: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принтеры, сканеры, </w:t>
            </w:r>
            <w:proofErr w:type="spellStart"/>
            <w:r w:rsidRPr="00310FB8">
              <w:rPr>
                <w:rFonts w:ascii="Times New Roman" w:eastAsia="Times New Roman" w:hAnsi="Times New Roman" w:cs="Times New Roman"/>
                <w:sz w:val="16"/>
                <w:szCs w:val="16"/>
                <w:lang w:eastAsia="ru-RU"/>
              </w:rPr>
              <w:t>многофункциональ-ные</w:t>
            </w:r>
            <w:proofErr w:type="spellEnd"/>
            <w:r w:rsidRPr="00310FB8">
              <w:rPr>
                <w:rFonts w:ascii="Times New Roman" w:eastAsia="Times New Roman" w:hAnsi="Times New Roman" w:cs="Times New Roman"/>
                <w:sz w:val="16"/>
                <w:szCs w:val="16"/>
                <w:lang w:eastAsia="ru-RU"/>
              </w:rPr>
              <w:t xml:space="preserve"> устройства</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Метод печати (струйный/лазерный - для принтера/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разрешение сканирования (для сканера/ </w:t>
            </w:r>
            <w:proofErr w:type="spellStart"/>
            <w:r w:rsidRPr="00310FB8">
              <w:rPr>
                <w:rFonts w:ascii="Times New Roman" w:eastAsia="Times New Roman" w:hAnsi="Times New Roman" w:cs="Times New Roman"/>
                <w:sz w:val="16"/>
                <w:szCs w:val="16"/>
                <w:lang w:eastAsia="ru-RU"/>
              </w:rPr>
              <w:t>многофункциональ-ного</w:t>
            </w:r>
            <w:proofErr w:type="spellEnd"/>
            <w:r w:rsidRPr="00310FB8">
              <w:rPr>
                <w:rFonts w:ascii="Times New Roman" w:eastAsia="Times New Roman" w:hAnsi="Times New Roman" w:cs="Times New Roman"/>
                <w:sz w:val="16"/>
                <w:szCs w:val="16"/>
                <w:lang w:eastAsia="ru-RU"/>
              </w:rPr>
              <w:t xml:space="preserve"> устройства), цветность (цветной/черно-белый), максимальный формат, скорость печати/ сканирования, наличие дополнительных модулей и интерфейсов (сетевой интерфейс, устройства чтения карт памяти и т.д.)</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5257"/>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4.</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26.30.22</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Аппараты телефонные для сотовых сетей связи или для прочих беспроводных сетей</w:t>
            </w:r>
          </w:p>
          <w:p w:rsidR="00390BB1" w:rsidRPr="00310FB8" w:rsidRDefault="00390BB1" w:rsidP="00310FB8">
            <w:pPr>
              <w:widowControl w:val="0"/>
              <w:autoSpaceDE w:val="0"/>
              <w:autoSpaceDN w:val="0"/>
              <w:adjustRightInd w:val="0"/>
              <w:spacing w:after="0" w:line="240" w:lineRule="auto"/>
              <w:ind w:left="-49" w:right="-59" w:firstLine="14"/>
              <w:jc w:val="both"/>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16"/>
                <w:szCs w:val="16"/>
                <w:lang w:eastAsia="ru-RU"/>
              </w:rPr>
              <w:t xml:space="preserve">Пояснения по требуемой продукции: телефоны мобильные </w:t>
            </w:r>
            <w:r w:rsidRPr="00310FB8">
              <w:rPr>
                <w:rFonts w:ascii="Times New Roman" w:eastAsia="Times New Roman" w:hAnsi="Times New Roman" w:cs="Times New Roman"/>
                <w:sz w:val="20"/>
                <w:szCs w:val="20"/>
                <w:lang w:eastAsia="ru-RU"/>
              </w:rPr>
              <w:t>&lt;3&gt;</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Тип устройства (телефон/смартфон), поддерживаемые стандарты, операционная система, время работы, метод управления (сенсорный/ кнопочный), количество SIM-карт, наличие модулей и интерфейсов (</w:t>
            </w:r>
            <w:proofErr w:type="spellStart"/>
            <w:r w:rsidRPr="00310FB8">
              <w:rPr>
                <w:rFonts w:ascii="Times New Roman" w:eastAsia="Times New Roman" w:hAnsi="Times New Roman" w:cs="Times New Roman"/>
                <w:sz w:val="16"/>
                <w:szCs w:val="16"/>
                <w:lang w:eastAsia="ru-RU"/>
              </w:rPr>
              <w:t>Wi-Fi</w:t>
            </w:r>
            <w:proofErr w:type="spellEnd"/>
            <w:r w:rsidRPr="00310FB8">
              <w:rPr>
                <w:rFonts w:ascii="Times New Roman" w:eastAsia="Times New Roman" w:hAnsi="Times New Roman" w:cs="Times New Roman"/>
                <w:sz w:val="16"/>
                <w:szCs w:val="16"/>
                <w:lang w:eastAsia="ru-RU"/>
              </w:rPr>
              <w:t xml:space="preserve">, </w:t>
            </w:r>
            <w:proofErr w:type="spellStart"/>
            <w:r w:rsidRPr="00310FB8">
              <w:rPr>
                <w:rFonts w:ascii="Times New Roman" w:eastAsia="Times New Roman" w:hAnsi="Times New Roman" w:cs="Times New Roman"/>
                <w:sz w:val="16"/>
                <w:szCs w:val="16"/>
                <w:lang w:eastAsia="ru-RU"/>
              </w:rPr>
              <w:t>Bluetooth</w:t>
            </w:r>
            <w:proofErr w:type="spellEnd"/>
            <w:r w:rsidRPr="00310FB8">
              <w:rPr>
                <w:rFonts w:ascii="Times New Roman" w:eastAsia="Times New Roman" w:hAnsi="Times New Roman" w:cs="Times New Roman"/>
                <w:sz w:val="16"/>
                <w:szCs w:val="16"/>
                <w:lang w:eastAsia="ru-RU"/>
              </w:rPr>
              <w:t>, USB, GPS), стоимость годового владения оборудованием (включая договоры технической поддержки, обслуживания, сервисные договоры) из расчета на одного абонента (одну единицу трафика) в течение всего срока службы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r>
      <w:tr w:rsidR="00390BB1" w:rsidRPr="00310FB8" w:rsidTr="00CE36E4">
        <w:trPr>
          <w:trHeight w:val="133"/>
        </w:trPr>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5.</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29.10.2</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Автомобили легковые </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251</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лошадиная сила</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190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150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130</w:t>
            </w:r>
          </w:p>
        </w:tc>
        <w:tc>
          <w:tcPr>
            <w:tcW w:w="1296" w:type="dxa"/>
            <w:vAlign w:val="center"/>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не более 120 </w:t>
            </w: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20"/>
                <w:szCs w:val="20"/>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Предельная цена</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383</w:t>
            </w:r>
          </w:p>
        </w:tc>
        <w:tc>
          <w:tcPr>
            <w:tcW w:w="992"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рубль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900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740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640 тыс.</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не более 500 тыс.</w:t>
            </w:r>
          </w:p>
        </w:tc>
      </w:tr>
      <w:tr w:rsidR="00390BB1" w:rsidRPr="00310FB8" w:rsidTr="00CE36E4">
        <w:trPr>
          <w:trHeight w:val="736"/>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6.</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29.10.3</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для перевозки 10 человек и более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rPr>
          <w:trHeight w:val="582"/>
        </w:trPr>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7.</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29.10.4</w:t>
            </w:r>
          </w:p>
        </w:tc>
        <w:tc>
          <w:tcPr>
            <w:tcW w:w="170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Средства автотранспортные грузовые</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Мощность двигателя, комплектация</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8.</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w:t>
            </w:r>
          </w:p>
        </w:tc>
        <w:tc>
          <w:tcPr>
            <w:tcW w:w="1701" w:type="dxa"/>
            <w:vMerge w:val="restart"/>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металлическая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металлическая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val="restart"/>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rPr>
          <w:trHeight w:val="185"/>
        </w:trPr>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9.</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31.01.11. 150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металлическим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(металл)</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90BB1" w:rsidRPr="00310FB8" w:rsidTr="00CE36E4">
        <w:tc>
          <w:tcPr>
            <w:tcW w:w="426"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spacing w:after="0" w:line="240" w:lineRule="auto"/>
              <w:jc w:val="center"/>
              <w:rPr>
                <w:rFonts w:ascii="Times New Roman" w:eastAsia="Times New Roman" w:hAnsi="Times New Roman" w:cs="Times New Roman"/>
                <w:sz w:val="16"/>
                <w:szCs w:val="16"/>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r w:rsidR="00390BB1" w:rsidRPr="00310FB8" w:rsidTr="00CE36E4">
        <w:tc>
          <w:tcPr>
            <w:tcW w:w="42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10.</w:t>
            </w:r>
          </w:p>
        </w:tc>
        <w:tc>
          <w:tcPr>
            <w:tcW w:w="851"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w:t>
            </w:r>
          </w:p>
        </w:tc>
        <w:tc>
          <w:tcPr>
            <w:tcW w:w="1701" w:type="dxa"/>
          </w:tcPr>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деревянная для офисов</w:t>
            </w:r>
          </w:p>
          <w:p w:rsidR="00390BB1" w:rsidRPr="00310FB8" w:rsidRDefault="00390BB1" w:rsidP="00310FB8">
            <w:pPr>
              <w:adjustRightInd w:val="0"/>
              <w:spacing w:after="0" w:line="240" w:lineRule="auto"/>
              <w:ind w:left="-49" w:right="-59" w:firstLine="14"/>
              <w:jc w:val="center"/>
              <w:rPr>
                <w:rFonts w:ascii="Times New Roman" w:eastAsia="Times New Roman" w:hAnsi="Times New Roman" w:cs="Times New Roman"/>
                <w:sz w:val="16"/>
                <w:szCs w:val="16"/>
                <w:lang w:eastAsia="ru-RU"/>
              </w:rPr>
            </w:pPr>
          </w:p>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Пояснения по требуемой продукции: мебель деревянная для офисов, административных помещений, учебных заведений, учреждений культуры и т.п.</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w:t>
            </w:r>
            <w:r w:rsidRPr="00310FB8">
              <w:rPr>
                <w:rFonts w:ascii="Times New Roman" w:eastAsia="Times New Roman" w:hAnsi="Times New Roman" w:cs="Times New Roman"/>
                <w:sz w:val="16"/>
                <w:szCs w:val="16"/>
                <w:lang w:eastAsia="ru-RU"/>
              </w:rPr>
              <w:lastRenderedPageBreak/>
              <w:t xml:space="preserve">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значение - массив </w:t>
            </w:r>
            <w:r w:rsidRPr="00310FB8">
              <w:rPr>
                <w:rFonts w:ascii="Times New Roman" w:eastAsia="Times New Roman" w:hAnsi="Times New Roman" w:cs="Times New Roman"/>
                <w:sz w:val="16"/>
                <w:szCs w:val="16"/>
                <w:lang w:eastAsia="ru-RU"/>
              </w:rPr>
              <w:lastRenderedPageBreak/>
              <w:t xml:space="preserve">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 xml:space="preserve">возможные значения: </w:t>
            </w:r>
            <w:r w:rsidRPr="00310FB8">
              <w:rPr>
                <w:rFonts w:ascii="Times New Roman" w:eastAsia="Times New Roman" w:hAnsi="Times New Roman" w:cs="Times New Roman"/>
                <w:sz w:val="16"/>
                <w:szCs w:val="16"/>
                <w:lang w:eastAsia="ru-RU"/>
              </w:rPr>
              <w:lastRenderedPageBreak/>
              <w:t xml:space="preserve">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lastRenderedPageBreak/>
              <w:t>11.</w:t>
            </w:r>
          </w:p>
        </w:tc>
        <w:tc>
          <w:tcPr>
            <w:tcW w:w="85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31.01.12. 160</w:t>
            </w:r>
          </w:p>
        </w:tc>
        <w:tc>
          <w:tcPr>
            <w:tcW w:w="1701" w:type="dxa"/>
            <w:vMerge w:val="restart"/>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Мебель для сидения, преимущественно с деревянным каркасом</w:t>
            </w: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Материал (вид древесины)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предельное 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значение - массив древесины "ценных" пород (твердо-лиственных и тропических); 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 xml:space="preserve">возможные значения: древесина хвойных и </w:t>
            </w:r>
            <w:proofErr w:type="spellStart"/>
            <w:r w:rsidRPr="00310FB8">
              <w:rPr>
                <w:rFonts w:ascii="Times New Roman" w:eastAsia="Times New Roman" w:hAnsi="Times New Roman" w:cs="Times New Roman"/>
                <w:sz w:val="16"/>
                <w:szCs w:val="16"/>
                <w:lang w:eastAsia="ru-RU"/>
              </w:rPr>
              <w:t>мягколиствен-ных</w:t>
            </w:r>
            <w:proofErr w:type="spellEnd"/>
            <w:r w:rsidRPr="00310FB8">
              <w:rPr>
                <w:rFonts w:ascii="Times New Roman" w:eastAsia="Times New Roman" w:hAnsi="Times New Roman" w:cs="Times New Roman"/>
                <w:sz w:val="16"/>
                <w:szCs w:val="16"/>
                <w:lang w:eastAsia="ru-RU"/>
              </w:rPr>
              <w:t xml:space="preserve"> пород: береза, лиственница, сосна, ель</w:t>
            </w:r>
          </w:p>
        </w:tc>
      </w:tr>
      <w:tr w:rsidR="00390BB1" w:rsidRPr="00310FB8" w:rsidTr="00CE36E4">
        <w:tc>
          <w:tcPr>
            <w:tcW w:w="426"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701" w:type="dxa"/>
            <w:vMerge/>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2"/>
                <w:szCs w:val="12"/>
                <w:lang w:eastAsia="ru-RU"/>
              </w:rPr>
            </w:pPr>
          </w:p>
        </w:tc>
        <w:tc>
          <w:tcPr>
            <w:tcW w:w="1559"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Обивочные материалы</w:t>
            </w:r>
          </w:p>
        </w:tc>
        <w:tc>
          <w:tcPr>
            <w:tcW w:w="851"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992" w:type="dxa"/>
          </w:tcPr>
          <w:p w:rsidR="00390BB1" w:rsidRPr="00310FB8" w:rsidRDefault="00390BB1" w:rsidP="00310FB8">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предельное значение - искусственная кожа; возможные значения: мебельный (искусственный) мех, искусственная замша (микрофибра), ткань, нетканые материалы</w:t>
            </w:r>
          </w:p>
        </w:tc>
        <w:tc>
          <w:tcPr>
            <w:tcW w:w="1296" w:type="dxa"/>
          </w:tcPr>
          <w:p w:rsidR="00390BB1" w:rsidRPr="00310FB8" w:rsidRDefault="00390BB1" w:rsidP="00310FB8">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10FB8">
              <w:rPr>
                <w:rFonts w:ascii="Times New Roman" w:eastAsia="Times New Roman" w:hAnsi="Times New Roman" w:cs="Times New Roman"/>
                <w:sz w:val="16"/>
                <w:szCs w:val="16"/>
                <w:lang w:eastAsia="ru-RU"/>
              </w:rPr>
              <w:t>значение - ткань; возможные значения: нетканые материалы</w:t>
            </w:r>
          </w:p>
        </w:tc>
      </w:tr>
    </w:tbl>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90BB1" w:rsidRPr="00310FB8" w:rsidRDefault="00390BB1" w:rsidP="00390BB1">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t>--------------------------------</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2" w:name="P568"/>
      <w:bookmarkEnd w:id="2"/>
      <w:r w:rsidRPr="00310FB8">
        <w:rPr>
          <w:rFonts w:ascii="Times New Roman" w:eastAsia="Times New Roman" w:hAnsi="Times New Roman" w:cs="Times New Roman"/>
          <w:sz w:val="20"/>
          <w:szCs w:val="20"/>
          <w:lang w:eastAsia="ru-RU"/>
        </w:rPr>
        <w:t>&lt;1&gt; Норматив предельной стоимости товаров, работ, услуг  в 2016 году и последующих годах применяется с учетом индекса потребительских цен.</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10FB8">
        <w:rPr>
          <w:rFonts w:ascii="Times New Roman" w:eastAsia="Times New Roman" w:hAnsi="Times New Roman" w:cs="Times New Roman"/>
          <w:sz w:val="20"/>
          <w:szCs w:val="20"/>
          <w:lang w:eastAsia="ru-RU"/>
        </w:rPr>
        <w:lastRenderedPageBreak/>
        <w:t>&lt;2&gt; Значения характеристик товаров (работ, услуг) (в том числе предельные цены), не указанные в обязательном перечне, в соответствии с пунктом 2 Правил определяются при формировании ведомственного перечня.</w:t>
      </w:r>
    </w:p>
    <w:p w:rsidR="00390BB1" w:rsidRPr="00310FB8" w:rsidRDefault="00390BB1" w:rsidP="00390BB1">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bookmarkStart w:id="3" w:name="P569"/>
      <w:bookmarkEnd w:id="3"/>
      <w:r w:rsidRPr="00310FB8">
        <w:rPr>
          <w:rFonts w:ascii="Times New Roman" w:eastAsia="Times New Roman" w:hAnsi="Times New Roman" w:cs="Times New Roman"/>
          <w:sz w:val="20"/>
          <w:szCs w:val="20"/>
          <w:lang w:eastAsia="ru-RU"/>
        </w:rPr>
        <w:t xml:space="preserve">&lt;3&gt; Значения характеристик (в том числе предельные цены) по графам 12 и 13 при формировании ведомственного перечня предусматриваются по решению руководителя органа местного самоуправления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иного муниципального органа муниципального района </w:t>
      </w:r>
      <w:r w:rsidR="00310FB8">
        <w:rPr>
          <w:rFonts w:ascii="Times New Roman" w:eastAsia="Times New Roman" w:hAnsi="Times New Roman" w:cs="Times New Roman"/>
          <w:sz w:val="20"/>
          <w:szCs w:val="20"/>
          <w:lang w:eastAsia="ru-RU"/>
        </w:rPr>
        <w:t>Давлекановский</w:t>
      </w:r>
      <w:r w:rsidRPr="00310FB8">
        <w:rPr>
          <w:rFonts w:ascii="Times New Roman" w:eastAsia="Times New Roman" w:hAnsi="Times New Roman" w:cs="Times New Roman"/>
          <w:sz w:val="20"/>
          <w:szCs w:val="20"/>
          <w:lang w:eastAsia="ru-RU"/>
        </w:rPr>
        <w:t xml:space="preserve"> район Республики Башкортостан, при наличии служебной необходимости.</w:t>
      </w:r>
      <w:bookmarkStart w:id="4" w:name="P570"/>
      <w:bookmarkEnd w:id="4"/>
    </w:p>
    <w:p w:rsidR="00390BB1" w:rsidRPr="00310FB8" w:rsidRDefault="00390BB1" w:rsidP="00390BB1">
      <w:pPr>
        <w:spacing w:after="0" w:line="240" w:lineRule="auto"/>
        <w:ind w:firstLine="709"/>
        <w:jc w:val="both"/>
        <w:rPr>
          <w:rFonts w:ascii="Times New Roman" w:eastAsia="Times New Roman" w:hAnsi="Times New Roman" w:cs="Times New Roman"/>
          <w:sz w:val="24"/>
          <w:szCs w:val="24"/>
          <w:lang w:eastAsia="ru-RU"/>
        </w:rPr>
      </w:pPr>
    </w:p>
    <w:p w:rsidR="00310FB8" w:rsidRDefault="00310FB8">
      <w:pPr>
        <w:rPr>
          <w:rFonts w:ascii="Times New Roman" w:hAnsi="Times New Roman" w:cs="Times New Roman"/>
          <w:sz w:val="26"/>
          <w:szCs w:val="26"/>
        </w:rPr>
        <w:sectPr w:rsidR="00310FB8" w:rsidSect="00310FB8">
          <w:pgSz w:w="16838" w:h="11906" w:orient="landscape"/>
          <w:pgMar w:top="851" w:right="1134" w:bottom="851" w:left="1134" w:header="709" w:footer="709" w:gutter="0"/>
          <w:cols w:space="708"/>
          <w:docGrid w:linePitch="360"/>
        </w:sectPr>
      </w:pPr>
    </w:p>
    <w:p w:rsidR="00390BB1" w:rsidRPr="00310FB8" w:rsidRDefault="00390BB1" w:rsidP="00310FB8">
      <w:pPr>
        <w:rPr>
          <w:rFonts w:ascii="Times New Roman" w:hAnsi="Times New Roman" w:cs="Times New Roman"/>
          <w:sz w:val="26"/>
          <w:szCs w:val="26"/>
        </w:rPr>
      </w:pPr>
    </w:p>
    <w:sectPr w:rsidR="00390BB1" w:rsidRPr="00310FB8" w:rsidSect="00A4209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FA5007"/>
    <w:multiLevelType w:val="hybridMultilevel"/>
    <w:tmpl w:val="C5107E8C"/>
    <w:lvl w:ilvl="0" w:tplc="9E221DF6">
      <w:start w:val="1"/>
      <w:numFmt w:val="decimal"/>
      <w:lvlText w:val="%1."/>
      <w:lvlJc w:val="left"/>
      <w:pPr>
        <w:ind w:left="2512" w:hanging="1095"/>
      </w:p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7F9"/>
    <w:rsid w:val="002F07F9"/>
    <w:rsid w:val="00310FB8"/>
    <w:rsid w:val="00390BB1"/>
    <w:rsid w:val="00495A2E"/>
    <w:rsid w:val="00554D63"/>
    <w:rsid w:val="00812ED3"/>
    <w:rsid w:val="0086705A"/>
    <w:rsid w:val="00A12651"/>
    <w:rsid w:val="00A4209D"/>
    <w:rsid w:val="00B705DA"/>
    <w:rsid w:val="00DE08CB"/>
    <w:rsid w:val="00E92C76"/>
    <w:rsid w:val="00EA02A2"/>
    <w:rsid w:val="00EF57C3"/>
    <w:rsid w:val="00F837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02D01A"/>
  <w15:docId w15:val="{856638D5-BB9F-4AD3-8BF9-158CC9D1C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20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F57C3"/>
    <w:pPr>
      <w:spacing w:after="0" w:line="240" w:lineRule="auto"/>
      <w:jc w:val="center"/>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EF57C3"/>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495A2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95A2E"/>
    <w:rPr>
      <w:rFonts w:ascii="Tahoma" w:hAnsi="Tahoma" w:cs="Tahoma"/>
      <w:sz w:val="16"/>
      <w:szCs w:val="16"/>
    </w:rPr>
  </w:style>
  <w:style w:type="paragraph" w:styleId="a7">
    <w:name w:val="Normal (Web)"/>
    <w:basedOn w:val="a"/>
    <w:uiPriority w:val="99"/>
    <w:unhideWhenUsed/>
    <w:rsid w:val="00310FB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2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3180</Words>
  <Characters>18129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4</cp:revision>
  <cp:lastPrinted>2022-04-04T11:53:00Z</cp:lastPrinted>
  <dcterms:created xsi:type="dcterms:W3CDTF">2022-03-31T11:50:00Z</dcterms:created>
  <dcterms:modified xsi:type="dcterms:W3CDTF">2022-04-04T11:57:00Z</dcterms:modified>
</cp:coreProperties>
</file>