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C24" w:rsidRDefault="00C17C24" w:rsidP="00192854">
      <w:pPr>
        <w:pStyle w:val="af2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C17C24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="000D5497">
        <w:rPr>
          <w:rFonts w:ascii="Times New Roman" w:hAnsi="Times New Roman"/>
          <w:sz w:val="28"/>
          <w:szCs w:val="28"/>
        </w:rPr>
        <w:t>Рассветовский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17C24" w:rsidRDefault="00C17C24" w:rsidP="00192854">
      <w:pPr>
        <w:pStyle w:val="af2"/>
        <w:ind w:firstLine="709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192854">
      <w:pPr>
        <w:pStyle w:val="af2"/>
        <w:ind w:firstLine="709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FF0C83">
        <w:rPr>
          <w:rFonts w:ascii="Times New Roman" w:hAnsi="Times New Roman"/>
          <w:sz w:val="28"/>
          <w:szCs w:val="28"/>
        </w:rPr>
        <w:t>ПОСТАНОВЛЕНИЕ</w:t>
      </w:r>
    </w:p>
    <w:p w:rsidR="00C17C24" w:rsidRPr="00A43CF6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B647CB">
      <w:pPr>
        <w:pStyle w:val="af2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17C24" w:rsidRPr="00461AD5" w:rsidRDefault="00C17C24" w:rsidP="0046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FF0C83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Pr="002D7470">
        <w:rPr>
          <w:rFonts w:ascii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</w:p>
    <w:p w:rsidR="00C17C24" w:rsidRPr="002D7470" w:rsidRDefault="00C17C24">
      <w:pPr>
        <w:pStyle w:val="3"/>
        <w:ind w:firstLine="709"/>
        <w:rPr>
          <w:szCs w:val="28"/>
        </w:rPr>
      </w:pPr>
    </w:p>
    <w:p w:rsidR="00C17C24" w:rsidRDefault="00C17C24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В соответствии с Жилищным кодексом Российской Федерации, Федеральным законом от 2 мая 2006 года № 59-ФЗ «О порядке рассмотрения обращений граждан Российской Федерации», Законом Российской Федерации от 4 июля 1991 года № 1541-1 «О приватизации жилищного фонда в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</w:t>
      </w:r>
      <w:r w:rsidRPr="009F588E">
        <w:rPr>
          <w:rFonts w:ascii="Times New Roman" w:hAnsi="Times New Roman"/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rFonts w:ascii="Times New Roman" w:hAnsi="Times New Roman"/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 w:rsidRPr="00192854">
        <w:rPr>
          <w:rFonts w:ascii="Times New Roman" w:hAnsi="Times New Roman"/>
          <w:sz w:val="28"/>
          <w:szCs w:val="28"/>
        </w:rPr>
        <w:t xml:space="preserve"> </w:t>
      </w:r>
    </w:p>
    <w:p w:rsidR="00C17C24" w:rsidRDefault="00C17C24" w:rsidP="00192854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ю</w:t>
      </w:r>
      <w:r w:rsidRPr="00FF0C83">
        <w:rPr>
          <w:szCs w:val="28"/>
        </w:rPr>
        <w:t>:</w:t>
      </w:r>
    </w:p>
    <w:p w:rsidR="00C17C24" w:rsidRPr="002D7470" w:rsidRDefault="00C17C24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D7470">
        <w:rPr>
          <w:rFonts w:ascii="Times New Roman" w:hAnsi="Times New Roman"/>
          <w:sz w:val="28"/>
          <w:szCs w:val="28"/>
        </w:rPr>
        <w:t xml:space="preserve">1. Утвердить </w:t>
      </w:r>
      <w:r>
        <w:rPr>
          <w:rFonts w:ascii="Times New Roman" w:hAnsi="Times New Roman"/>
          <w:sz w:val="28"/>
          <w:szCs w:val="28"/>
        </w:rPr>
        <w:t xml:space="preserve">прилагаемый </w:t>
      </w:r>
      <w:r w:rsidRPr="002D7470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</w:t>
      </w:r>
      <w:r w:rsidRPr="002D7470">
        <w:rPr>
          <w:rFonts w:ascii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  <w:r w:rsidRPr="002D7470">
        <w:rPr>
          <w:rFonts w:ascii="Times New Roman" w:hAnsi="Times New Roman"/>
          <w:sz w:val="28"/>
          <w:szCs w:val="28"/>
          <w:lang w:eastAsia="ru-RU"/>
        </w:rPr>
        <w:t>.</w:t>
      </w:r>
    </w:p>
    <w:p w:rsidR="00C17C24" w:rsidRPr="00192854" w:rsidRDefault="00C17C24" w:rsidP="0019285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2. Настоящее постановление вступает в силу на следующий день, после дня его официального обнародования. </w:t>
      </w:r>
    </w:p>
    <w:p w:rsidR="00C17C24" w:rsidRPr="00192854" w:rsidRDefault="00C17C24" w:rsidP="00192854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3. 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17C24" w:rsidRPr="00192854" w:rsidRDefault="00C17C24" w:rsidP="0019285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C17C24" w:rsidRPr="00192854" w:rsidRDefault="00C17C24" w:rsidP="00192854">
      <w:pPr>
        <w:ind w:firstLine="709"/>
        <w:jc w:val="both"/>
        <w:rPr>
          <w:rFonts w:ascii="Times New Roman" w:hAnsi="Times New Roman"/>
          <w:szCs w:val="28"/>
        </w:rPr>
      </w:pPr>
    </w:p>
    <w:p w:rsidR="00C17C24" w:rsidRPr="00192854" w:rsidRDefault="00C17C24" w:rsidP="00192854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C17C24" w:rsidRPr="00192854" w:rsidRDefault="00C17C24" w:rsidP="0019285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C17C24" w:rsidRPr="00FF0C83" w:rsidRDefault="00C17C24" w:rsidP="00B647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17C24" w:rsidRDefault="00C17C24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C17C24" w:rsidRDefault="00C17C24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C17C24" w:rsidRDefault="00C17C24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b/>
          <w:sz w:val="28"/>
          <w:szCs w:val="28"/>
        </w:rPr>
      </w:pPr>
      <w:r>
        <w:t xml:space="preserve">                                                                         </w:t>
      </w:r>
      <w:r w:rsidRPr="00192854">
        <w:rPr>
          <w:rFonts w:ascii="Times New Roman" w:hAnsi="Times New Roman"/>
          <w:sz w:val="28"/>
          <w:szCs w:val="28"/>
        </w:rPr>
        <w:t>Приложение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                 к постановлению администрации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сельского поселения 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0D5497">
        <w:rPr>
          <w:rFonts w:ascii="Times New Roman" w:hAnsi="Times New Roman"/>
          <w:sz w:val="28"/>
          <w:szCs w:val="28"/>
        </w:rPr>
        <w:t>Рассветовский</w:t>
      </w:r>
      <w:r w:rsidRPr="00192854">
        <w:rPr>
          <w:rFonts w:ascii="Times New Roman" w:hAnsi="Times New Roman"/>
          <w:sz w:val="28"/>
          <w:szCs w:val="28"/>
        </w:rPr>
        <w:t xml:space="preserve"> сельсовет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муниципального района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Давлекановский район 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Республики Башкортостан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от _________2016 года № ___</w:t>
      </w:r>
    </w:p>
    <w:p w:rsidR="00C17C24" w:rsidRPr="00A43CF6" w:rsidRDefault="00C17C24" w:rsidP="00192854">
      <w:pPr>
        <w:pStyle w:val="af3"/>
        <w:suppressAutoHyphens/>
        <w:spacing w:line="240" w:lineRule="auto"/>
        <w:ind w:firstLine="709"/>
        <w:rPr>
          <w:b w:val="0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EC7F80">
        <w:rPr>
          <w:rFonts w:ascii="Times New Roman" w:hAnsi="Times New Roman"/>
          <w:sz w:val="24"/>
          <w:szCs w:val="24"/>
        </w:rPr>
        <w:t xml:space="preserve">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bookmarkStart w:id="0" w:name="Par29"/>
      <w:bookmarkEnd w:id="0"/>
      <w:r w:rsidRPr="00EC7F80">
        <w:rPr>
          <w:rFonts w:ascii="Times New Roman" w:hAnsi="Times New Roman"/>
          <w:bCs/>
          <w:sz w:val="28"/>
          <w:szCs w:val="28"/>
          <w:lang w:eastAsia="ru-RU"/>
        </w:rPr>
        <w:t>Административный регламент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«Передача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муниципального жилищного фонда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>в собственность граждан в порядке приватизации»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C17C24" w:rsidRPr="00EC7F80" w:rsidRDefault="00C17C24" w:rsidP="0055750F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Общие положения</w:t>
      </w:r>
    </w:p>
    <w:p w:rsidR="00C17C24" w:rsidRPr="00EC7F80" w:rsidRDefault="00C17C24" w:rsidP="0055750F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36"/>
          <w:szCs w:val="28"/>
        </w:rPr>
      </w:pPr>
      <w:r w:rsidRPr="00EC7F80">
        <w:rPr>
          <w:rFonts w:ascii="Times New Roman" w:hAnsi="Times New Roman"/>
          <w:sz w:val="28"/>
        </w:rPr>
        <w:t>Предмет регулирования</w:t>
      </w:r>
    </w:p>
    <w:p w:rsidR="00C17C24" w:rsidRPr="00EC7F80" w:rsidRDefault="00C17C24" w:rsidP="00EC6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EC6A1A">
      <w:pPr>
        <w:pStyle w:val="a5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 w:rsidRPr="00EC7F80">
        <w:rPr>
          <w:rFonts w:ascii="Times New Roman" w:hAnsi="Times New Roman"/>
          <w:sz w:val="28"/>
          <w:szCs w:val="28"/>
        </w:rPr>
        <w:t>» 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Круг заявителей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1.2. Получателями муниципальной услуги являются физические лица-граждане Российской Федерации, занимающие жилые помещения муниципального жилищного фонда на условиях социального найма (далее - Заявители).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порядку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информирования о предоставлении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1.3. Информация о муниципальной услуге может быть получена:</w:t>
      </w:r>
    </w:p>
    <w:p w:rsidR="00C17C24" w:rsidRPr="0019285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по месту нахождения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 w:rsidRPr="0019285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D5497">
        <w:rPr>
          <w:rFonts w:ascii="Times New Roman" w:hAnsi="Times New Roman"/>
          <w:sz w:val="28"/>
          <w:szCs w:val="28"/>
        </w:rPr>
        <w:t>Рассветовский</w:t>
      </w:r>
      <w:r w:rsidR="000D5497" w:rsidRPr="00192854">
        <w:rPr>
          <w:rFonts w:ascii="Times New Roman" w:hAnsi="Times New Roman"/>
          <w:sz w:val="28"/>
          <w:szCs w:val="28"/>
        </w:rPr>
        <w:t xml:space="preserve"> </w:t>
      </w:r>
      <w:r w:rsidRPr="00192854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</w:t>
      </w:r>
      <w:r w:rsidRPr="00192854">
        <w:rPr>
          <w:rFonts w:ascii="Times New Roman" w:hAnsi="Times New Roman"/>
          <w:sz w:val="28"/>
          <w:szCs w:val="28"/>
        </w:rPr>
        <w:lastRenderedPageBreak/>
        <w:t>Республики Башкортостан (далее – администрация сельского поселения).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График работы: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понедельник - пятница - с 9.00 до 18.00 часов;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перерыв на обед - с 13.00 до 14.00 часов;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суббота, воскресенье </w:t>
      </w:r>
      <w:r>
        <w:rPr>
          <w:rFonts w:ascii="Times New Roman" w:hAnsi="Times New Roman"/>
          <w:sz w:val="28"/>
          <w:szCs w:val="28"/>
        </w:rPr>
        <w:t>–</w:t>
      </w:r>
      <w:r w:rsidRPr="00EC7F80">
        <w:rPr>
          <w:rFonts w:ascii="Times New Roman" w:hAnsi="Times New Roman"/>
          <w:sz w:val="28"/>
          <w:szCs w:val="28"/>
        </w:rPr>
        <w:t xml:space="preserve"> выходн</w:t>
      </w:r>
      <w:r>
        <w:rPr>
          <w:rFonts w:ascii="Times New Roman" w:hAnsi="Times New Roman"/>
          <w:sz w:val="28"/>
          <w:szCs w:val="28"/>
        </w:rPr>
        <w:t>ые дни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0D5497" w:rsidRPr="000D5497" w:rsidRDefault="00C17C24" w:rsidP="000D54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5497">
        <w:rPr>
          <w:rFonts w:ascii="Times New Roman" w:hAnsi="Times New Roman"/>
          <w:sz w:val="28"/>
          <w:szCs w:val="28"/>
        </w:rPr>
        <w:t>Контактные телефоны:</w:t>
      </w:r>
      <w:r w:rsidR="000D5497" w:rsidRPr="000D5497">
        <w:rPr>
          <w:rFonts w:ascii="Times New Roman" w:hAnsi="Times New Roman"/>
          <w:sz w:val="28"/>
          <w:szCs w:val="28"/>
        </w:rPr>
        <w:t xml:space="preserve"> 8 (34768) </w:t>
      </w:r>
      <w:r w:rsidR="000D5497" w:rsidRPr="000D5497">
        <w:rPr>
          <w:rFonts w:ascii="Times New Roman" w:hAnsi="Times New Roman"/>
          <w:bCs/>
          <w:sz w:val="28"/>
          <w:szCs w:val="28"/>
        </w:rPr>
        <w:t>3-63-71,  3-63-93</w:t>
      </w:r>
      <w:r w:rsidR="000D5497" w:rsidRPr="000D5497">
        <w:rPr>
          <w:rFonts w:ascii="Times New Roman" w:hAnsi="Times New Roman"/>
          <w:sz w:val="28"/>
          <w:szCs w:val="28"/>
        </w:rPr>
        <w:t xml:space="preserve">; </w:t>
      </w:r>
    </w:p>
    <w:p w:rsidR="00C17C24" w:rsidRPr="000D5497" w:rsidRDefault="00C17C24" w:rsidP="000D54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0D5497">
        <w:rPr>
          <w:rFonts w:ascii="Times New Roman" w:hAnsi="Times New Roman"/>
          <w:sz w:val="28"/>
          <w:szCs w:val="28"/>
        </w:rPr>
        <w:t>Продолжительность рабочего дня, непосредственно предшествующег</w:t>
      </w:r>
      <w:r w:rsidRPr="00EC7F80">
        <w:rPr>
          <w:rFonts w:ascii="Times New Roman" w:hAnsi="Times New Roman"/>
          <w:sz w:val="28"/>
          <w:szCs w:val="28"/>
        </w:rPr>
        <w:t>о нерабочему праздничному дню, уменьшается на один час.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при устном обращении (лично или по телефону);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3) на официальном сайте в сети Интернет -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-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график приема должностными лицами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/>
          <w:sz w:val="28"/>
          <w:szCs w:val="28"/>
        </w:rPr>
        <w:t>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формы документов для заполнения, образцы заполнения документов;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оснований для отказа в предоставлении муниципальной услуги;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Тексты материалов печатаются удобным для чтения шрифтом (размером не менее 14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Times</w:t>
      </w:r>
      <w:r w:rsidRPr="00A44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New</w:t>
      </w:r>
      <w:r w:rsidRPr="00A44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Roman</w:t>
      </w:r>
      <w:r w:rsidRPr="00EC7F80">
        <w:rPr>
          <w:rFonts w:ascii="Times New Roman" w:hAnsi="Times New Roman"/>
          <w:sz w:val="28"/>
          <w:szCs w:val="28"/>
        </w:rPr>
        <w:t>), без исправлений, наиболее важные места выделяются полужирным шрифтом.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</w:t>
      </w:r>
      <w:r w:rsidRPr="00C940A2">
        <w:rPr>
          <w:rFonts w:ascii="Times New Roman" w:hAnsi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40A2">
        <w:rPr>
          <w:rFonts w:ascii="Times New Roman" w:hAnsi="Times New Roman"/>
          <w:sz w:val="28"/>
          <w:szCs w:val="28"/>
        </w:rPr>
        <w:t>(функций)) (http://www.gosuslugi.ru)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</w:t>
      </w:r>
      <w:r w:rsidRPr="00297A0A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«Портал государственных и муниципальных </w:t>
      </w:r>
      <w:r>
        <w:rPr>
          <w:rFonts w:ascii="Times New Roman" w:hAnsi="Times New Roman"/>
          <w:sz w:val="28"/>
          <w:szCs w:val="28"/>
        </w:rPr>
        <w:t>услуг Республики Башкортостан»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Pr="00486FA9" w:rsidRDefault="00C17C24" w:rsidP="00486FA9">
      <w:pPr>
        <w:pStyle w:val="ConsPlusNormal"/>
        <w:ind w:firstLine="540"/>
        <w:jc w:val="both"/>
      </w:pPr>
      <w:r>
        <w:t>8) через</w:t>
      </w:r>
      <w:r w:rsidRPr="00486FA9">
        <w:t xml:space="preserve"> Республиканск</w:t>
      </w:r>
      <w:r>
        <w:t xml:space="preserve">ое </w:t>
      </w:r>
      <w:r w:rsidRPr="00486FA9">
        <w:t>государственн</w:t>
      </w:r>
      <w:r>
        <w:t>ое</w:t>
      </w:r>
      <w:r w:rsidRPr="00486FA9">
        <w:t xml:space="preserve"> автономн</w:t>
      </w:r>
      <w:r>
        <w:t>ое</w:t>
      </w:r>
      <w:r w:rsidRPr="00486FA9">
        <w:t xml:space="preserve"> учреждение Многофункциональный центр предоставления государственных и муниципальных услуг (далее - РГАУ МФЦ).</w:t>
      </w:r>
    </w:p>
    <w:p w:rsidR="000D5497" w:rsidRDefault="00C17C24" w:rsidP="00486F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86FA9">
        <w:rPr>
          <w:rFonts w:ascii="Times New Roman" w:hAnsi="Times New Roman"/>
          <w:sz w:val="28"/>
          <w:szCs w:val="28"/>
        </w:rPr>
        <w:t>Адрес местонахождения РГАУ</w:t>
      </w:r>
      <w:r>
        <w:rPr>
          <w:rFonts w:ascii="Times New Roman" w:hAnsi="Times New Roman"/>
          <w:sz w:val="28"/>
          <w:szCs w:val="28"/>
        </w:rPr>
        <w:t xml:space="preserve"> МФЦ: Республика Башкортостан, </w:t>
      </w:r>
    </w:p>
    <w:p w:rsidR="000D5497" w:rsidRDefault="00C17C24" w:rsidP="00486F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486FA9">
        <w:rPr>
          <w:rFonts w:ascii="Times New Roman" w:hAnsi="Times New Roman"/>
          <w:sz w:val="28"/>
          <w:szCs w:val="28"/>
        </w:rPr>
        <w:t xml:space="preserve">Телефон: </w:t>
      </w:r>
    </w:p>
    <w:p w:rsidR="00C17C24" w:rsidRPr="00EC7F80" w:rsidRDefault="00C17C24" w:rsidP="00486F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86FA9">
        <w:rPr>
          <w:rFonts w:ascii="Times New Roman" w:hAnsi="Times New Roman"/>
          <w:sz w:val="28"/>
          <w:szCs w:val="28"/>
        </w:rPr>
        <w:t xml:space="preserve"> Официаль</w:t>
      </w:r>
      <w:r>
        <w:rPr>
          <w:rFonts w:ascii="Times New Roman" w:hAnsi="Times New Roman"/>
          <w:sz w:val="28"/>
          <w:szCs w:val="28"/>
        </w:rPr>
        <w:t>ный сайт РГАУ МФЦ: www.mfcrb.ru;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EC7F80">
        <w:rPr>
          <w:rFonts w:ascii="Times New Roman" w:hAnsi="Times New Roman"/>
          <w:sz w:val="28"/>
          <w:szCs w:val="28"/>
        </w:rPr>
        <w:t xml:space="preserve">) при письменном обращении (в том числе в форме электронного </w:t>
      </w:r>
      <w:r w:rsidRPr="00EC7F80">
        <w:rPr>
          <w:rFonts w:ascii="Times New Roman" w:hAnsi="Times New Roman"/>
          <w:sz w:val="28"/>
          <w:szCs w:val="28"/>
        </w:rPr>
        <w:lastRenderedPageBreak/>
        <w:t xml:space="preserve">документа) в Администрацию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электронной форме </w:t>
      </w:r>
      <w:r>
        <w:rPr>
          <w:rFonts w:ascii="Times New Roman" w:hAnsi="Times New Roman"/>
          <w:sz w:val="28"/>
          <w:szCs w:val="28"/>
        </w:rPr>
        <w:t>Заявитель</w:t>
      </w:r>
      <w:r w:rsidRPr="00EC7F80">
        <w:rPr>
          <w:rFonts w:ascii="Times New Roman" w:hAnsi="Times New Roman"/>
          <w:sz w:val="28"/>
          <w:szCs w:val="28"/>
        </w:rPr>
        <w:t xml:space="preserve"> вправе направить обращение о предоставлении информации о муниципальной услуге с использованием возможностей интернет-приемной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Pr="00192854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в сети Интернет</w:t>
      </w:r>
      <w:r>
        <w:rPr>
          <w:rFonts w:ascii="Times New Roman" w:hAnsi="Times New Roman"/>
          <w:sz w:val="28"/>
          <w:szCs w:val="28"/>
        </w:rPr>
        <w:t>: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="000D5497">
        <w:rPr>
          <w:rFonts w:ascii="Times New Roman" w:hAnsi="Times New Roman"/>
          <w:sz w:val="28"/>
          <w:szCs w:val="28"/>
        </w:rPr>
        <w:t>, либо по электронным адресам.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7" w:history="1">
        <w:r w:rsidRPr="00EC7F80">
          <w:rPr>
            <w:rFonts w:ascii="Times New Roman" w:hAnsi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и должности специалиста, принявшего телефонный звонок.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изложить обращение в письменной форме.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Ответ направляется Заявителю в соответствии со способом, указанным в обращении.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назначить другое время для консультаций;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дать ответ в течение 2 рабочих дней по контактному телефону.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II. Стандарт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7C24" w:rsidRDefault="00C17C24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sz w:val="28"/>
          <w:szCs w:val="28"/>
        </w:rPr>
        <w:t xml:space="preserve">2.1.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17C24" w:rsidRPr="00EC7F80" w:rsidRDefault="00C17C24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исполнительного органа,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предоставляющего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муниципальную </w:t>
      </w:r>
      <w:r w:rsidRPr="00EC7F80">
        <w:rPr>
          <w:rFonts w:ascii="Times New Roman" w:hAnsi="Times New Roman"/>
          <w:sz w:val="28"/>
          <w:szCs w:val="28"/>
        </w:rPr>
        <w:t>услугу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2.2 Муниципаль</w:t>
      </w:r>
      <w:r>
        <w:rPr>
          <w:rFonts w:ascii="Times New Roman" w:hAnsi="Times New Roman"/>
          <w:sz w:val="28"/>
          <w:szCs w:val="28"/>
        </w:rPr>
        <w:t>ная услуга предоставляется администрацией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предоставлении муниципальной услуги участвуют</w:t>
      </w:r>
      <w:r w:rsidRPr="00EC7F80">
        <w:rPr>
          <w:rFonts w:ascii="Times New Roman" w:hAnsi="Times New Roman"/>
          <w:sz w:val="28"/>
          <w:szCs w:val="28"/>
        </w:rPr>
        <w:t>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1) Государственное унитарное предприятие «Бюро технической </w:t>
      </w:r>
      <w:r w:rsidRPr="00EC7F80">
        <w:rPr>
          <w:rFonts w:ascii="Times New Roman" w:hAnsi="Times New Roman"/>
          <w:sz w:val="28"/>
          <w:szCs w:val="28"/>
        </w:rPr>
        <w:lastRenderedPageBreak/>
        <w:t>инвентаризации Республики Башкортостан»;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Управление Федеральной службы государственной регистрации, кадастра и картографии по Республике Башкортостан (далее – Росреестр по РБ);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иные организации, ответственные за регистрацию граждан по месту жительства либо пребывания (Администрации муниципальных образований, управляющие компании, товарищества собственников жилья, жилищно-строительные кооперативы, жилищные кооперативы).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</w:t>
      </w:r>
      <w:r w:rsidRPr="00EC7F80">
        <w:rPr>
          <w:rFonts w:ascii="Times New Roman" w:hAnsi="Times New Roman"/>
          <w:sz w:val="28"/>
          <w:szCs w:val="28"/>
        </w:rPr>
        <w:t xml:space="preserve"> взаимодействия с указанными органами и организациями 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Запрещается требовать от Заявителя осуществлени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2.3. Результатом предоставления муниципальной услуги является: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заключение договора передачи жилого помещения в собственность граждан Российской Федерации, занимающих жилые помещения муниципальной жилищного фонда Республики Башкортостан на условиях социального найма (далее – договор передачи);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уведомление о невозможности заключения договора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Срок предоставления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2.4. Решение вопроса о приватизации жилых помещений принимается в двухмесячный срок со дня подачи Заявителями документов, предусмотренных пунктом 2.6 настоящего Регламента.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нормативных правовых актов,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регулирующих отношения, возникающие в связи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 предоставлением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2.5. Предоставление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 осуществляется в соответствии с:</w:t>
      </w:r>
    </w:p>
    <w:p w:rsidR="00C17C24" w:rsidRPr="00A82101" w:rsidRDefault="00C17C24" w:rsidP="00A821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1)  Конституцией  Российской  Федерации  (Собрание законодательства </w:t>
      </w:r>
      <w:r w:rsidRPr="00A82101">
        <w:rPr>
          <w:rFonts w:ascii="Times New Roman" w:hAnsi="Times New Roman"/>
          <w:sz w:val="28"/>
          <w:szCs w:val="28"/>
        </w:rPr>
        <w:t>Российской Федерации, 26.01.2009, № 4, ст. 445);</w:t>
      </w:r>
    </w:p>
    <w:p w:rsidR="00C17C24" w:rsidRPr="00A82101" w:rsidRDefault="00C17C24" w:rsidP="00A82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2) Жилищным кодексом Российской Федерации (Собрание законодательства Российской Федерации, 03.01.2005, № 1 (часть 1), ст.  14);</w:t>
      </w:r>
    </w:p>
    <w:p w:rsidR="00C17C24" w:rsidRPr="00A82101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lastRenderedPageBreak/>
        <w:t>3) Федеральным законом от 2 мая 2006 года № 59-ФЗ «О порядке рассмотрения обращений граждан Российской Федерации» (Собрание законодательства Российской Федерации, 08.05.2006, № 19, ст. 2060);</w:t>
      </w:r>
    </w:p>
    <w:p w:rsidR="00C17C24" w:rsidRPr="00A82101" w:rsidRDefault="00C17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4) Законом Российской Федерации от 4 июля 1991 года № 1541-1 «О приватизации жилищного фонда в Российской Федерации» (Ведомости Съезда   народных  депутатов  РСФСР  и  Верховного  Совета  РСФСР,  11.07.1991, № 28, ст. 959);</w:t>
      </w:r>
    </w:p>
    <w:p w:rsidR="00C17C24" w:rsidRPr="00A82101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5) п</w:t>
      </w:r>
      <w:r w:rsidRPr="00461AD5">
        <w:rPr>
          <w:rFonts w:ascii="Times New Roman" w:hAnsi="Times New Roman"/>
          <w:sz w:val="28"/>
          <w:szCs w:val="28"/>
        </w:rPr>
        <w:t>остановление Правительства Российской Федерации                                         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(«Собрание законодательства Российской Федерации», 30.05.2011, № 22, ст. 3169);</w:t>
      </w:r>
    </w:p>
    <w:p w:rsidR="00C17C24" w:rsidRPr="00A82101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6) Конституцией Республики Башкортостан (Ведомости Верховного Совета и Правительства Республики Башкортостан, 1994, № 4 (22), ст. 146);</w:t>
      </w:r>
    </w:p>
    <w:p w:rsidR="00C17C24" w:rsidRPr="00A82101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7) Законом    Республики    Башкортостан   от  27  февраля  1992   года  № ВС-10/44 «О приватизации жилищного фонда в Республике Башкортостан» (Ведомости Верховного Совета и Правительства Республики Башкортостан, 1992, № 2, ст. 54);</w:t>
      </w:r>
    </w:p>
    <w:p w:rsidR="00C17C24" w:rsidRPr="00A82101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8)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C17C24" w:rsidRPr="00461AD5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 xml:space="preserve">9) </w:t>
      </w:r>
      <w:r w:rsidRPr="00461AD5">
        <w:rPr>
          <w:rFonts w:ascii="Times New Roman" w:hAnsi="Times New Roman"/>
          <w:sz w:val="28"/>
          <w:szCs w:val="28"/>
        </w:rPr>
        <w:t>постановление Правительства Республики Башкортостан                                              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государственных» («Ведомости Государственного Собрания - Курултая, Президента и Правительства Республики Башкортостан», 02.02.2012, № 4(370), ст. 196);</w:t>
      </w:r>
    </w:p>
    <w:p w:rsidR="00C17C24" w:rsidRPr="00461AD5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10) Устав </w:t>
      </w:r>
      <w:r w:rsidRPr="0019285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D5497">
        <w:rPr>
          <w:rFonts w:ascii="Times New Roman" w:hAnsi="Times New Roman"/>
          <w:sz w:val="28"/>
          <w:szCs w:val="28"/>
        </w:rPr>
        <w:t xml:space="preserve">Рассветовский </w:t>
      </w:r>
      <w:r w:rsidRPr="00192854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461AD5">
        <w:rPr>
          <w:rFonts w:ascii="Times New Roman" w:hAnsi="Times New Roman"/>
          <w:sz w:val="28"/>
          <w:szCs w:val="28"/>
        </w:rPr>
        <w:t>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документов, необходимых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соответствии с нормативными правовыми актами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4E215A" w:rsidRDefault="00C17C24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2.6. Для получения </w:t>
      </w:r>
      <w:r w:rsidRPr="004E215A">
        <w:rPr>
          <w:rFonts w:ascii="Times New Roman" w:hAnsi="Times New Roman"/>
          <w:sz w:val="28"/>
          <w:szCs w:val="28"/>
        </w:rPr>
        <w:t xml:space="preserve">муниципальной услуги Заявители заполняют </w:t>
      </w:r>
      <w:hyperlink w:anchor="Par223" w:history="1">
        <w:r w:rsidRPr="004E215A">
          <w:rPr>
            <w:rFonts w:ascii="Times New Roman" w:hAnsi="Times New Roman"/>
            <w:sz w:val="28"/>
            <w:szCs w:val="28"/>
          </w:rPr>
          <w:t>заявление</w:t>
        </w:r>
      </w:hyperlink>
      <w:r w:rsidRPr="004E215A">
        <w:rPr>
          <w:rFonts w:ascii="Times New Roman" w:hAnsi="Times New Roman"/>
          <w:sz w:val="28"/>
          <w:szCs w:val="28"/>
        </w:rPr>
        <w:t xml:space="preserve"> на предоставление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15A">
        <w:rPr>
          <w:rFonts w:ascii="Times New Roman" w:hAnsi="Times New Roman"/>
          <w:sz w:val="28"/>
          <w:szCs w:val="28"/>
        </w:rPr>
        <w:t>по п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>ередаче жил</w:t>
      </w:r>
      <w:r>
        <w:rPr>
          <w:rFonts w:ascii="Times New Roman" w:hAnsi="Times New Roman"/>
          <w:bCs/>
          <w:sz w:val="28"/>
          <w:szCs w:val="28"/>
          <w:lang w:eastAsia="ru-RU"/>
        </w:rPr>
        <w:t>ых помещений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жилищного 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>фонда в собственность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граждан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 xml:space="preserve"> в порядке приватизации</w:t>
      </w:r>
      <w:r w:rsidRPr="004E215A">
        <w:rPr>
          <w:rFonts w:ascii="Times New Roman" w:hAnsi="Times New Roman"/>
          <w:sz w:val="28"/>
          <w:szCs w:val="28"/>
        </w:rPr>
        <w:t xml:space="preserve">, с письменного согласия всех имеющих право на приватизацию данного жилого помещения совершеннолетних лиц и несовершеннолетних в возрасте от 14 до 18 лет (за несовершеннолетних, не достигших четырнадцати лет (малолетних), сделки могут совершать от их имени только их родители, усыновители или опекуны) (по форме согласно </w:t>
      </w:r>
      <w:r w:rsidRPr="004E215A">
        <w:rPr>
          <w:rFonts w:ascii="Times New Roman" w:hAnsi="Times New Roman"/>
          <w:sz w:val="28"/>
          <w:szCs w:val="28"/>
        </w:rPr>
        <w:lastRenderedPageBreak/>
        <w:t>приложению № 1 к настоящему Регламенту).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15A">
        <w:rPr>
          <w:rFonts w:ascii="Times New Roman" w:hAnsi="Times New Roman"/>
          <w:sz w:val="28"/>
          <w:szCs w:val="28"/>
        </w:rPr>
        <w:t>К заявлению должны быть приложены следующие документы:</w:t>
      </w:r>
    </w:p>
    <w:p w:rsidR="00C17C24" w:rsidRPr="004E215A" w:rsidRDefault="00C17C24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15A">
        <w:rPr>
          <w:rFonts w:ascii="Times New Roman" w:hAnsi="Times New Roman"/>
          <w:sz w:val="28"/>
          <w:szCs w:val="28"/>
        </w:rPr>
        <w:t>1) копии паспортов (иные документы, удостоверяющие личность) членов семьи, достигших 14 лет и старше;</w:t>
      </w:r>
    </w:p>
    <w:p w:rsidR="00C17C24" w:rsidRPr="00EC7F80" w:rsidRDefault="00C17C24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15A">
        <w:rPr>
          <w:rFonts w:ascii="Times New Roman" w:hAnsi="Times New Roman"/>
          <w:sz w:val="28"/>
          <w:szCs w:val="28"/>
        </w:rPr>
        <w:t>2) копия свидетел</w:t>
      </w:r>
      <w:r w:rsidRPr="00EC7F80">
        <w:rPr>
          <w:rFonts w:ascii="Times New Roman" w:hAnsi="Times New Roman"/>
          <w:sz w:val="28"/>
          <w:szCs w:val="28"/>
        </w:rPr>
        <w:t>ьства о рождении несовершеннолетних членов семьи, не достигших 14-летнего возраста;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документ,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документы, подтверждающие регистрацию по месту жительства - справка о составе семьи;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справка, выданная Государственным унитарным предприятием Бюро технической инвентаризации Республики Башкортостан, о неиспользовании права бесплатной приватизации с прежних мест жительства (оригинал и копия);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6) технический паспорт на жилое помещение (оригинал и копия);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 документ, подтверждающий отказ гражданина Российской Федерации, имеющего право на участие в приватизации, от приватизации такого жилого помещения (оригинал и копия).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Отказ гражданина от участия в приватизации жилого помещения должен быть удостоверен в соответствии с Гражданским </w:t>
      </w:r>
      <w:hyperlink r:id="rId8" w:history="1">
        <w:r w:rsidRPr="00EC7F80">
          <w:rPr>
            <w:rFonts w:ascii="Times New Roman" w:hAnsi="Times New Roman"/>
            <w:sz w:val="28"/>
            <w:szCs w:val="28"/>
          </w:rPr>
          <w:t>кодексом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C17C24" w:rsidRPr="004E215A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8) доверенность, </w:t>
      </w:r>
      <w:r w:rsidRPr="004E215A">
        <w:rPr>
          <w:rFonts w:ascii="Times New Roman" w:hAnsi="Times New Roman"/>
          <w:sz w:val="28"/>
          <w:szCs w:val="28"/>
        </w:rPr>
        <w:t xml:space="preserve">оформленная в соответствии с Гражданским </w:t>
      </w:r>
      <w:hyperlink r:id="rId9" w:history="1">
        <w:r w:rsidRPr="004E215A">
          <w:rPr>
            <w:rFonts w:ascii="Times New Roman" w:hAnsi="Times New Roman"/>
            <w:sz w:val="28"/>
            <w:szCs w:val="28"/>
          </w:rPr>
          <w:t>кодексом</w:t>
        </w:r>
      </w:hyperlink>
      <w:r w:rsidRPr="004E215A">
        <w:rPr>
          <w:rFonts w:ascii="Times New Roman" w:hAnsi="Times New Roman"/>
          <w:sz w:val="28"/>
          <w:szCs w:val="28"/>
        </w:rPr>
        <w:t xml:space="preserve"> Российской Федерации, на представление интересов Заявителей, в случае оформления</w:t>
      </w:r>
      <w:r>
        <w:rPr>
          <w:rFonts w:ascii="Times New Roman" w:hAnsi="Times New Roman"/>
          <w:sz w:val="28"/>
          <w:szCs w:val="28"/>
        </w:rPr>
        <w:t xml:space="preserve"> заявления </w:t>
      </w:r>
      <w:r w:rsidRPr="004E215A">
        <w:rPr>
          <w:rFonts w:ascii="Times New Roman" w:hAnsi="Times New Roman"/>
          <w:sz w:val="28"/>
          <w:szCs w:val="28"/>
        </w:rPr>
        <w:t>о передаче в собственность граждан жилого помещения по доверенности.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0" w:history="1">
        <w:r w:rsidRPr="00EC7F80">
          <w:rPr>
            <w:rFonts w:ascii="Times New Roman" w:hAnsi="Times New Roman"/>
            <w:kern w:val="36"/>
            <w:sz w:val="28"/>
            <w:szCs w:val="28"/>
            <w:lang w:eastAsia="ru-RU"/>
          </w:rPr>
          <w:t>Росреестра</w:t>
        </w:r>
      </w:hyperlink>
      <w:r w:rsidRPr="00EC7F80">
        <w:rPr>
          <w:rFonts w:ascii="Times New Roman" w:hAnsi="Times New Roman"/>
          <w:kern w:val="36"/>
          <w:sz w:val="28"/>
          <w:szCs w:val="28"/>
          <w:lang w:eastAsia="ru-RU"/>
        </w:rPr>
        <w:t xml:space="preserve"> по РБ</w:t>
      </w:r>
      <w:r w:rsidRPr="00EC7F80">
        <w:rPr>
          <w:rFonts w:ascii="Times New Roman" w:hAnsi="Times New Roman"/>
          <w:sz w:val="28"/>
          <w:szCs w:val="28"/>
        </w:rPr>
        <w:t>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о переходе прав на недвижимое имущество.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 xml:space="preserve">Перечисленные в настоящем пункте документы Заявитель может получить самостоятельно и представить по собственной инициативе в Администрацию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лично или по почте.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2.9. При непредставлении Заявителем документов, указанных в </w:t>
      </w:r>
      <w:hyperlink r:id="rId11" w:history="1">
        <w:r w:rsidRPr="00EC7F80">
          <w:rPr>
            <w:rFonts w:ascii="Times New Roman" w:hAnsi="Times New Roman"/>
            <w:sz w:val="28"/>
            <w:szCs w:val="28"/>
          </w:rPr>
          <w:t>пункте 2.7</w:t>
        </w:r>
      </w:hyperlink>
      <w:r>
        <w:rPr>
          <w:rFonts w:ascii="Times New Roman" w:hAnsi="Times New Roman"/>
          <w:sz w:val="28"/>
          <w:szCs w:val="28"/>
        </w:rPr>
        <w:t xml:space="preserve"> настоящего Регламента,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запрашивает их путем межведомственного взаимодействия без привлечения к этому Заявителя.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EC7F80">
        <w:rPr>
          <w:rFonts w:ascii="Times New Roman" w:hAnsi="Times New Roman"/>
          <w:sz w:val="28"/>
          <w:szCs w:val="24"/>
        </w:rPr>
        <w:t>Указание на запрет требовать от заявителя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2.10. Запрещается требовать от Заявителя: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Pr="00EC7F80">
          <w:rPr>
            <w:rFonts w:ascii="Times New Roman" w:hAnsi="Times New Roman"/>
            <w:sz w:val="28"/>
            <w:szCs w:val="28"/>
          </w:rPr>
          <w:t>части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6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статьи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7</w:t>
        </w:r>
      </w:hyperlink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Федерального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 от 27</w:t>
      </w:r>
      <w:r w:rsidRPr="00EC7F80">
        <w:rPr>
          <w:rFonts w:ascii="Times New Roman" w:hAnsi="Times New Roman"/>
          <w:b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оснований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отказа в приеме документов, необходимых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496F4E" w:rsidRDefault="00C17C24" w:rsidP="00573149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2.11. </w:t>
      </w:r>
      <w:r w:rsidRPr="00496F4E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отсутствие одного или нескольких документов, обязательных при предоставлении заявителем, для получения муниципальной услуги, наличие которых предусмотрено законодательством;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отсутствие у заявителя соответствующих полномочий на получение муниципальной услуги;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печати).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lastRenderedPageBreak/>
        <w:t>Не может быть отказано заявителю в приеме дополнительных документов при наличии пожелания их сдачи.</w:t>
      </w:r>
    </w:p>
    <w:p w:rsidR="00C17C24" w:rsidRPr="00EC7F80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или отказа в предоставлении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2.12. Оснований для приостановления предоставлени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муниципальной услуги законодательством Российской Федерации не предусмотрено.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2.13. Заявителю отказывается в предоставлении муниципальной услуги в случае: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отсутствия установленных законодательством сведений или наличи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противоречивых</w:t>
      </w:r>
      <w:r w:rsidRPr="00EC7F80">
        <w:rPr>
          <w:rFonts w:ascii="Times New Roman" w:hAnsi="Times New Roman"/>
          <w:sz w:val="28"/>
          <w:szCs w:val="28"/>
        </w:rPr>
        <w:t xml:space="preserve"> сведений в документах, представляемых Заявителем;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если представленные документы не соответствуют требованиям, установленным пунктом 2.6 настоящего Регламента;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использования ранее Заявителем права на приватизацию жилого помещения;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4) в </w:t>
      </w:r>
      <w:r>
        <w:rPr>
          <w:rFonts w:ascii="Times New Roman" w:hAnsi="Times New Roman"/>
          <w:sz w:val="28"/>
          <w:szCs w:val="28"/>
        </w:rPr>
        <w:t>Р</w:t>
      </w:r>
      <w:r w:rsidRPr="00EC7F80">
        <w:rPr>
          <w:rFonts w:ascii="Times New Roman" w:hAnsi="Times New Roman"/>
          <w:sz w:val="28"/>
          <w:szCs w:val="28"/>
        </w:rPr>
        <w:t>еестре муниципального имущества Республики Башкортостан отсутствует жилое помещение, на которое требуется оформить договор передачи;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5) наличия оснований, предусмотренных </w:t>
      </w:r>
      <w:hyperlink r:id="rId13" w:history="1">
        <w:r w:rsidRPr="00EC7F80">
          <w:rPr>
            <w:rFonts w:ascii="Times New Roman" w:hAnsi="Times New Roman"/>
            <w:sz w:val="28"/>
            <w:szCs w:val="28"/>
          </w:rPr>
          <w:t>статьей 4</w:t>
        </w:r>
      </w:hyperlink>
      <w:r w:rsidRPr="00EC7F80">
        <w:rPr>
          <w:rFonts w:ascii="Times New Roman" w:hAnsi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услуг, которые являются необходимыми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обязательными для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2.14. Услуг, которые являются необходимыми и обязательными для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услуги, не имеется.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Порядок, размер и основания взимания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государственной пошлины или иной оплаты,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взимаемой за предоставление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2.15. Предоставление муниципальной услуги осуществляется бесплатно.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2.16.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Максимальный срок ожидания в очереди при подаче запроса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муниципальной услуги и при получении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результата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2.17.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C7F80">
        <w:rPr>
          <w:rFonts w:ascii="Times New Roman" w:hAnsi="Times New Roman"/>
          <w:sz w:val="28"/>
          <w:szCs w:val="28"/>
        </w:rPr>
        <w:t>услуги составляет не более 15 минут.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и порядок регистрации запроса Заявителя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муниципальной услуги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2.18. Регистрация заявления, в том числе поступившего по почте осуществляется </w:t>
      </w:r>
      <w:r>
        <w:rPr>
          <w:rFonts w:ascii="Times New Roman" w:hAnsi="Times New Roman"/>
          <w:sz w:val="28"/>
          <w:szCs w:val="28"/>
        </w:rPr>
        <w:t>управляющим делами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>) в системе электронного документооборота (далее - СЭД) в срок не позднее 3 дн</w:t>
      </w:r>
      <w:r>
        <w:rPr>
          <w:rFonts w:ascii="Times New Roman" w:hAnsi="Times New Roman"/>
          <w:sz w:val="28"/>
          <w:szCs w:val="28"/>
        </w:rPr>
        <w:t>ей с момента его поступления в а</w:t>
      </w:r>
      <w:r w:rsidRPr="00EC7F8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 Все обращения Заявителей ставятся на контроль.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помещениям, в которых предоставляется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услуга, к месту ожидания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приема граждан, размещению и оформлению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визуальной, текстовой и мультимедийной информации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порядке предоставления муниципальной услуги</w:t>
      </w:r>
    </w:p>
    <w:p w:rsidR="00C17C24" w:rsidRPr="004D296D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461AD5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296D">
        <w:rPr>
          <w:rFonts w:ascii="Times New Roman" w:hAnsi="Times New Roman"/>
          <w:sz w:val="28"/>
          <w:szCs w:val="28"/>
        </w:rPr>
        <w:t xml:space="preserve">2.19. </w:t>
      </w:r>
      <w:r w:rsidRPr="00461AD5"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в зданиях и помещениях, оборудованных соответствующими указателями, информационными стендами.</w:t>
      </w:r>
    </w:p>
    <w:p w:rsidR="00C17C24" w:rsidRPr="00461AD5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C17C24" w:rsidRPr="00461AD5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C17C24" w:rsidRPr="00461AD5" w:rsidRDefault="00C17C24" w:rsidP="0057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 xml:space="preserve">Информационные щиты, визуальная и текстовая информация о порядке представления </w:t>
      </w:r>
      <w:r w:rsidRPr="00461AD5">
        <w:rPr>
          <w:rFonts w:ascii="Times New Roman" w:hAnsi="Times New Roman"/>
          <w:sz w:val="28"/>
          <w:szCs w:val="28"/>
        </w:rPr>
        <w:t>муниципальной</w:t>
      </w:r>
      <w:r w:rsidRPr="00461AD5">
        <w:rPr>
          <w:rFonts w:ascii="Times New Roman" w:hAnsi="Times New Roman"/>
          <w:bCs/>
          <w:sz w:val="28"/>
          <w:szCs w:val="28"/>
        </w:rPr>
        <w:t xml:space="preserve"> услуги размещаются на стенах в непосредственной близости от входа.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</w:t>
      </w:r>
      <w:r w:rsidRPr="00461AD5">
        <w:rPr>
          <w:rFonts w:ascii="Times New Roman" w:hAnsi="Times New Roman"/>
          <w:bCs/>
          <w:sz w:val="28"/>
          <w:szCs w:val="28"/>
        </w:rPr>
        <w:lastRenderedPageBreak/>
        <w:t xml:space="preserve">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Обеспечивается допуск в здание и помещения, в которых  предоставляется муниципальная услуга, сурдопереводчика (тифлосурдопереводчика), а также  допуск и размещение собаки-проводника при наличии документа, подтверждающего ее специальное обучение.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C17C24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</w:t>
      </w:r>
      <w:r>
        <w:rPr>
          <w:sz w:val="28"/>
          <w:szCs w:val="28"/>
        </w:rPr>
        <w:t>.</w:t>
      </w:r>
    </w:p>
    <w:p w:rsidR="00C17C24" w:rsidRPr="00EC7F80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30CC">
        <w:rPr>
          <w:rFonts w:ascii="Times New Roman" w:hAnsi="Times New Roman"/>
          <w:sz w:val="28"/>
          <w:szCs w:val="28"/>
          <w:lang w:eastAsia="ru-RU"/>
        </w:rPr>
        <w:t>Правила организации деятельности многофункциональных центров предоставления государственных (муниципальных) услуг утверждены постановлением 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Показатели доступности и качества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2.20. Показателями доступности и качества предоставления муниципальной услуги являются: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соблюдение сроков предоставления муниципальной услуги;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2) соблюдение порядка информирования о муниципальной услуге;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C17C24" w:rsidRPr="00EC7F80" w:rsidRDefault="00C17C24" w:rsidP="00DD1554">
      <w:pPr>
        <w:pStyle w:val="ConsPlusNormal"/>
        <w:ind w:firstLine="540"/>
        <w:jc w:val="both"/>
      </w:pPr>
      <w:r>
        <w:t xml:space="preserve">7) </w:t>
      </w:r>
      <w:r w:rsidRPr="00575A55">
        <w:t xml:space="preserve">возможность обращения </w:t>
      </w:r>
      <w:r>
        <w:t>З</w:t>
      </w:r>
      <w:r w:rsidRPr="00575A55">
        <w:t xml:space="preserve">аявителя за предоставлением </w:t>
      </w:r>
      <w:r>
        <w:t>муниципальн</w:t>
      </w:r>
      <w:r w:rsidRPr="00575A55">
        <w:t xml:space="preserve">ой услуги в </w:t>
      </w:r>
      <w:r>
        <w:t>РГАУ МФЦ;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EC7F80">
        <w:rPr>
          <w:rFonts w:ascii="Times New Roman" w:hAnsi="Times New Roman"/>
          <w:sz w:val="28"/>
          <w:szCs w:val="28"/>
        </w:rPr>
        <w:t xml:space="preserve">) наличие исчерпывающей информации о способах, порядке, сроках предоставления муниципальной услуги на информационных стендах, на официальном сайте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 xml:space="preserve">в сети «Интернет»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A341D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461AD5" w:rsidRDefault="00C17C24" w:rsidP="00B647C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Иные требования, в том числе учитывающие особенности</w:t>
      </w:r>
    </w:p>
    <w:p w:rsidR="00C17C24" w:rsidRPr="00461AD5" w:rsidRDefault="00C17C24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</w:p>
    <w:p w:rsidR="00C17C24" w:rsidRPr="00461AD5" w:rsidRDefault="00C17C24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в многофункциональных центрах, а также в электронной форме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2.21</w:t>
      </w:r>
      <w:r w:rsidRPr="00C940A2">
        <w:rPr>
          <w:rFonts w:ascii="Times New Roman" w:hAnsi="Times New Roman"/>
          <w:sz w:val="28"/>
          <w:szCs w:val="28"/>
        </w:rPr>
        <w:t xml:space="preserve">. Предоставление муниципальной услуги посредством РГАУ МФЦ осуществляется после заключения соглашения о взаимодействии между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 и РГАУ МФЦ.</w:t>
      </w: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Прием заявителей (прием, обработка и</w:t>
      </w:r>
      <w:r>
        <w:rPr>
          <w:rFonts w:ascii="Times New Roman" w:hAnsi="Times New Roman"/>
          <w:sz w:val="28"/>
          <w:szCs w:val="28"/>
        </w:rPr>
        <w:t xml:space="preserve"> выдача документов (информации)</w:t>
      </w:r>
      <w:r w:rsidRPr="00C940A2">
        <w:rPr>
          <w:rFonts w:ascii="Times New Roman" w:hAnsi="Times New Roman"/>
          <w:sz w:val="28"/>
          <w:szCs w:val="28"/>
        </w:rPr>
        <w:t xml:space="preserve"> специалистами РГАУ МФЦ осуществляется в соответствии с графиком (режимом) работы РГАУ МФЦ.</w:t>
      </w: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Порядок приема документов: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приеме заявления и прилагаемых к нему документов работник  РГАУ МФЦ: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проверяет наличие всех необходимых документов, исходя из соответствующего перечня документов, необходимых для предоставления услуги;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lastRenderedPageBreak/>
        <w:t>тексты документов написаны разборчиво;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срок действия документов не истек;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представлены в полном объеме;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производит идентификацию </w:t>
      </w:r>
      <w:r w:rsidRPr="00C940A2">
        <w:rPr>
          <w:rFonts w:ascii="Times New Roman" w:hAnsi="Times New Roman"/>
          <w:sz w:val="28"/>
          <w:szCs w:val="28"/>
        </w:rPr>
        <w:t>представленны</w:t>
      </w:r>
      <w:r>
        <w:rPr>
          <w:rFonts w:ascii="Times New Roman" w:hAnsi="Times New Roman"/>
          <w:sz w:val="28"/>
          <w:szCs w:val="28"/>
        </w:rPr>
        <w:t>х</w:t>
      </w:r>
      <w:r w:rsidRPr="00C940A2">
        <w:rPr>
          <w:rFonts w:ascii="Times New Roman" w:hAnsi="Times New Roman"/>
          <w:sz w:val="28"/>
          <w:szCs w:val="28"/>
        </w:rPr>
        <w:t xml:space="preserve"> экземпляр</w:t>
      </w:r>
      <w:r>
        <w:rPr>
          <w:rFonts w:ascii="Times New Roman" w:hAnsi="Times New Roman"/>
          <w:sz w:val="28"/>
          <w:szCs w:val="28"/>
        </w:rPr>
        <w:t>ов</w:t>
      </w:r>
      <w:r w:rsidRPr="00C940A2">
        <w:rPr>
          <w:rFonts w:ascii="Times New Roman" w:hAnsi="Times New Roman"/>
          <w:sz w:val="28"/>
          <w:szCs w:val="28"/>
        </w:rPr>
        <w:t xml:space="preserve">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отметку «с подлинным сверено»;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РГАУ МФЦ: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о сроке предоставления муниципальной услуги;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о возможности приостановления и отказа в предоставлении муниципальной услуги.</w:t>
      </w:r>
    </w:p>
    <w:p w:rsidR="00C17C24" w:rsidRPr="001A341D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Порядок передачи курьером пакета документов 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Pr="001A341D">
        <w:rPr>
          <w:rFonts w:ascii="Times New Roman" w:hAnsi="Times New Roman"/>
          <w:sz w:val="28"/>
          <w:szCs w:val="28"/>
        </w:rPr>
        <w:t>сельского поселения: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передача документов из РГАУ МФЦ в</w:t>
      </w:r>
      <w:r>
        <w:rPr>
          <w:rFonts w:ascii="Times New Roman" w:hAnsi="Times New Roman"/>
          <w:sz w:val="28"/>
          <w:szCs w:val="28"/>
        </w:rPr>
        <w:t xml:space="preserve"> администрацию </w:t>
      </w:r>
      <w:r w:rsidRPr="001A341D">
        <w:rPr>
          <w:rFonts w:ascii="Times New Roman" w:hAnsi="Times New Roman"/>
          <w:sz w:val="28"/>
          <w:szCs w:val="28"/>
        </w:rPr>
        <w:t xml:space="preserve">сельского поселения, </w:t>
      </w:r>
      <w:r w:rsidRPr="00C940A2">
        <w:rPr>
          <w:rFonts w:ascii="Times New Roman" w:hAnsi="Times New Roman"/>
          <w:sz w:val="28"/>
          <w:szCs w:val="28"/>
        </w:rPr>
        <w:t>осуществляется на основании реестра, который составляется в 2 экземплярах и содержит дату и время передачи, не позднее 3-х часов с момента подачи заявления о предоставлении муниципальной услуги.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график приема-передачи документов из РГАУ МФЦ  </w:t>
      </w:r>
      <w:r>
        <w:rPr>
          <w:rFonts w:ascii="Times New Roman" w:hAnsi="Times New Roman"/>
          <w:sz w:val="28"/>
          <w:szCs w:val="28"/>
        </w:rPr>
        <w:t xml:space="preserve">управляющему делами администрации сельского поселения </w:t>
      </w:r>
      <w:r w:rsidRPr="00C940A2">
        <w:rPr>
          <w:rFonts w:ascii="Times New Roman" w:hAnsi="Times New Roman"/>
          <w:sz w:val="28"/>
          <w:szCs w:val="28"/>
        </w:rPr>
        <w:t xml:space="preserve">и далее, в порядке делопроизводства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C940A2">
        <w:rPr>
          <w:rFonts w:ascii="Times New Roman" w:hAnsi="Times New Roman"/>
          <w:sz w:val="28"/>
          <w:szCs w:val="28"/>
        </w:rPr>
        <w:t>из  РГАУ МФЦ согласовывается с руководителем РГАУ МФЦ.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При передаче пакета документов </w:t>
      </w:r>
      <w:r>
        <w:rPr>
          <w:rFonts w:ascii="Times New Roman" w:hAnsi="Times New Roman"/>
          <w:sz w:val="28"/>
          <w:szCs w:val="28"/>
        </w:rPr>
        <w:t>управляющему делами в администрации 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 принимающее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остается у </w:t>
      </w:r>
      <w:r>
        <w:rPr>
          <w:rFonts w:ascii="Times New Roman" w:hAnsi="Times New Roman"/>
          <w:sz w:val="28"/>
          <w:szCs w:val="28"/>
        </w:rPr>
        <w:t>управляющего делами</w:t>
      </w:r>
      <w:r w:rsidRPr="00C940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1A341D">
        <w:rPr>
          <w:rFonts w:ascii="Times New Roman" w:hAnsi="Times New Roman"/>
          <w:sz w:val="28"/>
          <w:szCs w:val="28"/>
        </w:rPr>
        <w:t>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, второй - подлежит возврату курьеру. Информация о получении документов заносится в электронную базу. </w:t>
      </w: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C940A2">
        <w:rPr>
          <w:rFonts w:ascii="Times New Roman" w:hAnsi="Times New Roman"/>
          <w:sz w:val="28"/>
          <w:szCs w:val="28"/>
        </w:rPr>
        <w:t xml:space="preserve"> в день регистрации заявления в СЭД готовит </w:t>
      </w:r>
      <w:r w:rsidRPr="00C940A2">
        <w:rPr>
          <w:rFonts w:ascii="Times New Roman" w:hAnsi="Times New Roman"/>
          <w:sz w:val="28"/>
          <w:szCs w:val="28"/>
        </w:rPr>
        <w:lastRenderedPageBreak/>
        <w:t xml:space="preserve">проект резолюции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1A341D">
        <w:rPr>
          <w:rFonts w:ascii="Times New Roman" w:hAnsi="Times New Roman"/>
          <w:sz w:val="28"/>
          <w:szCs w:val="28"/>
        </w:rPr>
        <w:t>сельского поселения,</w:t>
      </w:r>
      <w:r w:rsidRPr="00C940A2">
        <w:rPr>
          <w:rFonts w:ascii="Times New Roman" w:hAnsi="Times New Roman"/>
          <w:sz w:val="28"/>
          <w:szCs w:val="28"/>
        </w:rPr>
        <w:t xml:space="preserve"> а далее на основании его резолюции направляет для рассмотрения и подготовки ответа.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Максимальный срок выполнения действия не должен превышать 3 дней со дня подачи заявления о предоставлении муниципальной услуги.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через РГАУ МФЦ, может получить результат предоставления услуги после подписания проекта договора аренды заявителем, внесения специалистом отдела данных договора аренды земельного участка в электронную систему. Об этом вносится соответствующая запись в журнал регистрации и выдачи договоров аренды земельных участков.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Решение об отказе в предоставлении муниципальной услуги, не позднее 10 календарных дней с момента поступления заявления о предоставлении услуги, направляется со всеми документами в РГАУ МФЦ.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Передача результата услуги в РГАУ МФЦ.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выдаче документов работник РГАУ МФЦ: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устанавливает личность заявителя, проверяет наличие расписки (в случае утери заявителем расписки проверяет наличие расписки в архиве РГАУ МФЦ, изготавливает 1 копию либо распечатывает с использованием программного электронного комплекса, на обратной стороне которой делает надпись «оригинал расписки утерян», ставит дату и подпись;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знакомит с содержанием документов и выдает их.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Заявителю передаются подготовленные экземпляры документов.</w:t>
      </w:r>
    </w:p>
    <w:p w:rsidR="00C17C24" w:rsidRPr="00C940A2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 подтверждает получение документов личной подписью с расшифровкой в соответствующей графе расписки, которая хранится в РГАУ МФЦ</w:t>
      </w:r>
      <w:r>
        <w:rPr>
          <w:rFonts w:ascii="Times New Roman" w:hAnsi="Times New Roman"/>
          <w:sz w:val="28"/>
          <w:szCs w:val="28"/>
        </w:rPr>
        <w:t>.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2.22</w:t>
      </w:r>
      <w:r w:rsidRPr="00C940A2">
        <w:rPr>
          <w:rFonts w:ascii="Times New Roman" w:hAnsi="Times New Roman"/>
          <w:sz w:val="28"/>
          <w:szCs w:val="28"/>
        </w:rPr>
        <w:t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  <w:r w:rsidRPr="00C940A2" w:rsidDel="00F0780A">
        <w:rPr>
          <w:rFonts w:ascii="Times New Roman" w:hAnsi="Times New Roman"/>
          <w:sz w:val="28"/>
          <w:szCs w:val="28"/>
        </w:rPr>
        <w:t xml:space="preserve"> 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rFonts w:ascii="Times New Roman" w:hAnsi="Times New Roman"/>
          <w:sz w:val="28"/>
          <w:szCs w:val="28"/>
        </w:rPr>
        <w:t>уществляется должностным лицом а</w:t>
      </w:r>
      <w:r w:rsidRPr="00C940A2">
        <w:rPr>
          <w:rFonts w:ascii="Times New Roman" w:hAnsi="Times New Roman"/>
          <w:sz w:val="28"/>
          <w:szCs w:val="28"/>
        </w:rPr>
        <w:t xml:space="preserve">дминистрации, ответственным за предоставление муниципальной услуги, в соответствии с положением об </w:t>
      </w:r>
      <w:r>
        <w:rPr>
          <w:rFonts w:ascii="Times New Roman" w:hAnsi="Times New Roman"/>
          <w:sz w:val="28"/>
          <w:szCs w:val="28"/>
        </w:rPr>
        <w:lastRenderedPageBreak/>
        <w:t>администрации, должностной инструкцией</w:t>
      </w:r>
      <w:r w:rsidRPr="00C940A2">
        <w:rPr>
          <w:rFonts w:ascii="Times New Roman" w:hAnsi="Times New Roman"/>
          <w:sz w:val="28"/>
          <w:szCs w:val="28"/>
        </w:rPr>
        <w:t xml:space="preserve"> или ин</w:t>
      </w:r>
      <w:r>
        <w:rPr>
          <w:rFonts w:ascii="Times New Roman" w:hAnsi="Times New Roman"/>
          <w:sz w:val="28"/>
          <w:szCs w:val="28"/>
        </w:rPr>
        <w:t>ым нормативным актом а</w:t>
      </w:r>
      <w:r w:rsidRPr="00C940A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/>
          <w:sz w:val="28"/>
          <w:szCs w:val="28"/>
        </w:rPr>
        <w:t>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РБ по информатизации от 16 июля 2015 года № 119-ОД  (зарегистрировано в Госкомюстиции РБ 31 июля 2015 года № 6580), 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случае наличия оснований для отказа в предоставлении муниципальной услуги, предусмотренных п. 2.</w:t>
      </w:r>
      <w:r>
        <w:rPr>
          <w:rFonts w:ascii="Times New Roman" w:hAnsi="Times New Roman"/>
          <w:sz w:val="28"/>
          <w:szCs w:val="28"/>
        </w:rPr>
        <w:t>11н</w:t>
      </w:r>
      <w:r w:rsidRPr="00C940A2">
        <w:rPr>
          <w:rFonts w:ascii="Times New Roman" w:hAnsi="Times New Roman"/>
          <w:sz w:val="28"/>
          <w:szCs w:val="28"/>
        </w:rPr>
        <w:t>астоящего Административног</w:t>
      </w:r>
      <w:r>
        <w:rPr>
          <w:rFonts w:ascii="Times New Roman" w:hAnsi="Times New Roman"/>
          <w:sz w:val="28"/>
          <w:szCs w:val="28"/>
        </w:rPr>
        <w:t>о регламента, должностное лицо а</w:t>
      </w:r>
      <w:r w:rsidRPr="00C940A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/>
          <w:sz w:val="28"/>
          <w:szCs w:val="28"/>
        </w:rPr>
        <w:t>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C17C24" w:rsidRPr="00C940A2" w:rsidRDefault="00C17C24" w:rsidP="001A34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C17C24" w:rsidRPr="00EC7F80" w:rsidRDefault="00C17C24" w:rsidP="0077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III. Состав, последовательность и сроки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выполнения административных процедур,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прием документов и регистрация заявления;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проверка комплектности и рассмотрение документов</w:t>
      </w:r>
      <w:r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подготовка договора передачи, либо уведомления о невозможности заключения договора передачи, подписание и регистрация договора передачи;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оформление сопутствующих документов (довереннос</w:t>
      </w:r>
      <w:r>
        <w:rPr>
          <w:rFonts w:ascii="Times New Roman" w:hAnsi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Росреестре по </w:t>
      </w:r>
      <w:r>
        <w:rPr>
          <w:rFonts w:ascii="Times New Roman" w:hAnsi="Times New Roman"/>
          <w:sz w:val="28"/>
          <w:szCs w:val="28"/>
        </w:rPr>
        <w:t>Республике Башкортостан</w:t>
      </w:r>
      <w:r w:rsidRPr="00EC7F80">
        <w:rPr>
          <w:rFonts w:ascii="Times New Roman" w:hAnsi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</w:t>
      </w:r>
      <w:r>
        <w:rPr>
          <w:rFonts w:ascii="Times New Roman" w:hAnsi="Times New Roman"/>
          <w:sz w:val="28"/>
          <w:szCs w:val="28"/>
        </w:rPr>
        <w:t>нные согласно договору передачи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выдача договора передачи и доверенности Заявителю.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3.2. </w:t>
      </w:r>
      <w:hyperlink w:anchor="Par301" w:history="1">
        <w:r w:rsidRPr="00EC7F80">
          <w:rPr>
            <w:rFonts w:ascii="Times New Roman" w:hAnsi="Times New Roman"/>
            <w:sz w:val="28"/>
            <w:szCs w:val="28"/>
          </w:rPr>
          <w:t>Блок-схема</w:t>
        </w:r>
      </w:hyperlink>
      <w:r w:rsidRPr="00EC7F80">
        <w:rPr>
          <w:rFonts w:ascii="Times New Roman" w:hAnsi="Times New Roman"/>
          <w:sz w:val="28"/>
          <w:szCs w:val="28"/>
        </w:rPr>
        <w:t xml:space="preserve"> предоставления муниципальной услуги приведена в приложении № 2 к Регламенту.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Прием документов и регистрация заявления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или в РГАУ МФЦ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, в течение </w:t>
      </w:r>
      <w:r>
        <w:rPr>
          <w:rFonts w:ascii="Times New Roman" w:hAnsi="Times New Roman"/>
          <w:sz w:val="28"/>
          <w:szCs w:val="28"/>
        </w:rPr>
        <w:t xml:space="preserve">рабочего дня </w:t>
      </w:r>
      <w:r w:rsidRPr="00EC7F80">
        <w:rPr>
          <w:rFonts w:ascii="Times New Roman" w:hAnsi="Times New Roman"/>
          <w:sz w:val="28"/>
          <w:szCs w:val="28"/>
        </w:rPr>
        <w:t xml:space="preserve">регистрирует заявление </w:t>
      </w:r>
      <w:r>
        <w:rPr>
          <w:rFonts w:ascii="Times New Roman" w:hAnsi="Times New Roman"/>
          <w:sz w:val="28"/>
          <w:szCs w:val="28"/>
        </w:rPr>
        <w:t xml:space="preserve">направленное </w:t>
      </w:r>
      <w:r w:rsidRPr="00EC7F80">
        <w:rPr>
          <w:rFonts w:ascii="Times New Roman" w:hAnsi="Times New Roman"/>
          <w:sz w:val="28"/>
          <w:szCs w:val="28"/>
        </w:rPr>
        <w:t>почтовым отправлением</w:t>
      </w:r>
      <w:r>
        <w:rPr>
          <w:rFonts w:ascii="Times New Roman" w:hAnsi="Times New Roman"/>
          <w:sz w:val="28"/>
          <w:szCs w:val="28"/>
        </w:rPr>
        <w:t>, через РГАУ МФЦ,</w:t>
      </w:r>
      <w:r w:rsidRPr="00EC7F80">
        <w:rPr>
          <w:rFonts w:ascii="Times New Roman" w:hAnsi="Times New Roman"/>
          <w:sz w:val="28"/>
          <w:szCs w:val="28"/>
        </w:rPr>
        <w:t xml:space="preserve"> либо представлен</w:t>
      </w:r>
      <w:r>
        <w:rPr>
          <w:rFonts w:ascii="Times New Roman" w:hAnsi="Times New Roman"/>
          <w:sz w:val="28"/>
          <w:szCs w:val="28"/>
        </w:rPr>
        <w:t xml:space="preserve">ное </w:t>
      </w:r>
      <w:r w:rsidRPr="00EC7F80">
        <w:rPr>
          <w:rFonts w:ascii="Times New Roman" w:hAnsi="Times New Roman"/>
          <w:sz w:val="28"/>
          <w:szCs w:val="28"/>
        </w:rPr>
        <w:t>лично Заявителем (представителем Заявителя)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путем внесения информации о нем в СЭД с присвоением входящего номера с последующим проставлением на зая</w:t>
      </w:r>
      <w:r>
        <w:rPr>
          <w:rFonts w:ascii="Times New Roman" w:hAnsi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и направляет зарегистрированное заявление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 документов</w:t>
      </w:r>
      <w:r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. Зарегистрированное заявление с </w:t>
      </w:r>
      <w:r>
        <w:rPr>
          <w:rFonts w:ascii="Times New Roman" w:hAnsi="Times New Roman"/>
          <w:sz w:val="28"/>
          <w:szCs w:val="28"/>
        </w:rPr>
        <w:t xml:space="preserve">резолюцией главы 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 и документы </w:t>
      </w:r>
      <w:r w:rsidRPr="00573149">
        <w:rPr>
          <w:rFonts w:ascii="Times New Roman" w:hAnsi="Times New Roman"/>
          <w:sz w:val="28"/>
          <w:szCs w:val="28"/>
        </w:rPr>
        <w:t xml:space="preserve">Заявителя передаются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573149">
        <w:rPr>
          <w:rFonts w:ascii="Times New Roman" w:hAnsi="Times New Roman"/>
          <w:sz w:val="28"/>
          <w:szCs w:val="28"/>
        </w:rPr>
        <w:t xml:space="preserve"> в течение 1 рабочего дня со дня регистрации. </w:t>
      </w: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Pr="00573149">
        <w:rPr>
          <w:rFonts w:ascii="Times New Roman" w:hAnsi="Times New Roman"/>
          <w:sz w:val="28"/>
          <w:szCs w:val="28"/>
        </w:rPr>
        <w:t xml:space="preserve"> назначает </w:t>
      </w:r>
      <w:r>
        <w:rPr>
          <w:rFonts w:ascii="Times New Roman" w:hAnsi="Times New Roman"/>
          <w:sz w:val="28"/>
          <w:szCs w:val="28"/>
        </w:rPr>
        <w:t>ответственного исполнителя</w:t>
      </w:r>
      <w:r w:rsidRPr="00573149"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D242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EC7F80">
          <w:rPr>
            <w:rFonts w:ascii="Times New Roman" w:hAnsi="Times New Roman"/>
            <w:sz w:val="28"/>
            <w:szCs w:val="28"/>
          </w:rPr>
          <w:t>пункте</w:t>
        </w:r>
      </w:hyperlink>
      <w:r w:rsidRPr="00EC7F80">
        <w:rPr>
          <w:rFonts w:ascii="Times New Roman" w:hAnsi="Times New Roman"/>
          <w:sz w:val="28"/>
          <w:szCs w:val="28"/>
        </w:rPr>
        <w:t xml:space="preserve"> 2.6 настоящего Регламента.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Срок исполнения процедуры составляет не более </w:t>
      </w:r>
      <w:r>
        <w:rPr>
          <w:rFonts w:ascii="Times New Roman" w:hAnsi="Times New Roman"/>
          <w:sz w:val="28"/>
          <w:szCs w:val="28"/>
        </w:rPr>
        <w:t>2</w:t>
      </w:r>
      <w:r w:rsidRPr="00EC7F80">
        <w:rPr>
          <w:rFonts w:ascii="Times New Roman" w:hAnsi="Times New Roman"/>
          <w:sz w:val="28"/>
          <w:szCs w:val="28"/>
        </w:rPr>
        <w:t xml:space="preserve"> календарных дней.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принятое, зарегистрированное, направленное с </w:t>
      </w:r>
      <w:r>
        <w:rPr>
          <w:rFonts w:ascii="Times New Roman" w:hAnsi="Times New Roman"/>
          <w:sz w:val="28"/>
          <w:szCs w:val="28"/>
        </w:rPr>
        <w:t>резолюцией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lastRenderedPageBreak/>
        <w:t xml:space="preserve">для рассмотрения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 xml:space="preserve"> заявление с прилагаемыми документами.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внесение информации о заявлении в СЭД с присвоением входящего номера с последующим проставлением на зая</w:t>
      </w:r>
      <w:r>
        <w:rPr>
          <w:rFonts w:ascii="Times New Roman" w:hAnsi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Проверка комплектности и рассмотрение документов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принятие </w:t>
      </w:r>
      <w:r>
        <w:rPr>
          <w:rFonts w:ascii="Times New Roman" w:hAnsi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/>
          <w:sz w:val="28"/>
          <w:szCs w:val="28"/>
        </w:rPr>
        <w:t xml:space="preserve"> представленных документов с резолюцией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целях проверки комплектности.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документах нет подчисток, п</w:t>
      </w:r>
      <w:r>
        <w:rPr>
          <w:rFonts w:ascii="Times New Roman" w:hAnsi="Times New Roman"/>
          <w:sz w:val="28"/>
          <w:szCs w:val="28"/>
        </w:rPr>
        <w:t>ри</w:t>
      </w:r>
      <w:r w:rsidRPr="00EC7F80">
        <w:rPr>
          <w:rFonts w:ascii="Times New Roman" w:hAnsi="Times New Roman"/>
          <w:sz w:val="28"/>
          <w:szCs w:val="28"/>
        </w:rPr>
        <w:t>писок, зачеркнутых слов и иных, не оговоренных исправлений;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C17C24" w:rsidRPr="00EC7F80" w:rsidRDefault="00C17C24" w:rsidP="0012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4A7F9C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в течение 30 календарных дней со дня регистрации заявления</w:t>
      </w:r>
      <w:r w:rsidRPr="004A7F9C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осуществляет всестороннее рассмотрение поступившей документации на соответствие ее требованиям законодательства Российской Федерации</w:t>
      </w:r>
      <w:r>
        <w:rPr>
          <w:rFonts w:ascii="Times New Roman" w:hAnsi="Times New Roman"/>
          <w:sz w:val="28"/>
          <w:szCs w:val="28"/>
        </w:rPr>
        <w:t>, в</w:t>
      </w:r>
      <w:r w:rsidRPr="00EC7F80">
        <w:rPr>
          <w:rFonts w:ascii="Times New Roman" w:hAnsi="Times New Roman"/>
          <w:sz w:val="28"/>
          <w:szCs w:val="28"/>
        </w:rPr>
        <w:t xml:space="preserve">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121A3A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1A3A">
        <w:rPr>
          <w:rFonts w:ascii="Times New Roman" w:hAnsi="Times New Roman"/>
          <w:sz w:val="28"/>
          <w:szCs w:val="28"/>
        </w:rPr>
        <w:t xml:space="preserve">является </w:t>
      </w:r>
      <w:r w:rsidRPr="00121A3A">
        <w:rPr>
          <w:rFonts w:ascii="Times New Roman" w:hAnsi="Times New Roman"/>
          <w:bCs/>
          <w:sz w:val="28"/>
          <w:szCs w:val="28"/>
        </w:rPr>
        <w:t xml:space="preserve">проведенная </w:t>
      </w:r>
      <w:r>
        <w:rPr>
          <w:rFonts w:ascii="Times New Roman" w:hAnsi="Times New Roman"/>
          <w:bCs/>
          <w:sz w:val="28"/>
          <w:szCs w:val="28"/>
        </w:rPr>
        <w:t>ответственным исполнителем</w:t>
      </w:r>
      <w:r w:rsidRPr="00121A3A">
        <w:rPr>
          <w:rFonts w:ascii="Times New Roman" w:hAnsi="Times New Roman"/>
          <w:bCs/>
          <w:sz w:val="28"/>
          <w:szCs w:val="28"/>
        </w:rPr>
        <w:t xml:space="preserve"> экспертиза документов</w:t>
      </w:r>
      <w:r w:rsidRPr="00121A3A">
        <w:rPr>
          <w:rFonts w:ascii="Times New Roman" w:hAnsi="Times New Roman"/>
          <w:sz w:val="28"/>
          <w:szCs w:val="28"/>
        </w:rPr>
        <w:t xml:space="preserve">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7049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Формирование и направление межведомственных запросов в органы </w:t>
      </w:r>
      <w:r w:rsidRPr="00EC7F80">
        <w:rPr>
          <w:rFonts w:ascii="Times New Roman" w:hAnsi="Times New Roman"/>
          <w:sz w:val="28"/>
          <w:szCs w:val="28"/>
        </w:rPr>
        <w:lastRenderedPageBreak/>
        <w:t>(организации), участвующие в предоставлении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EC7F80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C17C24" w:rsidRPr="00EC7F80" w:rsidRDefault="00C17C24" w:rsidP="0055750F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Межведомственный запрос должен содержать следующие сведения: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5"/>
      <w:bookmarkEnd w:id="1"/>
      <w:r w:rsidRPr="00EC7F80">
        <w:rPr>
          <w:rFonts w:ascii="Times New Roman" w:hAnsi="Times New Roman"/>
          <w:sz w:val="28"/>
          <w:szCs w:val="28"/>
        </w:rPr>
        <w:t>1) наименование органа или организации, направляющих межведомственный запрос;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 дата направления межведомственного запроса;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8) фамилия, имя, отчество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14"/>
      <w:bookmarkEnd w:id="2"/>
      <w:r w:rsidRPr="00EC7F80">
        <w:rPr>
          <w:rFonts w:ascii="Times New Roman" w:hAnsi="Times New Roman"/>
          <w:sz w:val="28"/>
          <w:szCs w:val="28"/>
        </w:rPr>
        <w:t xml:space="preserve">9) информация о факте получения согласия, предусмотренного </w:t>
      </w:r>
      <w:hyperlink r:id="rId14" w:history="1">
        <w:r w:rsidRPr="00EC7F80">
          <w:rPr>
            <w:rFonts w:ascii="Times New Roman" w:hAnsi="Times New Roman"/>
            <w:sz w:val="28"/>
            <w:szCs w:val="28"/>
          </w:rPr>
          <w:t>частью 5 статьи 7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№</w:t>
      </w:r>
      <w:r w:rsidRPr="00EC7F80">
        <w:rPr>
          <w:rFonts w:ascii="Times New Roman" w:hAnsi="Times New Roman"/>
          <w:sz w:val="28"/>
          <w:szCs w:val="28"/>
        </w:rPr>
        <w:t xml:space="preserve">210-ФЗ (при направлении межведомственного запроса в случае, предусмотренном </w:t>
      </w:r>
      <w:hyperlink r:id="rId15" w:history="1">
        <w:r w:rsidRPr="00EC7F80">
          <w:rPr>
            <w:rFonts w:ascii="Times New Roman" w:hAnsi="Times New Roman"/>
            <w:sz w:val="28"/>
            <w:szCs w:val="28"/>
          </w:rPr>
          <w:t>частью 5 статьи 7</w:t>
        </w:r>
      </w:hyperlink>
      <w:r w:rsidRPr="00EC7F80">
        <w:rPr>
          <w:rFonts w:ascii="Times New Roman" w:hAnsi="Times New Roman"/>
          <w:sz w:val="28"/>
          <w:szCs w:val="28"/>
        </w:rPr>
        <w:t xml:space="preserve"> Федерального закона № 210-ФЗ).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 направляет в электронной форме посредством системы межведомственного электронного взаимодействия запросы: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выписки из ЕГРП о правах отдельного лица на имеющиеся у него объекты недвижимого имущества в Росреестр по РБ;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выписки из ЕГРП о переходе прав на недвижимое имущество в Росреестр по РБ.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для направления запроса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/>
          <w:sz w:val="28"/>
          <w:szCs w:val="28"/>
        </w:rPr>
        <w:t xml:space="preserve"> 5 рабочих дней с момента регистрации заявления.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формирование и направление межведомственных запросов в органы (организации), </w:t>
      </w:r>
      <w:r w:rsidRPr="00EC7F80">
        <w:rPr>
          <w:rFonts w:ascii="Times New Roman" w:hAnsi="Times New Roman"/>
          <w:sz w:val="28"/>
          <w:szCs w:val="28"/>
        </w:rPr>
        <w:lastRenderedPageBreak/>
        <w:t>участвующие в предоставлении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Подготовка договора передачи, либо уведомления о невозможности заключения договора передачи, подписание и регистрация договора передачи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6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сформированный в соответствии с пунктами 2.6 и 2.7 настоящего Регламента пакет документов.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наличия оснований, указанных в пункте 2.13 настоящего Регламента Заявителю отказывается в предоставлении муниципальной услуги, о чем ему направляется уведомление</w:t>
      </w:r>
      <w:r>
        <w:rPr>
          <w:rFonts w:ascii="Times New Roman" w:hAnsi="Times New Roman"/>
          <w:sz w:val="28"/>
          <w:szCs w:val="28"/>
        </w:rPr>
        <w:t>,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После проведения экспертизы поступивших документов ответственный специалист Отдела осуществляет подготовку проекта договора передачи или проекта уведомления о невозможности заключения договора передачи с указанием причин невозможности передачи в собственность граждан жилого помещения на основании поступивших от Заявителя документов и предложения по устранению выявленных замечаний.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договор передачи включаются несовершеннолетние, имеющие право пользования данным жилым помещением и проживающие совместно с лицами, которым это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жилым помещением.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Подготовленный проект договора передачи или проект уведомления о невозможности заключения договора передачи передается на согласование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Договор передачи должен содержать следующие сведения: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органа местного самоуправления;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фамилию,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Заявителя (представителя Заявителя со ссылкой на доверенность);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если жилое помещение передается в общую долевую собственность перечисляются все получатели муниципальной услуги с указанием доли каждого;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момент возникновения права собственности на жилое помещение;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разрешения споров;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адреса сторон, заключивших договор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Администрацией сельского поселения </w:t>
      </w:r>
      <w:r w:rsidRPr="00EC7F80">
        <w:rPr>
          <w:rFonts w:ascii="Times New Roman" w:hAnsi="Times New Roman"/>
          <w:sz w:val="28"/>
          <w:szCs w:val="28"/>
        </w:rPr>
        <w:t>заключается акт приема-передачи жилого помещения, который является неотъемлемой частью договора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 xml:space="preserve">рассматривает проект договора передачи </w:t>
      </w:r>
      <w:r w:rsidRPr="00EC7F80">
        <w:rPr>
          <w:rFonts w:ascii="Times New Roman" w:hAnsi="Times New Roman"/>
          <w:sz w:val="28"/>
          <w:szCs w:val="28"/>
        </w:rPr>
        <w:lastRenderedPageBreak/>
        <w:t xml:space="preserve">или проект уведомления о невозможности заключения договора передачи, согласовывает и направляет проекты на подписание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подписывает проект договора передачи или проект уведомления о невозможности заключения договора передачи и на</w:t>
      </w:r>
      <w:r>
        <w:rPr>
          <w:rFonts w:ascii="Times New Roman" w:hAnsi="Times New Roman"/>
          <w:sz w:val="28"/>
          <w:szCs w:val="28"/>
        </w:rPr>
        <w:t>правляет, подписанные проекты 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 xml:space="preserve"> в течение 1 дня регистрирует договор передачи в журнале регистрации договоров передачи жилого помещения в собственность граждан по форме согласно приложению № 3 к настоящему Регламенту.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>в течение одного дня регистрирует уведомление о невозможности заключения договора передачи и направляет его Заявителю по почте.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подписание проекта договора передачи или</w:t>
      </w:r>
      <w:r>
        <w:rPr>
          <w:rFonts w:ascii="Times New Roman" w:hAnsi="Times New Roman"/>
          <w:sz w:val="28"/>
          <w:szCs w:val="28"/>
        </w:rPr>
        <w:t xml:space="preserve"> направление Заявителю по почте</w:t>
      </w:r>
      <w:r w:rsidRPr="00C11363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зарегистрированного уведомления о невозможности заключения договора передачи</w:t>
      </w:r>
      <w:r>
        <w:rPr>
          <w:rFonts w:ascii="Times New Roman" w:hAnsi="Times New Roman"/>
          <w:sz w:val="28"/>
          <w:szCs w:val="28"/>
        </w:rPr>
        <w:t>, либо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зарегистрированный договор передачи или зарегистрированное уведомление о невозможности заключения договора передачи.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исполнения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EC7F80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 xml:space="preserve">календарных </w:t>
      </w:r>
      <w:r w:rsidRPr="00EC7F80">
        <w:rPr>
          <w:rFonts w:ascii="Times New Roman" w:hAnsi="Times New Roman"/>
          <w:sz w:val="28"/>
          <w:szCs w:val="28"/>
        </w:rPr>
        <w:t>дней с момента получения сформированного пакета документов.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Оформление сопутствующих документов (довереннос</w:t>
      </w:r>
      <w:r>
        <w:rPr>
          <w:rFonts w:ascii="Times New Roman" w:hAnsi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в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Росреестре по Р</w:t>
      </w:r>
      <w:r>
        <w:rPr>
          <w:rFonts w:ascii="Times New Roman" w:hAnsi="Times New Roman"/>
          <w:sz w:val="28"/>
          <w:szCs w:val="28"/>
        </w:rPr>
        <w:t>еспублике Башкортостан</w:t>
      </w:r>
      <w:r w:rsidRPr="00EC7F80">
        <w:rPr>
          <w:rFonts w:ascii="Times New Roman" w:hAnsi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переданные согласно договору передачи)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EC7F80">
        <w:rPr>
          <w:rFonts w:ascii="Times New Roman" w:hAnsi="Times New Roman"/>
          <w:sz w:val="28"/>
          <w:szCs w:val="28"/>
        </w:rPr>
        <w:t xml:space="preserve">. Для государственной регистрации перехода права муниципальной собственности на жилое помещение в Росреестре по </w:t>
      </w:r>
      <w:r>
        <w:rPr>
          <w:rFonts w:ascii="Times New Roman" w:hAnsi="Times New Roman"/>
          <w:sz w:val="28"/>
          <w:szCs w:val="28"/>
        </w:rPr>
        <w:t xml:space="preserve">Республике Башкортостан управляющим делами </w:t>
      </w:r>
      <w:r w:rsidRPr="00EC7F80">
        <w:rPr>
          <w:rFonts w:ascii="Times New Roman" w:hAnsi="Times New Roman"/>
          <w:sz w:val="28"/>
          <w:szCs w:val="28"/>
        </w:rPr>
        <w:t>в течение 1</w:t>
      </w:r>
      <w:r>
        <w:rPr>
          <w:rFonts w:ascii="Times New Roman" w:hAnsi="Times New Roman"/>
          <w:sz w:val="28"/>
          <w:szCs w:val="28"/>
        </w:rPr>
        <w:t xml:space="preserve"> рабочего </w:t>
      </w:r>
      <w:r w:rsidRPr="00EC7F80">
        <w:rPr>
          <w:rFonts w:ascii="Times New Roman" w:hAnsi="Times New Roman"/>
          <w:sz w:val="28"/>
          <w:szCs w:val="28"/>
        </w:rPr>
        <w:t>дня подготавливается проект доверенно</w:t>
      </w:r>
      <w:r>
        <w:rPr>
          <w:rFonts w:ascii="Times New Roman" w:hAnsi="Times New Roman"/>
          <w:sz w:val="28"/>
          <w:szCs w:val="28"/>
        </w:rPr>
        <w:t>сти на представление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заявителем, </w:t>
      </w:r>
      <w:r w:rsidRPr="00F9619E">
        <w:rPr>
          <w:rFonts w:ascii="Times New Roman" w:hAnsi="Times New Roman"/>
          <w:sz w:val="28"/>
          <w:szCs w:val="28"/>
        </w:rPr>
        <w:t xml:space="preserve">который передается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F9619E"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течение 2 </w:t>
      </w:r>
      <w:r>
        <w:rPr>
          <w:rFonts w:ascii="Times New Roman" w:hAnsi="Times New Roman"/>
          <w:sz w:val="28"/>
          <w:szCs w:val="28"/>
        </w:rPr>
        <w:t xml:space="preserve">рабочих </w:t>
      </w:r>
      <w:r w:rsidRPr="00EC7F80">
        <w:rPr>
          <w:rFonts w:ascii="Times New Roman" w:hAnsi="Times New Roman"/>
          <w:sz w:val="28"/>
          <w:szCs w:val="28"/>
        </w:rPr>
        <w:t xml:space="preserve">дней подписывает доверенность и направляет ее на регистрацию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в течение </w:t>
      </w:r>
      <w:r>
        <w:rPr>
          <w:rFonts w:ascii="Times New Roman" w:hAnsi="Times New Roman"/>
          <w:sz w:val="28"/>
          <w:szCs w:val="28"/>
        </w:rPr>
        <w:t>1 рабочего</w:t>
      </w:r>
      <w:r w:rsidRPr="00EC7F80">
        <w:rPr>
          <w:rFonts w:ascii="Times New Roman" w:hAnsi="Times New Roman"/>
          <w:sz w:val="28"/>
          <w:szCs w:val="28"/>
        </w:rPr>
        <w:t xml:space="preserve"> дня регистрирует доверенность</w:t>
      </w:r>
      <w:r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зарегистрированная доверенность.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проставление на доверенности ре</w:t>
      </w:r>
      <w:r>
        <w:rPr>
          <w:rFonts w:ascii="Times New Roman" w:hAnsi="Times New Roman"/>
          <w:sz w:val="28"/>
          <w:szCs w:val="28"/>
        </w:rPr>
        <w:t>гистрационного штампа и печати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Выдача договора передачи и доверенности Заявителю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EC7F80">
        <w:rPr>
          <w:rFonts w:ascii="Times New Roman" w:hAnsi="Times New Roman"/>
          <w:sz w:val="28"/>
          <w:szCs w:val="28"/>
        </w:rPr>
        <w:t>. Заявитель</w:t>
      </w:r>
      <w:r>
        <w:rPr>
          <w:rFonts w:ascii="Times New Roman" w:hAnsi="Times New Roman"/>
          <w:sz w:val="28"/>
          <w:szCs w:val="28"/>
        </w:rPr>
        <w:t xml:space="preserve"> либо РГАУ МФЦ </w:t>
      </w:r>
      <w:r w:rsidRPr="00EC7F80">
        <w:rPr>
          <w:rFonts w:ascii="Times New Roman" w:hAnsi="Times New Roman"/>
          <w:sz w:val="28"/>
          <w:szCs w:val="28"/>
        </w:rPr>
        <w:t xml:space="preserve">уведомляется </w:t>
      </w:r>
      <w:r>
        <w:rPr>
          <w:rFonts w:ascii="Times New Roman" w:hAnsi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/>
          <w:sz w:val="28"/>
          <w:szCs w:val="28"/>
        </w:rPr>
        <w:t xml:space="preserve"> о дате и времени выдачи результата </w:t>
      </w:r>
      <w:r>
        <w:rPr>
          <w:rFonts w:ascii="Times New Roman" w:hAnsi="Times New Roman"/>
          <w:sz w:val="28"/>
          <w:szCs w:val="28"/>
        </w:rPr>
        <w:t>предоставления</w:t>
      </w:r>
      <w:r w:rsidRPr="00EC7F80">
        <w:rPr>
          <w:rFonts w:ascii="Times New Roman" w:hAnsi="Times New Roman"/>
          <w:sz w:val="28"/>
          <w:szCs w:val="28"/>
        </w:rPr>
        <w:t xml:space="preserve"> муниципальной услуги.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зарегистрированный договор передачи и доверенность.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Заявитель в назначенное время приходит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для получения договора передачи </w:t>
      </w:r>
      <w:r>
        <w:rPr>
          <w:rFonts w:ascii="Times New Roman" w:hAnsi="Times New Roman"/>
          <w:sz w:val="28"/>
          <w:szCs w:val="28"/>
        </w:rPr>
        <w:t xml:space="preserve">и доверенности, о чем в журнале </w:t>
      </w:r>
      <w:r w:rsidRPr="00EC7F80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 делается отметка.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выдачи результата муниципальной услуги Заявителю через РГАУ МФЦ ответственный исполнитель, извещает РГАУ МФЦ о готовности документа, содержащего результат муниципальной услуги по электронной почте с последующим уведомлением по телефону.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РГАУ МФЦ направляет курьера в срок не позднее следующего рабочего дня с момента извещения о готовности результата муниципальной услуги.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Передача документа, содержащего результат муниципальной услуги, курьеру РГАУ МФЦ осуществляется ответственным исполнителем по описи приема-передачи.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передача договора передачи и доверенности Заявителю</w:t>
      </w:r>
      <w:r>
        <w:rPr>
          <w:rFonts w:ascii="Times New Roman" w:hAnsi="Times New Roman"/>
          <w:sz w:val="28"/>
          <w:szCs w:val="28"/>
        </w:rPr>
        <w:t>, либо в РГАУ МФЦ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 w:rsidRPr="002971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</w:t>
      </w:r>
      <w:r w:rsidRPr="00EC7F80">
        <w:rPr>
          <w:rFonts w:ascii="Times New Roman" w:hAnsi="Times New Roman"/>
          <w:sz w:val="28"/>
          <w:szCs w:val="28"/>
        </w:rPr>
        <w:t xml:space="preserve"> отметка о получении договора передачи и доверенности в журнале регистрации договоров передачи жилого помещения в собственность граждан.</w:t>
      </w:r>
    </w:p>
    <w:p w:rsidR="00C17C24" w:rsidRPr="00EC7F80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IV. Формы контроля за исполнением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EC7F80">
        <w:rPr>
          <w:rFonts w:ascii="Times New Roman" w:hAnsi="Times New Roman"/>
          <w:sz w:val="28"/>
          <w:szCs w:val="28"/>
        </w:rPr>
        <w:t>егламента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осуществления текущего контроля за соблюдением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исполнением ответственными должностными лицами положений</w:t>
      </w: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EC7F80">
        <w:rPr>
          <w:rFonts w:ascii="Times New Roman" w:hAnsi="Times New Roman"/>
          <w:sz w:val="28"/>
          <w:szCs w:val="28"/>
        </w:rPr>
        <w:t>егламента и иных 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правовых актов, устанавливающих требования к предоставлению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муниципальной услуги,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 также принятием ими решений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</w:t>
      </w:r>
      <w:r>
        <w:rPr>
          <w:rFonts w:ascii="Times New Roman" w:hAnsi="Times New Roman"/>
          <w:sz w:val="28"/>
          <w:szCs w:val="28"/>
        </w:rPr>
        <w:t xml:space="preserve">ицами осуществляется непрерывно главой сельского поселения. 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 периодичность осуществления плановых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внеплановых проверок полноты и качества предоставления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услуги, в том числе порядок и формы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контроля за полнотой и качеством предоставления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rFonts w:ascii="Times New Roman" w:hAnsi="Times New Roman"/>
          <w:sz w:val="28"/>
          <w:szCs w:val="28"/>
        </w:rPr>
        <w:t>льности муниципальных служащих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с целью выявления допущенных ими нарушений в соответствии с требованиями настоящего Регламента.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Периодичность осуществления плановых проверок устанавливается в соответствии с ежегодным</w:t>
      </w:r>
      <w:r>
        <w:rPr>
          <w:rFonts w:ascii="Times New Roman" w:hAnsi="Times New Roman"/>
          <w:sz w:val="28"/>
          <w:szCs w:val="28"/>
        </w:rPr>
        <w:t xml:space="preserve"> планом проверок, утверждаемым г</w:t>
      </w:r>
      <w:r w:rsidRPr="00EC7F80">
        <w:rPr>
          <w:rFonts w:ascii="Times New Roman" w:hAnsi="Times New Roman"/>
          <w:sz w:val="28"/>
          <w:szCs w:val="28"/>
        </w:rPr>
        <w:t xml:space="preserve">лавой </w:t>
      </w:r>
      <w:r>
        <w:rPr>
          <w:rFonts w:ascii="Times New Roman" w:hAnsi="Times New Roman"/>
          <w:sz w:val="28"/>
          <w:szCs w:val="28"/>
        </w:rPr>
        <w:t>сельского поселения.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Внеплановые проверки полноты и качества предоставления м</w:t>
      </w:r>
      <w:r>
        <w:rPr>
          <w:rFonts w:ascii="Times New Roman" w:hAnsi="Times New Roman"/>
          <w:sz w:val="28"/>
          <w:szCs w:val="28"/>
        </w:rPr>
        <w:t>униципальной услуги проводятся г</w:t>
      </w:r>
      <w:r w:rsidRPr="00EC7F80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авой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поселения.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жалобы Заявителей;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нарушения, выявленные в ходе текущего контроля.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Проверки проводятся по </w:t>
      </w:r>
      <w:r>
        <w:rPr>
          <w:rFonts w:ascii="Times New Roman" w:hAnsi="Times New Roman"/>
          <w:sz w:val="28"/>
          <w:szCs w:val="28"/>
        </w:rPr>
        <w:t>решению г</w:t>
      </w:r>
      <w:r w:rsidRPr="00EC7F80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тветственность должностных лиц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</w:p>
    <w:p w:rsidR="00C17C24" w:rsidRPr="00EC7F80" w:rsidRDefault="00C17C24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за решения и действия (бездействие), </w:t>
      </w:r>
    </w:p>
    <w:p w:rsidR="00C17C24" w:rsidRPr="00EC7F80" w:rsidRDefault="00C17C24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принимаемые (осуществляемые) ими в ходе предоставления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4.4. Персональная ответственность муниципальных служ</w:t>
      </w:r>
      <w:r>
        <w:rPr>
          <w:rFonts w:ascii="Times New Roman" w:hAnsi="Times New Roman"/>
          <w:sz w:val="28"/>
          <w:szCs w:val="28"/>
        </w:rPr>
        <w:t>ащих Республики Башкортостан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lastRenderedPageBreak/>
        <w:t>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 формы контроля за предоставлением муниципальной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услуги, в том числе со стороны граждан, их объединений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организаций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настоящего Регламента.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V. До</w:t>
      </w:r>
      <w:r>
        <w:rPr>
          <w:rFonts w:ascii="Times New Roman" w:hAnsi="Times New Roman"/>
          <w:sz w:val="28"/>
          <w:szCs w:val="28"/>
        </w:rPr>
        <w:t xml:space="preserve">судебный (внесудебный) порядок </w:t>
      </w:r>
      <w:r w:rsidRPr="00EC7F80">
        <w:rPr>
          <w:rFonts w:ascii="Times New Roman" w:hAnsi="Times New Roman"/>
          <w:sz w:val="28"/>
          <w:szCs w:val="28"/>
        </w:rPr>
        <w:t xml:space="preserve">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</w:t>
      </w:r>
    </w:p>
    <w:p w:rsidR="00C17C24" w:rsidRPr="00EC7F80" w:rsidRDefault="00C17C24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а также </w:t>
      </w:r>
      <w:r>
        <w:rPr>
          <w:rFonts w:ascii="Times New Roman" w:hAnsi="Times New Roman"/>
          <w:sz w:val="28"/>
          <w:szCs w:val="28"/>
        </w:rPr>
        <w:t xml:space="preserve">ее </w:t>
      </w:r>
      <w:r w:rsidRPr="00EC7F80">
        <w:rPr>
          <w:rFonts w:ascii="Times New Roman" w:hAnsi="Times New Roman"/>
          <w:sz w:val="28"/>
          <w:szCs w:val="28"/>
        </w:rPr>
        <w:t>должностн</w:t>
      </w:r>
      <w:r>
        <w:rPr>
          <w:rFonts w:ascii="Times New Roman" w:hAnsi="Times New Roman"/>
          <w:sz w:val="28"/>
          <w:szCs w:val="28"/>
        </w:rPr>
        <w:t>ых</w:t>
      </w:r>
      <w:r w:rsidRPr="00EC7F80">
        <w:rPr>
          <w:rFonts w:ascii="Times New Roman" w:hAnsi="Times New Roman"/>
          <w:sz w:val="28"/>
          <w:szCs w:val="28"/>
        </w:rPr>
        <w:t xml:space="preserve"> лиц </w:t>
      </w:r>
    </w:p>
    <w:p w:rsidR="00C17C24" w:rsidRPr="00EC7F80" w:rsidRDefault="00C17C24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Информация для заявителя о его праве подать жалобу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на решение </w:t>
      </w:r>
      <w:r>
        <w:rPr>
          <w:rFonts w:ascii="Times New Roman" w:hAnsi="Times New Roman"/>
          <w:sz w:val="28"/>
          <w:szCs w:val="28"/>
        </w:rPr>
        <w:t>и (или) действие (бездействие)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а также его должностных лиц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5.1. Заявитель имеет право на обжалование решения </w:t>
      </w:r>
      <w:r>
        <w:rPr>
          <w:rFonts w:ascii="Times New Roman" w:hAnsi="Times New Roman"/>
          <w:sz w:val="28"/>
          <w:szCs w:val="28"/>
        </w:rPr>
        <w:t>и (или) действий (бездействия)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должностных лиц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в досудебном (внесудебном) порядке (далее - жалоба).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Предмет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5.2. Предметом досудебного (внесудебного) обжалования я</w:t>
      </w:r>
      <w:r>
        <w:rPr>
          <w:rFonts w:ascii="Times New Roman" w:hAnsi="Times New Roman"/>
          <w:sz w:val="28"/>
          <w:szCs w:val="28"/>
        </w:rPr>
        <w:t>вляются действия (бездействие)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</w:t>
      </w:r>
      <w:r w:rsidRPr="00EC7F80">
        <w:rPr>
          <w:rFonts w:ascii="Times New Roman" w:hAnsi="Times New Roman"/>
          <w:sz w:val="28"/>
          <w:szCs w:val="28"/>
        </w:rPr>
        <w:lastRenderedPageBreak/>
        <w:t xml:space="preserve">установленным </w:t>
      </w:r>
      <w:hyperlink r:id="rId16" w:history="1">
        <w:r w:rsidRPr="00EC7F80">
          <w:rPr>
            <w:rFonts w:ascii="Times New Roman" w:hAnsi="Times New Roman"/>
            <w:sz w:val="28"/>
            <w:szCs w:val="28"/>
          </w:rPr>
          <w:t>статьями 11.1</w:t>
        </w:r>
      </w:hyperlink>
      <w:r w:rsidRPr="00EC7F80">
        <w:rPr>
          <w:rFonts w:ascii="Times New Roman" w:hAnsi="Times New Roman"/>
          <w:sz w:val="28"/>
          <w:szCs w:val="28"/>
        </w:rPr>
        <w:t xml:space="preserve"> и </w:t>
      </w:r>
      <w:hyperlink r:id="rId17" w:history="1">
        <w:r w:rsidRPr="00EC7F80">
          <w:rPr>
            <w:rFonts w:ascii="Times New Roman" w:hAnsi="Times New Roman"/>
            <w:sz w:val="28"/>
            <w:szCs w:val="28"/>
          </w:rPr>
          <w:t>11.2</w:t>
        </w:r>
      </w:hyperlink>
      <w:r w:rsidRPr="00EC7F80">
        <w:rPr>
          <w:rFonts w:ascii="Times New Roman" w:hAnsi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отказ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в исправлении допущенных опечаток и ошибок в выданных в результате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 документах либо нарушение установленного срока таких исправлений.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Органы местного самоуправления и уполномоченные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 рассмотрение жалобы должностные лица, которым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может быть направлена жалоба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Par21"/>
      <w:bookmarkEnd w:id="3"/>
      <w:r w:rsidRPr="00A9484F">
        <w:rPr>
          <w:rFonts w:ascii="Times New Roman" w:hAnsi="Times New Roman"/>
          <w:sz w:val="28"/>
          <w:szCs w:val="28"/>
        </w:rPr>
        <w:t>5.3. Жалоба на решения и действия (</w:t>
      </w:r>
      <w:r>
        <w:rPr>
          <w:rFonts w:ascii="Times New Roman" w:hAnsi="Times New Roman"/>
          <w:sz w:val="28"/>
          <w:szCs w:val="28"/>
        </w:rPr>
        <w:t>бездействие) должностного лица а</w:t>
      </w:r>
      <w:r w:rsidRPr="00A9484F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 подается г</w:t>
      </w:r>
      <w:r w:rsidRPr="00A9484F">
        <w:rPr>
          <w:rFonts w:ascii="Times New Roman" w:hAnsi="Times New Roman"/>
          <w:sz w:val="28"/>
          <w:szCs w:val="28"/>
        </w:rPr>
        <w:t xml:space="preserve">лаве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A9484F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подачи и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Жалоба, поступившая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подлежит </w:t>
      </w:r>
      <w:r>
        <w:rPr>
          <w:rFonts w:ascii="Times New Roman" w:hAnsi="Times New Roman"/>
          <w:sz w:val="28"/>
          <w:szCs w:val="28"/>
        </w:rPr>
        <w:t>рассмотрению должностным лицом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наделенным полномочиями по рассмотрению жалоб.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>в сети Интернет, Един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 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5.6. Жалоба подается в письменной форме, в том числе при личном приеме заявителя, и в электронном виде.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Жалоба должна содержать: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</w:t>
      </w:r>
      <w:r>
        <w:rPr>
          <w:rFonts w:ascii="Times New Roman" w:hAnsi="Times New Roman"/>
          <w:sz w:val="28"/>
          <w:szCs w:val="28"/>
        </w:rPr>
        <w:t>ци</w:t>
      </w:r>
      <w:r w:rsidRPr="00EC7F80">
        <w:rPr>
          <w:rFonts w:ascii="Times New Roman" w:hAnsi="Times New Roman"/>
          <w:sz w:val="28"/>
          <w:szCs w:val="28"/>
        </w:rPr>
        <w:t>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Par33"/>
      <w:bookmarkEnd w:id="4"/>
      <w:r w:rsidRPr="00EC7F80">
        <w:rPr>
          <w:rFonts w:ascii="Times New Roman" w:hAnsi="Times New Roman"/>
          <w:sz w:val="28"/>
          <w:szCs w:val="28"/>
        </w:rPr>
        <w:t>5.7.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5.8. Прием жалоб в письменной форме осуществляется: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дминистрацией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Время приема жалоб должно совпадать со временем предоставления муниципальных услуг.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Жалоба в письменной форме может быть также направлена по почте.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РГАУ МФЦ</w:t>
      </w:r>
      <w:r w:rsidRPr="00EC7F80">
        <w:rPr>
          <w:rFonts w:ascii="Times New Roman" w:hAnsi="Times New Roman"/>
          <w:sz w:val="28"/>
          <w:szCs w:val="28"/>
        </w:rPr>
        <w:t xml:space="preserve">. При поступлении жалобы </w:t>
      </w:r>
      <w:r>
        <w:rPr>
          <w:rFonts w:ascii="Times New Roman" w:hAnsi="Times New Roman"/>
          <w:sz w:val="28"/>
          <w:szCs w:val="28"/>
        </w:rPr>
        <w:t>РГАУ МФЦ обеспечивает ее передачу в а</w:t>
      </w:r>
      <w:r w:rsidRPr="00EC7F8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не позднее следующего дня со дня поступления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При этом срок рассмотрения жалобы исчисляет</w:t>
      </w:r>
      <w:r>
        <w:rPr>
          <w:rFonts w:ascii="Times New Roman" w:hAnsi="Times New Roman"/>
          <w:sz w:val="28"/>
          <w:szCs w:val="28"/>
        </w:rPr>
        <w:t>ся со дня регистрации жалобы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не позднее следующего дня со дня поступления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5.9. В электронном виде жалоба может быть подана заявителем посредством: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а)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>в сети Интернет;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б) Един</w:t>
      </w:r>
      <w:r>
        <w:rPr>
          <w:rFonts w:ascii="Times New Roman" w:hAnsi="Times New Roman"/>
          <w:sz w:val="28"/>
          <w:szCs w:val="28"/>
        </w:rPr>
        <w:t>ого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(функций), Портал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w:anchor="Par33" w:history="1">
        <w:r w:rsidRPr="00EC7F80">
          <w:rPr>
            <w:rFonts w:ascii="Times New Roman" w:hAnsi="Times New Roman"/>
            <w:sz w:val="28"/>
            <w:szCs w:val="28"/>
          </w:rPr>
          <w:t>пункте 5.7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Сроки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5.10. Жалоба, поступивш</w:t>
      </w:r>
      <w:r>
        <w:rPr>
          <w:rFonts w:ascii="Times New Roman" w:hAnsi="Times New Roman"/>
          <w:sz w:val="28"/>
          <w:szCs w:val="28"/>
        </w:rPr>
        <w:t>ая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подлежит рассмотрению в течение пятнадцати рабочих дней со дня ее регистрации, а в случае обжалования отказа 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оснований для приостановления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случае, если возможность приостановления предусмотрена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законодательством Российской Федерации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5.11. Оснований для приостановления рассмотрения жалобы не имеется.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Par60"/>
      <w:bookmarkEnd w:id="5"/>
      <w:r w:rsidRPr="00EC7F80">
        <w:rPr>
          <w:rFonts w:ascii="Times New Roman" w:hAnsi="Times New Roman"/>
          <w:sz w:val="28"/>
          <w:szCs w:val="28"/>
        </w:rPr>
        <w:t>5.12. По результатам рассмотрения жалобы должностным лицом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наделенным полномочиями по рассмотрению жалоб, принимается одно из следующих решений: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отказать в удовлетворении жалобы.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информирования заявителя о результатах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рассмотрения жалобы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5.13. Не позднее дня, следующего за днем принятия решения, указанного в </w:t>
      </w:r>
      <w:hyperlink w:anchor="Par60" w:history="1">
        <w:r w:rsidRPr="00EC7F80">
          <w:rPr>
            <w:rFonts w:ascii="Times New Roman" w:hAnsi="Times New Roman"/>
            <w:sz w:val="28"/>
            <w:szCs w:val="28"/>
          </w:rPr>
          <w:t>пункте 5.12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5.14. В ответе по результатам рассмотрения жалобы указываются: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а) наименование органа, предоставляющего муниципальную услугу, рассмотревшего жалобу, должность, фамилия,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его должностного лица, принявшего решение по жалобе;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в) фамилия,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или наименование заявителя;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г) основания для принятия решения по жалобе;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д) принятое по жалобе решение;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е) в случае, если жалоба признана обоснованной, - сроки устранения выявленных нарушений, в том числе срок предоставления результата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ж) сведения о порядке обжалования принятого по жалобе решения.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6" w:name="Par76"/>
      <w:bookmarkEnd w:id="6"/>
      <w:r w:rsidRPr="00EC7F80">
        <w:rPr>
          <w:rFonts w:ascii="Times New Roman" w:hAnsi="Times New Roman"/>
          <w:sz w:val="28"/>
          <w:szCs w:val="28"/>
        </w:rPr>
        <w:t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</w:t>
      </w:r>
      <w:r>
        <w:rPr>
          <w:rFonts w:ascii="Times New Roman" w:hAnsi="Times New Roman"/>
          <w:sz w:val="28"/>
          <w:szCs w:val="28"/>
        </w:rPr>
        <w:t>ицо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наделенное полномочиями по рассмотрению жалоб в соответствии с </w:t>
      </w:r>
      <w:hyperlink w:anchor="Par21" w:history="1">
        <w:r w:rsidRPr="00EC7F80">
          <w:rPr>
            <w:rFonts w:ascii="Times New Roman" w:hAnsi="Times New Roman"/>
            <w:sz w:val="28"/>
            <w:szCs w:val="28"/>
          </w:rPr>
          <w:t>пунктом 5.3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направляет имеющиеся материалы в органы прокуратуры.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8" w:history="1">
        <w:r w:rsidRPr="00EC7F80">
          <w:rPr>
            <w:rFonts w:ascii="Times New Roman" w:hAnsi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обжалования решения по жалобе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Право заявителя на получение информации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и документов, необходимых для обоснования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рассмотрения жалобы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5.18. Заявитель имеет право на получение информации и документов для обоснования и рассмотрения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Должностные лица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/>
          <w:sz w:val="28"/>
          <w:szCs w:val="28"/>
        </w:rPr>
        <w:t>обязаны: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w:anchor="Par76" w:history="1">
        <w:r w:rsidRPr="00EC7F80">
          <w:rPr>
            <w:rFonts w:ascii="Times New Roman" w:hAnsi="Times New Roman"/>
            <w:sz w:val="28"/>
            <w:szCs w:val="28"/>
          </w:rPr>
          <w:t>пункте 5.15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Способы информирования заявителей о порядке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подачи и рассмотрения жалобы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5.19. Администрация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обеспечивает:</w:t>
      </w:r>
    </w:p>
    <w:p w:rsidR="00C17C24" w:rsidRPr="009A15ED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информирование заявителей </w:t>
      </w:r>
      <w:r w:rsidRPr="009A15ED">
        <w:rPr>
          <w:rFonts w:ascii="Times New Roman" w:hAnsi="Times New Roman"/>
          <w:sz w:val="28"/>
          <w:szCs w:val="28"/>
        </w:rPr>
        <w:t xml:space="preserve">о порядке 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его должностных лиц посредством размещения информации на стенде в </w:t>
      </w:r>
      <w:r>
        <w:rPr>
          <w:rFonts w:ascii="Times New Roman" w:hAnsi="Times New Roman"/>
          <w:sz w:val="28"/>
          <w:szCs w:val="28"/>
        </w:rPr>
        <w:t>помещении а</w:t>
      </w:r>
      <w:r w:rsidRPr="009A15ED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в сети Интернет на официальном сайте </w:t>
      </w:r>
      <w:r>
        <w:rPr>
          <w:rFonts w:ascii="Times New Roman" w:hAnsi="Times New Roman"/>
          <w:sz w:val="28"/>
          <w:szCs w:val="28"/>
        </w:rPr>
        <w:t>Совета муниципального района Давлекановский район Республики Башкортостан</w:t>
      </w:r>
      <w:r w:rsidRPr="009A15ED">
        <w:rPr>
          <w:rFonts w:ascii="Times New Roman" w:hAnsi="Times New Roman"/>
          <w:sz w:val="28"/>
          <w:szCs w:val="28"/>
        </w:rPr>
        <w:t xml:space="preserve">: </w:t>
      </w:r>
      <w:r w:rsidRPr="00A671C8">
        <w:rPr>
          <w:rFonts w:ascii="Times New Roman" w:hAnsi="Times New Roman"/>
          <w:sz w:val="28"/>
          <w:szCs w:val="28"/>
        </w:rPr>
        <w:t>http://sovet-davlekanovo.ru/</w:t>
      </w:r>
      <w:r w:rsidRPr="009A15E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EC7F80">
        <w:rPr>
          <w:rFonts w:ascii="Times New Roman" w:hAnsi="Times New Roman"/>
          <w:sz w:val="28"/>
          <w:szCs w:val="28"/>
        </w:rPr>
        <w:t>Един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</w:t>
      </w:r>
      <w:r w:rsidRPr="009A15ED">
        <w:rPr>
          <w:rFonts w:ascii="Times New Roman" w:hAnsi="Times New Roman"/>
          <w:sz w:val="28"/>
          <w:szCs w:val="28"/>
        </w:rPr>
        <w:t>,</w:t>
      </w:r>
      <w:r w:rsidRPr="00224ABE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</w:t>
      </w:r>
      <w:r w:rsidRPr="009A15ED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A15ED">
        <w:rPr>
          <w:rFonts w:ascii="Times New Roman" w:hAnsi="Times New Roman"/>
          <w:sz w:val="28"/>
          <w:szCs w:val="28"/>
        </w:rPr>
        <w:t>5.20. Консультирование заявителей о порядке обжалования ре</w:t>
      </w:r>
      <w:r>
        <w:rPr>
          <w:rFonts w:ascii="Times New Roman" w:hAnsi="Times New Roman"/>
          <w:sz w:val="28"/>
          <w:szCs w:val="28"/>
        </w:rPr>
        <w:t>шений и действий (бездействия) а</w:t>
      </w:r>
      <w:r w:rsidRPr="009A15ED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/>
          <w:sz w:val="28"/>
          <w:szCs w:val="28"/>
        </w:rPr>
        <w:t>, его должностных лиц осуществляется по телефону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 w:rsidR="00435257" w:rsidRPr="00435257">
        <w:rPr>
          <w:rFonts w:ascii="Times New Roman" w:hAnsi="Times New Roman"/>
          <w:sz w:val="28"/>
          <w:szCs w:val="28"/>
        </w:rPr>
        <w:t xml:space="preserve">8 (34768) </w:t>
      </w:r>
      <w:r w:rsidR="00435257" w:rsidRPr="00435257">
        <w:rPr>
          <w:rFonts w:ascii="Times New Roman" w:hAnsi="Times New Roman"/>
          <w:bCs/>
          <w:sz w:val="28"/>
          <w:szCs w:val="28"/>
        </w:rPr>
        <w:t>3-63-71</w:t>
      </w:r>
      <w:r w:rsidRPr="00EC7F80">
        <w:rPr>
          <w:rFonts w:ascii="Times New Roman" w:hAnsi="Times New Roman"/>
          <w:sz w:val="28"/>
          <w:szCs w:val="28"/>
        </w:rPr>
        <w:t xml:space="preserve">, посредством электронной почты </w:t>
      </w:r>
      <w:r w:rsidR="00435257" w:rsidRPr="00435257">
        <w:rPr>
          <w:rFonts w:ascii="Times New Roman" w:hAnsi="Times New Roman"/>
          <w:bCs/>
          <w:sz w:val="28"/>
          <w:szCs w:val="28"/>
          <w:lang w:val="en-US"/>
        </w:rPr>
        <w:t>rassvet</w:t>
      </w:r>
      <w:r w:rsidR="00435257" w:rsidRPr="00435257">
        <w:rPr>
          <w:rFonts w:ascii="Times New Roman" w:hAnsi="Times New Roman"/>
          <w:bCs/>
          <w:sz w:val="28"/>
          <w:szCs w:val="28"/>
        </w:rPr>
        <w:t>_</w:t>
      </w:r>
      <w:r w:rsidR="00435257" w:rsidRPr="00435257">
        <w:rPr>
          <w:rFonts w:ascii="Times New Roman" w:hAnsi="Times New Roman"/>
          <w:bCs/>
          <w:sz w:val="28"/>
          <w:szCs w:val="28"/>
          <w:lang w:val="en-US"/>
        </w:rPr>
        <w:t>davl</w:t>
      </w:r>
      <w:r w:rsidR="00435257" w:rsidRPr="00435257">
        <w:rPr>
          <w:rFonts w:ascii="Times New Roman" w:hAnsi="Times New Roman"/>
          <w:bCs/>
          <w:sz w:val="28"/>
          <w:szCs w:val="28"/>
        </w:rPr>
        <w:t>@</w:t>
      </w:r>
      <w:r w:rsidR="00435257" w:rsidRPr="00435257">
        <w:rPr>
          <w:rFonts w:ascii="Times New Roman" w:hAnsi="Times New Roman"/>
          <w:bCs/>
          <w:sz w:val="28"/>
          <w:szCs w:val="28"/>
          <w:lang w:val="en-US"/>
        </w:rPr>
        <w:t>ufamts</w:t>
      </w:r>
      <w:r w:rsidR="00435257" w:rsidRPr="00435257">
        <w:rPr>
          <w:rFonts w:ascii="Times New Roman" w:hAnsi="Times New Roman"/>
          <w:bCs/>
          <w:sz w:val="28"/>
          <w:szCs w:val="28"/>
        </w:rPr>
        <w:t>.</w:t>
      </w:r>
      <w:r w:rsidR="00435257" w:rsidRPr="00435257">
        <w:rPr>
          <w:rFonts w:ascii="Times New Roman" w:hAnsi="Times New Roman"/>
          <w:bCs/>
          <w:sz w:val="28"/>
          <w:szCs w:val="28"/>
          <w:lang w:val="en-US"/>
        </w:rPr>
        <w:t>ru</w:t>
      </w:r>
      <w:r w:rsidRPr="00EC7F80">
        <w:rPr>
          <w:rFonts w:ascii="Times New Roman" w:hAnsi="Times New Roman"/>
          <w:sz w:val="28"/>
          <w:szCs w:val="28"/>
        </w:rPr>
        <w:t>, при личном приеме заявителя.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C17C24" w:rsidRPr="00535E6A" w:rsidRDefault="00435257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Рассветовский </w:t>
      </w:r>
      <w:r w:rsidR="00C17C24">
        <w:rPr>
          <w:rFonts w:ascii="Times New Roman" w:hAnsi="Times New Roman"/>
          <w:sz w:val="24"/>
          <w:szCs w:val="24"/>
        </w:rPr>
        <w:t>сельсовет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 предоставлению</w:t>
      </w:r>
      <w:r>
        <w:rPr>
          <w:rFonts w:ascii="Times New Roman" w:hAnsi="Times New Roman"/>
          <w:sz w:val="24"/>
          <w:szCs w:val="24"/>
        </w:rPr>
        <w:t xml:space="preserve"> муниципальной</w:t>
      </w:r>
    </w:p>
    <w:p w:rsidR="00C17C24" w:rsidRDefault="00C17C24" w:rsidP="004A0B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услуги «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Передача жилых помещений </w:t>
      </w:r>
    </w:p>
    <w:p w:rsidR="00C17C24" w:rsidRDefault="00C17C24" w:rsidP="004A0B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жилищного фонда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в собственность граждан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>
        <w:rPr>
          <w:rFonts w:ascii="Times New Roman" w:hAnsi="Times New Roman"/>
          <w:sz w:val="24"/>
          <w:szCs w:val="24"/>
        </w:rPr>
        <w:t>»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НА ПРЕДОСТАВЛЕНИЕ МУНИЦИПАЛЬНОЙ УСЛУГИ</w:t>
      </w:r>
    </w:p>
    <w:p w:rsidR="00C17C24" w:rsidRDefault="00C17C24" w:rsidP="004A0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</w:t>
      </w:r>
      <w:r>
        <w:rPr>
          <w:rFonts w:ascii="Times New Roman" w:hAnsi="Times New Roman"/>
          <w:bCs/>
          <w:sz w:val="24"/>
          <w:szCs w:val="24"/>
          <w:lang w:eastAsia="ru-RU"/>
        </w:rPr>
        <w:t>ЕРЕДАЧЕ ЖИЛЫХ ПОМЕЩЕНИЙ МУНИЦИПАЛЬНОГО ЖИЛИЩНОГО ФОНДА В СОБСТВЕННОСТЬ В ПОРЯДКЕ ПРИВАТИЗАЦИИ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сельского поселения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 (ей) по адресу: _______________________________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тел.____________________________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основании </w:t>
      </w:r>
      <w:r w:rsidRPr="004A0BBD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9" w:history="1">
        <w:r w:rsidRPr="004A0BBD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закона</w:t>
        </w:r>
      </w:hyperlink>
      <w:r w:rsidRPr="004A0BBD">
        <w:rPr>
          <w:rFonts w:ascii="Times New Roman" w:hAnsi="Times New Roman" w:cs="Times New Roman"/>
          <w:sz w:val="28"/>
          <w:szCs w:val="28"/>
        </w:rPr>
        <w:t xml:space="preserve"> от 4 июля 1991 года № 1541-1 «О приватизации  жилищного  фонда  в  Российской </w:t>
      </w:r>
      <w:r>
        <w:rPr>
          <w:rFonts w:ascii="Times New Roman" w:hAnsi="Times New Roman" w:cs="Times New Roman"/>
          <w:sz w:val="28"/>
          <w:szCs w:val="28"/>
        </w:rPr>
        <w:t>Федерации»  прошу (просим) передать мне (нам) в собственность занимаемое мной (нами) жилое помещение, расположенное по адресу:_________________________________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единоличным собственником квартиры, с согласия всех в ней  проживающих, становится:*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совместными собственниками квартиры, с согласия всех в ней  проживающих, становятся:*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прилагаются: (перечень предоставляемых документов)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Настоящим заявлением даем согласие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61AD5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461AD5">
        <w:rPr>
          <w:rFonts w:ascii="Times New Roman" w:hAnsi="Times New Roman" w:cs="Times New Roman"/>
          <w:sz w:val="24"/>
          <w:szCs w:val="24"/>
        </w:rPr>
        <w:t>(оператор) на автоматизированную, а также без использования средств автоматизации обработку персональных данных, указанных в заявлении</w:t>
      </w:r>
      <w:r>
        <w:rPr>
          <w:rFonts w:ascii="Times New Roman" w:hAnsi="Times New Roman" w:cs="Times New Roman"/>
          <w:sz w:val="24"/>
          <w:szCs w:val="28"/>
        </w:rPr>
        <w:t xml:space="preserve">, а именно на совершение </w:t>
      </w:r>
      <w:r>
        <w:rPr>
          <w:rFonts w:ascii="Times New Roman" w:hAnsi="Times New Roman" w:cs="Times New Roman"/>
          <w:sz w:val="24"/>
          <w:szCs w:val="28"/>
        </w:rPr>
        <w:lastRenderedPageBreak/>
        <w:t>действий, предусмотренных п.3 ч. 1 ст.3 Федерального закона от 27 июля 2006 года № 152-ФЗ «О персональных данных».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Об ответственности за достоверность представленных сведений предупреждены.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Настоящее согласие действует со дня подписания заявления до дня отзыва согласия в письменной форме.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_________________ 20__ г.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Подпись(и) заявителя(ей)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35257" w:rsidRDefault="00C17C24" w:rsidP="0043525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*заполняется  только один из пунктов, пункт а) в случае, если за предоставлением муниципальной услуги обращается только одно лицо, пункт б), если за предоставлением муниципальной услуги обращается несколько лиц.</w:t>
      </w:r>
    </w:p>
    <w:p w:rsidR="00C17C24" w:rsidRPr="001E0C92" w:rsidRDefault="00435257" w:rsidP="0043525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</w:t>
      </w:r>
      <w:r w:rsidR="00C17C24" w:rsidRPr="001E0C92">
        <w:rPr>
          <w:rFonts w:ascii="Times New Roman" w:hAnsi="Times New Roman"/>
          <w:sz w:val="24"/>
          <w:szCs w:val="24"/>
        </w:rPr>
        <w:t xml:space="preserve">Приложение № </w:t>
      </w:r>
      <w:r w:rsidR="00C17C24">
        <w:rPr>
          <w:rFonts w:ascii="Times New Roman" w:hAnsi="Times New Roman"/>
          <w:sz w:val="24"/>
          <w:szCs w:val="24"/>
        </w:rPr>
        <w:t>2</w:t>
      </w:r>
    </w:p>
    <w:p w:rsidR="00C17C24" w:rsidRPr="00535E6A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873E4">
        <w:rPr>
          <w:rFonts w:ascii="Times New Roman" w:hAnsi="Times New Roman"/>
          <w:sz w:val="24"/>
          <w:szCs w:val="24"/>
        </w:rPr>
        <w:t xml:space="preserve">к </w:t>
      </w:r>
      <w:r w:rsidRPr="00535E6A">
        <w:rPr>
          <w:rFonts w:ascii="Times New Roman" w:hAnsi="Times New Roman"/>
          <w:sz w:val="24"/>
          <w:szCs w:val="24"/>
        </w:rPr>
        <w:t xml:space="preserve">Административному регламенту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C17C24" w:rsidRPr="00535E6A" w:rsidRDefault="00435257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Рассветовский</w:t>
      </w:r>
      <w:r w:rsidR="00C17C24">
        <w:rPr>
          <w:rFonts w:ascii="Times New Roman" w:hAnsi="Times New Roman"/>
          <w:sz w:val="24"/>
          <w:szCs w:val="24"/>
        </w:rPr>
        <w:t xml:space="preserve"> сельсовет</w:t>
      </w:r>
    </w:p>
    <w:p w:rsidR="00C17C24" w:rsidRPr="00B873E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 предоставлению</w:t>
      </w:r>
      <w:r w:rsidRPr="00B873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sz w:val="24"/>
          <w:szCs w:val="24"/>
        </w:rPr>
        <w:t>услуги «</w:t>
      </w: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Передача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жилых помещений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жилищного фонда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>в собственность граждан</w:t>
      </w:r>
    </w:p>
    <w:p w:rsidR="00C17C24" w:rsidRPr="00B873E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 w:rsidRPr="00B873E4">
        <w:rPr>
          <w:rFonts w:ascii="Times New Roman" w:hAnsi="Times New Roman"/>
          <w:sz w:val="24"/>
          <w:szCs w:val="24"/>
        </w:rPr>
        <w:t>»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>Блок-схема</w:t>
      </w:r>
    </w:p>
    <w:p w:rsidR="00C17C24" w:rsidRPr="001E0C92" w:rsidRDefault="00C17C24" w:rsidP="000C40BD">
      <w:pPr>
        <w:widowControl w:val="0"/>
        <w:tabs>
          <w:tab w:val="center" w:pos="4677"/>
          <w:tab w:val="left" w:pos="8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ab/>
        <w:t>последовательности административных процедур</w:t>
      </w:r>
      <w:r w:rsidRPr="001E0C92">
        <w:rPr>
          <w:rFonts w:ascii="Times New Roman" w:hAnsi="Times New Roman"/>
          <w:sz w:val="28"/>
          <w:szCs w:val="28"/>
        </w:rPr>
        <w:tab/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 xml:space="preserve">при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0C92">
        <w:rPr>
          <w:rFonts w:ascii="Times New Roman" w:hAnsi="Times New Roman"/>
          <w:sz w:val="28"/>
          <w:szCs w:val="28"/>
        </w:rPr>
        <w:t xml:space="preserve"> услуги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</w:t>
      </w:r>
    </w:p>
    <w:p w:rsidR="00C17C24" w:rsidRPr="001E0C92" w:rsidRDefault="008F5150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F5150">
        <w:rPr>
          <w:noProof/>
          <w:lang w:eastAsia="ru-RU"/>
        </w:rPr>
        <w:pict>
          <v:rect id="Прямоугольник 49" o:spid="_x0000_s1026" style="position:absolute;margin-left:92.65pt;margin-top:10.5pt;width:279pt;height:47.5pt;z-index:2516500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" fillcolor="window" strokecolor="windowText" strokeweight="2pt">
            <v:path arrowok="t"/>
            <v:textbox>
              <w:txbxContent>
                <w:p w:rsidR="000D5497" w:rsidRDefault="000D5497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0D5497" w:rsidRDefault="000D5497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Прием</w:t>
                  </w:r>
                  <w:r>
                    <w:rPr>
                      <w:rFonts w:ascii="Times New Roman" w:hAnsi="Times New Roman"/>
                    </w:rPr>
                    <w:t xml:space="preserve"> документов</w:t>
                  </w:r>
                  <w:r w:rsidRPr="00704DB4">
                    <w:rPr>
                      <w:rFonts w:ascii="Times New Roman" w:hAnsi="Times New Roman"/>
                    </w:rPr>
                    <w:t xml:space="preserve"> и </w:t>
                  </w:r>
                  <w:r>
                    <w:rPr>
                      <w:rFonts w:ascii="Times New Roman" w:hAnsi="Times New Roman"/>
                    </w:rPr>
                    <w:t>регистрация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заявления</w:t>
                  </w:r>
                </w:p>
                <w:p w:rsidR="000D5497" w:rsidRPr="00704DB4" w:rsidRDefault="000D5497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0D5497" w:rsidRDefault="000D5497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0D5497" w:rsidRDefault="000D5497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0D5497" w:rsidRDefault="000D5497" w:rsidP="000C40BD">
                  <w:pPr>
                    <w:jc w:val="center"/>
                  </w:pPr>
                </w:p>
              </w:txbxContent>
            </v:textbox>
          </v:rect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8F5150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F5150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7" o:spid="_x0000_s1027" type="#_x0000_t32" style="position:absolute;margin-left:225pt;margin-top:4.55pt;width:.25pt;height:32.15pt;flip:x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">
            <v:stroke endarrow="open"/>
            <o:lock v:ext="edit" shapetype="f"/>
          </v:shape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8F5150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F5150">
        <w:rPr>
          <w:noProof/>
          <w:lang w:eastAsia="ru-RU"/>
        </w:rPr>
        <w:pict>
          <v:rect id="Прямоугольник 35" o:spid="_x0000_s1028" style="position:absolute;margin-left:92.65pt;margin-top:5.4pt;width:279pt;height:52.85pt;z-index:2516531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" fillcolor="window" strokecolor="windowText" strokeweight="2pt">
            <v:path arrowok="t"/>
            <v:textbox>
              <w:txbxContent>
                <w:p w:rsidR="000D5497" w:rsidRPr="00704DB4" w:rsidRDefault="000D5497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Проверка комплектности и рассмотрение документов, представленных Заявителем</w:t>
                  </w:r>
                </w:p>
              </w:txbxContent>
            </v:textbox>
          </v:rect>
        </w:pict>
      </w:r>
      <w:r w:rsidR="00C17C24" w:rsidRPr="001E0C92">
        <w:rPr>
          <w:rFonts w:ascii="Times New Roman" w:hAnsi="Times New Roman"/>
          <w:sz w:val="24"/>
          <w:szCs w:val="24"/>
        </w:rPr>
        <w:t xml:space="preserve">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8F5150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F5150">
        <w:rPr>
          <w:noProof/>
          <w:lang w:eastAsia="ru-RU"/>
        </w:rPr>
        <w:pict>
          <v:shape id="Прямая со стрелкой 40" o:spid="_x0000_s1029" type="#_x0000_t32" style="position:absolute;margin-left:149.35pt;margin-top:3.05pt;width:81.2pt;height:42.85pt;flip:x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">
            <v:stroke endarrow="block"/>
          </v:shape>
        </w:pict>
      </w:r>
      <w:r w:rsidRPr="008F5150">
        <w:rPr>
          <w:noProof/>
          <w:lang w:eastAsia="ru-RU"/>
        </w:rPr>
        <w:pict>
          <v:shape id="Прямая со стрелкой 36" o:spid="_x0000_s1030" type="#_x0000_t32" style="position:absolute;margin-left:230.5pt;margin-top:3.05pt;width:83.75pt;height:40.5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">
            <v:stroke endarrow="block"/>
            <o:lock v:ext="edit" shapetype="f"/>
          </v:shape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C17C24" w:rsidRPr="001E0C92" w:rsidRDefault="008F5150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F5150">
        <w:rPr>
          <w:noProof/>
          <w:lang w:eastAsia="ru-RU"/>
        </w:rPr>
        <w:pict>
          <v:rect id="Прямоугольник 44" o:spid="_x0000_s1031" style="position:absolute;margin-left:-8.45pt;margin-top:4.3pt;width:186pt;height:49.75pt;z-index:2516520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" fillcolor="window" strokecolor="windowText" strokeweight="2pt">
            <v:path arrowok="t"/>
            <v:textbox>
              <w:txbxContent>
                <w:p w:rsidR="000D5497" w:rsidRPr="0099315A" w:rsidRDefault="000D5497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Уведомление об отказе в предоставлении муниципальной услуги</w:t>
                  </w:r>
                </w:p>
              </w:txbxContent>
            </v:textbox>
          </v:rect>
        </w:pict>
      </w:r>
      <w:r w:rsidRPr="008F5150">
        <w:rPr>
          <w:noProof/>
          <w:lang w:eastAsia="ru-RU"/>
        </w:rPr>
        <w:pict>
          <v:rect id="Прямоугольник 2" o:spid="_x0000_s1032" style="position:absolute;margin-left:295.6pt;margin-top:2.25pt;width:185.2pt;height:81.8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" fillcolor="window" strokecolor="windowText" strokeweight="2pt">
            <v:path arrowok="t"/>
            <v:textbox>
              <w:txbxContent>
                <w:p w:rsidR="000D5497" w:rsidRPr="00704DB4" w:rsidRDefault="000D5497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Формирование и направление межведомственных з</w:t>
                  </w:r>
                  <w:r w:rsidRPr="00704DB4">
                    <w:rPr>
                      <w:rFonts w:ascii="Times New Roman" w:hAnsi="Times New Roman"/>
                    </w:rPr>
                    <w:t>апрос</w:t>
                  </w:r>
                  <w:r>
                    <w:rPr>
                      <w:rFonts w:ascii="Times New Roman" w:hAnsi="Times New Roman"/>
                    </w:rPr>
                    <w:t xml:space="preserve">ов </w:t>
                  </w:r>
                  <w:r w:rsidRPr="00704DB4">
                    <w:rPr>
                      <w:rFonts w:ascii="Times New Roman" w:hAnsi="Times New Roman"/>
                    </w:rPr>
                    <w:t>в</w:t>
                  </w:r>
                  <w:r>
                    <w:rPr>
                      <w:rFonts w:ascii="Times New Roman" w:hAnsi="Times New Roman"/>
                    </w:rPr>
                    <w:t xml:space="preserve"> органы (организации), участвующие в предоставлении муниципальной й услуги</w:t>
                  </w:r>
                </w:p>
              </w:txbxContent>
            </v:textbox>
          </v:rect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8F5150" w:rsidP="000C40BD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F5150">
        <w:rPr>
          <w:noProof/>
          <w:lang w:eastAsia="ru-RU"/>
        </w:rPr>
        <w:pict>
          <v:shape id="Прямая со стрелкой 33" o:spid="_x0000_s1033" type="#_x0000_t32" style="position:absolute;margin-left:352.3pt;margin-top:1.5pt;width:0;height:19.9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">
            <v:stroke endarrow="block"/>
          </v:shape>
        </w:pict>
      </w:r>
    </w:p>
    <w:p w:rsidR="00C17C24" w:rsidRPr="001E0C92" w:rsidRDefault="008F5150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F5150">
        <w:rPr>
          <w:noProof/>
          <w:lang w:eastAsia="ru-RU"/>
        </w:rPr>
        <w:pict>
          <v:rect id="Прямоугольник 31" o:spid="_x0000_s1034" style="position:absolute;margin-left:235.1pt;margin-top:6.8pt;width:189.75pt;height:78.9pt;z-index:2516541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" fillcolor="window" strokecolor="windowText" strokeweight="2pt">
            <v:path arrowok="t"/>
            <v:textbox>
              <w:txbxContent>
                <w:p w:rsidR="000D5497" w:rsidRPr="005839EA" w:rsidRDefault="000D5497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</w:t>
                  </w:r>
                  <w:r w:rsidRPr="005839EA">
                    <w:rPr>
                      <w:rFonts w:ascii="Times New Roman" w:hAnsi="Times New Roman"/>
                    </w:rPr>
                    <w:t>одготовка договора передачи, либо уведомления о невозможности заключения договора передачи, подписание и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839EA">
                    <w:rPr>
                      <w:rFonts w:ascii="Times New Roman" w:hAnsi="Times New Roman"/>
                    </w:rPr>
                    <w:t>регистрация договора передачи</w:t>
                  </w:r>
                </w:p>
              </w:txbxContent>
            </v:textbox>
          </v:rect>
        </w:pict>
      </w:r>
      <w:r w:rsidR="00C17C2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C17C24">
        <w:rPr>
          <w:noProof/>
          <w:lang w:eastAsia="ru-RU"/>
        </w:rPr>
        <w:t xml:space="preserve"> </w:t>
      </w:r>
    </w:p>
    <w:p w:rsidR="00C17C24" w:rsidRPr="001E0C92" w:rsidRDefault="00C17C24" w:rsidP="000C40B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C17C24" w:rsidRPr="001E0C92" w:rsidRDefault="008F5150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F5150">
        <w:rPr>
          <w:noProof/>
          <w:lang w:eastAsia="ru-RU"/>
        </w:rPr>
        <w:pict>
          <v:shape id="Прямая со стрелкой 3" o:spid="_x0000_s1035" type="#_x0000_t32" style="position:absolute;margin-left:328.55pt;margin-top:2.85pt;width:0;height:98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">
            <v:stroke endarrow="block"/>
          </v:shape>
        </w:pict>
      </w:r>
      <w:r w:rsidRPr="008F5150">
        <w:rPr>
          <w:noProof/>
          <w:lang w:eastAsia="ru-RU"/>
        </w:rPr>
        <w:pict>
          <v:shape id="Прямая со стрелкой 30" o:spid="_x0000_s1036" type="#_x0000_t32" style="position:absolute;margin-left:158.5pt;margin-top:2.85pt;width:126.35pt;height:47.45pt;flip:x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">
            <v:stroke endarrow="block"/>
          </v:shape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8F5150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F5150">
        <w:rPr>
          <w:noProof/>
          <w:lang w:eastAsia="ru-RU"/>
        </w:rPr>
        <w:pict>
          <v:rect id="Прямоугольник 37" o:spid="_x0000_s1037" style="position:absolute;margin-left:-3.85pt;margin-top:9pt;width:186.3pt;height:83.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" fillcolor="window" strokecolor="windowText" strokeweight="2pt">
            <v:path arrowok="t"/>
            <v:textbox>
              <w:txbxContent>
                <w:p w:rsidR="000D5497" w:rsidRDefault="000D5497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Отказ в предоставлении муниципальной услуги </w:t>
                  </w:r>
                </w:p>
                <w:p w:rsidR="000D5497" w:rsidRPr="002C45DF" w:rsidRDefault="000D5497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(п</w:t>
                  </w:r>
                  <w:r w:rsidRPr="002C45DF">
                    <w:rPr>
                      <w:rFonts w:ascii="Times New Roman" w:hAnsi="Times New Roman"/>
                    </w:rPr>
                    <w:t>ри наличии оснований</w:t>
                  </w:r>
                  <w:r>
                    <w:rPr>
                      <w:rFonts w:ascii="Times New Roman" w:hAnsi="Times New Roman"/>
                    </w:rPr>
                    <w:t>,</w:t>
                  </w:r>
                  <w:r w:rsidRPr="002C45DF">
                    <w:rPr>
                      <w:rFonts w:ascii="Times New Roman" w:hAnsi="Times New Roman"/>
                    </w:rPr>
                    <w:t xml:space="preserve"> предусмотренных пунктом </w:t>
                  </w:r>
                  <w:r>
                    <w:rPr>
                      <w:rFonts w:ascii="Times New Roman" w:hAnsi="Times New Roman"/>
                    </w:rPr>
                    <w:t>2.13</w:t>
                  </w:r>
                  <w:r w:rsidRPr="002C45DF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настоящего </w:t>
                  </w:r>
                  <w:r w:rsidRPr="002C45DF">
                    <w:rPr>
                      <w:rFonts w:ascii="Times New Roman" w:hAnsi="Times New Roman"/>
                    </w:rPr>
                    <w:t>Регламента</w:t>
                  </w:r>
                  <w:r>
                    <w:rPr>
                      <w:rFonts w:ascii="Times New Roman" w:hAnsi="Times New Roman"/>
                    </w:rPr>
                    <w:t>)</w:t>
                  </w:r>
                </w:p>
              </w:txbxContent>
            </v:textbox>
          </v:rect>
        </w:pict>
      </w:r>
      <w:r w:rsidR="00C17C2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0C40BD">
      <w:pPr>
        <w:tabs>
          <w:tab w:val="left" w:pos="6894"/>
        </w:tabs>
      </w:pPr>
      <w:r>
        <w:tab/>
      </w:r>
    </w:p>
    <w:p w:rsidR="00C17C24" w:rsidRDefault="00C17C24" w:rsidP="000C40BD">
      <w:pPr>
        <w:tabs>
          <w:tab w:val="left" w:pos="6894"/>
        </w:tabs>
      </w:pPr>
      <w:r>
        <w:lastRenderedPageBreak/>
        <w:tab/>
      </w:r>
    </w:p>
    <w:p w:rsidR="00C17C24" w:rsidRPr="00D5372F" w:rsidRDefault="008F5150" w:rsidP="000C40BD">
      <w:r>
        <w:rPr>
          <w:noProof/>
          <w:lang w:eastAsia="ru-RU"/>
        </w:rPr>
        <w:pict>
          <v:shape id="Прямая со стрелкой 4" o:spid="_x0000_s1038" type="#_x0000_t32" style="position:absolute;margin-left:325.65pt;margin-top:-27.2pt;width:0;height:37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">
            <v:stroke endarrow="block"/>
          </v:shape>
        </w:pict>
      </w:r>
      <w:r>
        <w:rPr>
          <w:noProof/>
          <w:lang w:eastAsia="ru-RU"/>
        </w:rPr>
        <w:pict>
          <v:rect id="Прямоугольник 24" o:spid="_x0000_s1039" style="position:absolute;margin-left:232.8pt;margin-top:10.35pt;width:189.75pt;height:147.05pt;z-index:2516551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" fillcolor="window" strokecolor="windowText" strokeweight="2pt">
            <v:path arrowok="t"/>
            <v:textbox>
              <w:txbxContent>
                <w:p w:rsidR="000D5497" w:rsidRPr="002A4B06" w:rsidRDefault="000D5497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</w:t>
                  </w:r>
                  <w:r w:rsidRPr="002A4B06">
                    <w:rPr>
                      <w:rFonts w:ascii="Times New Roman" w:hAnsi="Times New Roman"/>
                    </w:rPr>
                    <w:t xml:space="preserve">формление сопутствующих документов (доверенности для представления интересов </w:t>
                  </w:r>
                  <w:r>
                    <w:rPr>
                      <w:rFonts w:ascii="Times New Roman" w:hAnsi="Times New Roman"/>
                    </w:rPr>
                    <w:t>Администрации муниципального района</w:t>
                  </w:r>
                  <w:r w:rsidRPr="002A4B06">
                    <w:rPr>
                      <w:rFonts w:ascii="Times New Roman" w:hAnsi="Times New Roman"/>
                    </w:rPr>
                    <w:t xml:space="preserve"> в Росреестре по РБ по поводу государственной регистрации перехода права </w:t>
                  </w:r>
                  <w:r>
                    <w:rPr>
                      <w:rFonts w:ascii="Times New Roman" w:hAnsi="Times New Roman"/>
                    </w:rPr>
                    <w:t>муниципальной</w:t>
                  </w:r>
                  <w:r w:rsidRPr="002A4B06">
                    <w:rPr>
                      <w:rFonts w:ascii="Times New Roman" w:hAnsi="Times New Roman"/>
                    </w:rPr>
                    <w:t xml:space="preserve"> собственности на жилые</w:t>
                  </w:r>
                  <w:r w:rsidRPr="0054542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2A4B06">
                    <w:rPr>
                      <w:rFonts w:ascii="Times New Roman" w:hAnsi="Times New Roman"/>
                    </w:rPr>
                    <w:t>помещения, переданные согласно договору передачи)</w:t>
                  </w:r>
                </w:p>
              </w:txbxContent>
            </v:textbox>
          </v:rect>
        </w:pict>
      </w:r>
    </w:p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/>
    <w:p w:rsidR="00C17C24" w:rsidRPr="00D5372F" w:rsidRDefault="008F5150" w:rsidP="000C40BD">
      <w:r>
        <w:rPr>
          <w:noProof/>
          <w:lang w:eastAsia="ru-RU"/>
        </w:rPr>
        <w:pict>
          <v:shape id="Прямая со стрелкой 7" o:spid="_x0000_s1040" type="#_x0000_t32" style="position:absolute;margin-left:328.55pt;margin-top:4.7pt;width:0;height:60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">
            <v:stroke endarrow="block"/>
          </v:shape>
        </w:pict>
      </w:r>
    </w:p>
    <w:p w:rsidR="00C17C24" w:rsidRDefault="00C17C24" w:rsidP="000C40BD"/>
    <w:p w:rsidR="00C17C24" w:rsidRPr="00D5372F" w:rsidRDefault="008F5150" w:rsidP="000C40BD">
      <w:pPr>
        <w:tabs>
          <w:tab w:val="left" w:pos="2834"/>
        </w:tabs>
      </w:pPr>
      <w:r>
        <w:rPr>
          <w:noProof/>
          <w:lang w:eastAsia="ru-RU"/>
        </w:rPr>
        <w:pict>
          <v:rect id="Прямоугольник 5" o:spid="_x0000_s1041" style="position:absolute;margin-left:236.6pt;margin-top:14.5pt;width:189.75pt;height:41.3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" fillcolor="window" strokecolor="windowText" strokeweight="2pt">
            <v:path arrowok="t"/>
            <v:textbox>
              <w:txbxContent>
                <w:p w:rsidR="000D5497" w:rsidRPr="00704DB4" w:rsidRDefault="000D5497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Выдача договора</w:t>
                  </w:r>
                  <w:r>
                    <w:rPr>
                      <w:rFonts w:ascii="Times New Roman" w:hAnsi="Times New Roman"/>
                    </w:rPr>
                    <w:t xml:space="preserve"> передачи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и доверенности </w:t>
                  </w:r>
                </w:p>
              </w:txbxContent>
            </v:textbox>
          </v:rect>
        </w:pict>
      </w:r>
      <w:r w:rsidR="00C17C24">
        <w:tab/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C17C24" w:rsidSect="006300B5">
          <w:headerReference w:type="default" r:id="rId2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C17C24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C17C24" w:rsidRPr="00535E6A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7" w:name="_GoBack"/>
      <w:bookmarkEnd w:id="7"/>
      <w:r>
        <w:rPr>
          <w:rFonts w:ascii="Times New Roman" w:hAnsi="Times New Roman"/>
          <w:sz w:val="24"/>
          <w:szCs w:val="24"/>
        </w:rPr>
        <w:t xml:space="preserve"> _______ сельсовет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</w:t>
      </w:r>
      <w:r w:rsidRPr="001876AB">
        <w:rPr>
          <w:rFonts w:ascii="Times New Roman" w:hAnsi="Times New Roman"/>
          <w:sz w:val="24"/>
          <w:szCs w:val="24"/>
        </w:rPr>
        <w:t xml:space="preserve"> предоставлению муниципальной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sz w:val="24"/>
          <w:szCs w:val="24"/>
        </w:rPr>
        <w:t>услуги «</w:t>
      </w: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Передача жилищного фонда 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>муниципального образования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Республики Башкортостан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в собственность граждан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 w:rsidRPr="001876AB">
        <w:rPr>
          <w:rFonts w:ascii="Times New Roman" w:hAnsi="Times New Roman"/>
          <w:sz w:val="24"/>
          <w:szCs w:val="24"/>
        </w:rPr>
        <w:t>»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76AB">
        <w:rPr>
          <w:rFonts w:ascii="Times New Roman" w:hAnsi="Times New Roman"/>
          <w:sz w:val="28"/>
          <w:szCs w:val="28"/>
        </w:rPr>
        <w:t>ЖУРНАЛ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76AB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2206"/>
        <w:gridCol w:w="2694"/>
        <w:gridCol w:w="2268"/>
        <w:gridCol w:w="1701"/>
        <w:gridCol w:w="1701"/>
        <w:gridCol w:w="2046"/>
        <w:gridCol w:w="1985"/>
      </w:tblGrid>
      <w:tr w:rsidR="00C17C24" w:rsidRPr="000A6A32" w:rsidTr="00EC595E">
        <w:trPr>
          <w:trHeight w:val="347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Ф.И.О. 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Адрес жилого помещения, передаваемого в собственность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Площадь жилого помещения, передаваемого в собственность граждан, м</w:t>
            </w:r>
            <w:r w:rsidRPr="001876AB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Дата и номер договора передачи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договора передачи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Подпись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C17C24" w:rsidRPr="000A6A32" w:rsidTr="00EC595E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C17C24" w:rsidRPr="000A6A32" w:rsidTr="00EC595E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17C24" w:rsidRPr="00EC7F80" w:rsidRDefault="00C17C24"/>
    <w:sectPr w:rsidR="00C17C24" w:rsidRPr="00EC7F80" w:rsidSect="00A4304F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6BFA" w:rsidRDefault="00AB6BFA">
      <w:pPr>
        <w:spacing w:after="0" w:line="240" w:lineRule="auto"/>
      </w:pPr>
      <w:r>
        <w:separator/>
      </w:r>
    </w:p>
  </w:endnote>
  <w:endnote w:type="continuationSeparator" w:id="0">
    <w:p w:rsidR="00AB6BFA" w:rsidRDefault="00AB6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6BFA" w:rsidRDefault="00AB6BFA">
      <w:pPr>
        <w:spacing w:after="0" w:line="240" w:lineRule="auto"/>
      </w:pPr>
      <w:r>
        <w:separator/>
      </w:r>
    </w:p>
  </w:footnote>
  <w:footnote w:type="continuationSeparator" w:id="0">
    <w:p w:rsidR="00AB6BFA" w:rsidRDefault="00AB6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497" w:rsidRDefault="000D5497">
    <w:pPr>
      <w:pStyle w:val="a3"/>
      <w:jc w:val="center"/>
    </w:pPr>
    <w:fldSimple w:instr="PAGE   \* MERGEFORMAT">
      <w:r w:rsidR="00435257">
        <w:rPr>
          <w:noProof/>
        </w:rPr>
        <w:t>32</w:t>
      </w:r>
    </w:fldSimple>
  </w:p>
  <w:p w:rsidR="000D5497" w:rsidRDefault="000D549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0DF0"/>
    <w:rsid w:val="000263E4"/>
    <w:rsid w:val="000619C8"/>
    <w:rsid w:val="000A6A32"/>
    <w:rsid w:val="000B6529"/>
    <w:rsid w:val="000C3B2B"/>
    <w:rsid w:val="000C40BD"/>
    <w:rsid w:val="000D5497"/>
    <w:rsid w:val="00113E5C"/>
    <w:rsid w:val="00121A3A"/>
    <w:rsid w:val="001330CC"/>
    <w:rsid w:val="00136F40"/>
    <w:rsid w:val="00144F6E"/>
    <w:rsid w:val="00147161"/>
    <w:rsid w:val="00147213"/>
    <w:rsid w:val="00177BA7"/>
    <w:rsid w:val="001876AB"/>
    <w:rsid w:val="001917DC"/>
    <w:rsid w:val="00192854"/>
    <w:rsid w:val="001A341D"/>
    <w:rsid w:val="001E0C92"/>
    <w:rsid w:val="001F2B6F"/>
    <w:rsid w:val="00224ABE"/>
    <w:rsid w:val="00237432"/>
    <w:rsid w:val="00271C4D"/>
    <w:rsid w:val="00297178"/>
    <w:rsid w:val="00297A0A"/>
    <w:rsid w:val="002A4B06"/>
    <w:rsid w:val="002C45DF"/>
    <w:rsid w:val="002D7470"/>
    <w:rsid w:val="002F66FE"/>
    <w:rsid w:val="00372E0B"/>
    <w:rsid w:val="0038558A"/>
    <w:rsid w:val="00387990"/>
    <w:rsid w:val="003D3671"/>
    <w:rsid w:val="00407E98"/>
    <w:rsid w:val="00435257"/>
    <w:rsid w:val="00440D57"/>
    <w:rsid w:val="00461AD5"/>
    <w:rsid w:val="0046590D"/>
    <w:rsid w:val="00466BAD"/>
    <w:rsid w:val="00486FA9"/>
    <w:rsid w:val="00496F4E"/>
    <w:rsid w:val="004A0BBD"/>
    <w:rsid w:val="004A7F9C"/>
    <w:rsid w:val="004D296D"/>
    <w:rsid w:val="004E215A"/>
    <w:rsid w:val="00504A4F"/>
    <w:rsid w:val="005341E7"/>
    <w:rsid w:val="00535E6A"/>
    <w:rsid w:val="00545424"/>
    <w:rsid w:val="0055750F"/>
    <w:rsid w:val="00573149"/>
    <w:rsid w:val="00575533"/>
    <w:rsid w:val="00575A55"/>
    <w:rsid w:val="005839EA"/>
    <w:rsid w:val="005F36FF"/>
    <w:rsid w:val="00606F7F"/>
    <w:rsid w:val="00623F8C"/>
    <w:rsid w:val="006300B5"/>
    <w:rsid w:val="0066291E"/>
    <w:rsid w:val="006A01DB"/>
    <w:rsid w:val="006A5BB8"/>
    <w:rsid w:val="006B641C"/>
    <w:rsid w:val="006C0DF0"/>
    <w:rsid w:val="006F24D4"/>
    <w:rsid w:val="00700B18"/>
    <w:rsid w:val="00704DB4"/>
    <w:rsid w:val="007437E5"/>
    <w:rsid w:val="00760247"/>
    <w:rsid w:val="007644B8"/>
    <w:rsid w:val="00777E53"/>
    <w:rsid w:val="00782BCA"/>
    <w:rsid w:val="00793511"/>
    <w:rsid w:val="007B7F3F"/>
    <w:rsid w:val="008525D9"/>
    <w:rsid w:val="008557AC"/>
    <w:rsid w:val="00897B3E"/>
    <w:rsid w:val="008F35DF"/>
    <w:rsid w:val="008F5150"/>
    <w:rsid w:val="0096371A"/>
    <w:rsid w:val="0099315A"/>
    <w:rsid w:val="009A15ED"/>
    <w:rsid w:val="009D106C"/>
    <w:rsid w:val="009D3D87"/>
    <w:rsid w:val="009F588E"/>
    <w:rsid w:val="00A4304F"/>
    <w:rsid w:val="00A436DF"/>
    <w:rsid w:val="00A43CF6"/>
    <w:rsid w:val="00A44461"/>
    <w:rsid w:val="00A671C8"/>
    <w:rsid w:val="00A7748A"/>
    <w:rsid w:val="00A81B06"/>
    <w:rsid w:val="00A82101"/>
    <w:rsid w:val="00A9484F"/>
    <w:rsid w:val="00AB6BFA"/>
    <w:rsid w:val="00AD1E0B"/>
    <w:rsid w:val="00AF19C5"/>
    <w:rsid w:val="00B05FF1"/>
    <w:rsid w:val="00B647CB"/>
    <w:rsid w:val="00B65174"/>
    <w:rsid w:val="00B76BED"/>
    <w:rsid w:val="00B873E4"/>
    <w:rsid w:val="00B95722"/>
    <w:rsid w:val="00C11363"/>
    <w:rsid w:val="00C17049"/>
    <w:rsid w:val="00C17C24"/>
    <w:rsid w:val="00C63553"/>
    <w:rsid w:val="00C74B35"/>
    <w:rsid w:val="00C940A2"/>
    <w:rsid w:val="00CB519B"/>
    <w:rsid w:val="00CE7A69"/>
    <w:rsid w:val="00D242C1"/>
    <w:rsid w:val="00D311DC"/>
    <w:rsid w:val="00D329EC"/>
    <w:rsid w:val="00D5372F"/>
    <w:rsid w:val="00D80D18"/>
    <w:rsid w:val="00D92F7E"/>
    <w:rsid w:val="00DB1A8F"/>
    <w:rsid w:val="00DD1554"/>
    <w:rsid w:val="00DD4930"/>
    <w:rsid w:val="00DF0E33"/>
    <w:rsid w:val="00DF4461"/>
    <w:rsid w:val="00E11322"/>
    <w:rsid w:val="00E732B6"/>
    <w:rsid w:val="00EA2E46"/>
    <w:rsid w:val="00EB3663"/>
    <w:rsid w:val="00EC595E"/>
    <w:rsid w:val="00EC6A1A"/>
    <w:rsid w:val="00EC7F80"/>
    <w:rsid w:val="00EE719D"/>
    <w:rsid w:val="00F0780A"/>
    <w:rsid w:val="00F9619E"/>
    <w:rsid w:val="00FE4F1F"/>
    <w:rsid w:val="00FF0B06"/>
    <w:rsid w:val="00FF0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  <o:rules v:ext="edit">
        <o:r id="V:Rule1" type="connector" idref="#Прямая со стрелкой 47"/>
        <o:r id="V:Rule2" type="connector" idref="#Прямая со стрелкой 40"/>
        <o:r id="V:Rule3" type="connector" idref="#Прямая со стрелкой 36"/>
        <o:r id="V:Rule4" type="connector" idref="#Прямая со стрелкой 33"/>
        <o:r id="V:Rule5" type="connector" idref="#Прямая со стрелкой 3"/>
        <o:r id="V:Rule6" type="connector" idref="#Прямая со стрелкой 30"/>
        <o:r id="V:Rule7" type="connector" idref="#Прямая со стрелкой 4"/>
        <o:r id="V:Rule8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0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5750F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5750F"/>
    <w:rPr>
      <w:rFonts w:ascii="Calibri Light" w:hAnsi="Calibri Light" w:cs="Times New Roman"/>
      <w:b/>
      <w:bCs/>
      <w:color w:val="2E74B5"/>
      <w:sz w:val="28"/>
      <w:szCs w:val="28"/>
    </w:rPr>
  </w:style>
  <w:style w:type="paragraph" w:styleId="a3">
    <w:name w:val="header"/>
    <w:basedOn w:val="a"/>
    <w:link w:val="a4"/>
    <w:uiPriority w:val="99"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5750F"/>
    <w:rPr>
      <w:rFonts w:cs="Times New Roman"/>
    </w:rPr>
  </w:style>
  <w:style w:type="paragraph" w:styleId="a5">
    <w:name w:val="List Paragraph"/>
    <w:basedOn w:val="a"/>
    <w:uiPriority w:val="99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rsid w:val="0055750F"/>
    <w:rPr>
      <w:rFonts w:cs="Times New Roman"/>
      <w:color w:val="0563C1"/>
      <w:u w:val="single"/>
    </w:rPr>
  </w:style>
  <w:style w:type="paragraph" w:styleId="a7">
    <w:name w:val="Balloon Text"/>
    <w:basedOn w:val="a"/>
    <w:link w:val="a8"/>
    <w:uiPriority w:val="99"/>
    <w:semiHidden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rsid w:val="0055750F"/>
    <w:rPr>
      <w:rFonts w:cs="Times New Roman"/>
      <w:color w:val="954F72"/>
      <w:u w:val="single"/>
    </w:rPr>
  </w:style>
  <w:style w:type="paragraph" w:styleId="aa">
    <w:name w:val="Normal (Web)"/>
    <w:basedOn w:val="a"/>
    <w:uiPriority w:val="99"/>
    <w:semiHidden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77E5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A4304F"/>
    <w:rPr>
      <w:rFonts w:cs="Times New Roman"/>
    </w:rPr>
  </w:style>
  <w:style w:type="character" w:styleId="ad">
    <w:name w:val="annotation reference"/>
    <w:basedOn w:val="a0"/>
    <w:uiPriority w:val="99"/>
    <w:rsid w:val="00297A0A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locked/>
    <w:rsid w:val="00297A0A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297A0A"/>
    <w:rPr>
      <w:b/>
      <w:bCs/>
    </w:rPr>
  </w:style>
  <w:style w:type="paragraph" w:styleId="3">
    <w:name w:val="Body Text Indent 3"/>
    <w:basedOn w:val="a"/>
    <w:link w:val="30"/>
    <w:uiPriority w:val="99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B647CB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No Spacing"/>
    <w:uiPriority w:val="99"/>
    <w:qFormat/>
    <w:rsid w:val="00B647CB"/>
    <w:rPr>
      <w:lang w:eastAsia="en-US"/>
    </w:rPr>
  </w:style>
  <w:style w:type="paragraph" w:styleId="af3">
    <w:name w:val="Title"/>
    <w:basedOn w:val="a"/>
    <w:link w:val="af4"/>
    <w:uiPriority w:val="99"/>
    <w:qFormat/>
    <w:rsid w:val="00192854"/>
    <w:pPr>
      <w:spacing w:after="0" w:line="36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f4">
    <w:name w:val="Название Знак"/>
    <w:basedOn w:val="a0"/>
    <w:link w:val="af3"/>
    <w:uiPriority w:val="99"/>
    <w:locked/>
    <w:rsid w:val="00192854"/>
    <w:rPr>
      <w:rFonts w:ascii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85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F4488748F88A69A53451B1602C2719FC443E3D1900774F493E0085F5H2C9D" TargetMode="External"/><Relationship Id="rId13" Type="http://schemas.openxmlformats.org/officeDocument/2006/relationships/hyperlink" Target="consultantplus://offline/ref=70F4488748F88A69A53451B1602C2719FA413A3019092A4541670C87F2269B1D76CE7586A62430HCC2D" TargetMode="External"/><Relationship Id="rId18" Type="http://schemas.openxmlformats.org/officeDocument/2006/relationships/hyperlink" Target="consultantplus://offline/ref=57EC4A0E559807BA03AC07E182649CCE6D90AD573E544E7FB29AADAA01183E8460B26B8F025B7499P3z7H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0F4488748F88A69A53451B1602C2719FC463F341C07774F493E0085F5H2C9D" TargetMode="External"/><Relationship Id="rId12" Type="http://schemas.openxmlformats.org/officeDocument/2006/relationships/hyperlink" Target="consultantplus://offline/ref=0FCA96DD85BD9367AF5A501493E95428394055FC4B7FFEE0CE3A11BC3D6EAC6EADB76244d1JEK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A7733A8BE62B42E75BD6287834965A97A354534898CE7B4F0B6D2AE37EE3C3285A7EEBD2572CE8026D4DEdEb3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18823F619B821DE60120495AB5C7DD1EAE21889C039EAE8D586F415B7849002CFB3A1E804L0oDH" TargetMode="External"/><Relationship Id="rId10" Type="http://schemas.openxmlformats.org/officeDocument/2006/relationships/hyperlink" Target="http://www.rosreestr.ru" TargetMode="External"/><Relationship Id="rId19" Type="http://schemas.openxmlformats.org/officeDocument/2006/relationships/hyperlink" Target="consultantplus://offline/ref=EAAD076B108532CA6063F8CBFB51B244CB7DE3ACB11106D0D4E30C6DICC4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F4488748F88A69A53451B1602C2719FC443E3D1900774F493E0085F5H2C9D" TargetMode="External"/><Relationship Id="rId14" Type="http://schemas.openxmlformats.org/officeDocument/2006/relationships/hyperlink" Target="consultantplus://offline/ref=218823F619B821DE60120495AB5C7DD1EAE21889C039EAE8D586F415B7849002CFB3A1E804L0oD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10103</Words>
  <Characters>57592</Characters>
  <Application>Microsoft Office Word</Application>
  <DocSecurity>0</DocSecurity>
  <Lines>479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67560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Админ</cp:lastModifiedBy>
  <cp:revision>2</cp:revision>
  <dcterms:created xsi:type="dcterms:W3CDTF">2016-12-06T06:01:00Z</dcterms:created>
  <dcterms:modified xsi:type="dcterms:W3CDTF">2016-12-06T06:01:00Z</dcterms:modified>
</cp:coreProperties>
</file>