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C1A" w:rsidRDefault="00FB2C1A" w:rsidP="00E65B19">
      <w:pPr>
        <w:spacing w:after="0" w:line="240" w:lineRule="auto"/>
        <w:jc w:val="center"/>
        <w:rPr>
          <w:rFonts w:ascii="Times New Roman" w:eastAsia="Times New Roman" w:hAnsi="Times New Roman" w:cs="Times New Roman"/>
          <w:sz w:val="28"/>
          <w:szCs w:val="24"/>
          <w:lang w:eastAsia="ru-RU"/>
        </w:rPr>
      </w:pPr>
      <w:bookmarkStart w:id="0" w:name="P33"/>
      <w:bookmarkEnd w:id="0"/>
      <w:r>
        <w:rPr>
          <w:rFonts w:ascii="Times New Roman" w:eastAsia="Times New Roman" w:hAnsi="Times New Roman" w:cs="Times New Roman"/>
          <w:sz w:val="28"/>
          <w:szCs w:val="24"/>
          <w:lang w:eastAsia="ru-RU"/>
        </w:rPr>
        <w:t xml:space="preserve">                                                                                   </w:t>
      </w:r>
      <w:bookmarkStart w:id="1" w:name="_GoBack"/>
      <w:bookmarkEnd w:id="1"/>
      <w:r>
        <w:rPr>
          <w:rFonts w:ascii="Times New Roman" w:eastAsia="Times New Roman" w:hAnsi="Times New Roman" w:cs="Times New Roman"/>
          <w:sz w:val="28"/>
          <w:szCs w:val="24"/>
          <w:lang w:eastAsia="ru-RU"/>
        </w:rPr>
        <w:t xml:space="preserve"> ПРОЕКТ</w:t>
      </w:r>
    </w:p>
    <w:p w:rsidR="00E65B19" w:rsidRPr="00513E84" w:rsidRDefault="00E65B19" w:rsidP="00E65B19">
      <w:pPr>
        <w:spacing w:after="0" w:line="240" w:lineRule="auto"/>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r w:rsidR="00300FED">
        <w:rPr>
          <w:rFonts w:ascii="Times New Roman" w:hAnsi="Times New Roman" w:cs="Times New Roman"/>
          <w:sz w:val="28"/>
          <w:szCs w:val="28"/>
        </w:rPr>
        <w:t>Чуюнчинский</w:t>
      </w:r>
      <w:r w:rsidRPr="00513E84">
        <w:rPr>
          <w:rFonts w:ascii="Times New Roman" w:eastAsia="Times New Roman" w:hAnsi="Times New Roman" w:cs="Times New Roman"/>
          <w:sz w:val="28"/>
          <w:szCs w:val="28"/>
          <w:lang w:eastAsia="ru-RU"/>
        </w:rPr>
        <w:t xml:space="preserve"> сельсовет</w:t>
      </w:r>
    </w:p>
    <w:p w:rsidR="00E65B19" w:rsidRPr="00513E84" w:rsidRDefault="00E65B19" w:rsidP="00E65B1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p>
    <w:p w:rsidR="00E65B19" w:rsidRPr="00513E84"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E65B19"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w:t>
      </w:r>
      <w:r w:rsidR="00FB2C1A">
        <w:rPr>
          <w:rFonts w:ascii="Times New Roman" w:eastAsia="Times New Roman" w:hAnsi="Times New Roman" w:cs="Times New Roman"/>
          <w:sz w:val="28"/>
          <w:szCs w:val="28"/>
          <w:lang w:eastAsia="ru-RU"/>
        </w:rPr>
        <w:t xml:space="preserve">                             От</w:t>
      </w:r>
      <w:proofErr w:type="gramStart"/>
      <w:r w:rsidR="00FB2C1A">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w:t>
      </w:r>
      <w:proofErr w:type="gramEnd"/>
    </w:p>
    <w:p w:rsidR="00E65B19" w:rsidRPr="00E65B19"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2" w:name="P32"/>
      <w:bookmarkEnd w:id="2"/>
    </w:p>
    <w:p w:rsidR="00E65B19" w:rsidRPr="00513E84" w:rsidRDefault="00E65B19" w:rsidP="00E65B1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300FED" w:rsidRPr="00300FED">
        <w:rPr>
          <w:rFonts w:ascii="Times New Roman" w:hAnsi="Times New Roman" w:cs="Times New Roman"/>
          <w:b w:val="0"/>
          <w:sz w:val="28"/>
          <w:szCs w:val="28"/>
        </w:rPr>
        <w:t>Чуюнчинский</w:t>
      </w:r>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w:t>
      </w:r>
      <w:r>
        <w:rPr>
          <w:rFonts w:ascii="Times New Roman" w:hAnsi="Times New Roman" w:cs="Times New Roman"/>
          <w:b w:val="0"/>
          <w:color w:val="000000" w:themeColor="text1"/>
          <w:sz w:val="28"/>
          <w:szCs w:val="28"/>
        </w:rPr>
        <w:t>по денежным обязательствам казенных, бюджетных и автономных учреждений</w:t>
      </w:r>
    </w:p>
    <w:p w:rsidR="00E65B19" w:rsidRPr="00513E84"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E65B19" w:rsidRPr="003705C7" w:rsidRDefault="00E65B19" w:rsidP="00F75F3E">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со </w:t>
      </w:r>
      <w:hyperlink r:id="rId5"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6" w:history="1">
        <w:r w:rsidRPr="00950A49">
          <w:rPr>
            <w:rFonts w:ascii="Times New Roman" w:hAnsi="Times New Roman" w:cs="Times New Roman"/>
            <w:sz w:val="28"/>
            <w:szCs w:val="28"/>
          </w:rPr>
          <w:t>242.4</w:t>
        </w:r>
      </w:hyperlink>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7" w:history="1">
        <w:r w:rsidR="00F75F3E" w:rsidRPr="00F75F3E">
          <w:rPr>
            <w:rStyle w:val="a3"/>
            <w:rFonts w:ascii="Times New Roman" w:eastAsia="Calibri" w:hAnsi="Times New Roman" w:cs="Times New Roman"/>
            <w:color w:val="auto"/>
            <w:sz w:val="28"/>
            <w:szCs w:val="28"/>
            <w:u w:val="none"/>
            <w:lang w:eastAsia="ru-RU"/>
          </w:rPr>
          <w:t>частью 3.19 статьи 3</w:t>
        </w:r>
      </w:hyperlink>
      <w:r w:rsidR="00F75F3E" w:rsidRPr="00F75F3E">
        <w:rPr>
          <w:rFonts w:ascii="Times New Roman" w:eastAsia="Calibri" w:hAnsi="Times New Roman" w:cs="Times New Roman"/>
          <w:sz w:val="28"/>
          <w:szCs w:val="28"/>
          <w:lang w:eastAsia="ru-RU"/>
        </w:rPr>
        <w:t xml:space="preserve"> Федерального закона</w:t>
      </w:r>
      <w:r w:rsidR="00F75F3E">
        <w:rPr>
          <w:rFonts w:ascii="Times New Roman" w:eastAsia="Calibri" w:hAnsi="Times New Roman" w:cs="Times New Roman"/>
          <w:sz w:val="28"/>
          <w:szCs w:val="28"/>
          <w:lang w:eastAsia="ru-RU"/>
        </w:rPr>
        <w:t xml:space="preserve"> от 18 июля 2011 года N 239-ФЗ «</w:t>
      </w:r>
      <w:r w:rsidR="00F75F3E" w:rsidRPr="00F75F3E">
        <w:rPr>
          <w:rFonts w:ascii="Times New Roman" w:eastAsia="Calibri" w:hAnsi="Times New Roman" w:cs="Times New Roman"/>
          <w:sz w:val="28"/>
          <w:szCs w:val="28"/>
          <w:lang w:eastAsia="ru-RU"/>
        </w:rPr>
        <w:t xml:space="preserve">О внесении изменений </w:t>
      </w:r>
      <w:r w:rsidR="00F75F3E">
        <w:rPr>
          <w:rFonts w:ascii="Times New Roman" w:eastAsia="Calibri" w:hAnsi="Times New Roman" w:cs="Times New Roman"/>
          <w:sz w:val="28"/>
          <w:szCs w:val="28"/>
          <w:lang w:eastAsia="ru-RU"/>
        </w:rPr>
        <w:t xml:space="preserve">  </w:t>
      </w:r>
      <w:r w:rsidR="00F75F3E" w:rsidRPr="00F75F3E">
        <w:rPr>
          <w:rFonts w:ascii="Times New Roman" w:eastAsia="Calibri" w:hAnsi="Times New Roman" w:cs="Times New Roman"/>
          <w:sz w:val="28"/>
          <w:szCs w:val="28"/>
          <w:lang w:eastAsia="ru-RU"/>
        </w:rPr>
        <w:t xml:space="preserve">в отдельные законодательные акты Российской Федерации в связи с совершенствованием правового </w:t>
      </w:r>
      <w:r w:rsidR="00F75F3E">
        <w:rPr>
          <w:rFonts w:ascii="Times New Roman" w:eastAsia="Calibri" w:hAnsi="Times New Roman" w:cs="Times New Roman"/>
          <w:sz w:val="28"/>
          <w:szCs w:val="28"/>
          <w:lang w:eastAsia="ru-RU"/>
        </w:rPr>
        <w:t>положения автономных учреждений»</w:t>
      </w:r>
      <w:r w:rsidR="00F75F3E" w:rsidRPr="00F75F3E">
        <w:rPr>
          <w:rFonts w:ascii="Times New Roman" w:eastAsia="Calibri" w:hAnsi="Times New Roman" w:cs="Times New Roman"/>
          <w:sz w:val="28"/>
          <w:szCs w:val="28"/>
          <w:lang w:eastAsia="ru-RU"/>
        </w:rPr>
        <w:t xml:space="preserve">, </w:t>
      </w:r>
      <w:hyperlink r:id="rId8" w:history="1">
        <w:r w:rsidR="00F75F3E" w:rsidRPr="00F75F3E">
          <w:rPr>
            <w:rStyle w:val="a3"/>
            <w:rFonts w:ascii="Times New Roman" w:eastAsia="Calibri" w:hAnsi="Times New Roman" w:cs="Times New Roman"/>
            <w:color w:val="auto"/>
            <w:sz w:val="28"/>
            <w:szCs w:val="28"/>
            <w:u w:val="none"/>
            <w:lang w:eastAsia="ru-RU"/>
          </w:rPr>
          <w:t>статьей 30</w:t>
        </w:r>
      </w:hyperlink>
      <w:r w:rsidR="00F75F3E" w:rsidRPr="00F75F3E">
        <w:rPr>
          <w:rFonts w:ascii="Times New Roman" w:eastAsia="Calibri" w:hAnsi="Times New Roman" w:cs="Times New Roman"/>
          <w:sz w:val="28"/>
          <w:szCs w:val="28"/>
          <w:lang w:eastAsia="ru-RU"/>
        </w:rPr>
        <w:t xml:space="preserve"> Федеральног</w:t>
      </w:r>
      <w:r w:rsidR="00F75F3E">
        <w:rPr>
          <w:rFonts w:ascii="Times New Roman" w:eastAsia="Calibri" w:hAnsi="Times New Roman" w:cs="Times New Roman"/>
          <w:sz w:val="28"/>
          <w:szCs w:val="28"/>
          <w:lang w:eastAsia="ru-RU"/>
        </w:rPr>
        <w:t xml:space="preserve">о закона </w:t>
      </w:r>
      <w:r w:rsidR="005C0072">
        <w:rPr>
          <w:rFonts w:ascii="Times New Roman" w:eastAsia="Calibri" w:hAnsi="Times New Roman" w:cs="Times New Roman"/>
          <w:sz w:val="28"/>
          <w:szCs w:val="28"/>
          <w:lang w:eastAsia="ru-RU"/>
        </w:rPr>
        <w:t xml:space="preserve">                      </w:t>
      </w:r>
      <w:r w:rsidR="00F75F3E">
        <w:rPr>
          <w:rFonts w:ascii="Times New Roman" w:eastAsia="Calibri" w:hAnsi="Times New Roman" w:cs="Times New Roman"/>
          <w:sz w:val="28"/>
          <w:szCs w:val="28"/>
          <w:lang w:eastAsia="ru-RU"/>
        </w:rPr>
        <w:t>от 08.05.2010 N 83-ФЗ «</w:t>
      </w:r>
      <w:r w:rsidR="00F75F3E" w:rsidRPr="00F75F3E">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 в связи с совершенствованием правового положения государстве</w:t>
      </w:r>
      <w:r w:rsidR="00F75F3E">
        <w:rPr>
          <w:rFonts w:ascii="Times New Roman" w:eastAsia="Calibri" w:hAnsi="Times New Roman" w:cs="Times New Roman"/>
          <w:sz w:val="28"/>
          <w:szCs w:val="28"/>
          <w:lang w:eastAsia="ru-RU"/>
        </w:rPr>
        <w:t>нных (муниципальных) учреждений»</w:t>
      </w:r>
      <w:r w:rsidR="00F75F3E" w:rsidRPr="00F75F3E">
        <w:rPr>
          <w:rFonts w:ascii="Times New Roman" w:eastAsia="Calibri" w:hAnsi="Times New Roman" w:cs="Times New Roman"/>
          <w:sz w:val="28"/>
          <w:szCs w:val="28"/>
          <w:lang w:eastAsia="ru-RU"/>
        </w:rPr>
        <w:t xml:space="preserve">, руководствуясь </w:t>
      </w:r>
      <w:hyperlink r:id="rId9" w:history="1">
        <w:r w:rsidR="00F75F3E" w:rsidRPr="00F75F3E">
          <w:rPr>
            <w:rStyle w:val="a3"/>
            <w:rFonts w:ascii="Times New Roman" w:eastAsia="Calibri" w:hAnsi="Times New Roman" w:cs="Times New Roman"/>
            <w:color w:val="auto"/>
            <w:sz w:val="28"/>
            <w:szCs w:val="28"/>
            <w:u w:val="none"/>
            <w:lang w:eastAsia="ru-RU"/>
          </w:rPr>
          <w:t>пунктами 3.3.38</w:t>
        </w:r>
      </w:hyperlink>
      <w:r w:rsidR="00F75F3E" w:rsidRPr="00F75F3E">
        <w:rPr>
          <w:rFonts w:ascii="Times New Roman" w:eastAsia="Calibri" w:hAnsi="Times New Roman" w:cs="Times New Roman"/>
          <w:sz w:val="28"/>
          <w:szCs w:val="28"/>
          <w:lang w:eastAsia="ru-RU"/>
        </w:rPr>
        <w:t xml:space="preserve">, </w:t>
      </w:r>
      <w:hyperlink r:id="rId10" w:history="1">
        <w:r w:rsidR="00F75F3E" w:rsidRPr="00F75F3E">
          <w:rPr>
            <w:rStyle w:val="a3"/>
            <w:rFonts w:ascii="Times New Roman" w:eastAsia="Calibri" w:hAnsi="Times New Roman" w:cs="Times New Roman"/>
            <w:color w:val="auto"/>
            <w:sz w:val="28"/>
            <w:szCs w:val="28"/>
            <w:u w:val="none"/>
            <w:lang w:eastAsia="ru-RU"/>
          </w:rPr>
          <w:t>5.4</w:t>
        </w:r>
      </w:hyperlink>
      <w:r w:rsidR="00F75F3E" w:rsidRPr="00F75F3E">
        <w:rPr>
          <w:rFonts w:ascii="Times New Roman" w:eastAsia="Calibri" w:hAnsi="Times New Roman" w:cs="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r w:rsidR="00F75F3E">
        <w:rPr>
          <w:rFonts w:ascii="Times New Roman" w:eastAsia="Calibri" w:hAnsi="Times New Roman" w:cs="Times New Roman"/>
          <w:sz w:val="28"/>
          <w:szCs w:val="28"/>
          <w:lang w:eastAsia="ru-RU"/>
        </w:rPr>
        <w:t xml:space="preserve"> </w:t>
      </w:r>
      <w:proofErr w:type="gramStart"/>
      <w:r w:rsidRPr="00F75F3E">
        <w:rPr>
          <w:rFonts w:ascii="Times New Roman" w:eastAsia="Calibri" w:hAnsi="Times New Roman" w:cs="Times New Roman"/>
          <w:sz w:val="28"/>
          <w:szCs w:val="28"/>
          <w:lang w:eastAsia="ru-RU"/>
        </w:rPr>
        <w:t>п</w:t>
      </w:r>
      <w:proofErr w:type="gramEnd"/>
      <w:r w:rsidRPr="00F75F3E">
        <w:rPr>
          <w:rFonts w:ascii="Times New Roman" w:eastAsia="Calibri" w:hAnsi="Times New Roman" w:cs="Times New Roman"/>
          <w:sz w:val="28"/>
          <w:szCs w:val="28"/>
          <w:lang w:eastAsia="ru-RU"/>
        </w:rPr>
        <w:t xml:space="preserve"> о с т а н о в л я ю:</w:t>
      </w:r>
      <w:r w:rsidRPr="00F75F3E">
        <w:rPr>
          <w:rFonts w:ascii="Times New Roman" w:hAnsi="Times New Roman" w:cs="Times New Roman"/>
          <w:sz w:val="28"/>
          <w:szCs w:val="28"/>
        </w:rPr>
        <w:t xml:space="preserve"> </w:t>
      </w:r>
    </w:p>
    <w:p w:rsidR="00E65B19" w:rsidRPr="00B12109" w:rsidRDefault="00E65B19" w:rsidP="00E65B1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1. Утвердить прилагаемый Порядок</w:t>
      </w:r>
      <w:r w:rsidR="005C0072">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4F1C4C" w:rsidRPr="004F1C4C">
        <w:rPr>
          <w:rFonts w:ascii="Times New Roman" w:hAnsi="Times New Roman" w:cs="Times New Roman"/>
          <w:b w:val="0"/>
          <w:sz w:val="28"/>
          <w:szCs w:val="24"/>
        </w:rPr>
        <w:t>Чуюнчинский</w:t>
      </w:r>
      <w:r w:rsidR="00F75F3E" w:rsidRPr="00F75F3E">
        <w:rPr>
          <w:rFonts w:ascii="Times New Roman" w:hAnsi="Times New Roman" w:cs="Times New Roman"/>
          <w:b w:val="0"/>
          <w:bCs/>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r w:rsidR="00F75F3E">
        <w:rPr>
          <w:rFonts w:ascii="Times New Roman" w:hAnsi="Times New Roman" w:cs="Times New Roman"/>
          <w:b w:val="0"/>
          <w:bCs/>
          <w:sz w:val="28"/>
          <w:szCs w:val="28"/>
        </w:rPr>
        <w:t>.</w:t>
      </w:r>
      <w:r w:rsidRPr="00B12109">
        <w:rPr>
          <w:rFonts w:ascii="Times New Roman" w:hAnsi="Times New Roman" w:cs="Times New Roman"/>
          <w:b w:val="0"/>
          <w:bCs/>
          <w:sz w:val="28"/>
          <w:szCs w:val="28"/>
        </w:rPr>
        <w:t xml:space="preserve"> </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FB2C1A">
        <w:rPr>
          <w:rFonts w:ascii="Times New Roman" w:eastAsia="Calibri" w:hAnsi="Times New Roman" w:cs="Times New Roman"/>
          <w:sz w:val="28"/>
          <w:szCs w:val="28"/>
          <w:lang w:eastAsia="ru-RU"/>
        </w:rPr>
        <w:t>18.10.2011 года № 44</w:t>
      </w:r>
      <w:r w:rsidRPr="003705C7">
        <w:rPr>
          <w:rFonts w:ascii="Times New Roman" w:eastAsia="Calibri" w:hAnsi="Times New Roman" w:cs="Times New Roman"/>
          <w:sz w:val="28"/>
          <w:szCs w:val="28"/>
          <w:lang w:eastAsia="ru-RU"/>
        </w:rPr>
        <w:t>.</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w:t>
      </w:r>
      <w:r w:rsidR="005C0072">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за собой.</w:t>
      </w:r>
    </w:p>
    <w:p w:rsidR="00E65B19" w:rsidRPr="003705C7" w:rsidRDefault="00E65B19" w:rsidP="00E65B19">
      <w:pPr>
        <w:spacing w:after="0" w:line="240" w:lineRule="auto"/>
        <w:jc w:val="both"/>
        <w:rPr>
          <w:rFonts w:ascii="Times New Roman" w:eastAsia="Times New Roman" w:hAnsi="Times New Roman" w:cs="Times New Roman"/>
          <w:sz w:val="28"/>
          <w:szCs w:val="28"/>
          <w:lang w:eastAsia="ru-RU"/>
        </w:rPr>
      </w:pPr>
    </w:p>
    <w:p w:rsidR="00E65B19"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E65B19" w:rsidRPr="00513E84" w:rsidRDefault="004F1C4C" w:rsidP="00E65B19">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4"/>
          <w:lang w:eastAsia="ru-RU"/>
        </w:rPr>
        <w:t xml:space="preserve">Чуюнчинский </w:t>
      </w:r>
      <w:r w:rsidR="00E65B19" w:rsidRPr="00513E84">
        <w:rPr>
          <w:rFonts w:ascii="Times New Roman" w:eastAsia="Times New Roman" w:hAnsi="Times New Roman" w:cs="Times New Roman"/>
          <w:sz w:val="28"/>
          <w:szCs w:val="28"/>
          <w:lang w:eastAsia="ru-RU"/>
        </w:rPr>
        <w:t>сельсовет</w:t>
      </w:r>
      <w:r w:rsidR="00E65B19" w:rsidRPr="00513E84">
        <w:rPr>
          <w:rFonts w:ascii="Times New Roman" w:eastAsia="Times New Roman" w:hAnsi="Times New Roman" w:cs="Times New Roman"/>
          <w:sz w:val="28"/>
          <w:szCs w:val="20"/>
          <w:lang w:eastAsia="ru-RU"/>
        </w:rPr>
        <w:t xml:space="preserve">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E65B19" w:rsidRPr="00513E84" w:rsidRDefault="00E65B19" w:rsidP="00E65B19">
      <w:pPr>
        <w:spacing w:after="0" w:line="240" w:lineRule="auto"/>
        <w:rPr>
          <w:rFonts w:ascii="Times New Roman" w:eastAsia="Times New Roman" w:hAnsi="Times New Roman" w:cs="Times New Roman"/>
          <w:sz w:val="28"/>
          <w:szCs w:val="28"/>
          <w:lang w:eastAsia="ru-RU"/>
        </w:rPr>
        <w:sectPr w:rsidR="00E65B19" w:rsidRPr="00513E84">
          <w:pgSz w:w="11906" w:h="16838"/>
          <w:pgMar w:top="851" w:right="849" w:bottom="992" w:left="1560" w:header="720" w:footer="720" w:gutter="0"/>
          <w:cols w:space="720"/>
        </w:sectPr>
      </w:pPr>
      <w:r w:rsidRPr="00513E84">
        <w:rPr>
          <w:rFonts w:ascii="Times New Roman" w:eastAsia="Times New Roman" w:hAnsi="Times New Roman" w:cs="Times New Roman"/>
          <w:sz w:val="28"/>
          <w:szCs w:val="20"/>
          <w:lang w:eastAsia="ru-RU"/>
        </w:rPr>
        <w:t xml:space="preserve">Республики Башкортостан                        </w:t>
      </w:r>
      <w:r w:rsidR="004F1C4C">
        <w:rPr>
          <w:rFonts w:ascii="Times New Roman" w:eastAsia="Times New Roman" w:hAnsi="Times New Roman" w:cs="Times New Roman"/>
          <w:sz w:val="28"/>
          <w:szCs w:val="20"/>
          <w:lang w:eastAsia="ru-RU"/>
        </w:rPr>
        <w:t xml:space="preserve">                        </w:t>
      </w:r>
      <w:proofErr w:type="spellStart"/>
      <w:r w:rsidR="004F1C4C">
        <w:rPr>
          <w:rFonts w:ascii="Times New Roman" w:eastAsia="Times New Roman" w:hAnsi="Times New Roman" w:cs="Times New Roman"/>
          <w:sz w:val="28"/>
          <w:szCs w:val="20"/>
          <w:lang w:eastAsia="ru-RU"/>
        </w:rPr>
        <w:t>Р.А.Сафарянов</w:t>
      </w:r>
      <w:proofErr w:type="spellEnd"/>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sidR="004F1C4C">
        <w:rPr>
          <w:rFonts w:ascii="Times New Roman" w:eastAsia="Times New Roman" w:hAnsi="Times New Roman" w:cs="Times New Roman"/>
          <w:sz w:val="28"/>
          <w:szCs w:val="24"/>
          <w:lang w:eastAsia="ru-RU"/>
        </w:rPr>
        <w:t xml:space="preserve">Чуюнчинский </w:t>
      </w:r>
      <w:r w:rsidRPr="00513E84">
        <w:rPr>
          <w:rFonts w:ascii="Times New Roman" w:eastAsia="Times New Roman" w:hAnsi="Times New Roman" w:cs="Times New Roman"/>
          <w:sz w:val="28"/>
          <w:szCs w:val="24"/>
          <w:lang w:eastAsia="ru-RU"/>
        </w:rPr>
        <w:t>сельсовет муниципального района Давлекановский район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Pr>
          <w:rFonts w:ascii="Times New Roman" w:eastAsia="Times New Roman" w:hAnsi="Times New Roman" w:cs="Times New Roman"/>
          <w:sz w:val="28"/>
          <w:szCs w:val="24"/>
          <w:lang w:eastAsia="ru-RU"/>
        </w:rPr>
        <w:t>---</w:t>
      </w:r>
      <w:r w:rsidRPr="00513E84">
        <w:rPr>
          <w:rFonts w:ascii="Times New Roman" w:eastAsia="Times New Roman" w:hAnsi="Times New Roman" w:cs="Times New Roman"/>
          <w:sz w:val="28"/>
          <w:szCs w:val="24"/>
          <w:lang w:eastAsia="ru-RU"/>
        </w:rPr>
        <w:t xml:space="preserve">  </w:t>
      </w:r>
      <w:r w:rsidR="00FB2C1A">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w:t>
      </w:r>
    </w:p>
    <w:p w:rsidR="00E65B19" w:rsidRDefault="00E65B19" w:rsidP="00E65B19">
      <w:pPr>
        <w:pStyle w:val="ConsPlusTitle"/>
        <w:jc w:val="center"/>
        <w:rPr>
          <w:rFonts w:ascii="Times New Roman" w:hAnsi="Times New Roman" w:cs="Times New Roman"/>
          <w:b w:val="0"/>
          <w:color w:val="000000" w:themeColor="text1"/>
          <w:sz w:val="28"/>
          <w:szCs w:val="28"/>
        </w:rPr>
      </w:pPr>
    </w:p>
    <w:p w:rsidR="005C0072" w:rsidRPr="005C0072"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Порядок</w:t>
      </w:r>
    </w:p>
    <w:p w:rsidR="0077097D"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4F1C4C">
        <w:rPr>
          <w:rFonts w:ascii="Times New Roman" w:eastAsia="Times New Roman" w:hAnsi="Times New Roman" w:cs="Times New Roman"/>
          <w:sz w:val="28"/>
          <w:szCs w:val="24"/>
          <w:lang w:eastAsia="ru-RU"/>
        </w:rPr>
        <w:t>Чуюнчинский</w:t>
      </w:r>
      <w:r w:rsidRPr="005C0072">
        <w:rPr>
          <w:rFonts w:ascii="Times New Roman" w:hAnsi="Times New Roman" w:cs="Times New Roman"/>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 ОБЩИЕ ПОЛОЖЕНИЯ</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 </w:t>
      </w:r>
      <w:proofErr w:type="gramStart"/>
      <w:r w:rsidRPr="00950A49">
        <w:rPr>
          <w:rFonts w:ascii="Times New Roman" w:hAnsi="Times New Roman" w:cs="Times New Roman"/>
          <w:sz w:val="28"/>
          <w:szCs w:val="28"/>
        </w:rPr>
        <w:t xml:space="preserve">Настоящий Порядок определяет действия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 его структурных подразделений (далее -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Республики Башкортостан по денежным обязательствам казенных, бюджетных и</w:t>
      </w:r>
      <w:proofErr w:type="gramEnd"/>
      <w:r w:rsidRPr="00950A49">
        <w:rPr>
          <w:rFonts w:ascii="Times New Roman" w:hAnsi="Times New Roman" w:cs="Times New Roman"/>
          <w:sz w:val="28"/>
          <w:szCs w:val="28"/>
        </w:rPr>
        <w:t xml:space="preserve"> автономных учреждений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лицевые счета которым открыты в </w:t>
      </w:r>
      <w:r>
        <w:rPr>
          <w:rFonts w:ascii="Times New Roman" w:hAnsi="Times New Roman" w:cs="Times New Roman"/>
          <w:sz w:val="28"/>
          <w:szCs w:val="28"/>
        </w:rPr>
        <w:t xml:space="preserve">сельском поселении </w:t>
      </w:r>
      <w:r w:rsidR="004F1C4C">
        <w:rPr>
          <w:rFonts w:ascii="Times New Roman" w:hAnsi="Times New Roman" w:cs="Times New Roman"/>
          <w:sz w:val="28"/>
          <w:szCs w:val="24"/>
        </w:rPr>
        <w:t xml:space="preserve">Чуюнчинский </w:t>
      </w:r>
      <w:r>
        <w:rPr>
          <w:rFonts w:ascii="Times New Roman" w:hAnsi="Times New Roman" w:cs="Times New Roman"/>
          <w:sz w:val="28"/>
          <w:szCs w:val="28"/>
        </w:rPr>
        <w:t>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исполняются в порядке, установленном </w:t>
      </w:r>
      <w:hyperlink r:id="rId11"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12" w:history="1">
        <w:r w:rsidRPr="00950A49">
          <w:rPr>
            <w:rFonts w:ascii="Times New Roman" w:hAnsi="Times New Roman" w:cs="Times New Roman"/>
            <w:sz w:val="28"/>
            <w:szCs w:val="28"/>
          </w:rPr>
          <w:t>242.4</w:t>
        </w:r>
      </w:hyperlink>
      <w:r w:rsidRPr="00950A49">
        <w:rPr>
          <w:rFonts w:ascii="Times New Roman" w:hAnsi="Times New Roman" w:cs="Times New Roman"/>
          <w:sz w:val="28"/>
          <w:szCs w:val="28"/>
        </w:rPr>
        <w:t xml:space="preserve"> Бюджетного кодекса Российской Федерации (далее - Кодекс).</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 </w:t>
      </w:r>
      <w:proofErr w:type="gramStart"/>
      <w:r w:rsidRPr="00950A49">
        <w:rPr>
          <w:rFonts w:ascii="Times New Roman" w:hAnsi="Times New Roman" w:cs="Times New Roman"/>
          <w:sz w:val="28"/>
          <w:szCs w:val="28"/>
        </w:rPr>
        <w:t>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w:t>
      </w:r>
      <w:r>
        <w:rPr>
          <w:rFonts w:ascii="Times New Roman" w:hAnsi="Times New Roman" w:cs="Times New Roman"/>
          <w:sz w:val="28"/>
          <w:szCs w:val="28"/>
        </w:rPr>
        <w:t xml:space="preserve"> 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исполняются в порядке, установленном </w:t>
      </w:r>
      <w:hyperlink r:id="rId13" w:history="1">
        <w:r w:rsidRPr="00950A49">
          <w:rPr>
            <w:rFonts w:ascii="Times New Roman" w:hAnsi="Times New Roman" w:cs="Times New Roman"/>
            <w:sz w:val="28"/>
            <w:szCs w:val="28"/>
          </w:rPr>
          <w:t>статьей 30</w:t>
        </w:r>
      </w:hyperlink>
      <w:r w:rsidRPr="00950A49">
        <w:rPr>
          <w:rFonts w:ascii="Times New Roman" w:hAnsi="Times New Roman" w:cs="Times New Roman"/>
          <w:sz w:val="28"/>
          <w:szCs w:val="28"/>
        </w:rPr>
        <w:t xml:space="preserve"> Федерального закона от 08.05.2010 </w:t>
      </w:r>
      <w:r>
        <w:rPr>
          <w:rFonts w:ascii="Times New Roman" w:hAnsi="Times New Roman" w:cs="Times New Roman"/>
          <w:sz w:val="28"/>
          <w:szCs w:val="28"/>
        </w:rPr>
        <w:t>№ 83-ФЗ «</w:t>
      </w:r>
      <w:r w:rsidRPr="00950A49">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w:t>
      </w:r>
      <w:r>
        <w:rPr>
          <w:rFonts w:ascii="Times New Roman" w:hAnsi="Times New Roman" w:cs="Times New Roman"/>
          <w:sz w:val="28"/>
          <w:szCs w:val="28"/>
        </w:rPr>
        <w:t>ипальных) учреждений»</w:t>
      </w:r>
      <w:r w:rsidRPr="00950A49">
        <w:rPr>
          <w:rFonts w:ascii="Times New Roman" w:hAnsi="Times New Roman" w:cs="Times New Roman"/>
          <w:sz w:val="28"/>
          <w:szCs w:val="28"/>
        </w:rPr>
        <w:t xml:space="preserve"> (далее - Закон).</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4. При наличии электронного документооборота с использованием электронной подписи между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950A49">
          <w:rPr>
            <w:rFonts w:ascii="Times New Roman" w:hAnsi="Times New Roman" w:cs="Times New Roman"/>
            <w:sz w:val="28"/>
            <w:szCs w:val="28"/>
          </w:rPr>
          <w:t xml:space="preserve">приложениями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46" w:history="1">
        <w:r w:rsidRPr="00950A49">
          <w:rPr>
            <w:rFonts w:ascii="Times New Roman" w:hAnsi="Times New Roman" w:cs="Times New Roman"/>
            <w:sz w:val="28"/>
            <w:szCs w:val="28"/>
          </w:rPr>
          <w:t>7</w:t>
        </w:r>
      </w:hyperlink>
      <w:r w:rsidRPr="00950A49">
        <w:rPr>
          <w:rFonts w:ascii="Times New Roman" w:hAnsi="Times New Roman" w:cs="Times New Roman"/>
          <w:sz w:val="28"/>
          <w:szCs w:val="28"/>
        </w:rPr>
        <w:t xml:space="preserve">, </w:t>
      </w:r>
      <w:hyperlink w:anchor="P915" w:history="1">
        <w:r w:rsidRPr="00950A49">
          <w:rPr>
            <w:rFonts w:ascii="Times New Roman" w:hAnsi="Times New Roman" w:cs="Times New Roman"/>
            <w:sz w:val="28"/>
            <w:szCs w:val="28"/>
          </w:rPr>
          <w:t>8</w:t>
        </w:r>
      </w:hyperlink>
      <w:r w:rsidRPr="00950A49">
        <w:rPr>
          <w:rFonts w:ascii="Times New Roman" w:hAnsi="Times New Roman" w:cs="Times New Roman"/>
          <w:sz w:val="28"/>
          <w:szCs w:val="28"/>
        </w:rPr>
        <w:t xml:space="preserve">, </w:t>
      </w:r>
      <w:hyperlink w:anchor="P972" w:history="1">
        <w:r w:rsidRPr="00950A49">
          <w:rPr>
            <w:rFonts w:ascii="Times New Roman" w:hAnsi="Times New Roman" w:cs="Times New Roman"/>
            <w:sz w:val="28"/>
            <w:szCs w:val="28"/>
          </w:rPr>
          <w:t>9</w:t>
        </w:r>
      </w:hyperlink>
      <w:r w:rsidRPr="00950A49">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D85C61" w:rsidRDefault="00D85C61" w:rsidP="00D85C61">
      <w:pPr>
        <w:pStyle w:val="ConsPlusNormal"/>
        <w:jc w:val="center"/>
        <w:outlineLvl w:val="1"/>
        <w:rPr>
          <w:rFonts w:ascii="Times New Roman" w:hAnsi="Times New Roman" w:cs="Times New Roman"/>
          <w:sz w:val="28"/>
          <w:szCs w:val="28"/>
        </w:rPr>
      </w:pPr>
      <w:bookmarkStart w:id="3" w:name="P61"/>
      <w:bookmarkEnd w:id="3"/>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II. ВЕДЕНИЕ УЧЕТА И ХРАНЕНИЯ ДОКУМЕНТОВ ПО ИСПОЛНЕНИЮ</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ОБРАЩЕНИЕВЗЫСКАНИЯ ПО ДЕНЕЖНЫМ ОБЯЗАТЕЛЬСТВАМ КАЗЕННЫХ УЧРЕЖДЕНИЙ</w:t>
      </w:r>
      <w:r>
        <w:rPr>
          <w:rFonts w:ascii="Times New Roman" w:hAnsi="Times New Roman" w:cs="Times New Roman"/>
          <w:sz w:val="28"/>
          <w:szCs w:val="28"/>
        </w:rPr>
        <w:t xml:space="preserve"> </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w:t>
      </w:r>
      <w:hyperlink w:anchor="P219" w:history="1">
        <w:r w:rsidRPr="00950A49">
          <w:rPr>
            <w:rFonts w:ascii="Times New Roman" w:hAnsi="Times New Roman" w:cs="Times New Roman"/>
            <w:sz w:val="28"/>
            <w:szCs w:val="28"/>
          </w:rPr>
          <w:t>Журнал</w:t>
        </w:r>
      </w:hyperlink>
      <w:r w:rsidRPr="00950A49">
        <w:rPr>
          <w:rFonts w:ascii="Times New Roman" w:hAnsi="Times New Roman" w:cs="Times New Roman"/>
          <w:sz w:val="28"/>
          <w:szCs w:val="28"/>
        </w:rPr>
        <w:t xml:space="preserve"> учета и регистрации исполнительных документов согласно 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 к настоящему Порядку.</w:t>
      </w:r>
    </w:p>
    <w:p w:rsidR="00D85C61" w:rsidRPr="00950A49" w:rsidRDefault="00D85C61" w:rsidP="00D85C61">
      <w:pPr>
        <w:pStyle w:val="ConsPlusNormal"/>
        <w:ind w:firstLine="540"/>
        <w:jc w:val="both"/>
        <w:rPr>
          <w:rFonts w:ascii="Times New Roman" w:hAnsi="Times New Roman" w:cs="Times New Roman"/>
          <w:sz w:val="28"/>
          <w:szCs w:val="28"/>
        </w:rPr>
      </w:pPr>
      <w:bookmarkStart w:id="4" w:name="P67"/>
      <w:bookmarkEnd w:id="4"/>
      <w:r w:rsidRPr="00950A49">
        <w:rPr>
          <w:rFonts w:ascii="Times New Roman" w:hAnsi="Times New Roman" w:cs="Times New Roman"/>
          <w:sz w:val="28"/>
          <w:szCs w:val="28"/>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w:t>
      </w:r>
      <w:r>
        <w:rPr>
          <w:rFonts w:ascii="Times New Roman" w:hAnsi="Times New Roman" w:cs="Times New Roman"/>
          <w:sz w:val="28"/>
          <w:szCs w:val="28"/>
        </w:rPr>
        <w:br/>
      </w:r>
      <w:r w:rsidRPr="00950A49">
        <w:rPr>
          <w:rFonts w:ascii="Times New Roman" w:hAnsi="Times New Roman" w:cs="Times New Roman"/>
          <w:sz w:val="28"/>
          <w:szCs w:val="28"/>
        </w:rPr>
        <w:t xml:space="preserve">в качестве входящей корреспонденции, указывается в Журнале учета </w:t>
      </w:r>
      <w:r>
        <w:rPr>
          <w:rFonts w:ascii="Times New Roman" w:hAnsi="Times New Roman" w:cs="Times New Roman"/>
          <w:sz w:val="28"/>
          <w:szCs w:val="28"/>
        </w:rPr>
        <w:br/>
      </w:r>
      <w:r w:rsidRPr="00950A49">
        <w:rPr>
          <w:rFonts w:ascii="Times New Roman" w:hAnsi="Times New Roman" w:cs="Times New Roman"/>
          <w:sz w:val="28"/>
          <w:szCs w:val="28"/>
        </w:rPr>
        <w:t xml:space="preserve">и регистрации исполнительных документов датой его предъявления </w:t>
      </w:r>
      <w:r>
        <w:rPr>
          <w:rFonts w:ascii="Times New Roman" w:hAnsi="Times New Roman" w:cs="Times New Roman"/>
          <w:sz w:val="28"/>
          <w:szCs w:val="28"/>
        </w:rPr>
        <w:br/>
      </w:r>
      <w:r w:rsidRPr="00950A49">
        <w:rPr>
          <w:rFonts w:ascii="Times New Roman" w:hAnsi="Times New Roman" w:cs="Times New Roman"/>
          <w:sz w:val="28"/>
          <w:szCs w:val="28"/>
        </w:rPr>
        <w:t xml:space="preserve">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исполнительного документа с приложениями, установленными </w:t>
      </w:r>
      <w:hyperlink r:id="rId14" w:history="1">
        <w:r w:rsidRPr="00950A49">
          <w:rPr>
            <w:rFonts w:ascii="Times New Roman" w:hAnsi="Times New Roman" w:cs="Times New Roman"/>
            <w:sz w:val="28"/>
            <w:szCs w:val="28"/>
          </w:rPr>
          <w:t>пунктами 1</w:t>
        </w:r>
      </w:hyperlink>
      <w:r w:rsidRPr="00950A49">
        <w:rPr>
          <w:rFonts w:ascii="Times New Roman" w:hAnsi="Times New Roman" w:cs="Times New Roman"/>
          <w:sz w:val="28"/>
          <w:szCs w:val="28"/>
        </w:rPr>
        <w:t xml:space="preserve"> и </w:t>
      </w:r>
      <w:hyperlink r:id="rId15" w:history="1">
        <w:r w:rsidRPr="00950A49">
          <w:rPr>
            <w:rFonts w:ascii="Times New Roman" w:hAnsi="Times New Roman" w:cs="Times New Roman"/>
            <w:sz w:val="28"/>
            <w:szCs w:val="28"/>
          </w:rPr>
          <w:t>2 статьи 242.1</w:t>
        </w:r>
      </w:hyperlink>
      <w:r w:rsidRPr="00950A49">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8. 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одновременно двух и более </w:t>
      </w:r>
      <w:r w:rsidRPr="00950A49">
        <w:rPr>
          <w:rFonts w:ascii="Times New Roman" w:hAnsi="Times New Roman" w:cs="Times New Roman"/>
          <w:sz w:val="28"/>
          <w:szCs w:val="28"/>
        </w:rPr>
        <w:lastRenderedPageBreak/>
        <w:t>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67" w:history="1">
        <w:r w:rsidRPr="00950A49">
          <w:rPr>
            <w:rFonts w:ascii="Times New Roman" w:hAnsi="Times New Roman" w:cs="Times New Roman"/>
            <w:sz w:val="28"/>
            <w:szCs w:val="28"/>
          </w:rPr>
          <w:t>пунктом 6</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950A49">
          <w:rPr>
            <w:rFonts w:ascii="Times New Roman" w:hAnsi="Times New Roman" w:cs="Times New Roman"/>
            <w:sz w:val="28"/>
            <w:szCs w:val="28"/>
          </w:rPr>
          <w:t xml:space="preserve">приложения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w:t>
      </w:r>
      <w:hyperlink w:anchor="P619" w:history="1">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xml:space="preserve">, </w:t>
      </w:r>
      <w:hyperlink w:anchor="P662" w:history="1">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07" w:history="1">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xml:space="preserve">, </w:t>
      </w:r>
      <w:hyperlink w:anchor="P846" w:history="1">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w:t>
      </w:r>
      <w:hyperlink w:anchor="P915" w:history="1">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и </w:t>
      </w:r>
      <w:hyperlink w:anchor="P972" w:history="1">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6" w:history="1">
        <w:r w:rsidRPr="00950A49">
          <w:rPr>
            <w:rFonts w:ascii="Times New Roman" w:hAnsi="Times New Roman" w:cs="Times New Roman"/>
            <w:sz w:val="28"/>
            <w:szCs w:val="28"/>
          </w:rPr>
          <w:t>статьей 242.4</w:t>
        </w:r>
      </w:hyperlink>
      <w:r w:rsidRPr="00950A49">
        <w:rPr>
          <w:rFonts w:ascii="Times New Roman" w:hAnsi="Times New Roman" w:cs="Times New Roman"/>
          <w:sz w:val="28"/>
          <w:szCs w:val="28"/>
        </w:rPr>
        <w:t xml:space="preserve"> Кодекса на основании отдельных платежных документов по каждому исполнительному документу, предъявляемых должником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9.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о взыскании средств бюджета</w:t>
      </w:r>
      <w:r>
        <w:rPr>
          <w:rFonts w:ascii="Times New Roman" w:hAnsi="Times New Roman" w:cs="Times New Roman"/>
          <w:sz w:val="28"/>
          <w:szCs w:val="28"/>
        </w:rPr>
        <w:t xml:space="preserve"> 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по денежным обязательствам должника, не имеющего открытого лицевого счета для учета операций по исполнению расходов бюджета</w:t>
      </w:r>
      <w:r>
        <w:rPr>
          <w:rFonts w:ascii="Times New Roman" w:hAnsi="Times New Roman" w:cs="Times New Roman"/>
          <w:sz w:val="28"/>
          <w:szCs w:val="28"/>
        </w:rPr>
        <w:t xml:space="preserve"> 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открытому ему как получателю средств бюджета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w:t>
      </w:r>
      <w:proofErr w:type="gramEnd"/>
      <w:r w:rsidRPr="00950A49">
        <w:rPr>
          <w:rFonts w:ascii="Times New Roman" w:hAnsi="Times New Roman" w:cs="Times New Roman"/>
          <w:sz w:val="28"/>
          <w:szCs w:val="28"/>
        </w:rPr>
        <w:t xml:space="preserve"> открытого лицевого счета должника как получателя средств бюджета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10. </w:t>
      </w:r>
      <w:proofErr w:type="gramStart"/>
      <w:r w:rsidRPr="00950A49">
        <w:rPr>
          <w:rFonts w:ascii="Times New Roman" w:hAnsi="Times New Roman" w:cs="Times New Roman"/>
          <w:sz w:val="28"/>
          <w:szCs w:val="28"/>
        </w:rPr>
        <w:t xml:space="preserve">При возвращении исполнительного документа по основаниям, указанным в </w:t>
      </w:r>
      <w:hyperlink r:id="rId17"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к которому прилагаются исполнительный документ со </w:t>
      </w:r>
      <w:r w:rsidRPr="00950A49">
        <w:rPr>
          <w:rFonts w:ascii="Times New Roman" w:hAnsi="Times New Roman" w:cs="Times New Roman"/>
          <w:sz w:val="28"/>
          <w:szCs w:val="28"/>
        </w:rPr>
        <w:lastRenderedPageBreak/>
        <w:t>всеми поступившими от взыскателя</w:t>
      </w:r>
      <w:proofErr w:type="gramEnd"/>
      <w:r w:rsidRPr="00950A49">
        <w:rPr>
          <w:rFonts w:ascii="Times New Roman" w:hAnsi="Times New Roman" w:cs="Times New Roman"/>
          <w:sz w:val="28"/>
          <w:szCs w:val="28"/>
        </w:rPr>
        <w:t xml:space="preserve"> (представителя взыскателя) либо суда документами.</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18"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исполнительный документ в соответствии с </w:t>
      </w:r>
      <w:hyperlink r:id="rId19" w:history="1">
        <w:r w:rsidRPr="00950A49">
          <w:rPr>
            <w:rFonts w:ascii="Times New Roman" w:hAnsi="Times New Roman" w:cs="Times New Roman"/>
            <w:sz w:val="28"/>
            <w:szCs w:val="28"/>
          </w:rPr>
          <w:t>абзацем четвертым пункта 3.1 статьи 242.1</w:t>
        </w:r>
      </w:hyperlink>
      <w:r w:rsidRPr="00950A49">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5" w:name="P80"/>
      <w:bookmarkEnd w:id="5"/>
      <w:r w:rsidRPr="00950A49">
        <w:rPr>
          <w:rFonts w:ascii="Times New Roman" w:hAnsi="Times New Roman" w:cs="Times New Roman"/>
          <w:sz w:val="28"/>
          <w:szCs w:val="28"/>
        </w:rPr>
        <w:t xml:space="preserve">11. При возвращении исполнительного документа по основаниям, указанным в </w:t>
      </w:r>
      <w:hyperlink r:id="rId20" w:history="1">
        <w:r w:rsidRPr="00950A49">
          <w:rPr>
            <w:rFonts w:ascii="Times New Roman" w:hAnsi="Times New Roman" w:cs="Times New Roman"/>
            <w:sz w:val="28"/>
            <w:szCs w:val="28"/>
          </w:rPr>
          <w:t>пункте 3.1 статьи 242.1</w:t>
        </w:r>
      </w:hyperlink>
      <w:r w:rsidRPr="00950A49">
        <w:rPr>
          <w:rFonts w:ascii="Times New Roman" w:hAnsi="Times New Roman" w:cs="Times New Roman"/>
          <w:sz w:val="28"/>
          <w:szCs w:val="28"/>
        </w:rPr>
        <w:t xml:space="preserve"> Кодекса (за исключением </w:t>
      </w:r>
      <w:hyperlink r:id="rId21" w:history="1">
        <w:r w:rsidRPr="00950A49">
          <w:rPr>
            <w:rFonts w:ascii="Times New Roman" w:hAnsi="Times New Roman" w:cs="Times New Roman"/>
            <w:sz w:val="28"/>
            <w:szCs w:val="28"/>
          </w:rPr>
          <w:t>абзаца четвертого пункта 3.1 статьи 242.1</w:t>
        </w:r>
      </w:hyperlink>
      <w:r w:rsidRPr="00950A49">
        <w:rPr>
          <w:rFonts w:ascii="Times New Roman" w:hAnsi="Times New Roman" w:cs="Times New Roman"/>
          <w:sz w:val="28"/>
          <w:szCs w:val="28"/>
        </w:rPr>
        <w:t xml:space="preserve"> Кодекса), Уведомление о возвращении исполнительного документа к которому </w:t>
      </w:r>
      <w:proofErr w:type="gramStart"/>
      <w:r w:rsidRPr="00950A49">
        <w:rPr>
          <w:rFonts w:ascii="Times New Roman" w:hAnsi="Times New Roman" w:cs="Times New Roman"/>
          <w:sz w:val="28"/>
          <w:szCs w:val="28"/>
        </w:rPr>
        <w:t>прилагается исполнительный документ направляется</w:t>
      </w:r>
      <w:proofErr w:type="gramEnd"/>
      <w:r w:rsidRPr="00950A49">
        <w:rPr>
          <w:rFonts w:ascii="Times New Roman" w:hAnsi="Times New Roman" w:cs="Times New Roman"/>
          <w:sz w:val="28"/>
          <w:szCs w:val="28"/>
        </w:rPr>
        <w:t xml:space="preserve">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6" w:name="P82"/>
      <w:bookmarkEnd w:id="6"/>
      <w:r w:rsidRPr="00950A49">
        <w:rPr>
          <w:rFonts w:ascii="Times New Roman" w:hAnsi="Times New Roman" w:cs="Times New Roman"/>
          <w:sz w:val="28"/>
          <w:szCs w:val="28"/>
        </w:rPr>
        <w:t xml:space="preserve">12. </w:t>
      </w:r>
      <w:proofErr w:type="gramStart"/>
      <w:r w:rsidRPr="00950A49">
        <w:rPr>
          <w:rFonts w:ascii="Times New Roman" w:hAnsi="Times New Roman" w:cs="Times New Roman"/>
          <w:sz w:val="28"/>
          <w:szCs w:val="28"/>
        </w:rPr>
        <w:t xml:space="preserve">Не позднее пяти рабочих дней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roofErr w:type="gramEnd"/>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w:t>
      </w:r>
      <w:r w:rsidRPr="00950A49">
        <w:rPr>
          <w:rFonts w:ascii="Times New Roman" w:hAnsi="Times New Roman" w:cs="Times New Roman"/>
          <w:sz w:val="28"/>
          <w:szCs w:val="28"/>
        </w:rPr>
        <w:lastRenderedPageBreak/>
        <w:t>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w:t>
      </w:r>
      <w:proofErr w:type="gramEnd"/>
      <w:r w:rsidRPr="00950A49">
        <w:rPr>
          <w:rFonts w:ascii="Times New Roman" w:hAnsi="Times New Roman" w:cs="Times New Roman"/>
          <w:sz w:val="28"/>
          <w:szCs w:val="28"/>
        </w:rPr>
        <w:t xml:space="preserve">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13. </w:t>
      </w:r>
      <w:proofErr w:type="gramStart"/>
      <w:r w:rsidRPr="00950A49">
        <w:rPr>
          <w:rFonts w:ascii="Times New Roman" w:hAnsi="Times New Roman" w:cs="Times New Roman"/>
          <w:sz w:val="28"/>
          <w:szCs w:val="28"/>
        </w:rPr>
        <w:t>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w:t>
      </w:r>
      <w:r w:rsidRPr="0044169D">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 xml:space="preserve">Чуюнчинский </w:t>
      </w:r>
      <w:r>
        <w:rPr>
          <w:rFonts w:ascii="Times New Roman" w:hAnsi="Times New Roman" w:cs="Times New Roman"/>
          <w:sz w:val="28"/>
          <w:szCs w:val="28"/>
        </w:rPr>
        <w:t>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w:t>
      </w:r>
      <w:proofErr w:type="gramEnd"/>
      <w:r w:rsidRPr="00950A49">
        <w:rPr>
          <w:rFonts w:ascii="Times New Roman" w:hAnsi="Times New Roman" w:cs="Times New Roman"/>
          <w:sz w:val="28"/>
          <w:szCs w:val="28"/>
        </w:rPr>
        <w:t>)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Копия платежного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Исполнительный документ с отметкой об исполнении направляется в </w:t>
      </w:r>
      <w:r w:rsidRPr="00950A49">
        <w:rPr>
          <w:rFonts w:ascii="Times New Roman" w:hAnsi="Times New Roman" w:cs="Times New Roman"/>
          <w:sz w:val="28"/>
          <w:szCs w:val="28"/>
        </w:rPr>
        <w:lastRenderedPageBreak/>
        <w:t xml:space="preserve">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7" w:name="P92"/>
      <w:bookmarkEnd w:id="7"/>
      <w:r w:rsidRPr="00950A49">
        <w:rPr>
          <w:rFonts w:ascii="Times New Roman" w:hAnsi="Times New Roman" w:cs="Times New Roman"/>
          <w:sz w:val="28"/>
          <w:szCs w:val="28"/>
        </w:rPr>
        <w:t xml:space="preserve">16.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заверенных копий документов, подтверждающих исполнение (частичное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w:t>
      </w:r>
      <w:proofErr w:type="gramEnd"/>
      <w:r w:rsidRPr="00950A49">
        <w:rPr>
          <w:rFonts w:ascii="Times New Roman" w:hAnsi="Times New Roman" w:cs="Times New Roman"/>
          <w:sz w:val="28"/>
          <w:szCs w:val="28"/>
        </w:rPr>
        <w:t xml:space="preserve"> Копии сопроводительного письма должника и документов, подтверждающих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исполнении требований исполнительного документа в полном объеме,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кроме перечисленных в </w:t>
      </w:r>
      <w:hyperlink w:anchor="P92" w:history="1">
        <w:r w:rsidRPr="00950A49">
          <w:rPr>
            <w:rFonts w:ascii="Times New Roman" w:hAnsi="Times New Roman" w:cs="Times New Roman"/>
            <w:sz w:val="28"/>
            <w:szCs w:val="28"/>
          </w:rPr>
          <w:t>абзаце первом настоящего пункта</w:t>
        </w:r>
      </w:hyperlink>
      <w:r w:rsidRPr="00950A49">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w:t>
      </w:r>
      <w:proofErr w:type="gramEnd"/>
      <w:r w:rsidRPr="00950A49">
        <w:rPr>
          <w:rFonts w:ascii="Times New Roman" w:hAnsi="Times New Roman" w:cs="Times New Roman"/>
          <w:sz w:val="28"/>
          <w:szCs w:val="28"/>
        </w:rPr>
        <w:t xml:space="preserve">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8" w:name="P95"/>
      <w:bookmarkEnd w:id="8"/>
      <w:r w:rsidRPr="00950A49">
        <w:rPr>
          <w:rFonts w:ascii="Times New Roman" w:hAnsi="Times New Roman" w:cs="Times New Roman"/>
          <w:sz w:val="28"/>
          <w:szCs w:val="28"/>
        </w:rPr>
        <w:t xml:space="preserve">17.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(приложение</w:t>
        </w:r>
        <w:proofErr w:type="gramEnd"/>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любым способом, </w:t>
      </w:r>
      <w:r w:rsidRPr="00950A49">
        <w:rPr>
          <w:rFonts w:ascii="Times New Roman" w:hAnsi="Times New Roman" w:cs="Times New Roman"/>
          <w:sz w:val="28"/>
          <w:szCs w:val="28"/>
        </w:rPr>
        <w:lastRenderedPageBreak/>
        <w:t>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9" w:name="P101"/>
      <w:bookmarkEnd w:id="9"/>
      <w:r w:rsidRPr="00950A49">
        <w:rPr>
          <w:rFonts w:ascii="Times New Roman" w:hAnsi="Times New Roman" w:cs="Times New Roman"/>
          <w:sz w:val="28"/>
          <w:szCs w:val="28"/>
        </w:rPr>
        <w:t xml:space="preserve">18.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xml:space="preserve"> (государственному органу), осуществляющему бюджетные полномочия главного распорядителя (распорядителя) средств бюджета</w:t>
      </w:r>
      <w:r w:rsidRPr="002A41B1">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ведении которого находится должник (далее - главный распорядитель (распорядитель) средств) в связи</w:t>
      </w:r>
      <w:proofErr w:type="gramEnd"/>
      <w:r w:rsidRPr="00950A49">
        <w:rPr>
          <w:rFonts w:ascii="Times New Roman" w:hAnsi="Times New Roman" w:cs="Times New Roman"/>
          <w:sz w:val="28"/>
          <w:szCs w:val="28"/>
        </w:rPr>
        <w:t xml:space="preserve">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19. </w:t>
      </w:r>
      <w:proofErr w:type="gramStart"/>
      <w:r w:rsidRPr="00950A49">
        <w:rPr>
          <w:rFonts w:ascii="Times New Roman" w:hAnsi="Times New Roman" w:cs="Times New Roman"/>
          <w:sz w:val="28"/>
          <w:szCs w:val="28"/>
        </w:rPr>
        <w:t xml:space="preserve">При осуществлении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случаях, определенных </w:t>
      </w:r>
      <w:hyperlink r:id="rId22"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w:t>
      </w:r>
      <w:proofErr w:type="gramEnd"/>
      <w:r w:rsidRPr="00950A49">
        <w:rPr>
          <w:rFonts w:ascii="Times New Roman" w:hAnsi="Times New Roman" w:cs="Times New Roman"/>
          <w:sz w:val="28"/>
          <w:szCs w:val="28"/>
        </w:rPr>
        <w:t xml:space="preserve">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lastRenderedPageBreak/>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roofErr w:type="gramEnd"/>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w:t>
      </w:r>
      <w:proofErr w:type="gramEnd"/>
      <w:r w:rsidRPr="00950A49">
        <w:rPr>
          <w:rFonts w:ascii="Times New Roman" w:hAnsi="Times New Roman" w:cs="Times New Roman"/>
          <w:sz w:val="28"/>
          <w:szCs w:val="28"/>
        </w:rPr>
        <w:t xml:space="preserve">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20. </w:t>
      </w:r>
      <w:proofErr w:type="gramStart"/>
      <w:r w:rsidRPr="00950A49">
        <w:rPr>
          <w:rFonts w:ascii="Times New Roman" w:hAnsi="Times New Roman" w:cs="Times New Roman"/>
          <w:sz w:val="28"/>
          <w:szCs w:val="28"/>
        </w:rPr>
        <w:t xml:space="preserve">В случае, когда должник в соответствии с </w:t>
      </w:r>
      <w:hyperlink r:id="rId23" w:history="1">
        <w:r w:rsidRPr="00950A49">
          <w:rPr>
            <w:rFonts w:ascii="Times New Roman" w:hAnsi="Times New Roman" w:cs="Times New Roman"/>
            <w:sz w:val="28"/>
            <w:szCs w:val="28"/>
          </w:rPr>
          <w:t>абзацем третьим пункта 7 статьи 242.4</w:t>
        </w:r>
      </w:hyperlink>
      <w:r w:rsidRPr="00950A49">
        <w:rPr>
          <w:rFonts w:ascii="Times New Roman" w:hAnsi="Times New Roman" w:cs="Times New Roman"/>
          <w:sz w:val="28"/>
          <w:szCs w:val="28"/>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10)</w:t>
        </w:r>
      </w:hyperlink>
      <w:r w:rsidRPr="00950A49">
        <w:rPr>
          <w:rFonts w:ascii="Times New Roman" w:hAnsi="Times New Roman" w:cs="Times New Roman"/>
          <w:sz w:val="28"/>
          <w:szCs w:val="28"/>
        </w:rPr>
        <w:t>. Одновременно в Журнале учета и регистрации исполнительных документов указываются номер</w:t>
      </w:r>
      <w:proofErr w:type="gramEnd"/>
      <w:r w:rsidRPr="00950A49">
        <w:rPr>
          <w:rFonts w:ascii="Times New Roman" w:hAnsi="Times New Roman" w:cs="Times New Roman"/>
          <w:sz w:val="28"/>
          <w:szCs w:val="28"/>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950A49">
        <w:rPr>
          <w:rFonts w:ascii="Times New Roman" w:hAnsi="Times New Roman" w:cs="Times New Roman"/>
          <w:sz w:val="28"/>
          <w:szCs w:val="28"/>
        </w:rPr>
        <w:t>указываются</w:t>
      </w:r>
      <w:proofErr w:type="gramEnd"/>
      <w:r w:rsidRPr="00950A49">
        <w:rPr>
          <w:rFonts w:ascii="Times New Roman" w:hAnsi="Times New Roman" w:cs="Times New Roman"/>
          <w:sz w:val="28"/>
          <w:szCs w:val="28"/>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о частичной оплате.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0" w:name="P109"/>
      <w:bookmarkEnd w:id="10"/>
      <w:r w:rsidRPr="00950A49">
        <w:rPr>
          <w:rFonts w:ascii="Times New Roman" w:hAnsi="Times New Roman" w:cs="Times New Roman"/>
          <w:sz w:val="28"/>
          <w:szCs w:val="28"/>
        </w:rPr>
        <w:t xml:space="preserve">22. </w:t>
      </w:r>
      <w:proofErr w:type="gramStart"/>
      <w:r w:rsidRPr="00950A49">
        <w:rPr>
          <w:rFonts w:ascii="Times New Roman" w:hAnsi="Times New Roman" w:cs="Times New Roman"/>
          <w:sz w:val="28"/>
          <w:szCs w:val="28"/>
        </w:rPr>
        <w:t xml:space="preserve">В случае удовлетворения судом заявления взыскателя о взыскании </w:t>
      </w:r>
      <w:r w:rsidRPr="00950A49">
        <w:rPr>
          <w:rFonts w:ascii="Times New Roman" w:hAnsi="Times New Roman" w:cs="Times New Roman"/>
          <w:sz w:val="28"/>
          <w:szCs w:val="28"/>
        </w:rPr>
        <w:lastRenderedPageBreak/>
        <w:t xml:space="preserve">средств в порядке субсидиарной ответственности с органа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осуществляющего полномочия главного распорядителя (распорядителя) средств бюджета</w:t>
      </w:r>
      <w:r w:rsidRPr="0012213A">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учет и регистрация документов, связанных с исполнением исполнительных документов, представленных в </w:t>
      </w:r>
      <w:r>
        <w:rPr>
          <w:rFonts w:ascii="Times New Roman" w:hAnsi="Times New Roman" w:cs="Times New Roman"/>
          <w:sz w:val="28"/>
          <w:szCs w:val="28"/>
        </w:rPr>
        <w:t>Поселение</w:t>
      </w:r>
      <w:r w:rsidRPr="00950A49">
        <w:rPr>
          <w:rFonts w:ascii="Times New Roman" w:hAnsi="Times New Roman" w:cs="Times New Roman"/>
          <w:sz w:val="28"/>
          <w:szCs w:val="28"/>
        </w:rPr>
        <w:t>, осуществляются в соответствии с настоящим Порядком.</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jc w:val="center"/>
        <w:rPr>
          <w:rFonts w:ascii="Times New Roman" w:hAnsi="Times New Roman" w:cs="Times New Roman"/>
          <w:sz w:val="28"/>
          <w:szCs w:val="28"/>
        </w:rPr>
      </w:pPr>
    </w:p>
    <w:p w:rsidR="00D85C61"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III. ОСОБЕННОСТИ ВЕДЕНИЯ УЧЕТА И ХРАНЕНИЯ ДОКУМЕНТОВ </w:t>
      </w: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ПОИСПОЛНЕНИЮ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КАЗЕННЫХ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ДОКУМЕНТОВ, СВЯЗАННЫХ С ИХ ИСПОЛНЕНИЕМ, ВЫПЛАТЫ ПО</w:t>
      </w:r>
      <w:r>
        <w:rPr>
          <w:rFonts w:ascii="Times New Roman" w:hAnsi="Times New Roman" w:cs="Times New Roman"/>
          <w:sz w:val="28"/>
          <w:szCs w:val="28"/>
        </w:rPr>
        <w:t xml:space="preserve"> </w:t>
      </w:r>
      <w:r w:rsidRPr="00950A49">
        <w:rPr>
          <w:rFonts w:ascii="Times New Roman" w:hAnsi="Times New Roman" w:cs="Times New Roman"/>
          <w:sz w:val="28"/>
          <w:szCs w:val="28"/>
        </w:rPr>
        <w:t>КОТОРЫМ ИМЕЮТ ПЕРИОДИЧЕСКИЙ ХАРАКТЕР</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xml:space="preserve"> в электронном виде. Положения </w:t>
      </w:r>
      <w:hyperlink w:anchor="P61" w:history="1">
        <w:r w:rsidRPr="00950A49">
          <w:rPr>
            <w:rFonts w:ascii="Times New Roman" w:hAnsi="Times New Roman" w:cs="Times New Roman"/>
            <w:sz w:val="28"/>
            <w:szCs w:val="28"/>
          </w:rPr>
          <w:t>главы II</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950A49">
          <w:rPr>
            <w:rFonts w:ascii="Times New Roman" w:hAnsi="Times New Roman" w:cs="Times New Roman"/>
            <w:sz w:val="28"/>
            <w:szCs w:val="28"/>
          </w:rPr>
          <w:t>&lt;1&gt;</w:t>
        </w:r>
      </w:hyperlink>
      <w:r w:rsidRPr="00950A49">
        <w:rPr>
          <w:rFonts w:ascii="Times New Roman" w:hAnsi="Times New Roman" w:cs="Times New Roman"/>
          <w:sz w:val="28"/>
          <w:szCs w:val="28"/>
        </w:rPr>
        <w:t>),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bookmarkStart w:id="11" w:name="P120"/>
      <w:bookmarkEnd w:id="11"/>
      <w:r w:rsidRPr="00950A49">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D85C61" w:rsidRPr="00950A49" w:rsidRDefault="00D85C61" w:rsidP="00D85C61">
      <w:pPr>
        <w:pStyle w:val="ConsPlusNormal"/>
        <w:ind w:firstLine="540"/>
        <w:jc w:val="both"/>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25. При представлении должником одновременно с указанными в </w:t>
      </w:r>
      <w:hyperlink w:anchor="P82" w:history="1">
        <w:r w:rsidRPr="00950A49">
          <w:rPr>
            <w:rFonts w:ascii="Times New Roman" w:hAnsi="Times New Roman" w:cs="Times New Roman"/>
            <w:sz w:val="28"/>
            <w:szCs w:val="28"/>
          </w:rPr>
          <w:t>пункте 12</w:t>
        </w:r>
      </w:hyperlink>
      <w:r w:rsidRPr="00950A49">
        <w:rPr>
          <w:rFonts w:ascii="Times New Roman" w:hAnsi="Times New Roman" w:cs="Times New Roman"/>
          <w:sz w:val="28"/>
          <w:szCs w:val="28"/>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26. </w:t>
      </w:r>
      <w:proofErr w:type="gramStart"/>
      <w:r w:rsidRPr="00950A49">
        <w:rPr>
          <w:rFonts w:ascii="Times New Roman" w:hAnsi="Times New Roman" w:cs="Times New Roman"/>
          <w:sz w:val="28"/>
          <w:szCs w:val="28"/>
        </w:rPr>
        <w:t xml:space="preserve">При осуществлении, в случаях, определенных </w:t>
      </w:r>
      <w:hyperlink r:id="rId24"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w:t>
      </w:r>
      <w:proofErr w:type="gramEnd"/>
      <w:r w:rsidRPr="00950A49">
        <w:rPr>
          <w:rFonts w:ascii="Times New Roman" w:hAnsi="Times New Roman" w:cs="Times New Roman"/>
          <w:sz w:val="28"/>
          <w:szCs w:val="28"/>
        </w:rPr>
        <w:t xml:space="preserve"> исполнительных документов по периодическим выплатам указываются номер и дата Уведомления о </w:t>
      </w:r>
      <w:r w:rsidRPr="00950A49">
        <w:rPr>
          <w:rFonts w:ascii="Times New Roman" w:hAnsi="Times New Roman" w:cs="Times New Roman"/>
          <w:sz w:val="28"/>
          <w:szCs w:val="28"/>
        </w:rPr>
        <w:lastRenderedPageBreak/>
        <w:t>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bookmarkStart w:id="12" w:name="P127"/>
      <w:bookmarkEnd w:id="12"/>
      <w:r w:rsidRPr="00950A49">
        <w:rPr>
          <w:rFonts w:ascii="Times New Roman" w:hAnsi="Times New Roman" w:cs="Times New Roman"/>
          <w:sz w:val="28"/>
          <w:szCs w:val="28"/>
        </w:rPr>
        <w:t>IV. ПОРЯДОК ВЕДЕНИЯ УЧЕТА И ОСУЩЕСТВЛЕНИЯ ХРАНЕНИЯ</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ВЗЫСКАНИЯ НА СРЕДСТВА БЮДЖЕТНЫХ </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 АВТОНОМНЫХ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ДОКУМЕНТОВ, СВЯЗАННЫХ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С ИХ ИСПОЛНЕНИЕМ</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 xml:space="preserve">Чуюнчинский </w:t>
      </w:r>
      <w:r>
        <w:rPr>
          <w:rFonts w:ascii="Times New Roman" w:hAnsi="Times New Roman" w:cs="Times New Roman"/>
          <w:sz w:val="28"/>
          <w:szCs w:val="28"/>
        </w:rPr>
        <w:t xml:space="preserve">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950A49">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13</w:t>
        </w:r>
      </w:hyperlink>
      <w:r w:rsidRPr="00950A49">
        <w:rPr>
          <w:rFonts w:ascii="Times New Roman" w:hAnsi="Times New Roman" w:cs="Times New Roman"/>
          <w:sz w:val="28"/>
          <w:szCs w:val="28"/>
        </w:rPr>
        <w:t xml:space="preserve"> к настоящему Порядку.</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28. </w:t>
      </w:r>
      <w:proofErr w:type="gramStart"/>
      <w:r w:rsidRPr="00950A49">
        <w:rPr>
          <w:rFonts w:ascii="Times New Roman" w:hAnsi="Times New Roman" w:cs="Times New Roman"/>
          <w:sz w:val="28"/>
          <w:szCs w:val="28"/>
        </w:rPr>
        <w:t xml:space="preserve">При возвращении исполнительного документа взыскателю по основаниям, указанным в </w:t>
      </w:r>
      <w:hyperlink r:id="rId25"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взыскателю </w:t>
      </w:r>
      <w:r w:rsidRPr="00950A49">
        <w:rPr>
          <w:rFonts w:ascii="Times New Roman" w:hAnsi="Times New Roman" w:cs="Times New Roman"/>
          <w:sz w:val="28"/>
          <w:szCs w:val="28"/>
        </w:rPr>
        <w:lastRenderedPageBreak/>
        <w:t xml:space="preserve">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прилагается исполнительный документ со всеми поступившими от взыскателя либо суда документами.</w:t>
      </w:r>
      <w:proofErr w:type="gramEnd"/>
    </w:p>
    <w:p w:rsidR="00D85C61" w:rsidRPr="00950A49" w:rsidRDefault="00D85C61" w:rsidP="00D85C61">
      <w:pPr>
        <w:pStyle w:val="ConsPlusNormal"/>
        <w:ind w:firstLine="539"/>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6"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исполнительный документ в соответствии с </w:t>
      </w:r>
      <w:hyperlink r:id="rId27" w:history="1">
        <w:r>
          <w:rPr>
            <w:rFonts w:ascii="Times New Roman" w:hAnsi="Times New Roman" w:cs="Times New Roman"/>
            <w:sz w:val="28"/>
            <w:szCs w:val="28"/>
          </w:rPr>
          <w:t>подпунктом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8" w:history="1">
        <w:r w:rsidRPr="00950A49">
          <w:rPr>
            <w:rFonts w:ascii="Times New Roman" w:hAnsi="Times New Roman" w:cs="Times New Roman"/>
            <w:sz w:val="28"/>
            <w:szCs w:val="28"/>
          </w:rPr>
          <w:t>пункте 4 части 20 статьи 30</w:t>
        </w:r>
      </w:hyperlink>
      <w:r w:rsidRPr="00950A49">
        <w:rPr>
          <w:rFonts w:ascii="Times New Roman" w:hAnsi="Times New Roman" w:cs="Times New Roman"/>
          <w:sz w:val="28"/>
          <w:szCs w:val="28"/>
        </w:rPr>
        <w:t xml:space="preserve"> Закона (за исключением </w:t>
      </w:r>
      <w:hyperlink r:id="rId29" w:history="1">
        <w:r w:rsidRPr="00950A49">
          <w:rPr>
            <w:rFonts w:ascii="Times New Roman" w:hAnsi="Times New Roman" w:cs="Times New Roman"/>
            <w:sz w:val="28"/>
            <w:szCs w:val="28"/>
          </w:rPr>
          <w:t>абз</w:t>
        </w:r>
        <w:r>
          <w:rPr>
            <w:rFonts w:ascii="Times New Roman" w:hAnsi="Times New Roman" w:cs="Times New Roman"/>
            <w:sz w:val="28"/>
            <w:szCs w:val="28"/>
          </w:rPr>
          <w:t>аца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30. Не позднее пяти рабочих дней со дня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5)</w:t>
        </w:r>
      </w:hyperlink>
      <w:r w:rsidRPr="00950A49">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поступлении исполнительного документа с отметкой должника о его получении либо документ, удостоверяющий </w:t>
      </w:r>
      <w:r w:rsidRPr="00950A49">
        <w:rPr>
          <w:rFonts w:ascii="Times New Roman" w:hAnsi="Times New Roman" w:cs="Times New Roman"/>
          <w:sz w:val="28"/>
          <w:szCs w:val="28"/>
        </w:rPr>
        <w:lastRenderedPageBreak/>
        <w:t>получение должником данного Уведомления, подшивается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установления факта представления взыскателем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12)</w:t>
        </w:r>
      </w:hyperlink>
      <w:r w:rsidRPr="00950A49">
        <w:rPr>
          <w:rFonts w:ascii="Times New Roman" w:hAnsi="Times New Roman" w:cs="Times New Roman"/>
          <w:sz w:val="28"/>
          <w:szCs w:val="28"/>
        </w:rPr>
        <w:t>, о чем делается запись в Журнале учета и регистрации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0" w:history="1">
        <w:r w:rsidRPr="00950A49">
          <w:rPr>
            <w:rFonts w:ascii="Times New Roman" w:hAnsi="Times New Roman" w:cs="Times New Roman"/>
            <w:sz w:val="28"/>
            <w:szCs w:val="28"/>
          </w:rPr>
          <w:t>пунктом 3 части 20 статьи 30</w:t>
        </w:r>
      </w:hyperlink>
      <w:r w:rsidRPr="00950A49">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bookmarkStart w:id="13" w:name="P149"/>
      <w:bookmarkEnd w:id="13"/>
      <w:r w:rsidRPr="00950A49">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bookmarkStart w:id="14" w:name="P152"/>
      <w:bookmarkEnd w:id="14"/>
      <w:r w:rsidRPr="00950A49">
        <w:rPr>
          <w:rFonts w:ascii="Times New Roman" w:hAnsi="Times New Roman" w:cs="Times New Roman"/>
          <w:sz w:val="28"/>
          <w:szCs w:val="28"/>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149" w:history="1">
        <w:r w:rsidRPr="00950A49">
          <w:rPr>
            <w:rFonts w:ascii="Times New Roman" w:hAnsi="Times New Roman" w:cs="Times New Roman"/>
            <w:sz w:val="28"/>
            <w:szCs w:val="28"/>
          </w:rPr>
          <w:t>пунктами 31</w:t>
        </w:r>
      </w:hyperlink>
      <w:r w:rsidRPr="00950A49">
        <w:rPr>
          <w:rFonts w:ascii="Times New Roman" w:hAnsi="Times New Roman" w:cs="Times New Roman"/>
          <w:sz w:val="28"/>
          <w:szCs w:val="28"/>
        </w:rPr>
        <w:t xml:space="preserve"> и </w:t>
      </w:r>
      <w:hyperlink w:anchor="P152" w:history="1">
        <w:r w:rsidRPr="00950A49">
          <w:rPr>
            <w:rFonts w:ascii="Times New Roman" w:hAnsi="Times New Roman" w:cs="Times New Roman"/>
            <w:sz w:val="28"/>
            <w:szCs w:val="28"/>
          </w:rPr>
          <w:t>32</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34. При поступлении от должника заверенных копий документов, </w:t>
      </w:r>
      <w:r w:rsidRPr="00950A49">
        <w:rPr>
          <w:rFonts w:ascii="Times New Roman" w:hAnsi="Times New Roman" w:cs="Times New Roman"/>
          <w:sz w:val="28"/>
          <w:szCs w:val="28"/>
        </w:rPr>
        <w:lastRenderedPageBreak/>
        <w:t>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5" w:name="P159"/>
      <w:bookmarkEnd w:id="15"/>
      <w:r w:rsidRPr="00950A49">
        <w:rPr>
          <w:rFonts w:ascii="Times New Roman" w:hAnsi="Times New Roman" w:cs="Times New Roman"/>
          <w:sz w:val="28"/>
          <w:szCs w:val="28"/>
        </w:rPr>
        <w:t xml:space="preserve">35.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w:t>
      </w:r>
      <w:proofErr w:type="gramEnd"/>
      <w:r w:rsidRPr="00950A49">
        <w:rPr>
          <w:rFonts w:ascii="Times New Roman" w:hAnsi="Times New Roman" w:cs="Times New Roman"/>
          <w:sz w:val="28"/>
          <w:szCs w:val="28"/>
        </w:rPr>
        <w:t>, 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6" w:name="P163"/>
      <w:bookmarkEnd w:id="16"/>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этом все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36. </w:t>
      </w:r>
      <w:proofErr w:type="gramStart"/>
      <w:r w:rsidRPr="00950A49">
        <w:rPr>
          <w:rFonts w:ascii="Times New Roman" w:hAnsi="Times New Roman" w:cs="Times New Roman"/>
          <w:sz w:val="28"/>
          <w:szCs w:val="28"/>
        </w:rPr>
        <w:t xml:space="preserve">При осуществлении, в случаях, определенных </w:t>
      </w:r>
      <w:hyperlink r:id="rId31"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с указанием в Журнале учета и регистрации</w:t>
      </w:r>
      <w:proofErr w:type="gramEnd"/>
      <w:r w:rsidRPr="00950A49">
        <w:rPr>
          <w:rFonts w:ascii="Times New Roman" w:hAnsi="Times New Roman" w:cs="Times New Roman"/>
          <w:sz w:val="28"/>
          <w:szCs w:val="28"/>
        </w:rPr>
        <w:t xml:space="preserve"> исполнительных документов номера и даты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копии судебного акта, указанного в </w:t>
      </w:r>
      <w:hyperlink w:anchor="P159" w:history="1">
        <w:r w:rsidRPr="00950A49">
          <w:rPr>
            <w:rFonts w:ascii="Times New Roman" w:hAnsi="Times New Roman" w:cs="Times New Roman"/>
            <w:sz w:val="28"/>
            <w:szCs w:val="28"/>
          </w:rPr>
          <w:t>абзацах первом</w:t>
        </w:r>
      </w:hyperlink>
      <w:r w:rsidRPr="00950A49">
        <w:rPr>
          <w:rFonts w:ascii="Times New Roman" w:hAnsi="Times New Roman" w:cs="Times New Roman"/>
          <w:sz w:val="28"/>
          <w:szCs w:val="28"/>
        </w:rPr>
        <w:t xml:space="preserve"> и </w:t>
      </w:r>
      <w:hyperlink w:anchor="P163" w:history="1">
        <w:r w:rsidRPr="00950A49">
          <w:rPr>
            <w:rFonts w:ascii="Times New Roman" w:hAnsi="Times New Roman" w:cs="Times New Roman"/>
            <w:sz w:val="28"/>
            <w:szCs w:val="28"/>
          </w:rPr>
          <w:t>пятом пункта 35</w:t>
        </w:r>
      </w:hyperlink>
      <w:r w:rsidRPr="00950A49">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w:t>
      </w:r>
      <w:proofErr w:type="gramEnd"/>
      <w:r w:rsidRPr="00950A49">
        <w:rPr>
          <w:rFonts w:ascii="Times New Roman" w:hAnsi="Times New Roman" w:cs="Times New Roman"/>
          <w:sz w:val="28"/>
          <w:szCs w:val="28"/>
        </w:rPr>
        <w:t xml:space="preserve">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37. </w:t>
      </w:r>
      <w:proofErr w:type="gramStart"/>
      <w:r w:rsidRPr="00950A49">
        <w:rPr>
          <w:rFonts w:ascii="Times New Roman" w:hAnsi="Times New Roman" w:cs="Times New Roman"/>
          <w:sz w:val="28"/>
          <w:szCs w:val="28"/>
        </w:rPr>
        <w:t xml:space="preserve">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В Журнале учета и регистрации исполнительных документов указываются номер</w:t>
      </w:r>
      <w:proofErr w:type="gramEnd"/>
      <w:r w:rsidRPr="00950A49">
        <w:rPr>
          <w:rFonts w:ascii="Times New Roman" w:hAnsi="Times New Roman" w:cs="Times New Roman"/>
          <w:sz w:val="28"/>
          <w:szCs w:val="28"/>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38.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950A49">
        <w:rPr>
          <w:rFonts w:ascii="Times New Roman" w:hAnsi="Times New Roman" w:cs="Times New Roman"/>
          <w:sz w:val="28"/>
          <w:szCs w:val="28"/>
        </w:rPr>
        <w:t>указываются</w:t>
      </w:r>
      <w:proofErr w:type="gramEnd"/>
      <w:r w:rsidRPr="00950A49">
        <w:rPr>
          <w:rFonts w:ascii="Times New Roman" w:hAnsi="Times New Roman" w:cs="Times New Roman"/>
          <w:sz w:val="28"/>
          <w:szCs w:val="28"/>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суммы частичной оплаты и времени нахождения его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 отметку в исполнительном документе о его неисполнении либо частичном исполнении с указанием времени нахождения этого документа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и направляет в орган, осуществляющий функции полномочия учредителя в отношении учреждения-должника (далее - учредитель) </w:t>
      </w:r>
      <w:hyperlink w:anchor="P1474" w:history="1">
        <w:r w:rsidRPr="00950A49">
          <w:rPr>
            <w:rFonts w:ascii="Times New Roman" w:hAnsi="Times New Roman" w:cs="Times New Roman"/>
            <w:sz w:val="28"/>
            <w:szCs w:val="28"/>
          </w:rPr>
          <w:t>Уведомление</w:t>
        </w:r>
      </w:hyperlink>
      <w:r w:rsidRPr="00950A49">
        <w:rPr>
          <w:rFonts w:ascii="Times New Roman" w:hAnsi="Times New Roman" w:cs="Times New Roman"/>
          <w:sz w:val="28"/>
          <w:szCs w:val="28"/>
        </w:rPr>
        <w:t xml:space="preserve"> о возвращении исполнительного документа взыскателю для его исполнения в</w:t>
      </w:r>
      <w:proofErr w:type="gramEnd"/>
      <w:r w:rsidR="004F1C4C">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соответствии</w:t>
      </w:r>
      <w:proofErr w:type="gramEnd"/>
      <w:r w:rsidRPr="00950A49">
        <w:rPr>
          <w:rFonts w:ascii="Times New Roman" w:hAnsi="Times New Roman" w:cs="Times New Roman"/>
          <w:sz w:val="28"/>
          <w:szCs w:val="28"/>
        </w:rPr>
        <w:t xml:space="preserve"> с законодательством Российской Федерации об исполнительном производстве (приложение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14).</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V. ОСОБЕННОСТИ ВЕДЕНИЯ УЧЕТА И ХРАНЕНИЯ ДОКУМЕНТОВ </w:t>
      </w:r>
      <w:proofErr w:type="gramStart"/>
      <w:r w:rsidRPr="00950A49">
        <w:rPr>
          <w:rFonts w:ascii="Times New Roman" w:hAnsi="Times New Roman" w:cs="Times New Roman"/>
          <w:sz w:val="28"/>
          <w:szCs w:val="28"/>
        </w:rPr>
        <w:t>ПО</w:t>
      </w:r>
      <w:proofErr w:type="gramEnd"/>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БЮДЖЕТНЫХ И АВТОНОМНЫХ</w:t>
      </w:r>
      <w:r>
        <w:rPr>
          <w:rFonts w:ascii="Times New Roman" w:hAnsi="Times New Roman" w:cs="Times New Roman"/>
          <w:sz w:val="28"/>
          <w:szCs w:val="28"/>
        </w:rPr>
        <w:t xml:space="preserve"> </w:t>
      </w:r>
      <w:r w:rsidRPr="00950A49">
        <w:rPr>
          <w:rFonts w:ascii="Times New Roman" w:hAnsi="Times New Roman" w:cs="Times New Roman"/>
          <w:sz w:val="28"/>
          <w:szCs w:val="28"/>
        </w:rPr>
        <w:t>УЧРЕЖДЕНИЙ, ВЫПЛАТЫ</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ПО </w:t>
      </w:r>
      <w:proofErr w:type="gramStart"/>
      <w:r w:rsidRPr="00950A49">
        <w:rPr>
          <w:rFonts w:ascii="Times New Roman" w:hAnsi="Times New Roman" w:cs="Times New Roman"/>
          <w:sz w:val="28"/>
          <w:szCs w:val="28"/>
        </w:rPr>
        <w:t>КОТОРЫМ</w:t>
      </w:r>
      <w:proofErr w:type="gramEnd"/>
      <w:r w:rsidRPr="00950A49">
        <w:rPr>
          <w:rFonts w:ascii="Times New Roman" w:hAnsi="Times New Roman" w:cs="Times New Roman"/>
          <w:sz w:val="28"/>
          <w:szCs w:val="28"/>
        </w:rPr>
        <w:t xml:space="preserve"> ИМЕЮТ ПЕРИОДИЧЕСКИЙ ХАРАКТЕР</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Журнале учета и регистрации исполнительных документов по периодическим выплатам </w:t>
      </w:r>
      <w:hyperlink w:anchor="P132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13.1)</w:t>
        </w:r>
      </w:hyperlink>
      <w:r w:rsidRPr="00950A49">
        <w:rPr>
          <w:rFonts w:ascii="Times New Roman" w:hAnsi="Times New Roman" w:cs="Times New Roman"/>
          <w:sz w:val="28"/>
          <w:szCs w:val="28"/>
        </w:rPr>
        <w:t xml:space="preserve"> в электронном виде.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Положения </w:t>
      </w:r>
      <w:hyperlink w:anchor="P127" w:history="1">
        <w:r w:rsidRPr="00950A49">
          <w:rPr>
            <w:rFonts w:ascii="Times New Roman" w:hAnsi="Times New Roman" w:cs="Times New Roman"/>
            <w:sz w:val="28"/>
            <w:szCs w:val="28"/>
          </w:rPr>
          <w:t>главы IV</w:t>
        </w:r>
      </w:hyperlink>
      <w:r w:rsidRPr="00950A49">
        <w:rPr>
          <w:rFonts w:ascii="Times New Roman" w:hAnsi="Times New Roman" w:cs="Times New Roman"/>
          <w:sz w:val="28"/>
          <w:szCs w:val="28"/>
        </w:rPr>
        <w:t xml:space="preserve"> настоящего Порядка применяются при исполнении </w:t>
      </w:r>
      <w:r w:rsidRPr="00950A49">
        <w:rPr>
          <w:rFonts w:ascii="Times New Roman" w:hAnsi="Times New Roman" w:cs="Times New Roman"/>
          <w:sz w:val="28"/>
          <w:szCs w:val="28"/>
        </w:rPr>
        <w:lastRenderedPageBreak/>
        <w:t>исполнительных документов по периодическим выплатам,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42. </w:t>
      </w:r>
      <w:proofErr w:type="gramStart"/>
      <w:r w:rsidRPr="00950A49">
        <w:rPr>
          <w:rFonts w:ascii="Times New Roman" w:hAnsi="Times New Roman" w:cs="Times New Roman"/>
          <w:sz w:val="28"/>
          <w:szCs w:val="28"/>
        </w:rPr>
        <w:t xml:space="preserve">При осуществлении в случаях, определенных </w:t>
      </w:r>
      <w:hyperlink r:id="rId32"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w:t>
      </w:r>
      <w:proofErr w:type="gramEnd"/>
      <w:r w:rsidRPr="00950A49">
        <w:rPr>
          <w:rFonts w:ascii="Times New Roman" w:hAnsi="Times New Roman" w:cs="Times New Roman"/>
          <w:sz w:val="28"/>
          <w:szCs w:val="28"/>
        </w:rPr>
        <w:t xml:space="preserve"> в связи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VI. ПОРЯДОК УЧЕТА (ПЕРЕУЧЕТА) И РЕГИСТРАЦИИ</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(ПЕРЕРЕГИСТРАЦИИ) ИСПОЛНИТЕЛЬНЫХ ДОКУМЕНТОВ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ПРИ ИЗМЕНЕНИИ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ЛИЦЕВЫЕ СЧЕТА КОТОРОГО</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ОТКРЫТЫ В </w:t>
      </w:r>
      <w:r>
        <w:rPr>
          <w:rFonts w:ascii="Times New Roman" w:hAnsi="Times New Roman" w:cs="Times New Roman"/>
          <w:sz w:val="28"/>
          <w:szCs w:val="28"/>
        </w:rPr>
        <w:t>ПОСЕЛЕНИИ</w:t>
      </w:r>
    </w:p>
    <w:p w:rsidR="00D85C61" w:rsidRPr="00950A49" w:rsidRDefault="00D85C61" w:rsidP="00D85C61">
      <w:pPr>
        <w:pStyle w:val="ConsPlusNormal"/>
        <w:jc w:val="center"/>
        <w:rPr>
          <w:rFonts w:ascii="Times New Roman" w:hAnsi="Times New Roman" w:cs="Times New Roman"/>
          <w:sz w:val="28"/>
          <w:szCs w:val="28"/>
        </w:rPr>
      </w:pPr>
    </w:p>
    <w:p w:rsidR="00D85C61" w:rsidRPr="005C0072"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43. При изменении 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учет и хранение исполнительных документов по денежным обязательствам казенных, </w:t>
      </w:r>
      <w:r w:rsidRPr="00950A49">
        <w:rPr>
          <w:rFonts w:ascii="Times New Roman" w:hAnsi="Times New Roman" w:cs="Times New Roman"/>
          <w:sz w:val="28"/>
          <w:szCs w:val="28"/>
        </w:rPr>
        <w:lastRenderedPageBreak/>
        <w:t xml:space="preserve">бюджетных и автономных учреждений, поступивших на исполнение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sectPr w:rsidR="00D85C61" w:rsidRPr="005C0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67"/>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B93"/>
    <w:rsid w:val="002960A5"/>
    <w:rsid w:val="002A0C39"/>
    <w:rsid w:val="002F545B"/>
    <w:rsid w:val="00300FED"/>
    <w:rsid w:val="003015C3"/>
    <w:rsid w:val="00316A18"/>
    <w:rsid w:val="00320C60"/>
    <w:rsid w:val="0032550F"/>
    <w:rsid w:val="00346877"/>
    <w:rsid w:val="0035739E"/>
    <w:rsid w:val="00376710"/>
    <w:rsid w:val="003819E1"/>
    <w:rsid w:val="00392B4C"/>
    <w:rsid w:val="003A66EB"/>
    <w:rsid w:val="003A7507"/>
    <w:rsid w:val="003B44C0"/>
    <w:rsid w:val="003C1419"/>
    <w:rsid w:val="003F1AD2"/>
    <w:rsid w:val="004006E0"/>
    <w:rsid w:val="00440D2C"/>
    <w:rsid w:val="004D1560"/>
    <w:rsid w:val="004D2018"/>
    <w:rsid w:val="004D24C9"/>
    <w:rsid w:val="004F1C4C"/>
    <w:rsid w:val="005437FB"/>
    <w:rsid w:val="005525D9"/>
    <w:rsid w:val="00565C1A"/>
    <w:rsid w:val="00587FBA"/>
    <w:rsid w:val="005A69C2"/>
    <w:rsid w:val="005B2F3E"/>
    <w:rsid w:val="005B6B9F"/>
    <w:rsid w:val="005C0072"/>
    <w:rsid w:val="005C1E39"/>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26644"/>
    <w:rsid w:val="00B420FB"/>
    <w:rsid w:val="00B70FCF"/>
    <w:rsid w:val="00B95808"/>
    <w:rsid w:val="00BA2AAF"/>
    <w:rsid w:val="00BA5F3A"/>
    <w:rsid w:val="00BD7299"/>
    <w:rsid w:val="00BE26B4"/>
    <w:rsid w:val="00BF77A7"/>
    <w:rsid w:val="00C1132B"/>
    <w:rsid w:val="00C24DD2"/>
    <w:rsid w:val="00C36AF8"/>
    <w:rsid w:val="00C41828"/>
    <w:rsid w:val="00C50582"/>
    <w:rsid w:val="00C52BC3"/>
    <w:rsid w:val="00C53BB6"/>
    <w:rsid w:val="00C56594"/>
    <w:rsid w:val="00C6492C"/>
    <w:rsid w:val="00C7622E"/>
    <w:rsid w:val="00C76A54"/>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F13550"/>
    <w:rsid w:val="00F1394E"/>
    <w:rsid w:val="00F42079"/>
    <w:rsid w:val="00F62EAA"/>
    <w:rsid w:val="00F71B54"/>
    <w:rsid w:val="00F75F3E"/>
    <w:rsid w:val="00F81F85"/>
    <w:rsid w:val="00F85F47"/>
    <w:rsid w:val="00F9237F"/>
    <w:rsid w:val="00F93691"/>
    <w:rsid w:val="00FA4A6D"/>
    <w:rsid w:val="00FB2C1A"/>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Balloon Text"/>
    <w:basedOn w:val="a"/>
    <w:link w:val="a6"/>
    <w:uiPriority w:val="99"/>
    <w:semiHidden/>
    <w:unhideWhenUsed/>
    <w:rsid w:val="00FB2C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B2C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Balloon Text"/>
    <w:basedOn w:val="a"/>
    <w:link w:val="a6"/>
    <w:uiPriority w:val="99"/>
    <w:semiHidden/>
    <w:unhideWhenUsed/>
    <w:rsid w:val="00FB2C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B2C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2882ECE46817BDEC6964E3B199531230D84159657F75AD2873CF4C96328213E7D1D53458B8643E8E555CDAECCF32E197513D27B3436718gDcCH" TargetMode="External"/><Relationship Id="rId13" Type="http://schemas.openxmlformats.org/officeDocument/2006/relationships/hyperlink" Target="consultantplus://offline/ref=EF07F9757B356AB251FDFBA1E33014FAB6C92BF955E9975AFE690D7F5FFD480A29B34DDBD7D9EAD0Z7J8I" TargetMode="External"/><Relationship Id="rId18" Type="http://schemas.openxmlformats.org/officeDocument/2006/relationships/hyperlink" Target="consultantplus://offline/ref=EF07F9757B356AB251FDFBA1E33014FAB7C12AF559EB975AFE690D7F5FFD480A29B34DDBD7DAE9DFZ7JBI" TargetMode="External"/><Relationship Id="rId26" Type="http://schemas.openxmlformats.org/officeDocument/2006/relationships/hyperlink" Target="consultantplus://offline/ref=EF07F9757B356AB251FDFBA1E33014FAB6C92BF955E9975AFE690D7F5FFD480A29B34DDBD7D9EADEZ7JBI" TargetMode="External"/><Relationship Id="rId3" Type="http://schemas.openxmlformats.org/officeDocument/2006/relationships/settings" Target="settings.xml"/><Relationship Id="rId21" Type="http://schemas.openxmlformats.org/officeDocument/2006/relationships/hyperlink" Target="consultantplus://offline/ref=EF07F9757B356AB251FDFBA1E33014FAB7C12AF559EB975AFE690D7F5FFD480A29B34DDBD7DAE3D2Z7JEI" TargetMode="External"/><Relationship Id="rId34" Type="http://schemas.openxmlformats.org/officeDocument/2006/relationships/theme" Target="theme/theme1.xml"/><Relationship Id="rId7" Type="http://schemas.openxmlformats.org/officeDocument/2006/relationships/hyperlink" Target="consultantplus://offline/ref=982882ECE46817BDEC697AF8A499531232D2405D617875AD2873CF4C96328213E7D1D53458B9653D83555CDAECCF32E197513D27B3436718gDcCH" TargetMode="External"/><Relationship Id="rId12" Type="http://schemas.openxmlformats.org/officeDocument/2006/relationships/hyperlink" Target="consultantplus://offline/ref=EF07F9757B356AB251FDFBA1E33014FAB7C12AF559EB975AFE690D7F5FFD480A29B34DD9D5D9ZEJBI" TargetMode="External"/><Relationship Id="rId17" Type="http://schemas.openxmlformats.org/officeDocument/2006/relationships/hyperlink" Target="consultantplus://offline/ref=EF07F9757B356AB251FDFBA1E33014FAB7C12AF559EB975AFE690D7F5FFD480A29B34DDBD7DAE9DFZ7JBI" TargetMode="External"/><Relationship Id="rId25" Type="http://schemas.openxmlformats.org/officeDocument/2006/relationships/hyperlink" Target="consultantplus://offline/ref=EF07F9757B356AB251FDFBA1E33014FAB6C92BF955E9975AFE690D7F5FFD480A29B34DDBD7D9EADEZ7JBI"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EF07F9757B356AB251FDFBA1E33014FAB7C12AF559EB975AFE690D7F5FFD480A29B34DD9D5D9ZEJBI" TargetMode="External"/><Relationship Id="rId20" Type="http://schemas.openxmlformats.org/officeDocument/2006/relationships/hyperlink" Target="consultantplus://offline/ref=EF07F9757B356AB251FDFBA1E33014FAB7C12AF559EB975AFE690D7F5FFD480A29B34DDBD7DAE3D5Z7J5I" TargetMode="External"/><Relationship Id="rId29" Type="http://schemas.openxmlformats.org/officeDocument/2006/relationships/hyperlink" Target="consultantplus://offline/ref=EF07F9757B356AB251FDFBA1E33014FAB6C92BF955E9975AFE690D7F5FFD480A29B34DDBD7D9EADFZ7JBI" TargetMode="External"/><Relationship Id="rId1" Type="http://schemas.openxmlformats.org/officeDocument/2006/relationships/styles" Target="styles.xml"/><Relationship Id="rId6" Type="http://schemas.openxmlformats.org/officeDocument/2006/relationships/hyperlink" Target="consultantplus://offline/ref=EF07F9757B356AB251FDFBA1E33014FAB7C12AF559EB975AFE690D7F5FFD480A29B34DD9D5D9ZEJBI" TargetMode="External"/><Relationship Id="rId11" Type="http://schemas.openxmlformats.org/officeDocument/2006/relationships/hyperlink" Target="consultantplus://offline/ref=EF07F9757B356AB251FDFBA1E33014FAB7C12AF559EB975AFE690D7F5FFD480A29B34DDBD7DAE9DFZ7JEI" TargetMode="External"/><Relationship Id="rId24" Type="http://schemas.openxmlformats.org/officeDocument/2006/relationships/hyperlink" Target="consultantplus://offline/ref=EF07F9757B356AB251FDFBA1E33014FAB7C12AF559EB975AFE690D7F5FFD480A29B34DDBD7DAE9DFZ7JDI" TargetMode="External"/><Relationship Id="rId32" Type="http://schemas.openxmlformats.org/officeDocument/2006/relationships/hyperlink" Target="consultantplus://offline/ref=EF07F9757B356AB251FDFBA1E33014FAB6C92BF955E9975AFE690D7F5FFD480A29B34DDBD7D9EADEZ7J8I" TargetMode="External"/><Relationship Id="rId5" Type="http://schemas.openxmlformats.org/officeDocument/2006/relationships/hyperlink" Target="consultantplus://offline/ref=EF07F9757B356AB251FDFBA1E33014FAB7C12AF559EB975AFE690D7F5FFD480A29B34DDBD7DAE9DFZ7JEI" TargetMode="External"/><Relationship Id="rId15" Type="http://schemas.openxmlformats.org/officeDocument/2006/relationships/hyperlink" Target="consultantplus://offline/ref=EF07F9757B356AB251FDFBA1E33014FAB7C12AF559EB975AFE690D7F5FFD480A29B34DDBD7DAE9DFZ7J8I" TargetMode="External"/><Relationship Id="rId23" Type="http://schemas.openxmlformats.org/officeDocument/2006/relationships/hyperlink" Target="consultantplus://offline/ref=EF07F9757B356AB251FDFBA1E33014FAB7C12AF559EB975AFE690D7F5FFD480A29B34DD9D5DAZEJEI" TargetMode="External"/><Relationship Id="rId28" Type="http://schemas.openxmlformats.org/officeDocument/2006/relationships/hyperlink" Target="consultantplus://offline/ref=EF07F9757B356AB251FDFBA1E33014FAB6C92BF955E9975AFE690D7F5FFD480A29B34DDBD7D9EADFZ7J8I" TargetMode="External"/><Relationship Id="rId10" Type="http://schemas.openxmlformats.org/officeDocument/2006/relationships/hyperlink" Target="consultantplus://offline/ref=982882ECE46817BDEC697AEEA7F50C1B33D01F55677D77FA712FC91BC9628446A791D3611BFD68398A5E0A88A8916BB0D61A302EA85F6710CB55860FgCc6H" TargetMode="External"/><Relationship Id="rId19" Type="http://schemas.openxmlformats.org/officeDocument/2006/relationships/hyperlink" Target="consultantplus://offline/ref=EF07F9757B356AB251FDFBA1E33014FAB7C12AF559EB975AFE690D7F5FFD480A29B34DDBD7DAE3D2Z7JEI" TargetMode="External"/><Relationship Id="rId31"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webSettings" Target="webSettings.xml"/><Relationship Id="rId9" Type="http://schemas.openxmlformats.org/officeDocument/2006/relationships/hyperlink" Target="consultantplus://offline/ref=982882ECE46817BDEC697AEEA7F50C1B33D01F55677D77FA712FC91BC9628446A791D3611BFD68398A5E098BAA916BB0D61A302EA85F6710CB55860FgCc6H" TargetMode="External"/><Relationship Id="rId14" Type="http://schemas.openxmlformats.org/officeDocument/2006/relationships/hyperlink" Target="consultantplus://offline/ref=EF07F9757B356AB251FDFBA1E33014FAB7C12AF559EB975AFE690D7F5FFD480A29B34DDBD7DAE9DFZ7JFI" TargetMode="External"/><Relationship Id="rId22" Type="http://schemas.openxmlformats.org/officeDocument/2006/relationships/hyperlink" Target="consultantplus://offline/ref=EF07F9757B356AB251FDFBA1E33014FAB7C12AF559EB975AFE690D7F5FFD480A29B34DDBD7DAE9DFZ7JDI" TargetMode="External"/><Relationship Id="rId27" Type="http://schemas.openxmlformats.org/officeDocument/2006/relationships/hyperlink" Target="consultantplus://offline/ref=EF07F9757B356AB251FDFBA1E33014FAB6C92BF955E9975AFE690D7F5FFD480A29B34DDBD7D9EADFZ7JBI" TargetMode="External"/><Relationship Id="rId30" Type="http://schemas.openxmlformats.org/officeDocument/2006/relationships/hyperlink" Target="consultantplus://offline/ref=EF07F9757B356AB251FDFBA1E33014FAB6C92BF955E9975AFE690D7F5FFD480A29B34DDBD7D9EADEZ7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7472</Words>
  <Characters>42594</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12</cp:revision>
  <cp:lastPrinted>2019-09-17T07:30:00Z</cp:lastPrinted>
  <dcterms:created xsi:type="dcterms:W3CDTF">2019-09-05T07:21:00Z</dcterms:created>
  <dcterms:modified xsi:type="dcterms:W3CDTF">2019-09-17T07:31:00Z</dcterms:modified>
</cp:coreProperties>
</file>