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Borders>
          <w:bottom w:val="doub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68"/>
        <w:gridCol w:w="2183"/>
        <w:gridCol w:w="3604"/>
      </w:tblGrid>
      <w:tr w:rsidR="00497D9E" w:rsidRPr="00497D9E" w:rsidTr="009C6974">
        <w:tc>
          <w:tcPr>
            <w:tcW w:w="3670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</w:tcPr>
          <w:p w:rsidR="00497D9E" w:rsidRPr="00497D9E" w:rsidRDefault="00497D9E" w:rsidP="00497D9E">
            <w:pPr>
              <w:spacing w:after="0" w:line="240" w:lineRule="auto"/>
              <w:jc w:val="center"/>
              <w:rPr>
                <w:rFonts w:ascii="Lucida Sans Unicode" w:eastAsia="Times New Roman" w:hAnsi="Lucida Sans Unicode" w:cs="Lucida Sans Unicode"/>
                <w:sz w:val="20"/>
                <w:szCs w:val="24"/>
                <w:lang w:eastAsia="ru-RU"/>
              </w:rPr>
            </w:pPr>
            <w:bookmarkStart w:id="0" w:name="_top"/>
            <w:bookmarkEnd w:id="0"/>
            <w:r w:rsidRPr="00497D9E">
              <w:rPr>
                <w:rFonts w:ascii="Arial" w:eastAsia="Times New Roman" w:hAnsi="Arial" w:cs="Arial"/>
                <w:sz w:val="20"/>
                <w:szCs w:val="24"/>
                <w:lang w:eastAsia="ru-RU"/>
              </w:rPr>
              <w:t>Баш</w:t>
            </w:r>
            <w:r w:rsidRPr="00497D9E">
              <w:rPr>
                <w:rFonts w:ascii="Lucida Sans Unicode" w:eastAsia="Times New Roman" w:hAnsi="Lucida Sans Unicode" w:cs="Lucida Sans Unicode"/>
                <w:sz w:val="20"/>
                <w:szCs w:val="24"/>
                <w:lang w:eastAsia="ru-RU"/>
              </w:rPr>
              <w:t>ҡортостан Республикаһы</w:t>
            </w:r>
          </w:p>
          <w:p w:rsidR="00497D9E" w:rsidRPr="00497D9E" w:rsidRDefault="00497D9E" w:rsidP="00497D9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4"/>
                <w:lang w:eastAsia="ru-RU"/>
              </w:rPr>
            </w:pPr>
            <w:r w:rsidRPr="00497D9E">
              <w:rPr>
                <w:rFonts w:ascii="Arial" w:eastAsia="Times New Roman" w:hAnsi="Arial" w:cs="Arial"/>
                <w:sz w:val="20"/>
                <w:szCs w:val="24"/>
                <w:lang w:eastAsia="ru-RU"/>
              </w:rPr>
              <w:t>Дәүләкән районы</w:t>
            </w:r>
          </w:p>
          <w:p w:rsidR="00497D9E" w:rsidRPr="00497D9E" w:rsidRDefault="00497D9E" w:rsidP="00497D9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4"/>
                <w:lang w:eastAsia="ru-RU"/>
              </w:rPr>
            </w:pPr>
            <w:r w:rsidRPr="00497D9E">
              <w:rPr>
                <w:rFonts w:ascii="Arial" w:eastAsia="Times New Roman" w:hAnsi="Arial" w:cs="Arial"/>
                <w:sz w:val="20"/>
                <w:szCs w:val="24"/>
                <w:lang w:eastAsia="ru-RU"/>
              </w:rPr>
              <w:t>муниципаль районының</w:t>
            </w:r>
          </w:p>
          <w:p w:rsidR="00497D9E" w:rsidRPr="00497D9E" w:rsidRDefault="00497D9E" w:rsidP="00497D9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4"/>
                <w:lang w:eastAsia="ru-RU"/>
              </w:rPr>
            </w:pPr>
            <w:r w:rsidRPr="00497D9E">
              <w:rPr>
                <w:rFonts w:ascii="Arial" w:eastAsia="Times New Roman" w:hAnsi="Arial" w:cs="Arial"/>
                <w:sz w:val="20"/>
                <w:szCs w:val="24"/>
                <w:lang w:eastAsia="ru-RU"/>
              </w:rPr>
              <w:t>Соколовка аүыл Советы</w:t>
            </w:r>
          </w:p>
          <w:p w:rsidR="00497D9E" w:rsidRPr="00497D9E" w:rsidRDefault="00497D9E" w:rsidP="00497D9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4"/>
                <w:lang w:eastAsia="ru-RU"/>
              </w:rPr>
            </w:pPr>
            <w:r w:rsidRPr="00497D9E">
              <w:rPr>
                <w:rFonts w:ascii="Arial" w:eastAsia="Times New Roman" w:hAnsi="Arial" w:cs="Arial"/>
                <w:sz w:val="20"/>
                <w:szCs w:val="24"/>
                <w:lang w:eastAsia="ru-RU"/>
              </w:rPr>
              <w:t>ауыл биләмәһе хакими</w:t>
            </w:r>
            <w:r w:rsidRPr="00497D9E">
              <w:rPr>
                <w:rFonts w:ascii="Arial" w:eastAsia="Times New Roman" w:hAnsi="Arial" w:cs="Arial"/>
                <w:sz w:val="20"/>
                <w:szCs w:val="24"/>
                <w:lang w:val="tt-RU" w:eastAsia="ru-RU"/>
              </w:rPr>
              <w:t>ә</w:t>
            </w:r>
            <w:r w:rsidRPr="00497D9E">
              <w:rPr>
                <w:rFonts w:ascii="Arial" w:eastAsia="Times New Roman" w:hAnsi="Arial" w:cs="Arial"/>
                <w:sz w:val="20"/>
                <w:szCs w:val="24"/>
                <w:lang w:eastAsia="ru-RU"/>
              </w:rPr>
              <w:t>те</w:t>
            </w:r>
          </w:p>
          <w:p w:rsidR="00497D9E" w:rsidRPr="00497D9E" w:rsidRDefault="00497D9E" w:rsidP="00497D9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4"/>
                <w:lang w:eastAsia="ru-RU"/>
              </w:rPr>
            </w:pPr>
          </w:p>
          <w:p w:rsidR="00497D9E" w:rsidRPr="00497D9E" w:rsidRDefault="00497D9E" w:rsidP="00497D9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4"/>
                <w:lang w:eastAsia="ru-RU"/>
              </w:rPr>
            </w:pPr>
          </w:p>
          <w:p w:rsidR="00497D9E" w:rsidRPr="00497D9E" w:rsidRDefault="00497D9E" w:rsidP="00497D9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97D9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453401, Дәүләкән районы,</w:t>
            </w:r>
          </w:p>
          <w:p w:rsidR="00497D9E" w:rsidRPr="00497D9E" w:rsidRDefault="00497D9E" w:rsidP="00497D9E">
            <w:pPr>
              <w:spacing w:after="0" w:line="240" w:lineRule="auto"/>
              <w:ind w:right="-90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97D9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Соколовка ауылы, Мәктәп  урам, 14</w:t>
            </w:r>
          </w:p>
          <w:p w:rsidR="00497D9E" w:rsidRPr="00497D9E" w:rsidRDefault="00497D9E" w:rsidP="00497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97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</w:tcPr>
          <w:p w:rsidR="00497D9E" w:rsidRPr="00497D9E" w:rsidRDefault="00497D9E" w:rsidP="00404C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7D9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184150</wp:posOffset>
                  </wp:positionH>
                  <wp:positionV relativeFrom="paragraph">
                    <wp:posOffset>-57785</wp:posOffset>
                  </wp:positionV>
                  <wp:extent cx="1081405" cy="1342390"/>
                  <wp:effectExtent l="0" t="0" r="4445" b="0"/>
                  <wp:wrapSquare wrapText="bothSides"/>
                  <wp:docPr id="1" name="Рисунок 1" descr="давлеканово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давлеканово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1405" cy="1342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404C19" w:rsidRPr="00497D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703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</w:tcPr>
          <w:p w:rsidR="00497D9E" w:rsidRPr="00497D9E" w:rsidRDefault="00497D9E" w:rsidP="00497D9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4"/>
                <w:lang w:eastAsia="ru-RU"/>
              </w:rPr>
            </w:pPr>
            <w:r w:rsidRPr="00497D9E">
              <w:rPr>
                <w:rFonts w:ascii="Arial" w:eastAsia="Times New Roman" w:hAnsi="Arial" w:cs="Arial"/>
                <w:sz w:val="20"/>
                <w:szCs w:val="24"/>
                <w:lang w:eastAsia="ru-RU"/>
              </w:rPr>
              <w:t>Администрация</w:t>
            </w:r>
          </w:p>
          <w:p w:rsidR="00497D9E" w:rsidRPr="00497D9E" w:rsidRDefault="00497D9E" w:rsidP="00497D9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4"/>
                <w:lang w:eastAsia="ru-RU"/>
              </w:rPr>
            </w:pPr>
            <w:r w:rsidRPr="00497D9E">
              <w:rPr>
                <w:rFonts w:ascii="Arial" w:eastAsia="Times New Roman" w:hAnsi="Arial" w:cs="Arial"/>
                <w:sz w:val="20"/>
                <w:szCs w:val="24"/>
                <w:lang w:eastAsia="ru-RU"/>
              </w:rPr>
              <w:t xml:space="preserve">сельского поселения </w:t>
            </w:r>
          </w:p>
          <w:p w:rsidR="00497D9E" w:rsidRPr="00497D9E" w:rsidRDefault="00497D9E" w:rsidP="00497D9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4"/>
                <w:lang w:eastAsia="ru-RU"/>
              </w:rPr>
            </w:pPr>
            <w:r w:rsidRPr="00497D9E">
              <w:rPr>
                <w:rFonts w:ascii="Arial" w:eastAsia="Times New Roman" w:hAnsi="Arial" w:cs="Arial"/>
                <w:sz w:val="20"/>
                <w:szCs w:val="24"/>
                <w:lang w:eastAsia="ru-RU"/>
              </w:rPr>
              <w:t>Соколовский сельсовет</w:t>
            </w:r>
          </w:p>
          <w:p w:rsidR="00497D9E" w:rsidRPr="00497D9E" w:rsidRDefault="00497D9E" w:rsidP="00497D9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4"/>
                <w:lang w:eastAsia="ru-RU"/>
              </w:rPr>
            </w:pPr>
            <w:r w:rsidRPr="00497D9E">
              <w:rPr>
                <w:rFonts w:ascii="Arial" w:eastAsia="Times New Roman" w:hAnsi="Arial" w:cs="Arial"/>
                <w:sz w:val="20"/>
                <w:szCs w:val="24"/>
                <w:lang w:eastAsia="ru-RU"/>
              </w:rPr>
              <w:t>муниципального района Давлекановский район</w:t>
            </w:r>
          </w:p>
          <w:p w:rsidR="00497D9E" w:rsidRPr="00497D9E" w:rsidRDefault="00497D9E" w:rsidP="00497D9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4"/>
                <w:lang w:eastAsia="ru-RU"/>
              </w:rPr>
            </w:pPr>
            <w:r w:rsidRPr="00497D9E">
              <w:rPr>
                <w:rFonts w:ascii="Arial" w:eastAsia="Times New Roman" w:hAnsi="Arial" w:cs="Arial"/>
                <w:sz w:val="20"/>
                <w:szCs w:val="24"/>
                <w:lang w:eastAsia="ru-RU"/>
              </w:rPr>
              <w:t>Республики Башкортостан</w:t>
            </w:r>
          </w:p>
          <w:p w:rsidR="00497D9E" w:rsidRPr="00497D9E" w:rsidRDefault="00497D9E" w:rsidP="00497D9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4"/>
                <w:lang w:eastAsia="ru-RU"/>
              </w:rPr>
            </w:pPr>
          </w:p>
          <w:p w:rsidR="00497D9E" w:rsidRPr="00497D9E" w:rsidRDefault="00497D9E" w:rsidP="00497D9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4"/>
                <w:lang w:eastAsia="ru-RU"/>
              </w:rPr>
            </w:pPr>
          </w:p>
          <w:p w:rsidR="00497D9E" w:rsidRPr="00497D9E" w:rsidRDefault="00497D9E" w:rsidP="00497D9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97D9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453401, Давлекановский район,</w:t>
            </w:r>
          </w:p>
          <w:p w:rsidR="00497D9E" w:rsidRPr="00497D9E" w:rsidRDefault="00497D9E" w:rsidP="00497D9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497D9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д. Соколовка, ул. Школьная, 14</w:t>
            </w:r>
          </w:p>
          <w:p w:rsidR="00497D9E" w:rsidRPr="00497D9E" w:rsidRDefault="00497D9E" w:rsidP="00497D9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</w:tbl>
    <w:p w:rsidR="00497D9E" w:rsidRPr="00497D9E" w:rsidRDefault="00497D9E" w:rsidP="00497D9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497D9E" w:rsidRPr="00497D9E" w:rsidRDefault="00497D9E" w:rsidP="00497D9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97D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БОЙОРОК                                          №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63</w:t>
      </w:r>
      <w:r w:rsidRPr="00497D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     РАСПОРЯЖЕНИЕ</w:t>
      </w:r>
    </w:p>
    <w:p w:rsidR="00497D9E" w:rsidRPr="00497D9E" w:rsidRDefault="00497D9E" w:rsidP="00497D9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97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30 декабрь</w:t>
      </w:r>
      <w:r w:rsidRPr="00497D9E">
        <w:rPr>
          <w:rFonts w:ascii="Arial" w:eastAsia="Times New Roman" w:hAnsi="Arial" w:cs="Arial"/>
          <w:sz w:val="20"/>
          <w:szCs w:val="20"/>
          <w:lang w:eastAsia="ru-RU"/>
        </w:rPr>
        <w:t xml:space="preserve"> 20</w:t>
      </w:r>
      <w:r>
        <w:rPr>
          <w:rFonts w:ascii="Arial" w:eastAsia="Times New Roman" w:hAnsi="Arial" w:cs="Arial"/>
          <w:sz w:val="20"/>
          <w:szCs w:val="20"/>
          <w:lang w:eastAsia="ru-RU"/>
        </w:rPr>
        <w:t>21</w:t>
      </w:r>
      <w:r w:rsidRPr="00497D9E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 w:rsidRPr="00497D9E">
        <w:rPr>
          <w:rFonts w:ascii="Arial" w:eastAsia="Times New Roman" w:hAnsi="Arial" w:cs="Arial"/>
          <w:sz w:val="24"/>
          <w:szCs w:val="24"/>
          <w:lang w:eastAsia="ru-RU"/>
        </w:rPr>
        <w:t>й</w:t>
      </w:r>
      <w:r w:rsidRPr="00497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</w:t>
      </w:r>
      <w:r w:rsidRPr="00497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30 декабря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404C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202</w:t>
      </w:r>
      <w:bookmarkStart w:id="1" w:name="_GoBack"/>
      <w:bookmarkEnd w:id="1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 w:rsidRPr="00497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г.</w:t>
      </w:r>
    </w:p>
    <w:p w:rsidR="0003229B" w:rsidRDefault="0003229B" w:rsidP="0003229B">
      <w:pPr>
        <w:pStyle w:val="a5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03229B" w:rsidRPr="0003229B" w:rsidRDefault="0003229B" w:rsidP="0003229B">
      <w:pPr>
        <w:pStyle w:val="a5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03229B">
        <w:rPr>
          <w:rFonts w:ascii="Times New Roman" w:hAnsi="Times New Roman"/>
          <w:sz w:val="28"/>
          <w:szCs w:val="28"/>
          <w:lang w:eastAsia="ru-RU"/>
        </w:rPr>
        <w:t>О</w:t>
      </w:r>
      <w:r>
        <w:rPr>
          <w:rFonts w:ascii="Times New Roman" w:hAnsi="Times New Roman"/>
          <w:sz w:val="28"/>
          <w:szCs w:val="28"/>
          <w:lang w:eastAsia="ru-RU"/>
        </w:rPr>
        <w:t xml:space="preserve"> назначении должностного</w:t>
      </w:r>
      <w:r w:rsidRPr="0003229B">
        <w:rPr>
          <w:rFonts w:ascii="Times New Roman" w:hAnsi="Times New Roman"/>
          <w:sz w:val="28"/>
          <w:szCs w:val="28"/>
          <w:lang w:eastAsia="ru-RU"/>
        </w:rPr>
        <w:t xml:space="preserve"> лиц</w:t>
      </w:r>
      <w:r>
        <w:rPr>
          <w:rFonts w:ascii="Times New Roman" w:hAnsi="Times New Roman"/>
          <w:sz w:val="28"/>
          <w:szCs w:val="28"/>
          <w:lang w:eastAsia="ru-RU"/>
        </w:rPr>
        <w:t>а, ответственного</w:t>
      </w:r>
      <w:r w:rsidRPr="0003229B">
        <w:rPr>
          <w:rFonts w:ascii="Times New Roman" w:hAnsi="Times New Roman"/>
          <w:sz w:val="28"/>
          <w:szCs w:val="28"/>
          <w:lang w:eastAsia="ru-RU"/>
        </w:rPr>
        <w:t xml:space="preserve"> за профилактику коррупционных и иных правонарушений, в администрации </w:t>
      </w:r>
      <w:r w:rsidR="00497D9E">
        <w:rPr>
          <w:rFonts w:ascii="Times New Roman" w:hAnsi="Times New Roman"/>
          <w:sz w:val="28"/>
          <w:szCs w:val="28"/>
          <w:lang w:eastAsia="ru-RU"/>
        </w:rPr>
        <w:t xml:space="preserve">сельского поселения </w:t>
      </w:r>
      <w:r w:rsidR="00497D9E" w:rsidRPr="00497D9E">
        <w:rPr>
          <w:rFonts w:ascii="Times New Roman" w:hAnsi="Times New Roman"/>
          <w:sz w:val="28"/>
          <w:szCs w:val="28"/>
          <w:lang w:eastAsia="ru-RU"/>
        </w:rPr>
        <w:t>Соколовский</w:t>
      </w:r>
      <w:r>
        <w:rPr>
          <w:rFonts w:ascii="Times New Roman" w:hAnsi="Times New Roman"/>
          <w:sz w:val="28"/>
          <w:szCs w:val="28"/>
          <w:lang w:eastAsia="ru-RU"/>
        </w:rPr>
        <w:t xml:space="preserve"> сельсовет </w:t>
      </w:r>
      <w:r w:rsidRPr="0003229B">
        <w:rPr>
          <w:rFonts w:ascii="Times New Roman" w:hAnsi="Times New Roman"/>
          <w:sz w:val="28"/>
          <w:szCs w:val="28"/>
          <w:lang w:eastAsia="ru-RU"/>
        </w:rPr>
        <w:t>муниципального района Давлекановский район</w:t>
      </w:r>
    </w:p>
    <w:p w:rsidR="0003229B" w:rsidRPr="0003229B" w:rsidRDefault="0003229B" w:rsidP="0003229B">
      <w:pPr>
        <w:pStyle w:val="a5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03229B">
        <w:rPr>
          <w:rFonts w:ascii="Times New Roman" w:hAnsi="Times New Roman"/>
          <w:sz w:val="28"/>
          <w:szCs w:val="28"/>
          <w:lang w:eastAsia="ru-RU"/>
        </w:rPr>
        <w:t>Республики Башкортостан</w:t>
      </w:r>
    </w:p>
    <w:p w:rsidR="0003229B" w:rsidRPr="0003229B" w:rsidRDefault="0003229B" w:rsidP="0003229B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229B" w:rsidRPr="0003229B" w:rsidRDefault="0003229B" w:rsidP="00F26FF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3229B">
        <w:rPr>
          <w:rFonts w:ascii="Times New Roman" w:eastAsia="Times New Roman" w:hAnsi="Times New Roman" w:cs="Times New Roman"/>
          <w:sz w:val="28"/>
          <w:szCs w:val="28"/>
          <w:lang w:eastAsia="ru-RU"/>
        </w:rPr>
        <w:t>Во исполнение Федерального  закона «</w:t>
      </w:r>
      <w:r w:rsidRPr="0003229B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О</w:t>
      </w:r>
      <w:r w:rsidRPr="000322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3229B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противодействии</w:t>
      </w:r>
      <w:r w:rsidRPr="000322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3229B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коррупции»</w:t>
      </w:r>
      <w:r w:rsidRPr="000322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3229B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от</w:t>
      </w:r>
      <w:r w:rsidRPr="000322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25.12.2008 </w:t>
      </w:r>
      <w:r w:rsidRPr="0003229B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года</w:t>
      </w:r>
      <w:r w:rsidRPr="000322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3229B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№</w:t>
      </w:r>
      <w:r w:rsidRPr="000322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273-</w:t>
      </w:r>
      <w:r w:rsidRPr="0003229B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ФЗ</w:t>
      </w:r>
      <w:r w:rsidRPr="0003229B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F26FF7" w:rsidRPr="00F26FF7">
        <w:t xml:space="preserve"> </w:t>
      </w:r>
    </w:p>
    <w:p w:rsidR="0003229B" w:rsidRPr="0003229B" w:rsidRDefault="0003229B" w:rsidP="0003229B">
      <w:pPr>
        <w:pStyle w:val="a5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03229B">
        <w:rPr>
          <w:rFonts w:ascii="Times New Roman" w:hAnsi="Times New Roman"/>
          <w:sz w:val="28"/>
          <w:szCs w:val="28"/>
          <w:lang w:eastAsia="ru-RU"/>
        </w:rPr>
        <w:t xml:space="preserve">1. Назначить должностное лицо, ответственного за профилактику коррупционных и иных правонарушений, в администрации сельского поселения </w:t>
      </w:r>
      <w:r w:rsidR="00497D9E" w:rsidRPr="00497D9E">
        <w:rPr>
          <w:rFonts w:ascii="Times New Roman" w:hAnsi="Times New Roman"/>
          <w:sz w:val="28"/>
          <w:szCs w:val="28"/>
          <w:lang w:eastAsia="ru-RU"/>
        </w:rPr>
        <w:t>Соколовский</w:t>
      </w:r>
      <w:r w:rsidRPr="0003229B">
        <w:rPr>
          <w:rFonts w:ascii="Times New Roman" w:hAnsi="Times New Roman"/>
          <w:sz w:val="28"/>
          <w:szCs w:val="28"/>
          <w:lang w:eastAsia="ru-RU"/>
        </w:rPr>
        <w:t xml:space="preserve"> сельсовет муниципального района Давлекановский район Республики Башкортостан:</w:t>
      </w:r>
    </w:p>
    <w:p w:rsidR="0003229B" w:rsidRPr="00562C6E" w:rsidRDefault="00497D9E" w:rsidP="0003229B">
      <w:pPr>
        <w:pStyle w:val="a5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Кагарманову Регину Анатольевну</w:t>
      </w:r>
      <w:r w:rsidR="0003229B" w:rsidRPr="0003229B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03229B">
        <w:rPr>
          <w:rFonts w:ascii="Times New Roman" w:hAnsi="Times New Roman"/>
          <w:sz w:val="28"/>
          <w:szCs w:val="28"/>
          <w:lang w:eastAsia="ru-RU"/>
        </w:rPr>
        <w:t>–</w:t>
      </w:r>
      <w:r w:rsidR="0003229B" w:rsidRPr="0003229B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03229B">
        <w:rPr>
          <w:rFonts w:ascii="Times New Roman" w:hAnsi="Times New Roman"/>
          <w:sz w:val="28"/>
          <w:szCs w:val="28"/>
          <w:lang w:eastAsia="ru-RU"/>
        </w:rPr>
        <w:t xml:space="preserve">управляющего делами </w:t>
      </w:r>
      <w:r w:rsidR="0003229B" w:rsidRPr="00F26FF7">
        <w:rPr>
          <w:rFonts w:ascii="Times New Roman" w:hAnsi="Times New Roman"/>
          <w:sz w:val="28"/>
          <w:szCs w:val="28"/>
          <w:lang w:eastAsia="ru-RU"/>
        </w:rPr>
        <w:t>администрации</w:t>
      </w:r>
      <w:r w:rsidR="0003229B" w:rsidRPr="0003229B">
        <w:rPr>
          <w:rFonts w:ascii="Times New Roman" w:hAnsi="Times New Roman"/>
          <w:sz w:val="28"/>
          <w:szCs w:val="28"/>
          <w:lang w:eastAsia="ru-RU"/>
        </w:rPr>
        <w:t xml:space="preserve"> сельского поселения </w:t>
      </w:r>
      <w:r w:rsidRPr="00497D9E">
        <w:rPr>
          <w:rFonts w:ascii="Times New Roman" w:hAnsi="Times New Roman"/>
          <w:sz w:val="28"/>
          <w:szCs w:val="28"/>
          <w:lang w:eastAsia="ru-RU"/>
        </w:rPr>
        <w:t>Соколовский</w:t>
      </w:r>
      <w:r w:rsidR="0003229B" w:rsidRPr="0003229B">
        <w:rPr>
          <w:rFonts w:ascii="Times New Roman" w:hAnsi="Times New Roman"/>
          <w:sz w:val="28"/>
          <w:szCs w:val="28"/>
          <w:lang w:eastAsia="ru-RU"/>
        </w:rPr>
        <w:t xml:space="preserve"> сельсовет муниципального района Давлекановский район </w:t>
      </w:r>
      <w:r w:rsidR="0003229B" w:rsidRPr="00562C6E">
        <w:rPr>
          <w:rFonts w:ascii="Times New Roman" w:hAnsi="Times New Roman"/>
          <w:sz w:val="28"/>
          <w:szCs w:val="28"/>
          <w:lang w:eastAsia="ru-RU"/>
        </w:rPr>
        <w:t>Республики Башкортостан.</w:t>
      </w:r>
    </w:p>
    <w:p w:rsidR="00404C19" w:rsidRDefault="00404C19" w:rsidP="00404C19">
      <w:pPr>
        <w:pStyle w:val="a3"/>
        <w:ind w:firstLine="709"/>
        <w:jc w:val="both"/>
      </w:pPr>
      <w:r>
        <w:rPr>
          <w:sz w:val="28"/>
          <w:szCs w:val="28"/>
        </w:rPr>
        <w:t>2.</w:t>
      </w:r>
      <w:r>
        <w:rPr>
          <w:sz w:val="28"/>
          <w:szCs w:val="28"/>
        </w:rPr>
        <w:t>Возложить на ответственного за работу по профилактике коррупционных и иных правонарушений следующие функции:</w:t>
      </w:r>
    </w:p>
    <w:p w:rsidR="00404C19" w:rsidRDefault="00404C19" w:rsidP="00404C19">
      <w:pPr>
        <w:pStyle w:val="a3"/>
        <w:ind w:firstLine="709"/>
        <w:jc w:val="both"/>
      </w:pPr>
      <w:r>
        <w:rPr>
          <w:sz w:val="28"/>
          <w:szCs w:val="28"/>
        </w:rPr>
        <w:t>а) обеспечение соблюдения муниципальными служащими ограничений и запретов, требований о предотвращении или урегулировании конфликта интересов, исполнения ими обязанностей, установленных Федеральным законом от 25.12.2008 N 273-ФЗ "О противодействии коррупции" и другими федеральными законами (далее - требования к служебному поведению);</w:t>
      </w:r>
      <w:r>
        <w:rPr>
          <w:sz w:val="28"/>
          <w:szCs w:val="28"/>
        </w:rPr>
        <w:br/>
        <w:t>       б) принятие мер по выявлению и устранению причин и условий, способствующих возникновению конфликта интересов на муниципальной службе;</w:t>
      </w:r>
      <w:r>
        <w:rPr>
          <w:sz w:val="28"/>
          <w:szCs w:val="28"/>
        </w:rPr>
        <w:br/>
        <w:t xml:space="preserve">           в) обеспечение деятельности комиссии по соблюдению требований к служебному поведению муниципальных служащих и урегулированию конфликта интересов; </w:t>
      </w:r>
    </w:p>
    <w:p w:rsidR="00404C19" w:rsidRDefault="00404C19" w:rsidP="00404C19">
      <w:pPr>
        <w:pStyle w:val="a3"/>
        <w:ind w:firstLine="708"/>
        <w:jc w:val="both"/>
      </w:pPr>
      <w:r>
        <w:rPr>
          <w:sz w:val="28"/>
          <w:szCs w:val="28"/>
        </w:rPr>
        <w:t xml:space="preserve">г) оказание муниципальным служащим консультативной помощи                  по вопросам, связанным с применением на практике требований к служебному поведению и общих принципов служебного </w:t>
      </w:r>
      <w:r>
        <w:rPr>
          <w:sz w:val="28"/>
          <w:szCs w:val="28"/>
        </w:rPr>
        <w:lastRenderedPageBreak/>
        <w:t xml:space="preserve">поведения муниципальных служащих, утвержденных Указом Президента Российской Федерации от 12.08.2002 N 885, а также с уведомлением представителя нанимателя (работодателя), прокуратуру Давлекановского района, иных федеральных государственных органов о фактах совершения муниципальными служащими коррупционных правонарушений непредставления ими сведений либо представления недостоверных или неполных сведений о доходах, об имуществе и обязательствах имущественного характера; </w:t>
      </w:r>
    </w:p>
    <w:p w:rsidR="00404C19" w:rsidRDefault="00404C19" w:rsidP="00404C19">
      <w:pPr>
        <w:pStyle w:val="a3"/>
        <w:ind w:firstLine="708"/>
        <w:jc w:val="both"/>
      </w:pPr>
      <w:r>
        <w:rPr>
          <w:sz w:val="28"/>
          <w:szCs w:val="28"/>
        </w:rPr>
        <w:t xml:space="preserve">д) обеспечение реализации муниципальными служащими обязанности уведомлять представителя нанимателя (работодателя), прокуратуру Давлекановского района, иные федеральные государственные органы обо всех случаях обращения к ним каких-либо лиц в целях склонения их      к совершению коррупционных правонарушений; </w:t>
      </w:r>
    </w:p>
    <w:p w:rsidR="00404C19" w:rsidRDefault="00404C19" w:rsidP="00404C19">
      <w:pPr>
        <w:pStyle w:val="a3"/>
        <w:ind w:firstLine="708"/>
        <w:jc w:val="both"/>
      </w:pPr>
      <w:r>
        <w:rPr>
          <w:sz w:val="28"/>
          <w:szCs w:val="28"/>
        </w:rPr>
        <w:t xml:space="preserve">е) организация правового просвещения муниципальных служащих; </w:t>
      </w:r>
    </w:p>
    <w:p w:rsidR="00404C19" w:rsidRDefault="00404C19" w:rsidP="00404C19">
      <w:pPr>
        <w:pStyle w:val="a3"/>
        <w:ind w:firstLine="708"/>
        <w:jc w:val="both"/>
      </w:pPr>
      <w:r>
        <w:rPr>
          <w:sz w:val="28"/>
          <w:szCs w:val="28"/>
        </w:rPr>
        <w:t xml:space="preserve">ж) проведение служебных проверок; </w:t>
      </w:r>
    </w:p>
    <w:p w:rsidR="00404C19" w:rsidRDefault="00404C19" w:rsidP="00404C19">
      <w:pPr>
        <w:pStyle w:val="a3"/>
        <w:ind w:firstLine="708"/>
        <w:jc w:val="both"/>
      </w:pPr>
      <w:r>
        <w:rPr>
          <w:sz w:val="28"/>
          <w:szCs w:val="28"/>
        </w:rPr>
        <w:t xml:space="preserve">з) осуществление проверки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муниципальной службы, и муниципальными служащими, сведений, представляемых гражданами, претендующими на замещение должностей муниципальной службы, в соответствии с нормативными правовыми актами Российской Федерации, проверки соблюдения муниципальными служащими требований к служебному поведению; </w:t>
      </w:r>
    </w:p>
    <w:p w:rsidR="00404C19" w:rsidRDefault="00404C19" w:rsidP="00404C19">
      <w:pPr>
        <w:pStyle w:val="a3"/>
        <w:ind w:firstLine="708"/>
        <w:jc w:val="both"/>
      </w:pPr>
      <w:r>
        <w:rPr>
          <w:sz w:val="28"/>
          <w:szCs w:val="28"/>
        </w:rPr>
        <w:t xml:space="preserve">и) подготовка указанным должностным лицом проектов нормативных правовых актов о противодействии коррупции; </w:t>
      </w:r>
    </w:p>
    <w:p w:rsidR="00404C19" w:rsidRDefault="00404C19" w:rsidP="00404C19">
      <w:pPr>
        <w:pStyle w:val="a3"/>
        <w:ind w:firstLine="708"/>
        <w:jc w:val="both"/>
      </w:pPr>
      <w:r>
        <w:rPr>
          <w:sz w:val="28"/>
          <w:szCs w:val="28"/>
        </w:rPr>
        <w:t xml:space="preserve">к) взаимодействие с правоохранительными органами в установленной сфере деятельности; </w:t>
      </w:r>
    </w:p>
    <w:p w:rsidR="00404C19" w:rsidRDefault="00404C19" w:rsidP="00404C19">
      <w:pPr>
        <w:pStyle w:val="a3"/>
        <w:ind w:firstLine="708"/>
        <w:jc w:val="both"/>
      </w:pPr>
      <w:r>
        <w:rPr>
          <w:sz w:val="28"/>
          <w:szCs w:val="28"/>
        </w:rPr>
        <w:t xml:space="preserve">л) анализ сведений о доходах, об имуществе и обязательствах имущественного характера, представляемых гражданами, претендующими на замещение должностей муниципальной службы, и муниципальными служащими, сведений о соблюдении муниципальными служащими требований к служебному поведению, о предотвращении или урегулировании конфликта интересов и соблюдении установленных для них запретов, ограничений и обязанностей, а также сведений о соблюдении гражданами, замещавшими должности муниципальной службы, ограничений при заключении ими после ухода с муниципальной службы трудового договора и (или) гражданско-правового договора в случаях, предусмотренных федеральными законами; </w:t>
      </w:r>
    </w:p>
    <w:p w:rsidR="00404C19" w:rsidRDefault="00404C19" w:rsidP="00404C19">
      <w:pPr>
        <w:pStyle w:val="a3"/>
        <w:ind w:firstLine="708"/>
        <w:jc w:val="both"/>
      </w:pPr>
      <w:r>
        <w:rPr>
          <w:sz w:val="28"/>
          <w:szCs w:val="28"/>
        </w:rPr>
        <w:lastRenderedPageBreak/>
        <w:t xml:space="preserve">м) осуществление проверки соблюдения гражданами, замещавшими должности муниципальной службы, ограничений при заключении ими после увольнения с муниципальной службы трудового договора и (или) гражданско-правового договора в случаях, предусмотренных федеральными законами. </w:t>
      </w:r>
    </w:p>
    <w:p w:rsidR="00404C19" w:rsidRDefault="00404C19" w:rsidP="00404C19">
      <w:pPr>
        <w:pStyle w:val="a3"/>
        <w:ind w:firstLine="708"/>
        <w:jc w:val="both"/>
      </w:pPr>
      <w:r>
        <w:rPr>
          <w:sz w:val="28"/>
          <w:szCs w:val="28"/>
        </w:rPr>
        <w:t xml:space="preserve">3. Разместить настоящее распоряжение на официальном сайте Совета муниципального района Давлекановский район (раздел «Поселения района»). </w:t>
      </w:r>
    </w:p>
    <w:p w:rsidR="00404C19" w:rsidRDefault="00404C19" w:rsidP="00404C19">
      <w:pPr>
        <w:pStyle w:val="a3"/>
        <w:ind w:firstLine="709"/>
        <w:jc w:val="both"/>
      </w:pPr>
      <w:r>
        <w:rPr>
          <w:sz w:val="28"/>
          <w:szCs w:val="28"/>
        </w:rPr>
        <w:t>4. Контроль за исполнением настоящего распоряжения оставляю за собой.</w:t>
      </w:r>
    </w:p>
    <w:p w:rsidR="00497D9E" w:rsidRPr="006F0886" w:rsidRDefault="00497D9E" w:rsidP="00404C19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97D9E" w:rsidRPr="00497D9E" w:rsidRDefault="00497D9E" w:rsidP="00497D9E">
      <w:pPr>
        <w:tabs>
          <w:tab w:val="left" w:pos="5850"/>
        </w:tabs>
        <w:rPr>
          <w:rFonts w:ascii="Times New Roman" w:hAnsi="Times New Roman" w:cs="Times New Roman"/>
          <w:sz w:val="28"/>
          <w:szCs w:val="28"/>
        </w:rPr>
      </w:pPr>
      <w:r w:rsidRPr="00497D9E">
        <w:rPr>
          <w:rFonts w:ascii="Times New Roman" w:hAnsi="Times New Roman" w:cs="Times New Roman"/>
          <w:sz w:val="28"/>
          <w:szCs w:val="28"/>
        </w:rPr>
        <w:t xml:space="preserve">Глава сельского поселения                                                  А.К.Шарафутдинов    </w:t>
      </w:r>
    </w:p>
    <w:p w:rsidR="00562C6E" w:rsidRPr="006F0886" w:rsidRDefault="00562C6E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</w:p>
    <w:sectPr w:rsidR="00562C6E" w:rsidRPr="006F08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3BC9"/>
    <w:rsid w:val="0003229B"/>
    <w:rsid w:val="003275E0"/>
    <w:rsid w:val="00404C19"/>
    <w:rsid w:val="00497D9E"/>
    <w:rsid w:val="00562C6E"/>
    <w:rsid w:val="006F0886"/>
    <w:rsid w:val="00936A1D"/>
    <w:rsid w:val="009F6811"/>
    <w:rsid w:val="00A135B4"/>
    <w:rsid w:val="00A40453"/>
    <w:rsid w:val="00B11F06"/>
    <w:rsid w:val="00CD3BC9"/>
    <w:rsid w:val="00F26F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8222E3"/>
  <w15:docId w15:val="{A8C042B9-41B0-4E44-A4BE-C6053AEFCB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F08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F0886"/>
    <w:rPr>
      <w:b/>
      <w:bCs/>
    </w:rPr>
  </w:style>
  <w:style w:type="paragraph" w:styleId="a5">
    <w:name w:val="No Spacing"/>
    <w:uiPriority w:val="1"/>
    <w:qFormat/>
    <w:rsid w:val="006F0886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F26F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26FF7"/>
    <w:rPr>
      <w:rFonts w:ascii="Tahoma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497D9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519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71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1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754</Words>
  <Characters>4298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Кагарманова Регина Анатольевна</cp:lastModifiedBy>
  <cp:revision>3</cp:revision>
  <cp:lastPrinted>2022-06-22T10:54:00Z</cp:lastPrinted>
  <dcterms:created xsi:type="dcterms:W3CDTF">2022-06-22T10:55:00Z</dcterms:created>
  <dcterms:modified xsi:type="dcterms:W3CDTF">2022-06-24T06:58:00Z</dcterms:modified>
</cp:coreProperties>
</file>