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5E3" w:rsidRDefault="007A15E3" w:rsidP="007A15E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B5D23" w:rsidRPr="000B00D1" w:rsidRDefault="005B5D23" w:rsidP="005B5D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B00D1">
        <w:rPr>
          <w:rFonts w:ascii="Times New Roman" w:hAnsi="Times New Roman"/>
          <w:sz w:val="28"/>
          <w:szCs w:val="28"/>
        </w:rPr>
        <w:t>дминистрации се</w:t>
      </w:r>
      <w:r>
        <w:rPr>
          <w:rFonts w:ascii="Times New Roman" w:hAnsi="Times New Roman"/>
          <w:sz w:val="28"/>
          <w:szCs w:val="28"/>
        </w:rPr>
        <w:t xml:space="preserve">льского поселения </w:t>
      </w:r>
      <w:r w:rsidR="00F1328F">
        <w:rPr>
          <w:rFonts w:ascii="Times New Roman" w:hAnsi="Times New Roman"/>
          <w:sz w:val="28"/>
          <w:szCs w:val="28"/>
        </w:rPr>
        <w:t>Курманкеевский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B5D23" w:rsidRPr="000B00D1" w:rsidRDefault="005B5D23" w:rsidP="005B5D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Pr="008175C5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75C5">
        <w:rPr>
          <w:rFonts w:ascii="Times New Roman" w:hAnsi="Times New Roman"/>
          <w:sz w:val="28"/>
          <w:szCs w:val="28"/>
        </w:rPr>
        <w:t>ПОСТАНОВЛЕНИЕ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A90125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265DF">
        <w:rPr>
          <w:rFonts w:ascii="Times New Roman" w:hAnsi="Times New Roman"/>
          <w:sz w:val="28"/>
          <w:szCs w:val="28"/>
        </w:rPr>
        <w:t>О внесении изменений</w:t>
      </w:r>
      <w:r w:rsidR="00557A5A" w:rsidRPr="000B00D1">
        <w:rPr>
          <w:rFonts w:ascii="Times New Roman" w:hAnsi="Times New Roman"/>
          <w:sz w:val="28"/>
          <w:szCs w:val="28"/>
        </w:rPr>
        <w:t xml:space="preserve">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bookmarkStart w:id="0" w:name="_GoBack"/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>Предоставление в аренду земельных участков, находящихся в муниципальной собственности</w:t>
      </w:r>
      <w:bookmarkEnd w:id="0"/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без проведения торгов» в </w:t>
      </w:r>
      <w:r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F1328F">
        <w:rPr>
          <w:rFonts w:ascii="Times New Roman" w:hAnsi="Times New Roman"/>
          <w:sz w:val="28"/>
          <w:szCs w:val="28"/>
        </w:rPr>
        <w:t>Курманкеевский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7B7DDF" w:rsidRDefault="00557A5A" w:rsidP="00F132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7DDF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7A15E3" w:rsidRPr="007B7DDF">
        <w:rPr>
          <w:rFonts w:ascii="Times New Roman" w:hAnsi="Times New Roman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7B7DDF">
        <w:rPr>
          <w:rFonts w:ascii="Times New Roman" w:hAnsi="Times New Roman"/>
          <w:sz w:val="28"/>
          <w:szCs w:val="28"/>
        </w:rPr>
        <w:t>ст</w:t>
      </w:r>
      <w:r w:rsidR="007A15E3" w:rsidRPr="007B7DDF">
        <w:rPr>
          <w:rFonts w:ascii="Times New Roman" w:hAnsi="Times New Roman"/>
          <w:sz w:val="28"/>
          <w:szCs w:val="28"/>
        </w:rPr>
        <w:t xml:space="preserve">. 14 </w:t>
      </w:r>
      <w:r w:rsidRPr="007B7DDF">
        <w:rPr>
          <w:rFonts w:ascii="Times New Roman" w:hAnsi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РФ»,</w:t>
      </w:r>
    </w:p>
    <w:p w:rsidR="00557A5A" w:rsidRPr="007B7DDF" w:rsidRDefault="00557A5A" w:rsidP="00F132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7B7DDF" w:rsidRDefault="00557A5A" w:rsidP="00F1328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B7DDF">
        <w:rPr>
          <w:rFonts w:ascii="Times New Roman" w:hAnsi="Times New Roman"/>
          <w:sz w:val="28"/>
          <w:szCs w:val="28"/>
        </w:rPr>
        <w:t>ПОСТАНОВЛЯЮ:</w:t>
      </w:r>
    </w:p>
    <w:p w:rsidR="00557A5A" w:rsidRPr="007B7DDF" w:rsidRDefault="00557A5A" w:rsidP="00F1328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7B7DDF" w:rsidRDefault="00557A5A" w:rsidP="00F132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B7DDF">
        <w:rPr>
          <w:rFonts w:ascii="Times New Roman" w:hAnsi="Times New Roman"/>
          <w:sz w:val="28"/>
          <w:szCs w:val="28"/>
        </w:rPr>
        <w:t>1.</w:t>
      </w:r>
      <w:r w:rsidR="00775CAC" w:rsidRPr="007B7DD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B7DDF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7B7DDF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</w:t>
      </w:r>
      <w:r w:rsidR="00BE4A41" w:rsidRPr="007B7DD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A90125" w:rsidRPr="007B7DDF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F1328F">
        <w:rPr>
          <w:rFonts w:ascii="Times New Roman" w:hAnsi="Times New Roman"/>
          <w:sz w:val="28"/>
          <w:szCs w:val="28"/>
        </w:rPr>
        <w:t>Курманкеевский</w:t>
      </w:r>
      <w:r w:rsidR="00BE4A41" w:rsidRPr="007B7DDF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7B7DDF">
        <w:rPr>
          <w:rFonts w:ascii="Times New Roman" w:hAnsi="Times New Roman"/>
          <w:sz w:val="28"/>
          <w:szCs w:val="28"/>
        </w:rPr>
        <w:t>»,</w:t>
      </w:r>
      <w:r w:rsidR="00775CAC" w:rsidRPr="007B7DDF">
        <w:rPr>
          <w:rFonts w:ascii="Times New Roman" w:hAnsi="Times New Roman"/>
          <w:bCs/>
          <w:sz w:val="28"/>
          <w:szCs w:val="28"/>
        </w:rPr>
        <w:t xml:space="preserve"> </w:t>
      </w:r>
      <w:r w:rsidR="00775CAC" w:rsidRPr="007B7DDF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7B7DDF">
        <w:rPr>
          <w:rFonts w:ascii="Times New Roman" w:hAnsi="Times New Roman"/>
          <w:sz w:val="28"/>
          <w:szCs w:val="28"/>
        </w:rPr>
        <w:t>администрации</w:t>
      </w:r>
      <w:r w:rsidR="00775CAC" w:rsidRPr="007B7DDF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F1328F">
        <w:rPr>
          <w:rFonts w:ascii="Times New Roman" w:hAnsi="Times New Roman"/>
          <w:sz w:val="28"/>
          <w:szCs w:val="28"/>
        </w:rPr>
        <w:t>Курманкеевский</w:t>
      </w:r>
      <w:r w:rsidR="00775CAC" w:rsidRPr="007B7DD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F1328F">
        <w:rPr>
          <w:rFonts w:ascii="Times New Roman" w:hAnsi="Times New Roman"/>
          <w:sz w:val="28"/>
          <w:szCs w:val="28"/>
        </w:rPr>
        <w:t>01.06.2022</w:t>
      </w:r>
      <w:r w:rsidR="00775CAC" w:rsidRPr="007B7DDF">
        <w:rPr>
          <w:rFonts w:ascii="Times New Roman" w:hAnsi="Times New Roman"/>
          <w:sz w:val="28"/>
          <w:szCs w:val="28"/>
        </w:rPr>
        <w:t xml:space="preserve"> № </w:t>
      </w:r>
      <w:r w:rsidR="00F1328F">
        <w:rPr>
          <w:rFonts w:ascii="Times New Roman" w:hAnsi="Times New Roman"/>
          <w:sz w:val="28"/>
          <w:szCs w:val="28"/>
        </w:rPr>
        <w:t>46</w:t>
      </w:r>
      <w:r w:rsidR="00775CAC" w:rsidRPr="007B7DDF">
        <w:rPr>
          <w:rFonts w:ascii="Times New Roman" w:hAnsi="Times New Roman"/>
          <w:sz w:val="28"/>
          <w:szCs w:val="28"/>
        </w:rPr>
        <w:t xml:space="preserve">, </w:t>
      </w:r>
      <w:r w:rsidRPr="007B7DDF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  <w:proofErr w:type="gramEnd"/>
    </w:p>
    <w:p w:rsidR="00E47B58" w:rsidRPr="007B7DDF" w:rsidRDefault="00E47B58" w:rsidP="00F1328F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7DDF">
        <w:rPr>
          <w:rFonts w:ascii="Times New Roman" w:hAnsi="Times New Roman" w:cs="Times New Roman"/>
          <w:sz w:val="28"/>
          <w:szCs w:val="28"/>
        </w:rPr>
        <w:t xml:space="preserve">1.1. </w:t>
      </w:r>
      <w:r w:rsidR="00DC269F" w:rsidRPr="007B7DDF">
        <w:rPr>
          <w:rFonts w:ascii="Times New Roman" w:hAnsi="Times New Roman" w:cs="Times New Roman"/>
          <w:sz w:val="28"/>
          <w:szCs w:val="28"/>
        </w:rPr>
        <w:t>Подпункт 7</w:t>
      </w:r>
      <w:r w:rsidR="00F94505" w:rsidRPr="007B7DDF">
        <w:rPr>
          <w:rFonts w:ascii="Times New Roman" w:hAnsi="Times New Roman" w:cs="Times New Roman"/>
          <w:sz w:val="28"/>
          <w:szCs w:val="28"/>
        </w:rPr>
        <w:t xml:space="preserve"> п</w:t>
      </w:r>
      <w:r w:rsidRPr="007B7DDF">
        <w:rPr>
          <w:rFonts w:ascii="Times New Roman" w:hAnsi="Times New Roman" w:cs="Times New Roman"/>
          <w:sz w:val="28"/>
          <w:szCs w:val="28"/>
        </w:rPr>
        <w:t>ункт</w:t>
      </w:r>
      <w:r w:rsidR="00F94505" w:rsidRPr="007B7DDF">
        <w:rPr>
          <w:rFonts w:ascii="Times New Roman" w:hAnsi="Times New Roman" w:cs="Times New Roman"/>
          <w:sz w:val="28"/>
          <w:szCs w:val="28"/>
        </w:rPr>
        <w:t>а</w:t>
      </w:r>
      <w:r w:rsidRPr="007B7DDF">
        <w:rPr>
          <w:rFonts w:ascii="Times New Roman" w:hAnsi="Times New Roman" w:cs="Times New Roman"/>
          <w:sz w:val="28"/>
          <w:szCs w:val="28"/>
        </w:rPr>
        <w:t xml:space="preserve"> 1.2 Административного регламента </w:t>
      </w:r>
      <w:r w:rsidR="00F94505" w:rsidRPr="007B7DDF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7B7DDF">
        <w:rPr>
          <w:rFonts w:ascii="Times New Roman" w:hAnsi="Times New Roman" w:cs="Times New Roman"/>
          <w:sz w:val="28"/>
          <w:szCs w:val="28"/>
        </w:rPr>
        <w:t>:</w:t>
      </w:r>
    </w:p>
    <w:p w:rsidR="00DC269F" w:rsidRPr="007B7DDF" w:rsidRDefault="00DC269F" w:rsidP="00F1328F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proofErr w:type="gramStart"/>
      <w:r w:rsidRPr="007B7DDF">
        <w:rPr>
          <w:sz w:val="28"/>
          <w:szCs w:val="28"/>
        </w:rPr>
        <w:t>«7) садового земельного участка или огородного земельного участка, образованных из земельного участка, предоставленного садоводческому или огородническому некоммерческому товариществу, члену такого товарищества;»;</w:t>
      </w:r>
      <w:proofErr w:type="gramEnd"/>
    </w:p>
    <w:p w:rsidR="00DC269F" w:rsidRPr="007B7DDF" w:rsidRDefault="00DC269F" w:rsidP="00F1328F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B7DDF">
        <w:rPr>
          <w:sz w:val="28"/>
          <w:szCs w:val="28"/>
        </w:rPr>
        <w:t>1.2. Подпункт 8 пункта 1.2 Административного регламента изложить в следующей редакции:</w:t>
      </w:r>
    </w:p>
    <w:p w:rsidR="00DC269F" w:rsidRPr="007B7DDF" w:rsidRDefault="00DC269F" w:rsidP="00F1328F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«8)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арендатора, если такие земельные участки общего назначения не допускается предоставлять в собственность;» </w:t>
      </w:r>
    </w:p>
    <w:p w:rsidR="00677EA1" w:rsidRPr="007B7DDF" w:rsidRDefault="00677EA1" w:rsidP="00F1328F">
      <w:pPr>
        <w:pStyle w:val="ac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7DDF">
        <w:rPr>
          <w:rFonts w:ascii="Times New Roman" w:hAnsi="Times New Roman" w:cs="Times New Roman"/>
          <w:sz w:val="28"/>
          <w:szCs w:val="28"/>
        </w:rPr>
        <w:t>1.1. Дополнить Административный регламент пунктом</w:t>
      </w:r>
      <w:r w:rsidR="007B7DDF" w:rsidRPr="007B7DDF">
        <w:rPr>
          <w:rFonts w:ascii="Times New Roman" w:hAnsi="Times New Roman" w:cs="Times New Roman"/>
          <w:sz w:val="28"/>
          <w:szCs w:val="28"/>
        </w:rPr>
        <w:t xml:space="preserve"> 1.2.1</w:t>
      </w:r>
      <w:r w:rsidRPr="007B7DD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677EA1" w:rsidRPr="007B7DDF" w:rsidRDefault="007B7DDF" w:rsidP="00F1328F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B7DDF">
        <w:rPr>
          <w:sz w:val="28"/>
          <w:szCs w:val="28"/>
        </w:rPr>
        <w:t>1.2.1</w:t>
      </w:r>
      <w:r w:rsidR="00677EA1" w:rsidRPr="007B7DDF">
        <w:rPr>
          <w:sz w:val="28"/>
          <w:szCs w:val="28"/>
        </w:rPr>
        <w:t xml:space="preserve">. Граждане и юридические лица, являющиеся арендаторами находящихся в государственной или муниципальной собственности </w:t>
      </w:r>
      <w:r w:rsidR="00677EA1" w:rsidRPr="007B7DDF">
        <w:rPr>
          <w:sz w:val="28"/>
          <w:szCs w:val="28"/>
        </w:rPr>
        <w:lastRenderedPageBreak/>
        <w:t>земельных участков, имеют право на заключение нового договора аренды таких земельных участков без проведения торгов в следующих случаях:</w:t>
      </w:r>
    </w:p>
    <w:p w:rsidR="00677EA1" w:rsidRPr="007B7DDF" w:rsidRDefault="00677EA1" w:rsidP="00F1328F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B7DDF">
        <w:rPr>
          <w:sz w:val="28"/>
          <w:szCs w:val="28"/>
        </w:rPr>
        <w:t>1) земельный участок предоставлен гражданину или юридическому лицу в аренду без проведения торгов (за исключением случаев, предусмотренных пунктом 13, 14 или 20 статьи 39.12</w:t>
      </w:r>
      <w:r w:rsidR="007B7DDF">
        <w:rPr>
          <w:sz w:val="28"/>
          <w:szCs w:val="28"/>
        </w:rPr>
        <w:t>Земельного</w:t>
      </w:r>
      <w:r w:rsidRPr="007B7DDF">
        <w:rPr>
          <w:sz w:val="28"/>
          <w:szCs w:val="28"/>
        </w:rPr>
        <w:t xml:space="preserve"> Кодекса); </w:t>
      </w:r>
    </w:p>
    <w:p w:rsidR="00E47B58" w:rsidRPr="00F94505" w:rsidRDefault="00677EA1" w:rsidP="00F1328F">
      <w:pPr>
        <w:pStyle w:val="ae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2) земельный участок предоставлен гражданину на аукционе для ведения садоводства или дачного хозяйства. </w:t>
      </w:r>
    </w:p>
    <w:p w:rsidR="00BD2C4E" w:rsidRPr="000B00D1" w:rsidRDefault="00BD2C4E" w:rsidP="00F132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</w:t>
      </w:r>
      <w:proofErr w:type="gramStart"/>
      <w:r w:rsidRPr="00F945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94505">
        <w:rPr>
          <w:rFonts w:ascii="Times New Roman" w:hAnsi="Times New Roman"/>
          <w:sz w:val="28"/>
          <w:szCs w:val="28"/>
        </w:rPr>
        <w:t xml:space="preserve">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0B00D1" w:rsidRDefault="00BD2C4E" w:rsidP="00F132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F132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Default="00BD2C4E" w:rsidP="00F132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0125" w:rsidRPr="000B00D1" w:rsidRDefault="00A90125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28F" w:rsidRPr="007B7DDF" w:rsidRDefault="007B7DDF" w:rsidP="007B7DDF">
      <w:pPr>
        <w:spacing w:after="0" w:line="240" w:lineRule="auto"/>
        <w:rPr>
          <w:rFonts w:ascii="Times New Roman" w:hAnsi="Times New Roman"/>
          <w:sz w:val="28"/>
          <w:szCs w:val="28"/>
        </w:rPr>
        <w:sectPr w:rsidR="00F1328F" w:rsidRPr="007B7DDF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F1328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ФИО</w:t>
      </w:r>
    </w:p>
    <w:p w:rsidR="00102D14" w:rsidRPr="000B00D1" w:rsidRDefault="00102D14" w:rsidP="00F1328F">
      <w:pPr>
        <w:pStyle w:val="ConsPlusNormal"/>
        <w:rPr>
          <w:rFonts w:ascii="Times New Roman" w:hAnsi="Times New Roman"/>
          <w:sz w:val="28"/>
          <w:szCs w:val="28"/>
        </w:rPr>
      </w:pPr>
    </w:p>
    <w:sectPr w:rsidR="00102D14" w:rsidRPr="000B00D1" w:rsidSect="007B7DDF">
      <w:pgSz w:w="11906" w:h="16838"/>
      <w:pgMar w:top="851" w:right="238" w:bottom="720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592" w:rsidRDefault="00D71592" w:rsidP="00102D14">
      <w:pPr>
        <w:spacing w:after="0" w:line="240" w:lineRule="auto"/>
      </w:pPr>
      <w:r>
        <w:separator/>
      </w:r>
    </w:p>
  </w:endnote>
  <w:endnote w:type="continuationSeparator" w:id="0">
    <w:p w:rsidR="00D71592" w:rsidRDefault="00D71592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592" w:rsidRDefault="00D71592" w:rsidP="00102D14">
      <w:pPr>
        <w:spacing w:after="0" w:line="240" w:lineRule="auto"/>
      </w:pPr>
      <w:r>
        <w:separator/>
      </w:r>
    </w:p>
  </w:footnote>
  <w:footnote w:type="continuationSeparator" w:id="0">
    <w:p w:rsidR="00D71592" w:rsidRDefault="00D71592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0E4AD9"/>
    <w:rsid w:val="00102D14"/>
    <w:rsid w:val="00117C35"/>
    <w:rsid w:val="00120491"/>
    <w:rsid w:val="0014636B"/>
    <w:rsid w:val="00154DA9"/>
    <w:rsid w:val="00171962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5979"/>
    <w:rsid w:val="00247A03"/>
    <w:rsid w:val="0025585E"/>
    <w:rsid w:val="002742FE"/>
    <w:rsid w:val="00287FAA"/>
    <w:rsid w:val="002B1AA5"/>
    <w:rsid w:val="002B2661"/>
    <w:rsid w:val="002B2B42"/>
    <w:rsid w:val="002C7218"/>
    <w:rsid w:val="002F0EA7"/>
    <w:rsid w:val="00302000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14672"/>
    <w:rsid w:val="00436448"/>
    <w:rsid w:val="00472A79"/>
    <w:rsid w:val="0048376E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5B5D23"/>
    <w:rsid w:val="005C60D1"/>
    <w:rsid w:val="006243A8"/>
    <w:rsid w:val="00624794"/>
    <w:rsid w:val="006529B1"/>
    <w:rsid w:val="0065505C"/>
    <w:rsid w:val="00675703"/>
    <w:rsid w:val="00677EA1"/>
    <w:rsid w:val="006B787F"/>
    <w:rsid w:val="006E3D3C"/>
    <w:rsid w:val="007157AE"/>
    <w:rsid w:val="00727787"/>
    <w:rsid w:val="00730F88"/>
    <w:rsid w:val="00775CAC"/>
    <w:rsid w:val="00787549"/>
    <w:rsid w:val="007A15E3"/>
    <w:rsid w:val="007A16CB"/>
    <w:rsid w:val="007B7DDF"/>
    <w:rsid w:val="007C0DB7"/>
    <w:rsid w:val="007D77C3"/>
    <w:rsid w:val="007F00CB"/>
    <w:rsid w:val="007F7621"/>
    <w:rsid w:val="008175C5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90125"/>
    <w:rsid w:val="00AA465F"/>
    <w:rsid w:val="00AB18B6"/>
    <w:rsid w:val="00AE6888"/>
    <w:rsid w:val="00B078B8"/>
    <w:rsid w:val="00B11AB8"/>
    <w:rsid w:val="00B2033A"/>
    <w:rsid w:val="00B30296"/>
    <w:rsid w:val="00B46A24"/>
    <w:rsid w:val="00B5748E"/>
    <w:rsid w:val="00B616AD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97632"/>
    <w:rsid w:val="00CB1F71"/>
    <w:rsid w:val="00CE2F38"/>
    <w:rsid w:val="00CE7A59"/>
    <w:rsid w:val="00CF507F"/>
    <w:rsid w:val="00D214D1"/>
    <w:rsid w:val="00D35390"/>
    <w:rsid w:val="00D4437B"/>
    <w:rsid w:val="00D4757E"/>
    <w:rsid w:val="00D71592"/>
    <w:rsid w:val="00D8348B"/>
    <w:rsid w:val="00DA1C85"/>
    <w:rsid w:val="00DB5EB6"/>
    <w:rsid w:val="00DB7C78"/>
    <w:rsid w:val="00DC269F"/>
    <w:rsid w:val="00DE223B"/>
    <w:rsid w:val="00E15A50"/>
    <w:rsid w:val="00E20A86"/>
    <w:rsid w:val="00E22C0A"/>
    <w:rsid w:val="00E47B58"/>
    <w:rsid w:val="00E50740"/>
    <w:rsid w:val="00E6099B"/>
    <w:rsid w:val="00E74A0A"/>
    <w:rsid w:val="00E8405B"/>
    <w:rsid w:val="00E979EB"/>
    <w:rsid w:val="00ED1894"/>
    <w:rsid w:val="00ED49F9"/>
    <w:rsid w:val="00EE0CEB"/>
    <w:rsid w:val="00EF7152"/>
    <w:rsid w:val="00F02F24"/>
    <w:rsid w:val="00F1328F"/>
    <w:rsid w:val="00F265DF"/>
    <w:rsid w:val="00F3417C"/>
    <w:rsid w:val="00F57EF5"/>
    <w:rsid w:val="00F66EF3"/>
    <w:rsid w:val="00F80BC6"/>
    <w:rsid w:val="00F94505"/>
    <w:rsid w:val="00FA035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DC26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DC26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8FB1E-774B-4C63-8A49-4EAD81B8D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2026-10-06T12:59:00Z</dcterms:created>
  <dcterms:modified xsi:type="dcterms:W3CDTF">2026-10-06T12:59:00Z</dcterms:modified>
</cp:coreProperties>
</file>