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AFA" w:rsidRPr="00511AFA" w:rsidRDefault="00511AFA" w:rsidP="00511AFA">
      <w:pPr>
        <w:jc w:val="center"/>
        <w:rPr>
          <w:rFonts w:ascii="Times New Roman" w:hAnsi="Times New Roman" w:cs="Times New Roman"/>
          <w:b/>
          <w:sz w:val="28"/>
          <w:szCs w:val="28"/>
        </w:rPr>
      </w:pPr>
      <w:r w:rsidRPr="00511AFA">
        <w:rPr>
          <w:rFonts w:ascii="Times New Roman" w:hAnsi="Times New Roman" w:cs="Times New Roman"/>
          <w:sz w:val="28"/>
          <w:szCs w:val="28"/>
        </w:rPr>
        <w:t>Администрация сельского поселения Сергиопольский сельсовет муниципального района Давлекановский район Республики Башкортостан</w:t>
      </w:r>
    </w:p>
    <w:p w:rsidR="00EB67AE" w:rsidRPr="00511AFA" w:rsidRDefault="00511AFA" w:rsidP="00511AFA">
      <w:pPr>
        <w:spacing w:after="0" w:line="240" w:lineRule="auto"/>
        <w:jc w:val="center"/>
        <w:rPr>
          <w:rFonts w:ascii="Times New Roman" w:hAnsi="Times New Roman" w:cs="Times New Roman"/>
          <w:sz w:val="28"/>
          <w:szCs w:val="28"/>
        </w:rPr>
      </w:pPr>
      <w:r w:rsidRPr="00511AFA">
        <w:rPr>
          <w:rFonts w:ascii="Times New Roman" w:hAnsi="Times New Roman" w:cs="Times New Roman"/>
          <w:b/>
          <w:sz w:val="28"/>
          <w:szCs w:val="28"/>
        </w:rPr>
        <w:t>ПОСТАНОВЛЕНИЕ</w:t>
      </w:r>
    </w:p>
    <w:p w:rsidR="00771531" w:rsidRPr="00416936" w:rsidRDefault="00771531" w:rsidP="0077153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01 </w:t>
      </w:r>
      <w:r w:rsidRPr="00416936">
        <w:rPr>
          <w:rFonts w:ascii="Times New Roman" w:hAnsi="Times New Roman" w:cs="Times New Roman"/>
          <w:sz w:val="28"/>
          <w:szCs w:val="28"/>
        </w:rPr>
        <w:t>марта  2024 г</w:t>
      </w:r>
      <w:r>
        <w:rPr>
          <w:rFonts w:ascii="Times New Roman" w:hAnsi="Times New Roman" w:cs="Times New Roman"/>
          <w:sz w:val="28"/>
          <w:szCs w:val="28"/>
        </w:rPr>
        <w:t>ода</w:t>
      </w:r>
      <w:r w:rsidRPr="00416936">
        <w:rPr>
          <w:rFonts w:ascii="Times New Roman" w:hAnsi="Times New Roman" w:cs="Times New Roman"/>
          <w:sz w:val="28"/>
          <w:szCs w:val="28"/>
        </w:rPr>
        <w:t xml:space="preserve">                                                                                     №</w:t>
      </w:r>
      <w:r>
        <w:rPr>
          <w:rFonts w:ascii="Times New Roman" w:hAnsi="Times New Roman" w:cs="Times New Roman"/>
          <w:sz w:val="28"/>
          <w:szCs w:val="28"/>
        </w:rPr>
        <w:t xml:space="preserve"> 1</w:t>
      </w:r>
      <w:r>
        <w:rPr>
          <w:rFonts w:ascii="Times New Roman" w:hAnsi="Times New Roman" w:cs="Times New Roman"/>
          <w:sz w:val="28"/>
          <w:szCs w:val="28"/>
        </w:rPr>
        <w:t>6</w:t>
      </w:r>
    </w:p>
    <w:p w:rsidR="00EB67AE" w:rsidRPr="00511AFA" w:rsidRDefault="00EB67AE" w:rsidP="00EB67AE">
      <w:pPr>
        <w:spacing w:after="0" w:line="240" w:lineRule="auto"/>
        <w:rPr>
          <w:rFonts w:ascii="Times New Roman" w:hAnsi="Times New Roman" w:cs="Times New Roman"/>
          <w:sz w:val="28"/>
          <w:szCs w:val="28"/>
        </w:rPr>
      </w:pPr>
    </w:p>
    <w:p w:rsidR="00EB67AE" w:rsidRPr="00511AFA" w:rsidRDefault="00EB67AE" w:rsidP="00EB67AE">
      <w:pPr>
        <w:pStyle w:val="a3"/>
        <w:spacing w:before="0" w:beforeAutospacing="0" w:after="0" w:afterAutospacing="0"/>
        <w:jc w:val="center"/>
        <w:rPr>
          <w:color w:val="000000"/>
          <w:sz w:val="28"/>
          <w:szCs w:val="28"/>
        </w:rPr>
      </w:pPr>
      <w:r w:rsidRPr="00511AFA">
        <w:rPr>
          <w:sz w:val="28"/>
          <w:szCs w:val="28"/>
        </w:rPr>
        <w:t xml:space="preserve">Об утверждении </w:t>
      </w:r>
      <w:r w:rsidRPr="00511AFA">
        <w:rPr>
          <w:color w:val="000000"/>
          <w:sz w:val="28"/>
          <w:szCs w:val="28"/>
        </w:rPr>
        <w:t xml:space="preserve">Программы профилактики рисков </w:t>
      </w:r>
    </w:p>
    <w:p w:rsidR="00EB67AE" w:rsidRPr="00511AFA" w:rsidRDefault="00EB67AE" w:rsidP="00EB67AE">
      <w:pPr>
        <w:pStyle w:val="a3"/>
        <w:spacing w:before="0" w:beforeAutospacing="0" w:after="0" w:afterAutospacing="0"/>
        <w:jc w:val="center"/>
        <w:rPr>
          <w:color w:val="000000"/>
          <w:sz w:val="28"/>
          <w:szCs w:val="28"/>
        </w:rPr>
      </w:pPr>
      <w:r w:rsidRPr="00511AFA">
        <w:rPr>
          <w:color w:val="000000"/>
          <w:sz w:val="28"/>
          <w:szCs w:val="28"/>
        </w:rPr>
        <w:t xml:space="preserve">причинения вреда (ущерба) охраняемым законом ценностям </w:t>
      </w:r>
    </w:p>
    <w:p w:rsidR="00EB67AE" w:rsidRPr="00511AFA" w:rsidRDefault="00EB67AE" w:rsidP="00EB67AE">
      <w:pPr>
        <w:pStyle w:val="a3"/>
        <w:spacing w:before="0" w:beforeAutospacing="0" w:after="0" w:afterAutospacing="0"/>
        <w:jc w:val="center"/>
        <w:rPr>
          <w:color w:val="000000"/>
          <w:sz w:val="28"/>
          <w:szCs w:val="28"/>
        </w:rPr>
      </w:pPr>
      <w:r w:rsidRPr="00511AFA">
        <w:rPr>
          <w:color w:val="000000"/>
          <w:sz w:val="28"/>
          <w:szCs w:val="28"/>
        </w:rPr>
        <w:t xml:space="preserve">при осуществлении муниципального жилищного контроля </w:t>
      </w:r>
      <w:r w:rsidR="00927E00" w:rsidRPr="00511AFA">
        <w:rPr>
          <w:color w:val="000000"/>
          <w:sz w:val="28"/>
          <w:szCs w:val="28"/>
        </w:rPr>
        <w:t>на 2024 год</w:t>
      </w:r>
    </w:p>
    <w:p w:rsidR="00EB67AE" w:rsidRPr="00511AFA" w:rsidRDefault="00EB67AE" w:rsidP="00EB67AE">
      <w:pPr>
        <w:spacing w:after="0" w:line="240" w:lineRule="auto"/>
        <w:contextualSpacing/>
        <w:jc w:val="center"/>
        <w:rPr>
          <w:rFonts w:ascii="Times New Roman" w:hAnsi="Times New Roman" w:cs="Times New Roman"/>
          <w:sz w:val="28"/>
          <w:szCs w:val="28"/>
        </w:rPr>
      </w:pPr>
    </w:p>
    <w:p w:rsidR="00EB67AE" w:rsidRPr="00511AFA" w:rsidRDefault="00EB67AE" w:rsidP="00EB67AE">
      <w:pPr>
        <w:spacing w:after="0" w:line="240" w:lineRule="auto"/>
        <w:ind w:firstLine="709"/>
        <w:jc w:val="both"/>
        <w:rPr>
          <w:rFonts w:ascii="Times New Roman" w:hAnsi="Times New Roman" w:cs="Times New Roman"/>
          <w:sz w:val="28"/>
          <w:szCs w:val="28"/>
        </w:rPr>
      </w:pPr>
      <w:r w:rsidRPr="00511AFA">
        <w:rPr>
          <w:rFonts w:ascii="Times New Roman" w:eastAsia="Times New Roman" w:hAnsi="Times New Roman" w:cs="Times New Roman"/>
          <w:sz w:val="28"/>
          <w:szCs w:val="28"/>
          <w:lang w:eastAsia="ru-RU"/>
        </w:rPr>
        <w:t>В соответствии со</w:t>
      </w:r>
      <w:hyperlink r:id="rId6" w:history="1">
        <w:r w:rsidRPr="00511AFA">
          <w:rPr>
            <w:rStyle w:val="aa"/>
            <w:rFonts w:ascii="Times New Roman" w:eastAsia="Times New Roman" w:hAnsi="Times New Roman" w:cs="Times New Roman"/>
            <w:sz w:val="28"/>
            <w:szCs w:val="28"/>
            <w:lang w:eastAsia="ru-RU"/>
          </w:rPr>
          <w:t xml:space="preserve"> статьей 44</w:t>
        </w:r>
      </w:hyperlink>
      <w:r w:rsidRPr="00511AFA">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511AFA">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511AFA">
        <w:rPr>
          <w:rFonts w:ascii="Times New Roman" w:eastAsia="Times New Roman" w:hAnsi="Times New Roman" w:cs="Times New Roman"/>
          <w:sz w:val="28"/>
          <w:szCs w:val="28"/>
          <w:lang w:eastAsia="ru-RU"/>
        </w:rPr>
        <w:t>постановлением Правительства Российской Федерации от 25.06.2021 №990 "</w:t>
      </w:r>
      <w:proofErr w:type="gramStart"/>
      <w:r w:rsidRPr="00511AFA">
        <w:rPr>
          <w:rFonts w:ascii="Times New Roman" w:eastAsia="Times New Roman" w:hAnsi="Times New Roman" w:cs="Times New Roman"/>
          <w:sz w:val="28"/>
          <w:szCs w:val="28"/>
          <w:lang w:eastAsia="ru-RU"/>
        </w:rPr>
        <w:t>Об</w:t>
      </w:r>
      <w:proofErr w:type="gramEnd"/>
      <w:r w:rsidRPr="00511AFA">
        <w:rPr>
          <w:rFonts w:ascii="Times New Roman" w:eastAsia="Times New Roman" w:hAnsi="Times New Roman" w:cs="Times New Roman"/>
          <w:sz w:val="28"/>
          <w:szCs w:val="28"/>
          <w:lang w:eastAsia="ru-RU"/>
        </w:rPr>
        <w:t xml:space="preserve"> </w:t>
      </w:r>
      <w:proofErr w:type="gramStart"/>
      <w:r w:rsidRPr="00511AFA">
        <w:rPr>
          <w:rFonts w:ascii="Times New Roman" w:eastAsia="Times New Roman" w:hAnsi="Times New Roman" w:cs="Times New Roman"/>
          <w:sz w:val="28"/>
          <w:szCs w:val="28"/>
          <w:lang w:eastAsia="ru-RU"/>
        </w:rPr>
        <w:t>утверждении</w:t>
      </w:r>
      <w:proofErr w:type="gramEnd"/>
      <w:r w:rsidRPr="00511AFA">
        <w:rPr>
          <w:rFonts w:ascii="Times New Roman" w:eastAsia="Times New Roman" w:hAnsi="Times New Roman" w:cs="Times New Roman"/>
          <w:sz w:val="28"/>
          <w:szCs w:val="28"/>
          <w:lang w:eastAsia="ru-RU"/>
        </w:rPr>
        <w:t xml:space="preserve">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EB67AE" w:rsidRPr="00511AFA" w:rsidRDefault="00EB67AE" w:rsidP="00EB67AE">
      <w:pPr>
        <w:spacing w:after="0" w:line="240" w:lineRule="auto"/>
        <w:ind w:firstLine="709"/>
        <w:jc w:val="center"/>
        <w:rPr>
          <w:rFonts w:ascii="Times New Roman" w:hAnsi="Times New Roman" w:cs="Times New Roman"/>
          <w:sz w:val="28"/>
          <w:szCs w:val="28"/>
        </w:rPr>
      </w:pPr>
    </w:p>
    <w:p w:rsidR="00EB67AE" w:rsidRPr="00511AFA" w:rsidRDefault="00EB67AE" w:rsidP="00EB67AE">
      <w:pPr>
        <w:spacing w:after="0" w:line="240" w:lineRule="auto"/>
        <w:ind w:firstLine="709"/>
        <w:jc w:val="center"/>
        <w:rPr>
          <w:rFonts w:ascii="Times New Roman" w:hAnsi="Times New Roman" w:cs="Times New Roman"/>
          <w:sz w:val="28"/>
          <w:szCs w:val="28"/>
        </w:rPr>
      </w:pPr>
      <w:r w:rsidRPr="00511AFA">
        <w:rPr>
          <w:rFonts w:ascii="Times New Roman" w:hAnsi="Times New Roman" w:cs="Times New Roman"/>
          <w:sz w:val="28"/>
          <w:szCs w:val="28"/>
        </w:rPr>
        <w:t>ПОСТАНОВЛЯЮ:</w:t>
      </w:r>
    </w:p>
    <w:p w:rsidR="00EB67AE" w:rsidRPr="00511AFA" w:rsidRDefault="00EB67AE" w:rsidP="00EB67AE">
      <w:pPr>
        <w:spacing w:after="0" w:line="240" w:lineRule="auto"/>
        <w:ind w:firstLine="709"/>
        <w:jc w:val="center"/>
        <w:rPr>
          <w:rFonts w:ascii="Times New Roman" w:hAnsi="Times New Roman" w:cs="Times New Roman"/>
          <w:sz w:val="28"/>
          <w:szCs w:val="28"/>
        </w:rPr>
      </w:pPr>
    </w:p>
    <w:p w:rsidR="00EB67AE" w:rsidRPr="00511AFA" w:rsidRDefault="00EB67AE" w:rsidP="00EB67AE">
      <w:pPr>
        <w:spacing w:after="0" w:line="240" w:lineRule="auto"/>
        <w:ind w:firstLine="708"/>
        <w:contextualSpacing/>
        <w:jc w:val="both"/>
        <w:rPr>
          <w:rFonts w:ascii="Times New Roman" w:eastAsia="Times New Roman" w:hAnsi="Times New Roman" w:cs="Times New Roman"/>
          <w:b/>
          <w:sz w:val="28"/>
          <w:szCs w:val="28"/>
          <w:lang w:eastAsia="ru-RU"/>
        </w:rPr>
      </w:pPr>
      <w:r w:rsidRPr="00511AFA">
        <w:rPr>
          <w:rFonts w:ascii="Times New Roman" w:hAnsi="Times New Roman" w:cs="Times New Roman"/>
          <w:sz w:val="28"/>
          <w:szCs w:val="28"/>
        </w:rPr>
        <w:t xml:space="preserve">1. Утвердить </w:t>
      </w:r>
      <w:r w:rsidRPr="00511AFA">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511AFA">
        <w:rPr>
          <w:rFonts w:ascii="Times New Roman" w:hAnsi="Times New Roman" w:cs="Times New Roman"/>
          <w:color w:val="000000"/>
          <w:sz w:val="28"/>
          <w:szCs w:val="28"/>
        </w:rPr>
        <w:t>жилищного</w:t>
      </w:r>
      <w:r w:rsidRPr="00511AFA">
        <w:rPr>
          <w:rFonts w:ascii="Times New Roman" w:eastAsia="Times New Roman" w:hAnsi="Times New Roman" w:cs="Times New Roman"/>
          <w:sz w:val="28"/>
          <w:szCs w:val="28"/>
          <w:lang w:eastAsia="ru-RU"/>
        </w:rPr>
        <w:t xml:space="preserve"> контроля </w:t>
      </w:r>
      <w:r w:rsidRPr="00511AFA">
        <w:rPr>
          <w:rFonts w:ascii="Times New Roman" w:hAnsi="Times New Roman" w:cs="Times New Roman"/>
          <w:sz w:val="28"/>
          <w:szCs w:val="28"/>
        </w:rPr>
        <w:t xml:space="preserve"> (Приложение № 1).</w:t>
      </w:r>
    </w:p>
    <w:p w:rsidR="00EB67AE" w:rsidRPr="00511AFA" w:rsidRDefault="00EB67AE" w:rsidP="00EB67AE">
      <w:pPr>
        <w:spacing w:after="0" w:line="240" w:lineRule="auto"/>
        <w:ind w:left="68" w:firstLine="709"/>
        <w:jc w:val="both"/>
        <w:rPr>
          <w:rFonts w:ascii="Times New Roman" w:hAnsi="Times New Roman" w:cs="Times New Roman"/>
          <w:sz w:val="28"/>
          <w:szCs w:val="28"/>
        </w:rPr>
      </w:pPr>
      <w:r w:rsidRPr="00511AFA">
        <w:rPr>
          <w:rFonts w:ascii="Times New Roman" w:hAnsi="Times New Roman" w:cs="Times New Roman"/>
          <w:sz w:val="28"/>
          <w:szCs w:val="28"/>
        </w:rPr>
        <w:t>2.</w:t>
      </w:r>
      <w:proofErr w:type="gramStart"/>
      <w:r w:rsidRPr="00511AFA">
        <w:rPr>
          <w:rFonts w:ascii="Times New Roman" w:hAnsi="Times New Roman" w:cs="Times New Roman"/>
          <w:sz w:val="28"/>
          <w:szCs w:val="28"/>
        </w:rPr>
        <w:t>Контроль за</w:t>
      </w:r>
      <w:proofErr w:type="gramEnd"/>
      <w:r w:rsidRPr="00511AFA">
        <w:rPr>
          <w:rFonts w:ascii="Times New Roman" w:hAnsi="Times New Roman" w:cs="Times New Roman"/>
          <w:sz w:val="28"/>
          <w:szCs w:val="28"/>
        </w:rPr>
        <w:t xml:space="preserve"> исполнением постановления оставляю за собой.</w:t>
      </w:r>
    </w:p>
    <w:p w:rsidR="00EB67AE" w:rsidRPr="00511AFA" w:rsidRDefault="00EB67AE" w:rsidP="00EB67A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11AFA">
        <w:rPr>
          <w:rFonts w:ascii="Times New Roman" w:hAnsi="Times New Roman" w:cs="Times New Roman"/>
          <w:sz w:val="28"/>
          <w:szCs w:val="28"/>
        </w:rPr>
        <w:t xml:space="preserve"> 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EB67AE" w:rsidRDefault="00EB67AE" w:rsidP="00EB67AE">
      <w:pPr>
        <w:spacing w:after="0" w:line="240" w:lineRule="auto"/>
        <w:jc w:val="both"/>
        <w:rPr>
          <w:rFonts w:ascii="Times New Roman" w:hAnsi="Times New Roman" w:cs="Times New Roman"/>
          <w:sz w:val="28"/>
          <w:szCs w:val="28"/>
        </w:rPr>
      </w:pPr>
    </w:p>
    <w:p w:rsidR="00771531" w:rsidRPr="00511AFA" w:rsidRDefault="00771531" w:rsidP="00EB67AE">
      <w:pPr>
        <w:spacing w:after="0" w:line="240" w:lineRule="auto"/>
        <w:jc w:val="both"/>
        <w:rPr>
          <w:rFonts w:ascii="Times New Roman" w:hAnsi="Times New Roman" w:cs="Times New Roman"/>
          <w:sz w:val="28"/>
          <w:szCs w:val="28"/>
        </w:rPr>
      </w:pPr>
    </w:p>
    <w:p w:rsidR="00EB67AE" w:rsidRDefault="00771531" w:rsidP="00771531">
      <w:pPr>
        <w:spacing w:after="0" w:line="240" w:lineRule="auto"/>
        <w:rPr>
          <w:rFonts w:ascii="Times New Roman" w:hAnsi="Times New Roman" w:cs="Times New Roman"/>
          <w:sz w:val="28"/>
          <w:szCs w:val="28"/>
        </w:rPr>
      </w:pPr>
      <w:r w:rsidRPr="00416936">
        <w:rPr>
          <w:rFonts w:ascii="Times New Roman" w:hAnsi="Times New Roman" w:cs="Times New Roman"/>
          <w:sz w:val="28"/>
          <w:szCs w:val="28"/>
        </w:rPr>
        <w:t>Глава сельского поселения</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 xml:space="preserve">    </w:t>
      </w:r>
      <w:r>
        <w:rPr>
          <w:rFonts w:ascii="Times New Roman" w:hAnsi="Times New Roman" w:cs="Times New Roman"/>
          <w:sz w:val="28"/>
          <w:szCs w:val="28"/>
        </w:rPr>
        <w:t xml:space="preserve"> А. З. Абдуллин</w:t>
      </w:r>
    </w:p>
    <w:p w:rsidR="00771531" w:rsidRDefault="00771531" w:rsidP="00771531">
      <w:pPr>
        <w:spacing w:after="0" w:line="240" w:lineRule="auto"/>
        <w:rPr>
          <w:rFonts w:ascii="Times New Roman" w:hAnsi="Times New Roman" w:cs="Times New Roman"/>
          <w:sz w:val="28"/>
          <w:szCs w:val="28"/>
        </w:rPr>
      </w:pPr>
    </w:p>
    <w:p w:rsidR="00771531" w:rsidRDefault="00771531" w:rsidP="00771531">
      <w:pPr>
        <w:spacing w:after="0" w:line="240" w:lineRule="auto"/>
        <w:rPr>
          <w:rFonts w:ascii="Times New Roman" w:hAnsi="Times New Roman" w:cs="Times New Roman"/>
          <w:sz w:val="28"/>
          <w:szCs w:val="28"/>
        </w:rPr>
      </w:pPr>
    </w:p>
    <w:p w:rsidR="00771531" w:rsidRDefault="00771531" w:rsidP="00771531">
      <w:pPr>
        <w:spacing w:after="0" w:line="240" w:lineRule="auto"/>
        <w:rPr>
          <w:rFonts w:ascii="Times New Roman" w:hAnsi="Times New Roman" w:cs="Times New Roman"/>
          <w:sz w:val="28"/>
          <w:szCs w:val="28"/>
        </w:rPr>
      </w:pPr>
    </w:p>
    <w:p w:rsidR="00771531" w:rsidRDefault="00771531" w:rsidP="00771531">
      <w:pPr>
        <w:spacing w:after="0" w:line="240" w:lineRule="auto"/>
        <w:rPr>
          <w:rFonts w:ascii="Times New Roman" w:hAnsi="Times New Roman" w:cs="Times New Roman"/>
          <w:sz w:val="28"/>
          <w:szCs w:val="28"/>
        </w:rPr>
      </w:pPr>
    </w:p>
    <w:p w:rsidR="00771531" w:rsidRDefault="00771531" w:rsidP="00771531">
      <w:pPr>
        <w:spacing w:after="0" w:line="240" w:lineRule="auto"/>
        <w:rPr>
          <w:rFonts w:ascii="Times New Roman" w:hAnsi="Times New Roman" w:cs="Times New Roman"/>
          <w:sz w:val="28"/>
          <w:szCs w:val="28"/>
        </w:rPr>
      </w:pPr>
    </w:p>
    <w:p w:rsidR="00771531" w:rsidRDefault="00771531" w:rsidP="00771531">
      <w:pPr>
        <w:spacing w:after="0" w:line="240" w:lineRule="auto"/>
        <w:rPr>
          <w:rFonts w:ascii="Times New Roman" w:hAnsi="Times New Roman" w:cs="Times New Roman"/>
          <w:sz w:val="28"/>
          <w:szCs w:val="28"/>
        </w:rPr>
      </w:pPr>
    </w:p>
    <w:p w:rsidR="00771531" w:rsidRDefault="00771531" w:rsidP="00771531">
      <w:pPr>
        <w:spacing w:after="0" w:line="240" w:lineRule="auto"/>
        <w:rPr>
          <w:rFonts w:ascii="Times New Roman" w:hAnsi="Times New Roman" w:cs="Times New Roman"/>
          <w:sz w:val="28"/>
          <w:szCs w:val="28"/>
        </w:rPr>
      </w:pPr>
    </w:p>
    <w:p w:rsidR="00771531" w:rsidRDefault="00771531" w:rsidP="00771531">
      <w:pPr>
        <w:spacing w:after="0" w:line="240" w:lineRule="auto"/>
        <w:rPr>
          <w:rFonts w:ascii="Times New Roman" w:hAnsi="Times New Roman" w:cs="Times New Roman"/>
          <w:sz w:val="28"/>
          <w:szCs w:val="28"/>
        </w:rPr>
      </w:pPr>
    </w:p>
    <w:p w:rsidR="00771531" w:rsidRDefault="00771531" w:rsidP="00771531">
      <w:pPr>
        <w:spacing w:after="0" w:line="240" w:lineRule="auto"/>
        <w:rPr>
          <w:rFonts w:ascii="Times New Roman" w:hAnsi="Times New Roman" w:cs="Times New Roman"/>
          <w:sz w:val="28"/>
          <w:szCs w:val="28"/>
        </w:rPr>
      </w:pPr>
    </w:p>
    <w:p w:rsidR="00771531" w:rsidRDefault="00771531" w:rsidP="00771531">
      <w:pPr>
        <w:spacing w:after="0" w:line="240" w:lineRule="auto"/>
        <w:rPr>
          <w:rFonts w:ascii="Times New Roman" w:hAnsi="Times New Roman" w:cs="Times New Roman"/>
          <w:sz w:val="28"/>
          <w:szCs w:val="28"/>
        </w:rPr>
      </w:pPr>
    </w:p>
    <w:p w:rsidR="00771531" w:rsidRDefault="00771531" w:rsidP="00771531">
      <w:pPr>
        <w:spacing w:after="0" w:line="240" w:lineRule="auto"/>
        <w:rPr>
          <w:rFonts w:ascii="Times New Roman" w:hAnsi="Times New Roman" w:cs="Times New Roman"/>
          <w:sz w:val="28"/>
          <w:szCs w:val="28"/>
        </w:rPr>
      </w:pPr>
    </w:p>
    <w:p w:rsidR="00771531" w:rsidRDefault="00771531" w:rsidP="00771531">
      <w:pPr>
        <w:spacing w:after="0" w:line="240" w:lineRule="auto"/>
        <w:rPr>
          <w:rFonts w:ascii="Times New Roman" w:hAnsi="Times New Roman" w:cs="Times New Roman"/>
          <w:sz w:val="28"/>
          <w:szCs w:val="28"/>
        </w:rPr>
      </w:pPr>
    </w:p>
    <w:p w:rsidR="00771531" w:rsidRPr="00511AFA" w:rsidRDefault="00771531" w:rsidP="00771531">
      <w:pPr>
        <w:spacing w:after="0" w:line="240" w:lineRule="auto"/>
        <w:rPr>
          <w:rFonts w:ascii="Times New Roman" w:eastAsia="Times New Roman" w:hAnsi="Times New Roman" w:cs="Times New Roman"/>
          <w:sz w:val="26"/>
          <w:szCs w:val="26"/>
        </w:rPr>
      </w:pPr>
    </w:p>
    <w:p w:rsidR="00CC62F6" w:rsidRDefault="00CC62F6"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p>
    <w:p w:rsidR="00CC62F6" w:rsidRDefault="00CC62F6"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p>
    <w:p w:rsidR="00EB67AE" w:rsidRPr="00511AFA"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bookmarkStart w:id="0" w:name="_GoBack"/>
      <w:bookmarkEnd w:id="0"/>
      <w:r w:rsidRPr="00511AFA">
        <w:rPr>
          <w:rFonts w:ascii="Times New Roman" w:eastAsia="Times New Roman" w:hAnsi="Times New Roman" w:cs="Times New Roman"/>
          <w:sz w:val="20"/>
          <w:szCs w:val="20"/>
        </w:rPr>
        <w:lastRenderedPageBreak/>
        <w:t>Приложение</w:t>
      </w:r>
    </w:p>
    <w:p w:rsidR="00EB67AE" w:rsidRPr="00511AFA" w:rsidRDefault="00EB67AE" w:rsidP="00EB67AE">
      <w:pPr>
        <w:widowControl w:val="0"/>
        <w:autoSpaceDE w:val="0"/>
        <w:autoSpaceDN w:val="0"/>
        <w:spacing w:after="0" w:line="240" w:lineRule="auto"/>
        <w:ind w:left="5245"/>
        <w:rPr>
          <w:rFonts w:ascii="Times New Roman" w:hAnsi="Times New Roman" w:cs="Times New Roman"/>
          <w:sz w:val="20"/>
          <w:szCs w:val="20"/>
        </w:rPr>
      </w:pPr>
      <w:r w:rsidRPr="00511AFA">
        <w:rPr>
          <w:rFonts w:ascii="Times New Roman" w:eastAsia="Times New Roman" w:hAnsi="Times New Roman" w:cs="Times New Roman"/>
          <w:sz w:val="20"/>
          <w:szCs w:val="20"/>
        </w:rPr>
        <w:t>к постановлению администрации</w:t>
      </w:r>
      <w:r w:rsidRPr="00511AFA">
        <w:rPr>
          <w:rFonts w:ascii="Times New Roman" w:hAnsi="Times New Roman" w:cs="Times New Roman"/>
          <w:sz w:val="20"/>
          <w:szCs w:val="20"/>
        </w:rPr>
        <w:t xml:space="preserve"> </w:t>
      </w:r>
    </w:p>
    <w:p w:rsidR="00EB67AE" w:rsidRPr="00511AFA" w:rsidRDefault="00EB67AE" w:rsidP="00771531">
      <w:pPr>
        <w:widowControl w:val="0"/>
        <w:autoSpaceDE w:val="0"/>
        <w:autoSpaceDN w:val="0"/>
        <w:spacing w:after="0" w:line="240" w:lineRule="auto"/>
        <w:ind w:left="5245"/>
        <w:rPr>
          <w:rFonts w:ascii="Times New Roman" w:hAnsi="Times New Roman" w:cs="Times New Roman"/>
          <w:sz w:val="20"/>
          <w:szCs w:val="20"/>
        </w:rPr>
      </w:pPr>
      <w:r w:rsidRPr="00511AFA">
        <w:rPr>
          <w:rFonts w:ascii="Times New Roman" w:hAnsi="Times New Roman" w:cs="Times New Roman"/>
          <w:sz w:val="20"/>
          <w:szCs w:val="20"/>
        </w:rPr>
        <w:t xml:space="preserve">сельского поселения </w:t>
      </w:r>
      <w:r w:rsidR="00511AFA" w:rsidRPr="00511AFA">
        <w:rPr>
          <w:rFonts w:ascii="Times New Roman" w:hAnsi="Times New Roman" w:cs="Times New Roman"/>
          <w:sz w:val="20"/>
          <w:szCs w:val="20"/>
        </w:rPr>
        <w:t>Сергиопольский</w:t>
      </w:r>
      <w:r w:rsidRPr="00511AFA">
        <w:rPr>
          <w:rFonts w:ascii="Times New Roman" w:hAnsi="Times New Roman" w:cs="Times New Roman"/>
          <w:sz w:val="28"/>
          <w:szCs w:val="28"/>
        </w:rPr>
        <w:t xml:space="preserve"> </w:t>
      </w:r>
      <w:r w:rsidRPr="00511AFA">
        <w:rPr>
          <w:rFonts w:ascii="Times New Roman" w:hAnsi="Times New Roman" w:cs="Times New Roman"/>
          <w:sz w:val="20"/>
          <w:szCs w:val="20"/>
        </w:rPr>
        <w:t xml:space="preserve">сельсовет </w:t>
      </w:r>
      <w:r w:rsidRPr="00511AFA">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r w:rsidR="00771531">
        <w:rPr>
          <w:rFonts w:ascii="Times New Roman" w:eastAsia="Times New Roman" w:hAnsi="Times New Roman" w:cs="Times New Roman"/>
          <w:sz w:val="20"/>
          <w:szCs w:val="20"/>
        </w:rPr>
        <w:t xml:space="preserve"> </w:t>
      </w:r>
      <w:r w:rsidR="00771531">
        <w:rPr>
          <w:rFonts w:ascii="Times New Roman" w:eastAsia="Times New Roman" w:hAnsi="Times New Roman" w:cs="Times New Roman"/>
          <w:sz w:val="20"/>
          <w:szCs w:val="20"/>
        </w:rPr>
        <w:br/>
      </w:r>
      <w:r w:rsidR="00771531" w:rsidRPr="00416936">
        <w:rPr>
          <w:rFonts w:ascii="Times New Roman" w:eastAsia="Times New Roman" w:hAnsi="Times New Roman" w:cs="Times New Roman"/>
          <w:sz w:val="20"/>
          <w:szCs w:val="20"/>
        </w:rPr>
        <w:t xml:space="preserve">№ </w:t>
      </w:r>
      <w:r w:rsidR="00771531">
        <w:rPr>
          <w:rFonts w:ascii="Times New Roman" w:eastAsia="Times New Roman" w:hAnsi="Times New Roman" w:cs="Times New Roman"/>
          <w:sz w:val="20"/>
          <w:szCs w:val="20"/>
        </w:rPr>
        <w:t>1</w:t>
      </w:r>
      <w:r w:rsidR="00771531">
        <w:rPr>
          <w:rFonts w:ascii="Times New Roman" w:eastAsia="Times New Roman" w:hAnsi="Times New Roman" w:cs="Times New Roman"/>
          <w:sz w:val="20"/>
          <w:szCs w:val="20"/>
        </w:rPr>
        <w:t>6</w:t>
      </w:r>
      <w:r w:rsidR="00771531">
        <w:rPr>
          <w:rFonts w:ascii="Times New Roman" w:eastAsia="Times New Roman" w:hAnsi="Times New Roman" w:cs="Times New Roman"/>
          <w:sz w:val="20"/>
          <w:szCs w:val="20"/>
        </w:rPr>
        <w:t xml:space="preserve"> </w:t>
      </w:r>
      <w:r w:rsidR="00771531" w:rsidRPr="00416936">
        <w:rPr>
          <w:rFonts w:ascii="Times New Roman" w:eastAsia="Times New Roman" w:hAnsi="Times New Roman" w:cs="Times New Roman"/>
          <w:sz w:val="20"/>
          <w:szCs w:val="20"/>
        </w:rPr>
        <w:t>от «</w:t>
      </w:r>
      <w:r w:rsidR="00771531">
        <w:rPr>
          <w:rFonts w:ascii="Times New Roman" w:eastAsia="Times New Roman" w:hAnsi="Times New Roman" w:cs="Times New Roman"/>
          <w:sz w:val="20"/>
          <w:szCs w:val="20"/>
        </w:rPr>
        <w:t>01</w:t>
      </w:r>
      <w:r w:rsidR="00771531" w:rsidRPr="00416936">
        <w:rPr>
          <w:rFonts w:ascii="Times New Roman" w:eastAsia="Times New Roman" w:hAnsi="Times New Roman" w:cs="Times New Roman"/>
          <w:sz w:val="20"/>
          <w:szCs w:val="20"/>
        </w:rPr>
        <w:t xml:space="preserve">» </w:t>
      </w:r>
      <w:r w:rsidR="00771531">
        <w:rPr>
          <w:rFonts w:ascii="Times New Roman" w:eastAsia="Times New Roman" w:hAnsi="Times New Roman" w:cs="Times New Roman"/>
          <w:sz w:val="20"/>
          <w:szCs w:val="20"/>
        </w:rPr>
        <w:t xml:space="preserve">марта </w:t>
      </w:r>
      <w:r w:rsidR="00771531" w:rsidRPr="00416936">
        <w:rPr>
          <w:rFonts w:ascii="Times New Roman" w:eastAsia="Times New Roman" w:hAnsi="Times New Roman" w:cs="Times New Roman"/>
          <w:sz w:val="20"/>
          <w:szCs w:val="20"/>
        </w:rPr>
        <w:t>2024 года</w:t>
      </w:r>
    </w:p>
    <w:p w:rsidR="00350463" w:rsidRPr="00511AFA" w:rsidRDefault="00350463" w:rsidP="00900983">
      <w:pPr>
        <w:pStyle w:val="a3"/>
        <w:spacing w:before="0" w:beforeAutospacing="0" w:after="0" w:afterAutospacing="0"/>
        <w:jc w:val="center"/>
        <w:rPr>
          <w:b/>
          <w:color w:val="000000"/>
          <w:sz w:val="27"/>
          <w:szCs w:val="27"/>
        </w:rPr>
      </w:pPr>
    </w:p>
    <w:p w:rsidR="0057379C" w:rsidRPr="00511AFA" w:rsidRDefault="0057379C" w:rsidP="00900983">
      <w:pPr>
        <w:pStyle w:val="a3"/>
        <w:spacing w:before="0" w:beforeAutospacing="0" w:after="0" w:afterAutospacing="0"/>
        <w:jc w:val="center"/>
        <w:rPr>
          <w:color w:val="000000"/>
        </w:rPr>
      </w:pPr>
      <w:r w:rsidRPr="00511AFA">
        <w:rPr>
          <w:color w:val="000000"/>
        </w:rPr>
        <w:t xml:space="preserve">Программа профилактики рисков </w:t>
      </w:r>
    </w:p>
    <w:p w:rsidR="00334834" w:rsidRPr="00511AFA" w:rsidRDefault="0057379C" w:rsidP="00900983">
      <w:pPr>
        <w:pStyle w:val="a3"/>
        <w:spacing w:before="0" w:beforeAutospacing="0" w:after="0" w:afterAutospacing="0"/>
        <w:jc w:val="center"/>
        <w:rPr>
          <w:color w:val="000000"/>
        </w:rPr>
      </w:pPr>
      <w:r w:rsidRPr="00511AFA">
        <w:rPr>
          <w:color w:val="000000"/>
        </w:rPr>
        <w:t xml:space="preserve">причинения вреда (ущерба) охраняемым законом ценностям </w:t>
      </w:r>
    </w:p>
    <w:p w:rsidR="00334834" w:rsidRPr="00511AFA" w:rsidRDefault="00334834" w:rsidP="00900983">
      <w:pPr>
        <w:pStyle w:val="a3"/>
        <w:spacing w:before="0" w:beforeAutospacing="0" w:after="0" w:afterAutospacing="0"/>
        <w:jc w:val="center"/>
        <w:rPr>
          <w:color w:val="000000"/>
        </w:rPr>
      </w:pPr>
      <w:r w:rsidRPr="00511AFA">
        <w:rPr>
          <w:color w:val="000000"/>
        </w:rPr>
        <w:t xml:space="preserve">при осуществлении муниципального жилищного контроля </w:t>
      </w:r>
      <w:r w:rsidR="00927E00" w:rsidRPr="00511AFA">
        <w:rPr>
          <w:color w:val="000000"/>
        </w:rPr>
        <w:t>на 2024 год</w:t>
      </w:r>
    </w:p>
    <w:p w:rsidR="00350463" w:rsidRPr="00511AFA" w:rsidRDefault="00350463" w:rsidP="00350463">
      <w:pPr>
        <w:pStyle w:val="a3"/>
        <w:spacing w:before="0" w:beforeAutospacing="0" w:after="0" w:afterAutospacing="0"/>
        <w:jc w:val="center"/>
        <w:rPr>
          <w:b/>
          <w:color w:val="000000"/>
        </w:rPr>
      </w:pPr>
    </w:p>
    <w:p w:rsidR="0053089B" w:rsidRPr="00511AFA" w:rsidRDefault="0053089B" w:rsidP="00350463">
      <w:pPr>
        <w:pStyle w:val="a3"/>
        <w:spacing w:before="0" w:beforeAutospacing="0" w:after="0" w:afterAutospacing="0"/>
        <w:jc w:val="center"/>
        <w:rPr>
          <w:b/>
          <w:color w:val="000000"/>
        </w:rPr>
      </w:pPr>
      <w:r w:rsidRPr="00511AFA">
        <w:rPr>
          <w:lang w:val="en-US"/>
        </w:rPr>
        <w:t>I</w:t>
      </w:r>
      <w:r w:rsidRPr="00511AFA">
        <w:t>. Общие положения</w:t>
      </w:r>
    </w:p>
    <w:p w:rsidR="00334834" w:rsidRPr="00511AFA" w:rsidRDefault="00334834" w:rsidP="00334834">
      <w:pPr>
        <w:pStyle w:val="ConsPlusTitle"/>
        <w:jc w:val="both"/>
        <w:rPr>
          <w:rFonts w:ascii="Times New Roman" w:hAnsi="Times New Roman" w:cs="Times New Roman"/>
          <w:sz w:val="24"/>
          <w:szCs w:val="24"/>
        </w:rPr>
      </w:pPr>
    </w:p>
    <w:p w:rsidR="007C334D" w:rsidRPr="00511AFA" w:rsidRDefault="0053089B" w:rsidP="007C334D">
      <w:pPr>
        <w:pStyle w:val="ConsPlusTitle"/>
        <w:ind w:firstLine="567"/>
        <w:jc w:val="both"/>
        <w:rPr>
          <w:rFonts w:ascii="Times New Roman" w:hAnsi="Times New Roman" w:cs="Times New Roman"/>
          <w:b w:val="0"/>
          <w:sz w:val="24"/>
          <w:szCs w:val="24"/>
        </w:rPr>
      </w:pPr>
      <w:r w:rsidRPr="00511AFA">
        <w:rPr>
          <w:rFonts w:ascii="Times New Roman" w:hAnsi="Times New Roman" w:cs="Times New Roman"/>
          <w:b w:val="0"/>
          <w:sz w:val="24"/>
          <w:szCs w:val="24"/>
        </w:rPr>
        <w:t xml:space="preserve">1. </w:t>
      </w:r>
      <w:proofErr w:type="gramStart"/>
      <w:r w:rsidRPr="00511AFA">
        <w:rPr>
          <w:rFonts w:ascii="Times New Roman" w:hAnsi="Times New Roman" w:cs="Times New Roman"/>
          <w:b w:val="0"/>
          <w:sz w:val="24"/>
          <w:szCs w:val="24"/>
        </w:rPr>
        <w:t>Настоящая Программа</w:t>
      </w:r>
      <w:r w:rsidR="00334834" w:rsidRPr="00511AFA">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511AFA">
        <w:rPr>
          <w:rFonts w:ascii="Times New Roman" w:hAnsi="Times New Roman" w:cs="Times New Roman"/>
          <w:b w:val="0"/>
          <w:sz w:val="24"/>
          <w:szCs w:val="24"/>
        </w:rPr>
        <w:t xml:space="preserve">разработана в целях </w:t>
      </w:r>
      <w:r w:rsidR="007C334D" w:rsidRPr="00511AFA">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511AFA">
        <w:rPr>
          <w:rFonts w:ascii="Times New Roman" w:hAnsi="Times New Roman" w:cs="Times New Roman"/>
          <w:b w:val="0"/>
          <w:sz w:val="24"/>
          <w:szCs w:val="24"/>
        </w:rPr>
        <w:t xml:space="preserve"> в отношении муниципального жилищного фонда, а также </w:t>
      </w:r>
      <w:r w:rsidR="007C334D" w:rsidRPr="00511AFA">
        <w:rPr>
          <w:rFonts w:ascii="Times New Roman" w:hAnsi="Times New Roman" w:cs="Times New Roman"/>
          <w:b w:val="0"/>
          <w:sz w:val="24"/>
          <w:szCs w:val="24"/>
        </w:rPr>
        <w:t>создание условий для доведения обязательных требований</w:t>
      </w:r>
      <w:proofErr w:type="gramEnd"/>
      <w:r w:rsidR="007C334D" w:rsidRPr="00511AFA">
        <w:rPr>
          <w:rFonts w:ascii="Times New Roman" w:hAnsi="Times New Roman" w:cs="Times New Roman"/>
          <w:b w:val="0"/>
          <w:sz w:val="24"/>
          <w:szCs w:val="24"/>
        </w:rPr>
        <w:t xml:space="preserve"> до контролируемых лиц, повышение информирова</w:t>
      </w:r>
      <w:r w:rsidR="00954389" w:rsidRPr="00511AFA">
        <w:rPr>
          <w:rFonts w:ascii="Times New Roman" w:hAnsi="Times New Roman" w:cs="Times New Roman"/>
          <w:b w:val="0"/>
          <w:sz w:val="24"/>
          <w:szCs w:val="24"/>
        </w:rPr>
        <w:t>нности о способах их соблюдения.</w:t>
      </w:r>
    </w:p>
    <w:p w:rsidR="0053089B" w:rsidRPr="00511AFA"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511AFA">
        <w:rPr>
          <w:rFonts w:ascii="Times New Roman" w:hAnsi="Times New Roman" w:cs="Times New Roman"/>
          <w:sz w:val="24"/>
          <w:szCs w:val="24"/>
        </w:rPr>
        <w:t xml:space="preserve">2. </w:t>
      </w:r>
      <w:r w:rsidR="004F7AFF" w:rsidRPr="00511AFA">
        <w:rPr>
          <w:rFonts w:ascii="Times New Roman" w:hAnsi="Times New Roman" w:cs="Times New Roman"/>
          <w:sz w:val="24"/>
          <w:szCs w:val="24"/>
        </w:rPr>
        <w:t xml:space="preserve">Программа разработана в соответствии </w:t>
      </w:r>
      <w:proofErr w:type="gramStart"/>
      <w:r w:rsidR="004F7AFF" w:rsidRPr="00511AFA">
        <w:rPr>
          <w:rFonts w:ascii="Times New Roman" w:hAnsi="Times New Roman" w:cs="Times New Roman"/>
          <w:sz w:val="24"/>
          <w:szCs w:val="24"/>
        </w:rPr>
        <w:t>с</w:t>
      </w:r>
      <w:proofErr w:type="gramEnd"/>
      <w:r w:rsidRPr="00511AFA">
        <w:rPr>
          <w:rFonts w:ascii="Times New Roman" w:hAnsi="Times New Roman" w:cs="Times New Roman"/>
          <w:sz w:val="24"/>
          <w:szCs w:val="24"/>
        </w:rPr>
        <w:t>:</w:t>
      </w:r>
      <w:bookmarkEnd w:id="1"/>
    </w:p>
    <w:p w:rsidR="006E0087" w:rsidRPr="00511AFA" w:rsidRDefault="0053089B" w:rsidP="00841D8B">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Федеральн</w:t>
      </w:r>
      <w:r w:rsidR="004F7AFF" w:rsidRPr="00511AFA">
        <w:rPr>
          <w:rFonts w:ascii="Times New Roman" w:hAnsi="Times New Roman" w:cs="Times New Roman"/>
          <w:sz w:val="24"/>
          <w:szCs w:val="24"/>
        </w:rPr>
        <w:t>ым</w:t>
      </w:r>
      <w:r w:rsidRPr="00511AFA">
        <w:rPr>
          <w:rFonts w:ascii="Times New Roman" w:hAnsi="Times New Roman" w:cs="Times New Roman"/>
          <w:sz w:val="24"/>
          <w:szCs w:val="24"/>
        </w:rPr>
        <w:t xml:space="preserve"> закон</w:t>
      </w:r>
      <w:r w:rsidR="004F7AFF" w:rsidRPr="00511AFA">
        <w:rPr>
          <w:rFonts w:ascii="Times New Roman" w:hAnsi="Times New Roman" w:cs="Times New Roman"/>
          <w:sz w:val="24"/>
          <w:szCs w:val="24"/>
        </w:rPr>
        <w:t>ом</w:t>
      </w:r>
      <w:r w:rsidRPr="00511AFA">
        <w:rPr>
          <w:rFonts w:ascii="Times New Roman" w:hAnsi="Times New Roman" w:cs="Times New Roman"/>
          <w:sz w:val="24"/>
          <w:szCs w:val="24"/>
        </w:rPr>
        <w:t xml:space="preserve"> от </w:t>
      </w:r>
      <w:r w:rsidR="0057379C" w:rsidRPr="00511AFA">
        <w:rPr>
          <w:rFonts w:ascii="Times New Roman" w:hAnsi="Times New Roman" w:cs="Times New Roman"/>
          <w:sz w:val="24"/>
          <w:szCs w:val="24"/>
        </w:rPr>
        <w:t>31</w:t>
      </w:r>
      <w:r w:rsidRPr="00511AFA">
        <w:rPr>
          <w:rFonts w:ascii="Times New Roman" w:hAnsi="Times New Roman" w:cs="Times New Roman"/>
          <w:sz w:val="24"/>
          <w:szCs w:val="24"/>
        </w:rPr>
        <w:t>.</w:t>
      </w:r>
      <w:r w:rsidR="0057379C" w:rsidRPr="00511AFA">
        <w:rPr>
          <w:rFonts w:ascii="Times New Roman" w:hAnsi="Times New Roman" w:cs="Times New Roman"/>
          <w:sz w:val="24"/>
          <w:szCs w:val="24"/>
        </w:rPr>
        <w:t>07</w:t>
      </w:r>
      <w:r w:rsidRPr="00511AFA">
        <w:rPr>
          <w:rFonts w:ascii="Times New Roman" w:hAnsi="Times New Roman" w:cs="Times New Roman"/>
          <w:sz w:val="24"/>
          <w:szCs w:val="24"/>
        </w:rPr>
        <w:t>.20</w:t>
      </w:r>
      <w:r w:rsidR="0057379C" w:rsidRPr="00511AFA">
        <w:rPr>
          <w:rFonts w:ascii="Times New Roman" w:hAnsi="Times New Roman" w:cs="Times New Roman"/>
          <w:sz w:val="24"/>
          <w:szCs w:val="24"/>
        </w:rPr>
        <w:t>2</w:t>
      </w:r>
      <w:r w:rsidR="005152C3" w:rsidRPr="00511AFA">
        <w:rPr>
          <w:rFonts w:ascii="Times New Roman" w:hAnsi="Times New Roman" w:cs="Times New Roman"/>
          <w:sz w:val="24"/>
          <w:szCs w:val="24"/>
        </w:rPr>
        <w:t>0</w:t>
      </w:r>
      <w:r w:rsidRPr="00511AFA">
        <w:rPr>
          <w:rFonts w:ascii="Times New Roman" w:hAnsi="Times New Roman" w:cs="Times New Roman"/>
          <w:sz w:val="24"/>
          <w:szCs w:val="24"/>
        </w:rPr>
        <w:t xml:space="preserve"> № 2</w:t>
      </w:r>
      <w:r w:rsidR="0057379C" w:rsidRPr="00511AFA">
        <w:rPr>
          <w:rFonts w:ascii="Times New Roman" w:hAnsi="Times New Roman" w:cs="Times New Roman"/>
          <w:sz w:val="24"/>
          <w:szCs w:val="24"/>
        </w:rPr>
        <w:t>48</w:t>
      </w:r>
      <w:r w:rsidRPr="00511AFA">
        <w:rPr>
          <w:rFonts w:ascii="Times New Roman" w:hAnsi="Times New Roman" w:cs="Times New Roman"/>
          <w:sz w:val="24"/>
          <w:szCs w:val="24"/>
        </w:rPr>
        <w:t>-ФЗ «</w:t>
      </w:r>
      <w:r w:rsidR="0057379C" w:rsidRPr="00511AFA">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511AFA">
        <w:rPr>
          <w:rFonts w:ascii="Times New Roman" w:hAnsi="Times New Roman" w:cs="Times New Roman"/>
          <w:sz w:val="24"/>
          <w:szCs w:val="24"/>
        </w:rPr>
        <w:t>»</w:t>
      </w:r>
      <w:r w:rsidR="00431A76" w:rsidRPr="00511AFA">
        <w:rPr>
          <w:rFonts w:ascii="Times New Roman" w:eastAsia="Times New Roman" w:hAnsi="Times New Roman" w:cs="Times New Roman"/>
          <w:color w:val="000000"/>
          <w:sz w:val="24"/>
          <w:szCs w:val="24"/>
          <w:lang w:eastAsia="ru-RU"/>
        </w:rPr>
        <w:t xml:space="preserve"> (дале</w:t>
      </w:r>
      <w:proofErr w:type="gramStart"/>
      <w:r w:rsidR="00431A76" w:rsidRPr="00511AFA">
        <w:rPr>
          <w:rFonts w:ascii="Times New Roman" w:eastAsia="Times New Roman" w:hAnsi="Times New Roman" w:cs="Times New Roman"/>
          <w:color w:val="000000"/>
          <w:sz w:val="24"/>
          <w:szCs w:val="24"/>
          <w:lang w:eastAsia="ru-RU"/>
        </w:rPr>
        <w:t>е</w:t>
      </w:r>
      <w:r w:rsidR="004F7AFF" w:rsidRPr="00511AFA">
        <w:rPr>
          <w:rFonts w:ascii="Times New Roman" w:eastAsia="Times New Roman" w:hAnsi="Times New Roman" w:cs="Times New Roman"/>
          <w:color w:val="000000"/>
          <w:sz w:val="24"/>
          <w:szCs w:val="24"/>
          <w:lang w:eastAsia="ru-RU"/>
        </w:rPr>
        <w:t>-</w:t>
      </w:r>
      <w:proofErr w:type="gramEnd"/>
      <w:r w:rsidR="00431A76" w:rsidRPr="00511AFA">
        <w:rPr>
          <w:rFonts w:ascii="Times New Roman" w:eastAsia="Times New Roman" w:hAnsi="Times New Roman" w:cs="Times New Roman"/>
          <w:color w:val="000000"/>
          <w:sz w:val="24"/>
          <w:szCs w:val="24"/>
          <w:lang w:eastAsia="ru-RU"/>
        </w:rPr>
        <w:t xml:space="preserve"> Ф</w:t>
      </w:r>
      <w:r w:rsidR="00431A76" w:rsidRPr="00511AFA">
        <w:rPr>
          <w:rFonts w:ascii="Times New Roman" w:hAnsi="Times New Roman" w:cs="Times New Roman"/>
          <w:sz w:val="24"/>
          <w:szCs w:val="24"/>
        </w:rPr>
        <w:t>едеральный закон №248-ФЗ</w:t>
      </w:r>
      <w:r w:rsidR="004D5EAC" w:rsidRPr="00511AFA">
        <w:rPr>
          <w:rFonts w:ascii="Times New Roman" w:hAnsi="Times New Roman" w:cs="Times New Roman"/>
          <w:sz w:val="24"/>
          <w:szCs w:val="24"/>
        </w:rPr>
        <w:t>)</w:t>
      </w:r>
      <w:r w:rsidRPr="00511AFA">
        <w:rPr>
          <w:rFonts w:ascii="Times New Roman" w:hAnsi="Times New Roman" w:cs="Times New Roman"/>
          <w:sz w:val="24"/>
          <w:szCs w:val="24"/>
        </w:rPr>
        <w:t xml:space="preserve">;   </w:t>
      </w:r>
    </w:p>
    <w:p w:rsidR="006E0087" w:rsidRPr="00511AFA" w:rsidRDefault="004F7AFF" w:rsidP="006E0087">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Федеральным</w:t>
      </w:r>
      <w:r w:rsidR="006E0087" w:rsidRPr="00511AFA">
        <w:rPr>
          <w:rFonts w:ascii="Times New Roman" w:hAnsi="Times New Roman" w:cs="Times New Roman"/>
          <w:sz w:val="24"/>
          <w:szCs w:val="24"/>
        </w:rPr>
        <w:t xml:space="preserve"> закон</w:t>
      </w:r>
      <w:r w:rsidRPr="00511AFA">
        <w:rPr>
          <w:rFonts w:ascii="Times New Roman" w:hAnsi="Times New Roman" w:cs="Times New Roman"/>
          <w:sz w:val="24"/>
          <w:szCs w:val="24"/>
        </w:rPr>
        <w:t>ом</w:t>
      </w:r>
      <w:r w:rsidR="006E0087" w:rsidRPr="00511AFA">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511AFA" w:rsidRDefault="0053089B" w:rsidP="00841D8B">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xml:space="preserve">   - </w:t>
      </w:r>
      <w:r w:rsidR="0057379C" w:rsidRPr="00511AFA">
        <w:rPr>
          <w:rFonts w:ascii="Times New Roman" w:hAnsi="Times New Roman" w:cs="Times New Roman"/>
          <w:sz w:val="24"/>
          <w:szCs w:val="24"/>
        </w:rPr>
        <w:t>постановление</w:t>
      </w:r>
      <w:r w:rsidR="004F7AFF" w:rsidRPr="00511AFA">
        <w:rPr>
          <w:rFonts w:ascii="Times New Roman" w:hAnsi="Times New Roman" w:cs="Times New Roman"/>
          <w:sz w:val="24"/>
          <w:szCs w:val="24"/>
        </w:rPr>
        <w:t>м</w:t>
      </w:r>
      <w:r w:rsidR="0057379C" w:rsidRPr="00511AFA">
        <w:rPr>
          <w:rFonts w:ascii="Times New Roman" w:hAnsi="Times New Roman" w:cs="Times New Roman"/>
          <w:sz w:val="24"/>
          <w:szCs w:val="24"/>
        </w:rPr>
        <w:t xml:space="preserve"> Правитель</w:t>
      </w:r>
      <w:r w:rsidR="00A2526D" w:rsidRPr="00511AFA">
        <w:rPr>
          <w:rFonts w:ascii="Times New Roman" w:hAnsi="Times New Roman" w:cs="Times New Roman"/>
          <w:sz w:val="24"/>
          <w:szCs w:val="24"/>
        </w:rPr>
        <w:t>ства Российской Федерации от 25.06.</w:t>
      </w:r>
      <w:r w:rsidR="0057379C" w:rsidRPr="00511AFA">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511AFA" w:rsidRDefault="00F33288" w:rsidP="00841D8B">
      <w:pPr>
        <w:spacing w:after="0" w:line="240" w:lineRule="auto"/>
        <w:ind w:firstLine="567"/>
        <w:contextualSpacing/>
        <w:jc w:val="both"/>
        <w:rPr>
          <w:rFonts w:ascii="Times New Roman" w:hAnsi="Times New Roman" w:cs="Times New Roman"/>
          <w:sz w:val="24"/>
          <w:szCs w:val="24"/>
        </w:rPr>
      </w:pPr>
    </w:p>
    <w:p w:rsidR="00334834" w:rsidRPr="00511AFA" w:rsidRDefault="00F33288" w:rsidP="00334834">
      <w:pPr>
        <w:pStyle w:val="1"/>
        <w:ind w:firstLine="567"/>
        <w:jc w:val="center"/>
        <w:rPr>
          <w:b/>
          <w:sz w:val="24"/>
          <w:szCs w:val="24"/>
        </w:rPr>
      </w:pPr>
      <w:r w:rsidRPr="00511AFA">
        <w:rPr>
          <w:b/>
          <w:sz w:val="24"/>
          <w:szCs w:val="24"/>
        </w:rPr>
        <w:t xml:space="preserve">II. </w:t>
      </w:r>
      <w:r w:rsidR="00334834" w:rsidRPr="00511AFA">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511AFA" w:rsidRDefault="00F33288" w:rsidP="00841D8B">
      <w:pPr>
        <w:pStyle w:val="1"/>
        <w:ind w:firstLine="567"/>
        <w:jc w:val="center"/>
        <w:rPr>
          <w:b/>
          <w:sz w:val="24"/>
          <w:szCs w:val="24"/>
        </w:rPr>
      </w:pP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xml:space="preserve">4. </w:t>
      </w:r>
      <w:proofErr w:type="gramStart"/>
      <w:r w:rsidRPr="00511AFA">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xml:space="preserve">- Жилищный </w:t>
      </w:r>
      <w:hyperlink r:id="rId7" w:history="1">
        <w:r w:rsidRPr="00511AFA">
          <w:rPr>
            <w:rFonts w:ascii="Times New Roman" w:hAnsi="Times New Roman" w:cs="Times New Roman"/>
            <w:sz w:val="24"/>
            <w:szCs w:val="24"/>
          </w:rPr>
          <w:t>кодекс</w:t>
        </w:r>
      </w:hyperlink>
      <w:r w:rsidRPr="00511AFA">
        <w:rPr>
          <w:rFonts w:ascii="Times New Roman" w:hAnsi="Times New Roman" w:cs="Times New Roman"/>
          <w:sz w:val="24"/>
          <w:szCs w:val="24"/>
        </w:rPr>
        <w:t xml:space="preserve"> Российской Федерации;</w:t>
      </w: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proofErr w:type="gramStart"/>
      <w:r w:rsidRPr="00511AFA">
        <w:rPr>
          <w:rFonts w:ascii="Times New Roman" w:hAnsi="Times New Roman" w:cs="Times New Roman"/>
          <w:sz w:val="24"/>
          <w:szCs w:val="24"/>
        </w:rPr>
        <w:t xml:space="preserve">- </w:t>
      </w:r>
      <w:hyperlink r:id="rId8" w:history="1">
        <w:r w:rsidRPr="00511AFA">
          <w:rPr>
            <w:rFonts w:ascii="Times New Roman" w:hAnsi="Times New Roman" w:cs="Times New Roman"/>
            <w:sz w:val="24"/>
            <w:szCs w:val="24"/>
          </w:rPr>
          <w:t>постановление</w:t>
        </w:r>
      </w:hyperlink>
      <w:r w:rsidRPr="00511AFA">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511AFA">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roofErr w:type="gramEnd"/>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xml:space="preserve">- </w:t>
      </w:r>
      <w:hyperlink r:id="rId9" w:history="1">
        <w:r w:rsidRPr="00511AFA">
          <w:rPr>
            <w:rFonts w:ascii="Times New Roman" w:hAnsi="Times New Roman" w:cs="Times New Roman"/>
            <w:sz w:val="24"/>
            <w:szCs w:val="24"/>
          </w:rPr>
          <w:t>постановление</w:t>
        </w:r>
      </w:hyperlink>
      <w:r w:rsidRPr="00511AFA">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xml:space="preserve">- </w:t>
      </w:r>
      <w:hyperlink r:id="rId10" w:history="1">
        <w:r w:rsidRPr="00511AFA">
          <w:rPr>
            <w:rFonts w:ascii="Times New Roman" w:hAnsi="Times New Roman" w:cs="Times New Roman"/>
            <w:sz w:val="24"/>
            <w:szCs w:val="24"/>
          </w:rPr>
          <w:t>постановление</w:t>
        </w:r>
      </w:hyperlink>
      <w:r w:rsidRPr="00511AFA">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xml:space="preserve">- </w:t>
      </w:r>
      <w:hyperlink r:id="rId11" w:history="1">
        <w:r w:rsidRPr="00511AFA">
          <w:rPr>
            <w:rFonts w:ascii="Times New Roman" w:hAnsi="Times New Roman" w:cs="Times New Roman"/>
            <w:sz w:val="24"/>
            <w:szCs w:val="24"/>
          </w:rPr>
          <w:t>постановление</w:t>
        </w:r>
      </w:hyperlink>
      <w:r w:rsidRPr="00511AFA">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6. Объектами муниципального жилищного контроля являются:</w:t>
      </w: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511AFA" w:rsidRDefault="00954389" w:rsidP="00954389">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511AFA" w:rsidRDefault="00954389" w:rsidP="00841D8B">
      <w:pPr>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xml:space="preserve">7. </w:t>
      </w:r>
      <w:r w:rsidR="005C6913" w:rsidRPr="00511AFA">
        <w:rPr>
          <w:rFonts w:ascii="Times New Roman" w:hAnsi="Times New Roman" w:cs="Times New Roman"/>
          <w:sz w:val="24"/>
          <w:szCs w:val="24"/>
        </w:rPr>
        <w:t xml:space="preserve">В качестве </w:t>
      </w:r>
      <w:r w:rsidR="001E0CB4" w:rsidRPr="00511AFA">
        <w:rPr>
          <w:rFonts w:ascii="Times New Roman" w:hAnsi="Times New Roman" w:cs="Times New Roman"/>
          <w:sz w:val="24"/>
          <w:szCs w:val="24"/>
        </w:rPr>
        <w:t>контролируемых лиц</w:t>
      </w:r>
      <w:r w:rsidR="007C334D" w:rsidRPr="00511AFA">
        <w:rPr>
          <w:rFonts w:ascii="Times New Roman" w:hAnsi="Times New Roman" w:cs="Times New Roman"/>
          <w:sz w:val="24"/>
          <w:szCs w:val="24"/>
        </w:rPr>
        <w:t xml:space="preserve"> при осуществлении муниципального жилищного контроля </w:t>
      </w:r>
      <w:r w:rsidR="005C6913" w:rsidRPr="00511AFA">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sidRPr="00511AFA">
        <w:rPr>
          <w:rFonts w:ascii="Times New Roman" w:hAnsi="Times New Roman" w:cs="Times New Roman"/>
          <w:sz w:val="24"/>
          <w:szCs w:val="24"/>
        </w:rPr>
        <w:t>бительские кооперативы.</w:t>
      </w:r>
    </w:p>
    <w:p w:rsidR="00F33288" w:rsidRPr="00511AFA" w:rsidRDefault="00F33288" w:rsidP="00841D8B">
      <w:pPr>
        <w:spacing w:after="0" w:line="240" w:lineRule="auto"/>
        <w:ind w:firstLine="567"/>
        <w:contextualSpacing/>
        <w:jc w:val="both"/>
        <w:rPr>
          <w:rFonts w:ascii="Times New Roman" w:hAnsi="Times New Roman" w:cs="Times New Roman"/>
          <w:sz w:val="24"/>
          <w:szCs w:val="24"/>
        </w:rPr>
      </w:pPr>
    </w:p>
    <w:p w:rsidR="0053089B" w:rsidRPr="00511AFA" w:rsidRDefault="0053089B" w:rsidP="00841D8B">
      <w:pPr>
        <w:pStyle w:val="1"/>
        <w:ind w:firstLine="567"/>
        <w:jc w:val="center"/>
        <w:rPr>
          <w:b/>
          <w:sz w:val="24"/>
          <w:szCs w:val="24"/>
        </w:rPr>
      </w:pPr>
      <w:bookmarkStart w:id="2" w:name="sub_1200"/>
      <w:r w:rsidRPr="00511AFA">
        <w:rPr>
          <w:b/>
          <w:sz w:val="24"/>
          <w:szCs w:val="24"/>
        </w:rPr>
        <w:t>II</w:t>
      </w:r>
      <w:r w:rsidR="001E0CB4" w:rsidRPr="00511AFA">
        <w:rPr>
          <w:b/>
          <w:sz w:val="24"/>
          <w:szCs w:val="24"/>
          <w:lang w:val="en-US"/>
        </w:rPr>
        <w:t>I</w:t>
      </w:r>
      <w:r w:rsidRPr="00511AFA">
        <w:rPr>
          <w:b/>
          <w:sz w:val="24"/>
          <w:szCs w:val="24"/>
        </w:rPr>
        <w:t xml:space="preserve">. Цели </w:t>
      </w:r>
      <w:r w:rsidR="00F33288" w:rsidRPr="00511AFA">
        <w:rPr>
          <w:b/>
          <w:sz w:val="24"/>
          <w:szCs w:val="24"/>
        </w:rPr>
        <w:t>и задачи</w:t>
      </w:r>
      <w:r w:rsidR="00A2526D" w:rsidRPr="00511AFA">
        <w:rPr>
          <w:b/>
          <w:sz w:val="24"/>
          <w:szCs w:val="24"/>
        </w:rPr>
        <w:t xml:space="preserve"> реализации</w:t>
      </w:r>
      <w:r w:rsidR="00F33288" w:rsidRPr="00511AFA">
        <w:rPr>
          <w:b/>
          <w:sz w:val="24"/>
          <w:szCs w:val="24"/>
        </w:rPr>
        <w:t xml:space="preserve"> </w:t>
      </w:r>
      <w:r w:rsidR="001E0CB4" w:rsidRPr="00511AFA">
        <w:rPr>
          <w:b/>
          <w:sz w:val="24"/>
          <w:szCs w:val="24"/>
        </w:rPr>
        <w:t>П</w:t>
      </w:r>
      <w:r w:rsidRPr="00511AFA">
        <w:rPr>
          <w:b/>
          <w:sz w:val="24"/>
          <w:szCs w:val="24"/>
        </w:rPr>
        <w:t>рограммы</w:t>
      </w:r>
    </w:p>
    <w:p w:rsidR="00587A58" w:rsidRPr="00511AFA" w:rsidRDefault="00587A58" w:rsidP="00841D8B">
      <w:pPr>
        <w:spacing w:after="0" w:line="240" w:lineRule="auto"/>
        <w:ind w:firstLine="567"/>
        <w:rPr>
          <w:rFonts w:ascii="Times New Roman" w:hAnsi="Times New Roman" w:cs="Times New Roman"/>
          <w:sz w:val="24"/>
          <w:szCs w:val="24"/>
          <w:lang w:eastAsia="ru-RU"/>
        </w:rPr>
      </w:pPr>
    </w:p>
    <w:p w:rsidR="0053089B" w:rsidRPr="00511AFA"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511AFA">
        <w:rPr>
          <w:rFonts w:ascii="Times New Roman" w:hAnsi="Times New Roman" w:cs="Times New Roman"/>
          <w:sz w:val="24"/>
          <w:szCs w:val="24"/>
        </w:rPr>
        <w:t xml:space="preserve">11. </w:t>
      </w:r>
      <w:r w:rsidR="0053089B" w:rsidRPr="00511AFA">
        <w:rPr>
          <w:rFonts w:ascii="Times New Roman" w:hAnsi="Times New Roman" w:cs="Times New Roman"/>
          <w:sz w:val="24"/>
          <w:szCs w:val="24"/>
        </w:rPr>
        <w:t>Целями</w:t>
      </w:r>
      <w:r w:rsidRPr="00511AFA">
        <w:rPr>
          <w:rFonts w:ascii="Times New Roman" w:hAnsi="Times New Roman" w:cs="Times New Roman"/>
          <w:sz w:val="24"/>
          <w:szCs w:val="24"/>
        </w:rPr>
        <w:t xml:space="preserve"> реализации Программы </w:t>
      </w:r>
      <w:r w:rsidR="0053089B" w:rsidRPr="00511AFA">
        <w:rPr>
          <w:rFonts w:ascii="Times New Roman" w:hAnsi="Times New Roman" w:cs="Times New Roman"/>
          <w:sz w:val="24"/>
          <w:szCs w:val="24"/>
        </w:rPr>
        <w:t>являются:</w:t>
      </w:r>
    </w:p>
    <w:bookmarkEnd w:id="3"/>
    <w:p w:rsidR="001E0CB4" w:rsidRPr="00511AFA"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511AFA"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511AFA"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511AFA"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 xml:space="preserve">12. </w:t>
      </w:r>
      <w:r w:rsidR="00587A58" w:rsidRPr="00511AFA">
        <w:rPr>
          <w:rFonts w:ascii="Times New Roman" w:hAnsi="Times New Roman" w:cs="Times New Roman"/>
          <w:sz w:val="24"/>
          <w:szCs w:val="24"/>
        </w:rPr>
        <w:t xml:space="preserve">Задачами </w:t>
      </w:r>
      <w:r w:rsidR="00431A76" w:rsidRPr="00511AFA">
        <w:rPr>
          <w:rFonts w:ascii="Times New Roman" w:hAnsi="Times New Roman" w:cs="Times New Roman"/>
          <w:sz w:val="24"/>
          <w:szCs w:val="24"/>
        </w:rPr>
        <w:t>реализации Про</w:t>
      </w:r>
      <w:r w:rsidR="00587A58" w:rsidRPr="00511AFA">
        <w:rPr>
          <w:rFonts w:ascii="Times New Roman" w:hAnsi="Times New Roman" w:cs="Times New Roman"/>
          <w:sz w:val="24"/>
          <w:szCs w:val="24"/>
        </w:rPr>
        <w:t>граммы являются:</w:t>
      </w:r>
    </w:p>
    <w:p w:rsidR="00431A76" w:rsidRPr="00511AFA"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1) в</w:t>
      </w:r>
      <w:r w:rsidR="00587A58" w:rsidRPr="00511AFA">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511AFA">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511AFA"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511AFA"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511AFA">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Pr="00511AFA" w:rsidRDefault="00587A58" w:rsidP="00900983">
      <w:pPr>
        <w:pStyle w:val="ConsPlusTitle"/>
        <w:jc w:val="center"/>
        <w:outlineLvl w:val="1"/>
        <w:rPr>
          <w:rFonts w:ascii="Times New Roman" w:hAnsi="Times New Roman" w:cs="Times New Roman"/>
          <w:sz w:val="24"/>
          <w:szCs w:val="24"/>
        </w:rPr>
      </w:pPr>
      <w:bookmarkStart w:id="4" w:name="sub_1150"/>
      <w:r w:rsidRPr="00511AFA">
        <w:rPr>
          <w:rFonts w:ascii="Times New Roman" w:hAnsi="Times New Roman" w:cs="Times New Roman"/>
          <w:bCs/>
          <w:color w:val="26282F"/>
          <w:sz w:val="24"/>
          <w:szCs w:val="24"/>
          <w:lang w:val="en-US"/>
        </w:rPr>
        <w:t>I</w:t>
      </w:r>
      <w:r w:rsidR="001E0CB4" w:rsidRPr="00511AFA">
        <w:rPr>
          <w:rFonts w:ascii="Times New Roman" w:hAnsi="Times New Roman" w:cs="Times New Roman"/>
          <w:bCs/>
          <w:color w:val="26282F"/>
          <w:sz w:val="24"/>
          <w:szCs w:val="24"/>
          <w:lang w:val="en-US"/>
        </w:rPr>
        <w:t>V</w:t>
      </w:r>
      <w:r w:rsidR="0053089B" w:rsidRPr="00511AFA">
        <w:rPr>
          <w:rFonts w:ascii="Times New Roman" w:hAnsi="Times New Roman" w:cs="Times New Roman"/>
          <w:bCs/>
          <w:color w:val="26282F"/>
          <w:sz w:val="24"/>
          <w:szCs w:val="24"/>
        </w:rPr>
        <w:t xml:space="preserve">. </w:t>
      </w:r>
      <w:r w:rsidR="00117DDE" w:rsidRPr="00511AFA">
        <w:rPr>
          <w:rFonts w:ascii="Times New Roman" w:hAnsi="Times New Roman" w:cs="Times New Roman"/>
          <w:sz w:val="24"/>
          <w:szCs w:val="24"/>
        </w:rPr>
        <w:t xml:space="preserve">Перечень профилактических мероприятий, </w:t>
      </w:r>
    </w:p>
    <w:p w:rsidR="00587A58" w:rsidRPr="00511AFA" w:rsidRDefault="00117DDE" w:rsidP="00900983">
      <w:pPr>
        <w:pStyle w:val="ConsPlusTitle"/>
        <w:jc w:val="center"/>
        <w:outlineLvl w:val="1"/>
        <w:rPr>
          <w:rFonts w:ascii="Times New Roman" w:hAnsi="Times New Roman" w:cs="Times New Roman"/>
          <w:sz w:val="24"/>
          <w:szCs w:val="24"/>
        </w:rPr>
      </w:pPr>
      <w:r w:rsidRPr="00511AFA">
        <w:rPr>
          <w:rFonts w:ascii="Times New Roman" w:hAnsi="Times New Roman" w:cs="Times New Roman"/>
          <w:sz w:val="24"/>
          <w:szCs w:val="24"/>
        </w:rPr>
        <w:lastRenderedPageBreak/>
        <w:t>срок</w:t>
      </w:r>
      <w:r w:rsidR="001E0CB4" w:rsidRPr="00511AFA">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511AFA" w:rsidTr="006D21EA">
        <w:trPr>
          <w:trHeight w:val="1025"/>
        </w:trPr>
        <w:tc>
          <w:tcPr>
            <w:tcW w:w="594" w:type="dxa"/>
          </w:tcPr>
          <w:p w:rsidR="006D21EA" w:rsidRPr="00511AFA" w:rsidRDefault="006D21EA" w:rsidP="00FF5A66">
            <w:pPr>
              <w:contextualSpacing/>
              <w:jc w:val="center"/>
              <w:rPr>
                <w:rFonts w:ascii="Times New Roman" w:hAnsi="Times New Roman" w:cs="Times New Roman"/>
                <w:b/>
                <w:sz w:val="20"/>
                <w:szCs w:val="20"/>
              </w:rPr>
            </w:pPr>
            <w:r w:rsidRPr="00511AFA">
              <w:rPr>
                <w:rFonts w:ascii="Times New Roman" w:hAnsi="Times New Roman" w:cs="Times New Roman"/>
                <w:b/>
                <w:sz w:val="20"/>
                <w:szCs w:val="20"/>
              </w:rPr>
              <w:t xml:space="preserve">№ </w:t>
            </w:r>
            <w:proofErr w:type="gramStart"/>
            <w:r w:rsidRPr="00511AFA">
              <w:rPr>
                <w:rFonts w:ascii="Times New Roman" w:hAnsi="Times New Roman" w:cs="Times New Roman"/>
                <w:b/>
                <w:sz w:val="20"/>
                <w:szCs w:val="20"/>
              </w:rPr>
              <w:t>п</w:t>
            </w:r>
            <w:proofErr w:type="gramEnd"/>
            <w:r w:rsidRPr="00511AFA">
              <w:rPr>
                <w:rFonts w:ascii="Times New Roman" w:hAnsi="Times New Roman" w:cs="Times New Roman"/>
                <w:b/>
                <w:sz w:val="20"/>
                <w:szCs w:val="20"/>
              </w:rPr>
              <w:t>/п</w:t>
            </w:r>
          </w:p>
        </w:tc>
        <w:tc>
          <w:tcPr>
            <w:tcW w:w="1816" w:type="dxa"/>
          </w:tcPr>
          <w:p w:rsidR="006D21EA" w:rsidRPr="00511AFA" w:rsidRDefault="006D21EA" w:rsidP="00FF5A66">
            <w:pPr>
              <w:contextualSpacing/>
              <w:jc w:val="center"/>
              <w:rPr>
                <w:rFonts w:ascii="Times New Roman" w:hAnsi="Times New Roman" w:cs="Times New Roman"/>
                <w:b/>
                <w:sz w:val="20"/>
                <w:szCs w:val="20"/>
              </w:rPr>
            </w:pPr>
            <w:r w:rsidRPr="00511AFA">
              <w:rPr>
                <w:rFonts w:ascii="Times New Roman" w:hAnsi="Times New Roman" w:cs="Times New Roman"/>
                <w:b/>
                <w:sz w:val="20"/>
                <w:szCs w:val="20"/>
              </w:rPr>
              <w:t>Вид мероприятия</w:t>
            </w:r>
          </w:p>
        </w:tc>
        <w:tc>
          <w:tcPr>
            <w:tcW w:w="4111" w:type="dxa"/>
          </w:tcPr>
          <w:p w:rsidR="006D21EA" w:rsidRPr="00511AFA" w:rsidRDefault="006D21EA" w:rsidP="00FF5A66">
            <w:pPr>
              <w:contextualSpacing/>
              <w:jc w:val="center"/>
              <w:rPr>
                <w:rFonts w:ascii="Times New Roman" w:hAnsi="Times New Roman" w:cs="Times New Roman"/>
                <w:b/>
                <w:sz w:val="20"/>
                <w:szCs w:val="20"/>
              </w:rPr>
            </w:pPr>
            <w:r w:rsidRPr="00511AFA">
              <w:rPr>
                <w:rFonts w:ascii="Times New Roman" w:hAnsi="Times New Roman" w:cs="Times New Roman"/>
                <w:b/>
                <w:sz w:val="20"/>
                <w:szCs w:val="20"/>
              </w:rPr>
              <w:t>Форма мероприятия</w:t>
            </w:r>
          </w:p>
        </w:tc>
        <w:tc>
          <w:tcPr>
            <w:tcW w:w="1692" w:type="dxa"/>
          </w:tcPr>
          <w:p w:rsidR="006D21EA" w:rsidRPr="00511AFA" w:rsidRDefault="006D21EA" w:rsidP="00FF5A66">
            <w:pPr>
              <w:contextualSpacing/>
              <w:jc w:val="center"/>
              <w:rPr>
                <w:rFonts w:ascii="Times New Roman" w:hAnsi="Times New Roman" w:cs="Times New Roman"/>
                <w:b/>
                <w:sz w:val="20"/>
                <w:szCs w:val="20"/>
              </w:rPr>
            </w:pPr>
            <w:proofErr w:type="gramStart"/>
            <w:r w:rsidRPr="00511AFA">
              <w:rPr>
                <w:rFonts w:ascii="Times New Roman" w:hAnsi="Times New Roman" w:cs="Times New Roman"/>
                <w:b/>
                <w:sz w:val="20"/>
                <w:szCs w:val="20"/>
              </w:rPr>
              <w:t>Ответственные</w:t>
            </w:r>
            <w:proofErr w:type="gramEnd"/>
            <w:r w:rsidRPr="00511AFA">
              <w:rPr>
                <w:rFonts w:ascii="Times New Roman" w:hAnsi="Times New Roman" w:cs="Times New Roman"/>
                <w:b/>
                <w:sz w:val="20"/>
                <w:szCs w:val="20"/>
              </w:rPr>
              <w:t xml:space="preserve"> за мероприятие</w:t>
            </w:r>
          </w:p>
        </w:tc>
        <w:tc>
          <w:tcPr>
            <w:tcW w:w="1568" w:type="dxa"/>
          </w:tcPr>
          <w:p w:rsidR="006D21EA" w:rsidRPr="00511AFA" w:rsidRDefault="006D21EA" w:rsidP="00FF5A66">
            <w:pPr>
              <w:contextualSpacing/>
              <w:jc w:val="center"/>
              <w:rPr>
                <w:rFonts w:ascii="Times New Roman" w:hAnsi="Times New Roman" w:cs="Times New Roman"/>
                <w:b/>
                <w:sz w:val="20"/>
                <w:szCs w:val="20"/>
              </w:rPr>
            </w:pPr>
            <w:r w:rsidRPr="00511AFA">
              <w:rPr>
                <w:rFonts w:ascii="Times New Roman" w:hAnsi="Times New Roman" w:cs="Times New Roman"/>
                <w:b/>
                <w:sz w:val="20"/>
                <w:szCs w:val="20"/>
              </w:rPr>
              <w:t>Сроки (периодичность) их проведения</w:t>
            </w:r>
          </w:p>
        </w:tc>
      </w:tr>
      <w:tr w:rsidR="006D21EA" w:rsidRPr="00511AFA" w:rsidTr="006D21EA">
        <w:tc>
          <w:tcPr>
            <w:tcW w:w="594" w:type="dxa"/>
            <w:vAlign w:val="center"/>
          </w:tcPr>
          <w:p w:rsidR="006D21EA" w:rsidRPr="00511AFA" w:rsidRDefault="006D21EA" w:rsidP="00FF5A66">
            <w:pPr>
              <w:contextualSpacing/>
              <w:jc w:val="center"/>
              <w:rPr>
                <w:rFonts w:ascii="Times New Roman" w:hAnsi="Times New Roman" w:cs="Times New Roman"/>
                <w:sz w:val="20"/>
                <w:szCs w:val="20"/>
              </w:rPr>
            </w:pPr>
            <w:r w:rsidRPr="00511AFA">
              <w:rPr>
                <w:rFonts w:ascii="Times New Roman" w:hAnsi="Times New Roman" w:cs="Times New Roman"/>
                <w:sz w:val="20"/>
                <w:szCs w:val="20"/>
              </w:rPr>
              <w:t>1</w:t>
            </w:r>
          </w:p>
        </w:tc>
        <w:tc>
          <w:tcPr>
            <w:tcW w:w="1816" w:type="dxa"/>
            <w:vAlign w:val="center"/>
          </w:tcPr>
          <w:p w:rsidR="006D21EA" w:rsidRPr="00511AFA" w:rsidRDefault="006D21EA" w:rsidP="00FF5A66">
            <w:pPr>
              <w:contextualSpacing/>
              <w:jc w:val="center"/>
              <w:rPr>
                <w:rFonts w:ascii="Times New Roman" w:hAnsi="Times New Roman" w:cs="Times New Roman"/>
                <w:sz w:val="20"/>
                <w:szCs w:val="20"/>
              </w:rPr>
            </w:pPr>
            <w:r w:rsidRPr="00511AFA">
              <w:rPr>
                <w:rFonts w:ascii="Times New Roman" w:hAnsi="Times New Roman" w:cs="Times New Roman"/>
                <w:sz w:val="20"/>
                <w:szCs w:val="20"/>
              </w:rPr>
              <w:t>2</w:t>
            </w:r>
          </w:p>
        </w:tc>
        <w:tc>
          <w:tcPr>
            <w:tcW w:w="4111" w:type="dxa"/>
            <w:vAlign w:val="center"/>
          </w:tcPr>
          <w:p w:rsidR="006D21EA" w:rsidRPr="00511AFA" w:rsidRDefault="006D21EA" w:rsidP="00FF5A66">
            <w:pPr>
              <w:contextualSpacing/>
              <w:jc w:val="center"/>
              <w:rPr>
                <w:rFonts w:ascii="Times New Roman" w:hAnsi="Times New Roman" w:cs="Times New Roman"/>
                <w:sz w:val="20"/>
                <w:szCs w:val="20"/>
              </w:rPr>
            </w:pPr>
            <w:r w:rsidRPr="00511AFA">
              <w:rPr>
                <w:rFonts w:ascii="Times New Roman" w:hAnsi="Times New Roman" w:cs="Times New Roman"/>
                <w:sz w:val="20"/>
                <w:szCs w:val="20"/>
              </w:rPr>
              <w:t>3</w:t>
            </w:r>
          </w:p>
        </w:tc>
        <w:tc>
          <w:tcPr>
            <w:tcW w:w="1692" w:type="dxa"/>
            <w:vAlign w:val="center"/>
          </w:tcPr>
          <w:p w:rsidR="006D21EA" w:rsidRPr="00511AFA" w:rsidRDefault="006D21EA" w:rsidP="00FF5A66">
            <w:pPr>
              <w:contextualSpacing/>
              <w:jc w:val="center"/>
              <w:rPr>
                <w:rFonts w:ascii="Times New Roman" w:hAnsi="Times New Roman" w:cs="Times New Roman"/>
                <w:sz w:val="20"/>
                <w:szCs w:val="20"/>
              </w:rPr>
            </w:pPr>
            <w:r w:rsidRPr="00511AFA">
              <w:rPr>
                <w:rFonts w:ascii="Times New Roman" w:hAnsi="Times New Roman" w:cs="Times New Roman"/>
                <w:sz w:val="20"/>
                <w:szCs w:val="20"/>
              </w:rPr>
              <w:t>4</w:t>
            </w:r>
          </w:p>
        </w:tc>
        <w:tc>
          <w:tcPr>
            <w:tcW w:w="1568" w:type="dxa"/>
            <w:vAlign w:val="center"/>
          </w:tcPr>
          <w:p w:rsidR="006D21EA" w:rsidRPr="00511AFA" w:rsidRDefault="006D21EA" w:rsidP="00FF5A66">
            <w:pPr>
              <w:contextualSpacing/>
              <w:jc w:val="center"/>
              <w:rPr>
                <w:rFonts w:ascii="Times New Roman" w:hAnsi="Times New Roman" w:cs="Times New Roman"/>
                <w:sz w:val="20"/>
                <w:szCs w:val="20"/>
              </w:rPr>
            </w:pPr>
            <w:r w:rsidRPr="00511AFA">
              <w:rPr>
                <w:rFonts w:ascii="Times New Roman" w:hAnsi="Times New Roman" w:cs="Times New Roman"/>
                <w:sz w:val="20"/>
                <w:szCs w:val="20"/>
              </w:rPr>
              <w:t>5</w:t>
            </w:r>
          </w:p>
        </w:tc>
      </w:tr>
      <w:tr w:rsidR="006D21EA" w:rsidRPr="00511AFA" w:rsidTr="006D21EA">
        <w:tc>
          <w:tcPr>
            <w:tcW w:w="594" w:type="dxa"/>
            <w:vAlign w:val="center"/>
          </w:tcPr>
          <w:p w:rsidR="006D21EA" w:rsidRPr="00511AFA"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511AFA" w:rsidRDefault="006D21EA" w:rsidP="00FF5A66">
            <w:pPr>
              <w:autoSpaceDE w:val="0"/>
              <w:autoSpaceDN w:val="0"/>
              <w:adjustRightInd w:val="0"/>
              <w:contextualSpacing/>
              <w:jc w:val="both"/>
              <w:rPr>
                <w:rFonts w:ascii="Times New Roman" w:hAnsi="Times New Roman" w:cs="Times New Roman"/>
                <w:sz w:val="20"/>
                <w:szCs w:val="20"/>
              </w:rPr>
            </w:pPr>
            <w:r w:rsidRPr="00511AFA">
              <w:rPr>
                <w:rFonts w:ascii="Times New Roman" w:hAnsi="Times New Roman" w:cs="Times New Roman"/>
                <w:sz w:val="20"/>
                <w:szCs w:val="20"/>
              </w:rPr>
              <w:t>Информирование</w:t>
            </w:r>
          </w:p>
        </w:tc>
        <w:tc>
          <w:tcPr>
            <w:tcW w:w="4111" w:type="dxa"/>
            <w:vAlign w:val="center"/>
          </w:tcPr>
          <w:p w:rsidR="006D21EA" w:rsidRPr="00511AFA" w:rsidRDefault="006D21EA" w:rsidP="00FF5A66">
            <w:pPr>
              <w:contextualSpacing/>
              <w:jc w:val="both"/>
              <w:rPr>
                <w:rFonts w:ascii="Times New Roman" w:hAnsi="Times New Roman" w:cs="Times New Roman"/>
                <w:sz w:val="20"/>
                <w:szCs w:val="20"/>
              </w:rPr>
            </w:pPr>
            <w:r w:rsidRPr="00511AFA">
              <w:rPr>
                <w:rFonts w:ascii="Times New Roman" w:hAnsi="Times New Roman" w:cs="Times New Roman"/>
                <w:sz w:val="20"/>
                <w:szCs w:val="20"/>
              </w:rPr>
              <w:t>Информирование осуществляется посредством размещения соответствующих сведений на официальном сайте Совета муниципального района Давлекановский район Республики Башкортостан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511AFA" w:rsidRDefault="006D21EA" w:rsidP="00FF5A66">
            <w:pPr>
              <w:ind w:left="-108" w:right="-108"/>
              <w:contextualSpacing/>
              <w:rPr>
                <w:rFonts w:ascii="Times New Roman" w:hAnsi="Times New Roman" w:cs="Times New Roman"/>
                <w:sz w:val="20"/>
                <w:szCs w:val="20"/>
              </w:rPr>
            </w:pPr>
            <w:r w:rsidRPr="00511AFA">
              <w:rPr>
                <w:rFonts w:ascii="Times New Roman" w:hAnsi="Times New Roman" w:cs="Times New Roman"/>
                <w:sz w:val="20"/>
                <w:szCs w:val="20"/>
              </w:rPr>
              <w:t xml:space="preserve">Глава сельского поселения </w:t>
            </w:r>
          </w:p>
        </w:tc>
        <w:tc>
          <w:tcPr>
            <w:tcW w:w="1568" w:type="dxa"/>
            <w:vAlign w:val="center"/>
          </w:tcPr>
          <w:p w:rsidR="006D21EA" w:rsidRPr="00511AFA" w:rsidRDefault="006D21EA" w:rsidP="00FF5A66">
            <w:pPr>
              <w:ind w:left="-108" w:right="-108"/>
              <w:contextualSpacing/>
              <w:rPr>
                <w:rFonts w:ascii="Times New Roman" w:hAnsi="Times New Roman" w:cs="Times New Roman"/>
                <w:sz w:val="20"/>
                <w:szCs w:val="20"/>
              </w:rPr>
            </w:pPr>
            <w:r w:rsidRPr="00511AFA">
              <w:rPr>
                <w:rFonts w:ascii="Times New Roman" w:hAnsi="Times New Roman" w:cs="Times New Roman"/>
                <w:sz w:val="20"/>
                <w:szCs w:val="20"/>
              </w:rPr>
              <w:t>В течение года – по мере необходимости</w:t>
            </w:r>
          </w:p>
        </w:tc>
      </w:tr>
      <w:tr w:rsidR="006D21EA" w:rsidRPr="00511AFA" w:rsidTr="006D21EA">
        <w:tc>
          <w:tcPr>
            <w:tcW w:w="594" w:type="dxa"/>
            <w:vAlign w:val="center"/>
          </w:tcPr>
          <w:p w:rsidR="006D21EA" w:rsidRPr="00511AFA"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511AFA" w:rsidRDefault="006D21EA" w:rsidP="00FF5A66">
            <w:pPr>
              <w:contextualSpacing/>
              <w:jc w:val="both"/>
              <w:rPr>
                <w:rFonts w:ascii="Times New Roman" w:hAnsi="Times New Roman" w:cs="Times New Roman"/>
                <w:sz w:val="20"/>
                <w:szCs w:val="20"/>
              </w:rPr>
            </w:pPr>
            <w:r w:rsidRPr="00511AFA">
              <w:rPr>
                <w:rFonts w:ascii="Times New Roman" w:hAnsi="Times New Roman" w:cs="Times New Roman"/>
                <w:sz w:val="20"/>
                <w:szCs w:val="20"/>
              </w:rPr>
              <w:t>Обобщение правоприменительной практики</w:t>
            </w:r>
          </w:p>
        </w:tc>
        <w:tc>
          <w:tcPr>
            <w:tcW w:w="4111" w:type="dxa"/>
            <w:vAlign w:val="center"/>
          </w:tcPr>
          <w:p w:rsidR="006D21EA" w:rsidRPr="00511AFA" w:rsidRDefault="006D21EA" w:rsidP="00FF5A66">
            <w:pPr>
              <w:pStyle w:val="ab"/>
              <w:rPr>
                <w:rFonts w:ascii="Times New Roman" w:hAnsi="Times New Roman" w:cs="Times New Roman"/>
                <w:sz w:val="20"/>
                <w:szCs w:val="20"/>
                <w:lang w:eastAsia="ru-RU"/>
              </w:rPr>
            </w:pPr>
            <w:r w:rsidRPr="00511AFA">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511AFA">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Pr="00511AFA">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Глава сельского поселения</w:t>
            </w:r>
          </w:p>
        </w:tc>
        <w:tc>
          <w:tcPr>
            <w:tcW w:w="1568"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511AFA" w:rsidTr="006D21EA">
        <w:tc>
          <w:tcPr>
            <w:tcW w:w="594" w:type="dxa"/>
            <w:vAlign w:val="center"/>
          </w:tcPr>
          <w:p w:rsidR="006D21EA" w:rsidRPr="00511AFA"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Объявление предостережения</w:t>
            </w:r>
          </w:p>
        </w:tc>
        <w:tc>
          <w:tcPr>
            <w:tcW w:w="4111"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511AFA">
              <w:rPr>
                <w:rFonts w:ascii="Times New Roman" w:hAnsi="Times New Roman" w:cs="Times New Roman"/>
                <w:sz w:val="20"/>
                <w:szCs w:val="20"/>
              </w:rPr>
              <w:t xml:space="preserve">надзорный) </w:t>
            </w:r>
            <w:proofErr w:type="gramEnd"/>
            <w:r w:rsidRPr="00511AFA">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(По согласованию)</w:t>
            </w:r>
          </w:p>
        </w:tc>
        <w:tc>
          <w:tcPr>
            <w:tcW w:w="1568"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В течение года (при наличии оснований)</w:t>
            </w:r>
          </w:p>
        </w:tc>
      </w:tr>
      <w:tr w:rsidR="006D21EA" w:rsidRPr="00511AFA" w:rsidTr="006D21EA">
        <w:tc>
          <w:tcPr>
            <w:tcW w:w="594" w:type="dxa"/>
            <w:vAlign w:val="center"/>
          </w:tcPr>
          <w:p w:rsidR="006D21EA" w:rsidRPr="00511AFA"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Консультирование</w:t>
            </w:r>
          </w:p>
        </w:tc>
        <w:tc>
          <w:tcPr>
            <w:tcW w:w="4111"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телефонной связи, электронной почты, </w:t>
            </w:r>
            <w:r w:rsidRPr="00511AFA">
              <w:rPr>
                <w:rFonts w:ascii="Times New Roman" w:hAnsi="Times New Roman" w:cs="Times New Roman"/>
                <w:sz w:val="20"/>
                <w:szCs w:val="20"/>
              </w:rPr>
              <w:lastRenderedPageBreak/>
              <w:t>видео-конференц-связи, при получении письменного запроса – в письменной форме.</w:t>
            </w:r>
          </w:p>
        </w:tc>
        <w:tc>
          <w:tcPr>
            <w:tcW w:w="1692"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511AFA" w:rsidRDefault="006D21EA" w:rsidP="00FF5A66">
            <w:pPr>
              <w:rPr>
                <w:rFonts w:ascii="Times New Roman" w:hAnsi="Times New Roman" w:cs="Times New Roman"/>
                <w:sz w:val="20"/>
                <w:szCs w:val="20"/>
              </w:rPr>
            </w:pPr>
            <w:proofErr w:type="gramStart"/>
            <w:r w:rsidRPr="00511AFA">
              <w:rPr>
                <w:rFonts w:ascii="Times New Roman" w:hAnsi="Times New Roman" w:cs="Times New Roman"/>
                <w:sz w:val="20"/>
                <w:szCs w:val="20"/>
              </w:rPr>
              <w:t>(По согласованию</w:t>
            </w:r>
            <w:proofErr w:type="gramEnd"/>
          </w:p>
        </w:tc>
        <w:tc>
          <w:tcPr>
            <w:tcW w:w="1568"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 xml:space="preserve">В течение года (при наличии оснований) </w:t>
            </w:r>
          </w:p>
        </w:tc>
      </w:tr>
      <w:tr w:rsidR="006D21EA" w:rsidRPr="00511AFA" w:rsidTr="006D21EA">
        <w:tc>
          <w:tcPr>
            <w:tcW w:w="594" w:type="dxa"/>
            <w:vAlign w:val="center"/>
          </w:tcPr>
          <w:p w:rsidR="006D21EA" w:rsidRPr="00511AFA"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Профилактический визит</w:t>
            </w:r>
          </w:p>
        </w:tc>
        <w:tc>
          <w:tcPr>
            <w:tcW w:w="4111"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511AFA">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511AFA">
              <w:rPr>
                <w:rFonts w:ascii="Times New Roman" w:hAnsi="Times New Roman" w:cs="Times New Roman"/>
                <w:sz w:val="20"/>
                <w:szCs w:val="20"/>
              </w:rPr>
              <w:t xml:space="preserve">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511AFA">
              <w:rPr>
                <w:rFonts w:ascii="Times New Roman" w:hAnsi="Times New Roman" w:cs="Times New Roman"/>
                <w:sz w:val="20"/>
                <w:szCs w:val="20"/>
              </w:rPr>
              <w:t>,</w:t>
            </w:r>
            <w:proofErr w:type="gramEnd"/>
            <w:r w:rsidRPr="00511AFA">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511AFA" w:rsidRDefault="006D21EA" w:rsidP="00FF5A66">
            <w:pPr>
              <w:rPr>
                <w:rFonts w:ascii="Times New Roman" w:hAnsi="Times New Roman" w:cs="Times New Roman"/>
                <w:sz w:val="20"/>
                <w:szCs w:val="20"/>
              </w:rPr>
            </w:pPr>
            <w:proofErr w:type="gramStart"/>
            <w:r w:rsidRPr="00511AFA">
              <w:rPr>
                <w:rFonts w:ascii="Times New Roman" w:hAnsi="Times New Roman" w:cs="Times New Roman"/>
                <w:sz w:val="20"/>
                <w:szCs w:val="20"/>
              </w:rPr>
              <w:t>(По согласованию</w:t>
            </w:r>
            <w:proofErr w:type="gramEnd"/>
          </w:p>
        </w:tc>
        <w:tc>
          <w:tcPr>
            <w:tcW w:w="1568" w:type="dxa"/>
          </w:tcPr>
          <w:p w:rsidR="006D21EA" w:rsidRPr="00511AFA" w:rsidRDefault="006D21EA" w:rsidP="00FF5A66">
            <w:pPr>
              <w:rPr>
                <w:rFonts w:ascii="Times New Roman" w:hAnsi="Times New Roman" w:cs="Times New Roman"/>
                <w:sz w:val="20"/>
                <w:szCs w:val="20"/>
              </w:rPr>
            </w:pPr>
            <w:r w:rsidRPr="00511AFA">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511AFA" w:rsidRDefault="00A26A73" w:rsidP="00900983">
      <w:pPr>
        <w:pStyle w:val="ConsPlusTitle"/>
        <w:jc w:val="center"/>
        <w:outlineLvl w:val="1"/>
        <w:rPr>
          <w:rFonts w:ascii="Times New Roman" w:hAnsi="Times New Roman" w:cs="Times New Roman"/>
          <w:sz w:val="24"/>
          <w:szCs w:val="24"/>
        </w:rPr>
      </w:pPr>
    </w:p>
    <w:sectPr w:rsidR="00A26A73" w:rsidRPr="00511AFA"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altName w:val="Times New Roman"/>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C5060"/>
    <w:rsid w:val="000F6D98"/>
    <w:rsid w:val="0011578E"/>
    <w:rsid w:val="00117DDE"/>
    <w:rsid w:val="00135F0C"/>
    <w:rsid w:val="00153175"/>
    <w:rsid w:val="001D3C9F"/>
    <w:rsid w:val="001E0CB4"/>
    <w:rsid w:val="002327B4"/>
    <w:rsid w:val="002913BD"/>
    <w:rsid w:val="0029720D"/>
    <w:rsid w:val="002D17C5"/>
    <w:rsid w:val="002E5F92"/>
    <w:rsid w:val="00334834"/>
    <w:rsid w:val="00340425"/>
    <w:rsid w:val="00340992"/>
    <w:rsid w:val="00350463"/>
    <w:rsid w:val="00353843"/>
    <w:rsid w:val="00365A1D"/>
    <w:rsid w:val="00375FA3"/>
    <w:rsid w:val="0039210F"/>
    <w:rsid w:val="00392647"/>
    <w:rsid w:val="00431A76"/>
    <w:rsid w:val="004A3C64"/>
    <w:rsid w:val="004D5EAC"/>
    <w:rsid w:val="004F7AFF"/>
    <w:rsid w:val="00511AFA"/>
    <w:rsid w:val="005152C3"/>
    <w:rsid w:val="0053089B"/>
    <w:rsid w:val="0053628F"/>
    <w:rsid w:val="0057379C"/>
    <w:rsid w:val="00587A58"/>
    <w:rsid w:val="005C6913"/>
    <w:rsid w:val="005D3656"/>
    <w:rsid w:val="005E4D00"/>
    <w:rsid w:val="006B3131"/>
    <w:rsid w:val="006D21EA"/>
    <w:rsid w:val="006E0087"/>
    <w:rsid w:val="006F1DED"/>
    <w:rsid w:val="00771531"/>
    <w:rsid w:val="007B7B0D"/>
    <w:rsid w:val="007C334D"/>
    <w:rsid w:val="007E1D29"/>
    <w:rsid w:val="00841D8B"/>
    <w:rsid w:val="0085493C"/>
    <w:rsid w:val="008D6577"/>
    <w:rsid w:val="00900983"/>
    <w:rsid w:val="009229BA"/>
    <w:rsid w:val="00927E00"/>
    <w:rsid w:val="0093455C"/>
    <w:rsid w:val="00954389"/>
    <w:rsid w:val="00980CCA"/>
    <w:rsid w:val="009A4D51"/>
    <w:rsid w:val="009B5522"/>
    <w:rsid w:val="009B6C51"/>
    <w:rsid w:val="00A2526D"/>
    <w:rsid w:val="00A26A73"/>
    <w:rsid w:val="00A668C2"/>
    <w:rsid w:val="00AA1F1A"/>
    <w:rsid w:val="00AB1441"/>
    <w:rsid w:val="00AD480A"/>
    <w:rsid w:val="00B32854"/>
    <w:rsid w:val="00B745EC"/>
    <w:rsid w:val="00BB1A2C"/>
    <w:rsid w:val="00C939A3"/>
    <w:rsid w:val="00CC62F6"/>
    <w:rsid w:val="00CE3E60"/>
    <w:rsid w:val="00D47E09"/>
    <w:rsid w:val="00D64F3D"/>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56131&amp;date=14.09.2021" TargetMode="External"/><Relationship Id="rId4" Type="http://schemas.openxmlformats.org/officeDocument/2006/relationships/settings" Target="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1845</Words>
  <Characters>10519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Сергиопольский сельсовет</cp:lastModifiedBy>
  <cp:revision>4</cp:revision>
  <cp:lastPrinted>2024-03-11T05:23:00Z</cp:lastPrinted>
  <dcterms:created xsi:type="dcterms:W3CDTF">2024-03-11T05:25:00Z</dcterms:created>
  <dcterms:modified xsi:type="dcterms:W3CDTF">2024-03-11T05:26:00Z</dcterms:modified>
</cp:coreProperties>
</file>