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A6D" w:rsidRDefault="009644C1" w:rsidP="009644C1">
      <w:pPr>
        <w:pStyle w:val="ConsPlusTitle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ПРОЕКТ</w:t>
      </w:r>
    </w:p>
    <w:p w:rsidR="009644C1" w:rsidRDefault="009644C1" w:rsidP="009644C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Администрация сельского поселения Поляковский сельсовет муниципального района Давлекановский район Республики Башкортостан</w:t>
      </w:r>
    </w:p>
    <w:p w:rsidR="009644C1" w:rsidRDefault="009644C1" w:rsidP="009644C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9644C1" w:rsidRDefault="009644C1" w:rsidP="009644C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9644C1" w:rsidRDefault="009644C1" w:rsidP="009644C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ПОСТАНОВЛЕНИЕ</w:t>
      </w:r>
    </w:p>
    <w:p w:rsidR="009644C1" w:rsidRPr="009644C1" w:rsidRDefault="009644C1" w:rsidP="009644C1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1F085C" w:rsidRPr="00E75D19" w:rsidRDefault="001F085C" w:rsidP="001F085C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7A6D" w:rsidRPr="00E75D19" w:rsidRDefault="00E10963" w:rsidP="00C37A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«</w:t>
      </w:r>
      <w:r w:rsidR="00C37A6D" w:rsidRPr="00E75D19">
        <w:rPr>
          <w:rFonts w:ascii="Times New Roman" w:hAnsi="Times New Roman" w:cs="Times New Roman"/>
          <w:sz w:val="24"/>
          <w:szCs w:val="24"/>
        </w:rPr>
        <w:t>Поряд</w:t>
      </w:r>
      <w:r>
        <w:rPr>
          <w:rFonts w:ascii="Times New Roman" w:hAnsi="Times New Roman" w:cs="Times New Roman"/>
          <w:sz w:val="24"/>
          <w:szCs w:val="24"/>
        </w:rPr>
        <w:t>ка</w:t>
      </w:r>
      <w:r w:rsidR="00C37A6D" w:rsidRPr="00E75D19">
        <w:rPr>
          <w:rFonts w:ascii="Times New Roman" w:hAnsi="Times New Roman" w:cs="Times New Roman"/>
          <w:sz w:val="24"/>
          <w:szCs w:val="24"/>
        </w:rPr>
        <w:t xml:space="preserve"> взаимодействия </w:t>
      </w:r>
      <w:r w:rsidR="00C37A6D" w:rsidRPr="00E75D19">
        <w:rPr>
          <w:rFonts w:ascii="Times New Roman" w:hAnsi="Times New Roman" w:cs="Times New Roman"/>
          <w:color w:val="000000"/>
          <w:sz w:val="24"/>
          <w:szCs w:val="24"/>
        </w:rPr>
        <w:t>при осуществлении контроля</w:t>
      </w:r>
      <w:r w:rsidR="00C37A6D" w:rsidRPr="00E75D19">
        <w:rPr>
          <w:rFonts w:ascii="Times New Roman" w:hAnsi="Times New Roman" w:cs="Times New Roman"/>
          <w:sz w:val="24"/>
          <w:szCs w:val="24"/>
        </w:rPr>
        <w:t xml:space="preserve"> </w:t>
      </w:r>
      <w:r w:rsidR="00C37A6D" w:rsidRPr="009644C1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9644C1" w:rsidRPr="009644C1">
        <w:rPr>
          <w:rFonts w:ascii="Times New Roman" w:hAnsi="Times New Roman" w:cs="Times New Roman"/>
          <w:sz w:val="24"/>
          <w:szCs w:val="24"/>
        </w:rPr>
        <w:t xml:space="preserve">Поляковский </w:t>
      </w:r>
      <w:r w:rsidR="00C37A6D" w:rsidRPr="009644C1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  <w:r w:rsidR="00C37A6D" w:rsidRPr="00E75D19">
        <w:rPr>
          <w:rFonts w:ascii="Times New Roman" w:hAnsi="Times New Roman" w:cs="Times New Roman"/>
          <w:sz w:val="24"/>
          <w:szCs w:val="24"/>
        </w:rPr>
        <w:t xml:space="preserve">  с субъектами контроля, указанными в пункте 4 Правил осуществления контроля, предусмотренного частью 5 статьи 99 Федерального закона от 5 апреля 2013 года № 44-ФЗ </w:t>
      </w:r>
      <w:r w:rsidR="00C37A6D" w:rsidRPr="00E75D19">
        <w:rPr>
          <w:rFonts w:ascii="Times New Roman" w:hAnsi="Times New Roman" w:cs="Times New Roman"/>
          <w:sz w:val="24"/>
          <w:szCs w:val="24"/>
        </w:rPr>
        <w:br/>
        <w:t>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 года № 1367</w:t>
      </w:r>
      <w:r>
        <w:rPr>
          <w:rFonts w:ascii="Times New Roman" w:hAnsi="Times New Roman" w:cs="Times New Roman"/>
          <w:sz w:val="24"/>
          <w:szCs w:val="24"/>
        </w:rPr>
        <w:t>»</w:t>
      </w:r>
      <w:bookmarkStart w:id="0" w:name="_GoBack"/>
      <w:bookmarkEnd w:id="0"/>
    </w:p>
    <w:p w:rsidR="001F085C" w:rsidRPr="00E75D19" w:rsidRDefault="001F085C" w:rsidP="001F085C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72A3E" w:rsidRPr="00E75D19" w:rsidRDefault="00D72A3E" w:rsidP="001F085C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085C" w:rsidRPr="00E75D19" w:rsidRDefault="001F085C" w:rsidP="009644C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5D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hyperlink r:id="rId7" w:history="1">
        <w:r w:rsidRPr="00E75D19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6 статьи 99</w:t>
        </w:r>
      </w:hyperlink>
      <w:r w:rsidRPr="00E75D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нужд", </w:t>
      </w:r>
      <w:hyperlink r:id="rId8" w:history="1">
        <w:r w:rsidRPr="00E75D19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11</w:t>
        </w:r>
      </w:hyperlink>
      <w:r w:rsidRPr="00E75D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Правил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нужд", утвержденных Постановлением Правительства Российской Федерации от 12 декабря 2015 года N 1367, </w:t>
      </w:r>
      <w:r w:rsidR="00C37A6D" w:rsidRPr="00E75D19">
        <w:rPr>
          <w:rFonts w:ascii="Times New Roman" w:hAnsi="Times New Roman" w:cs="Times New Roman"/>
          <w:sz w:val="24"/>
          <w:szCs w:val="24"/>
        </w:rPr>
        <w:t>руководству</w:t>
      </w:r>
      <w:r w:rsidR="00D34322" w:rsidRPr="00E75D19">
        <w:rPr>
          <w:rFonts w:ascii="Times New Roman" w:hAnsi="Times New Roman" w:cs="Times New Roman"/>
          <w:sz w:val="24"/>
          <w:szCs w:val="24"/>
        </w:rPr>
        <w:t xml:space="preserve">ясь Уставом </w:t>
      </w:r>
      <w:r w:rsidR="00D34322" w:rsidRPr="009644C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9644C1" w:rsidRPr="009644C1">
        <w:rPr>
          <w:rFonts w:ascii="Times New Roman" w:hAnsi="Times New Roman" w:cs="Times New Roman"/>
          <w:sz w:val="24"/>
          <w:szCs w:val="24"/>
        </w:rPr>
        <w:t xml:space="preserve">Поляковский </w:t>
      </w:r>
      <w:r w:rsidR="00D34322" w:rsidRPr="009644C1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  <w:r w:rsidR="00D34322" w:rsidRPr="00E75D19">
        <w:rPr>
          <w:rFonts w:ascii="Times New Roman" w:hAnsi="Times New Roman" w:cs="Times New Roman"/>
          <w:sz w:val="24"/>
          <w:szCs w:val="24"/>
        </w:rPr>
        <w:t xml:space="preserve"> утвержденного Решением Совета муниципального района Давлекановский район Республики Башкортостан </w:t>
      </w:r>
      <w:r w:rsidR="00D4486E" w:rsidRPr="009644C1">
        <w:rPr>
          <w:rFonts w:ascii="Times New Roman" w:hAnsi="Times New Roman" w:cs="Times New Roman"/>
          <w:sz w:val="24"/>
          <w:szCs w:val="24"/>
        </w:rPr>
        <w:t xml:space="preserve">от </w:t>
      </w:r>
      <w:r w:rsidR="009644C1" w:rsidRPr="009644C1">
        <w:rPr>
          <w:rFonts w:ascii="Times New Roman" w:hAnsi="Times New Roman" w:cs="Times New Roman"/>
          <w:sz w:val="24"/>
          <w:szCs w:val="24"/>
        </w:rPr>
        <w:t>25 ноября</w:t>
      </w:r>
      <w:r w:rsidR="00D4486E" w:rsidRPr="009644C1">
        <w:rPr>
          <w:rFonts w:ascii="Times New Roman" w:hAnsi="Times New Roman" w:cs="Times New Roman"/>
          <w:sz w:val="24"/>
          <w:szCs w:val="24"/>
        </w:rPr>
        <w:t xml:space="preserve">  20</w:t>
      </w:r>
      <w:r w:rsidR="009644C1" w:rsidRPr="009644C1">
        <w:rPr>
          <w:rFonts w:ascii="Times New Roman" w:hAnsi="Times New Roman" w:cs="Times New Roman"/>
          <w:sz w:val="24"/>
          <w:szCs w:val="24"/>
        </w:rPr>
        <w:t>13</w:t>
      </w:r>
      <w:r w:rsidR="00D4486E" w:rsidRPr="009644C1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9644C1" w:rsidRPr="009644C1">
        <w:rPr>
          <w:rFonts w:ascii="Times New Roman" w:hAnsi="Times New Roman" w:cs="Times New Roman"/>
          <w:sz w:val="24"/>
          <w:szCs w:val="24"/>
        </w:rPr>
        <w:t>70</w:t>
      </w:r>
      <w:r w:rsidR="009644C1">
        <w:rPr>
          <w:rFonts w:ascii="Times New Roman" w:hAnsi="Times New Roman" w:cs="Times New Roman"/>
          <w:sz w:val="24"/>
          <w:szCs w:val="24"/>
        </w:rPr>
        <w:t>, п о с т а н о в л я ю:</w:t>
      </w:r>
      <w:r w:rsidR="00D4486E" w:rsidRPr="009644C1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F085C" w:rsidRPr="00E75D19" w:rsidRDefault="001F085C" w:rsidP="009644C1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5D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Утвердить прилагаемый </w:t>
      </w:r>
      <w:hyperlink w:anchor="P36" w:history="1">
        <w:r w:rsidRPr="00E75D19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порядок</w:t>
        </w:r>
      </w:hyperlink>
      <w:r w:rsidRPr="00E75D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взаимодействия при осуществлении контроля </w:t>
      </w:r>
      <w:r w:rsidR="009B774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9B774E" w:rsidRPr="009B77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9644C1">
        <w:rPr>
          <w:rFonts w:ascii="Times New Roman" w:hAnsi="Times New Roman" w:cs="Times New Roman"/>
          <w:color w:val="000000" w:themeColor="text1"/>
          <w:sz w:val="24"/>
          <w:szCs w:val="24"/>
        </w:rPr>
        <w:t>Поляковский</w:t>
      </w:r>
      <w:r w:rsidR="009B774E" w:rsidRPr="009B77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  </w:t>
      </w:r>
      <w:r w:rsidRPr="00E75D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субъектами контроля, указанными в </w:t>
      </w:r>
      <w:hyperlink r:id="rId9" w:history="1">
        <w:r w:rsidRPr="00E75D19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пункте 4</w:t>
        </w:r>
      </w:hyperlink>
      <w:r w:rsidRPr="00E75D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Правил осуществления контроля, предусмотренного частью 5 статьи 99 Федерального закона "О контрактной системе в сфере закупок товаров, работ, услуг для обеспечения государственных и муниципальных нужд", утвержденных Постановлением Правительства Российской Федерации от 12 декабря 2015 года N 1367 (далее - Порядок).</w:t>
      </w:r>
    </w:p>
    <w:p w:rsidR="00D34322" w:rsidRPr="00E75D19" w:rsidRDefault="001F085C" w:rsidP="009644C1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5D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9644C1">
        <w:rPr>
          <w:rFonts w:ascii="Times New Roman" w:hAnsi="Times New Roman" w:cs="Times New Roman"/>
          <w:sz w:val="24"/>
          <w:szCs w:val="24"/>
        </w:rPr>
        <w:t>Настоящее Постановление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 в разделе «Поселения» и вступает в силу со дня его обнародования.</w:t>
      </w:r>
    </w:p>
    <w:p w:rsidR="001F085C" w:rsidRPr="00E75D19" w:rsidRDefault="001F085C" w:rsidP="009644C1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P21"/>
      <w:bookmarkEnd w:id="1"/>
      <w:r w:rsidRPr="00E75D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Контроль за исполнением настоящего </w:t>
      </w:r>
      <w:r w:rsidR="009644C1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Постановления оставляю за собой.</w:t>
      </w:r>
    </w:p>
    <w:p w:rsidR="001F085C" w:rsidRPr="00E75D19" w:rsidRDefault="001F085C" w:rsidP="001F085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317E" w:rsidRPr="00E75D19" w:rsidRDefault="001D317E" w:rsidP="001F085C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317E" w:rsidRPr="00E75D19" w:rsidRDefault="001D317E" w:rsidP="001F085C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644C1" w:rsidRDefault="009644C1" w:rsidP="009644C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Глава сельского поселения Поляковский </w:t>
      </w:r>
    </w:p>
    <w:p w:rsidR="009644C1" w:rsidRDefault="009644C1" w:rsidP="009644C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</w:t>
      </w:r>
    </w:p>
    <w:p w:rsidR="001D317E" w:rsidRPr="00E75D19" w:rsidRDefault="009644C1" w:rsidP="009644C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район Республики Башкортостан                                                              Е.Е. Гладышев</w:t>
      </w:r>
    </w:p>
    <w:p w:rsidR="001D317E" w:rsidRPr="00E75D19" w:rsidRDefault="001D317E" w:rsidP="001F085C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317E" w:rsidRPr="00E75D19" w:rsidRDefault="001D317E" w:rsidP="001F085C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317E" w:rsidRPr="00E75D19" w:rsidRDefault="001D317E" w:rsidP="001F085C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317E" w:rsidRPr="00E75D19" w:rsidRDefault="001D317E" w:rsidP="001F085C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317E" w:rsidRPr="00E75D19" w:rsidRDefault="001D317E" w:rsidP="001D317E">
      <w:pPr>
        <w:pStyle w:val="ConsPlusNormal"/>
        <w:ind w:left="5103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Приложение к </w:t>
      </w:r>
      <w:r w:rsidR="009644C1">
        <w:rPr>
          <w:rStyle w:val="FontStyle23"/>
        </w:rPr>
        <w:t>Постановлению</w:t>
      </w:r>
      <w:r w:rsidRPr="00E75D19">
        <w:rPr>
          <w:rStyle w:val="FontStyle23"/>
        </w:rPr>
        <w:t xml:space="preserve"> Администрации сельского поселения </w:t>
      </w:r>
      <w:r w:rsidR="009644C1">
        <w:rPr>
          <w:rStyle w:val="FontStyle23"/>
        </w:rPr>
        <w:t xml:space="preserve">Поляковский </w:t>
      </w:r>
      <w:r w:rsidRPr="00E75D19">
        <w:rPr>
          <w:rStyle w:val="FontStyle23"/>
        </w:rPr>
        <w:t xml:space="preserve"> сельсовет муниципального района Давлекановский район Республики Башкортостан</w:t>
      </w:r>
    </w:p>
    <w:p w:rsidR="001D317E" w:rsidRPr="00E75D19" w:rsidRDefault="001D317E" w:rsidP="001D317E">
      <w:pPr>
        <w:pStyle w:val="ConsPlusNormal"/>
        <w:ind w:left="5103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от  «____» __________ 2020 года №____</w:t>
      </w:r>
    </w:p>
    <w:p w:rsidR="001F085C" w:rsidRPr="00E75D19" w:rsidRDefault="001F085C" w:rsidP="001F085C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151C4" w:rsidRPr="00E75D19" w:rsidRDefault="002151C4" w:rsidP="001F085C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B25A9" w:rsidRPr="00E75D19" w:rsidRDefault="005B25A9" w:rsidP="005B25A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75D19">
        <w:rPr>
          <w:rFonts w:ascii="Times New Roman" w:hAnsi="Times New Roman" w:cs="Times New Roman"/>
          <w:sz w:val="24"/>
          <w:szCs w:val="24"/>
        </w:rPr>
        <w:t xml:space="preserve">Порядок взаимодействия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при осуществлении контроля</w:t>
      </w:r>
      <w:r w:rsidRPr="00E75D19">
        <w:rPr>
          <w:rFonts w:ascii="Times New Roman" w:hAnsi="Times New Roman" w:cs="Times New Roman"/>
          <w:sz w:val="24"/>
          <w:szCs w:val="24"/>
        </w:rPr>
        <w:t xml:space="preserve"> </w:t>
      </w:r>
      <w:r w:rsidRPr="001751B3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1751B3" w:rsidRPr="001751B3">
        <w:rPr>
          <w:rFonts w:ascii="Times New Roman" w:hAnsi="Times New Roman" w:cs="Times New Roman"/>
          <w:sz w:val="24"/>
          <w:szCs w:val="24"/>
        </w:rPr>
        <w:t xml:space="preserve">Поляковский </w:t>
      </w:r>
      <w:r w:rsidRPr="001751B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sz w:val="24"/>
          <w:szCs w:val="24"/>
        </w:rPr>
        <w:t xml:space="preserve">  с субъектами контроля, указанными в пункте 4 Правил осуществления контроля, предусмотренного частью 5 статьи 99 Федерального закона от 5 апреля 2013 года № 44-ФЗ </w:t>
      </w:r>
      <w:r w:rsidRPr="00E75D19">
        <w:rPr>
          <w:rFonts w:ascii="Times New Roman" w:hAnsi="Times New Roman" w:cs="Times New Roman"/>
          <w:sz w:val="24"/>
          <w:szCs w:val="24"/>
        </w:rPr>
        <w:br/>
        <w:t>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 года № 1367</w:t>
      </w:r>
    </w:p>
    <w:p w:rsidR="001F085C" w:rsidRPr="00E75D19" w:rsidRDefault="001F085C" w:rsidP="001F085C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1. Настоящий Порядок устанавливает правила взаимодействия  при осуществления контроля </w:t>
      </w:r>
      <w:r w:rsidR="005101F2">
        <w:rPr>
          <w:rFonts w:ascii="Times New Roman" w:hAnsi="Times New Roman" w:cs="Times New Roman"/>
          <w:color w:val="000000"/>
          <w:sz w:val="24"/>
          <w:szCs w:val="24"/>
        </w:rPr>
        <w:t>Администрацией</w:t>
      </w:r>
      <w:r w:rsidR="009B774E" w:rsidRPr="009B774E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</w:t>
      </w:r>
      <w:r w:rsidR="001751B3">
        <w:rPr>
          <w:rFonts w:ascii="Times New Roman" w:hAnsi="Times New Roman" w:cs="Times New Roman"/>
          <w:color w:val="000000"/>
          <w:sz w:val="24"/>
          <w:szCs w:val="24"/>
        </w:rPr>
        <w:t xml:space="preserve">Поляковский </w:t>
      </w:r>
      <w:r w:rsidR="009B774E" w:rsidRPr="009B774E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</w:t>
      </w:r>
      <w:r w:rsidR="009B774E" w:rsidRPr="009B774E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сельского поселения </w:t>
      </w:r>
      <w:r w:rsidR="001751B3">
        <w:rPr>
          <w:rFonts w:ascii="Times New Roman" w:hAnsi="Times New Roman" w:cs="Times New Roman"/>
          <w:color w:val="000000"/>
          <w:sz w:val="24"/>
          <w:szCs w:val="24"/>
        </w:rPr>
        <w:t>Поляковский</w:t>
      </w:r>
      <w:r w:rsidR="009B774E" w:rsidRPr="009B774E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</w:t>
      </w:r>
      <w:r w:rsidR="009B774E">
        <w:rPr>
          <w:rFonts w:ascii="Times New Roman" w:hAnsi="Times New Roman" w:cs="Times New Roman"/>
          <w:color w:val="000000"/>
          <w:sz w:val="24"/>
          <w:szCs w:val="24"/>
        </w:rPr>
        <w:t>район Республики Башкортостан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)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(далее – субъекты контроля, Правила контроля).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Настоящий Порядок применяется при размещении субъектами контроля в единой информационной системе в сфере закупок или направлении на согласование в </w:t>
      </w:r>
      <w:r w:rsidR="005B25A9"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Администрацию сельского поселения </w:t>
      </w:r>
      <w:r w:rsidR="001751B3"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Поляковский </w:t>
      </w:r>
      <w:r w:rsidR="005B25A9"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5B25A9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документов, определенных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в целях осуществления контроля, предусмотренного частью 5 статьи 99 указанного Федерального закона (далее  соответственно - контроль, объекты контроля, Федеральный закон). 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2. Взаимодействие субъектов контроля с </w:t>
      </w:r>
      <w:r w:rsidR="005B25A9"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Администрацией сельского поселения </w:t>
      </w:r>
      <w:r w:rsidR="001751B3" w:rsidRPr="001751B3">
        <w:rPr>
          <w:rFonts w:ascii="Times New Roman" w:hAnsi="Times New Roman" w:cs="Times New Roman"/>
          <w:color w:val="000000"/>
          <w:sz w:val="24"/>
          <w:szCs w:val="24"/>
        </w:rPr>
        <w:t>Поляковский</w:t>
      </w:r>
      <w:r w:rsidR="005B25A9"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5B25A9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в целях контроля информации, определенной частью 5 статьи 99 Федерального закона, содержащейся в объектах контроля (далее – контролируемая информация), осуществляется: 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при размещении в единой информационной системе в сфере закупок (далее - ЕИС) посредством информационного взаимодействия ЕИС с Региональной информационной системой в сфере закупок товаров, раб</w:t>
      </w:r>
      <w:r w:rsidR="005B25A9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от, услуг для обеспечения нужд </w:t>
      </w:r>
      <w:r w:rsidR="005B25A9" w:rsidRPr="00E75D19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 (далее – Региональная информационная система) объектов контроля в форме электронного документа;</w:t>
      </w:r>
    </w:p>
    <w:p w:rsidR="005B25A9" w:rsidRPr="00E75D19" w:rsidRDefault="005B25A9" w:rsidP="005B25A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при согласовании </w:t>
      </w:r>
      <w:r w:rsidRPr="001751B3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1751B3" w:rsidRPr="001751B3">
        <w:rPr>
          <w:rFonts w:ascii="Times New Roman" w:hAnsi="Times New Roman" w:cs="Times New Roman"/>
          <w:sz w:val="24"/>
          <w:szCs w:val="24"/>
        </w:rPr>
        <w:t xml:space="preserve">Поляковский </w:t>
      </w:r>
      <w:r w:rsidRPr="001751B3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объектов контроля или сведений об объектах контроля, предусмотренных  подпунктом «б» пункта 8 Правил контроля, на бумажном носителе и при наличии технической возможности - на съемном машинном носителе информации (далее - закрытый объект контроля, сведения о закрытом объекте контроля).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3. При размещении электронного </w:t>
      </w:r>
      <w:r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документа </w:t>
      </w:r>
      <w:r w:rsidR="009A4AC8"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Администрации сельского поселения </w:t>
      </w:r>
      <w:r w:rsidR="001751B3"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Поляковский </w:t>
      </w:r>
      <w:r w:rsidR="009A4AC8" w:rsidRPr="001751B3">
        <w:rPr>
          <w:rFonts w:ascii="Times New Roman" w:hAnsi="Times New Roman" w:cs="Times New Roman"/>
          <w:color w:val="000000"/>
          <w:sz w:val="24"/>
          <w:szCs w:val="24"/>
        </w:rPr>
        <w:t>сельсовет муниципального района Давлекановский район Республики Башкортостан</w:t>
      </w:r>
      <w:r w:rsidR="009A4AC8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посредством Региональной информационной системы направляет субъекту контроля уведомление в форме электронного документа о начале проведения контроля (в случае соответствия электронного документа форматам) с указанием в нем даты и времени или невозможности проведения контроля (в случае несоответствия электронного документа форматам). 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4. Электронные документы должны быть подписаны соответствующей требованиям Федерального закона электронной подписью лица, имеющего право действовать от имени субъекта контроля.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5. Сведения о закрытых объектах конт</w:t>
      </w:r>
      <w:r w:rsidR="009A4AC8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роля направляются в </w:t>
      </w:r>
      <w:r w:rsidR="009A4AC8"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Администрацию сельского поселения </w:t>
      </w:r>
      <w:r w:rsidR="001751B3"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Поляковский </w:t>
      </w:r>
      <w:r w:rsidR="009A4AC8" w:rsidRPr="001751B3">
        <w:rPr>
          <w:rFonts w:ascii="Times New Roman" w:hAnsi="Times New Roman" w:cs="Times New Roman"/>
          <w:color w:val="000000"/>
          <w:sz w:val="24"/>
          <w:szCs w:val="24"/>
        </w:rPr>
        <w:t>сельсовет муниципального района Давлекановский район Республики Башкортостан</w:t>
      </w:r>
      <w:r w:rsidR="009A4AC8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в следующих формах:</w:t>
      </w:r>
    </w:p>
    <w:p w:rsidR="009A4AC8" w:rsidRPr="00E75D19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сведения о приглашении принять участие в  определении поставщика (подрядчика, исполнителя) - по форме согласно приложению № 1 к настоящему Порядку (далее – сведения о приглашении);</w:t>
      </w:r>
    </w:p>
    <w:p w:rsidR="009A4AC8" w:rsidRPr="00E75D19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сведения о документации о закупке - по форме согласно                приложению № 2 к настоящему Порядку (далее – сведения о документации);</w:t>
      </w:r>
    </w:p>
    <w:p w:rsidR="009A4AC8" w:rsidRPr="00E75D19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сведения о протоколе определения поставщика (подрядчика, исполнителя) - по форме согласно приложению № 3 к настоящему Порядку (далее – сведения о протоколе);</w:t>
      </w:r>
    </w:p>
    <w:p w:rsidR="009A4AC8" w:rsidRPr="00E75D19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сведения о проекте контракта, направляемого участнику закупки (контракта, возвращаемого участником закупки) - по форме согласно приложению № 4 к настоящему Порядку (далее – сведения о проекте контракта);</w:t>
      </w:r>
    </w:p>
    <w:p w:rsidR="001F085C" w:rsidRPr="00E75D19" w:rsidRDefault="009A4AC8" w:rsidP="009A4AC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сведения о контракте (его изменении), включаемые в реестр контрактов, содержащий сведения, составляющие государственную тайну, - по форме, утвержденной законодательством.</w:t>
      </w:r>
    </w:p>
    <w:p w:rsidR="007A5E63" w:rsidRPr="00E75D19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6. Закрытые объекты контроля, сведения о закрытых объектах контроля направляются субъектом контроля для согласования в </w:t>
      </w:r>
      <w:r w:rsidR="00D4486E" w:rsidRPr="00E75D19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1751B3">
        <w:rPr>
          <w:rFonts w:ascii="Times New Roman" w:hAnsi="Times New Roman" w:cs="Times New Roman"/>
          <w:sz w:val="24"/>
          <w:szCs w:val="24"/>
        </w:rPr>
        <w:t xml:space="preserve">Поляковский </w:t>
      </w:r>
      <w:r w:rsidR="00D4486E" w:rsidRPr="00E75D19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  <w:r w:rsidR="0052063C">
        <w:rPr>
          <w:rFonts w:ascii="Times New Roman" w:hAnsi="Times New Roman" w:cs="Times New Roman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на бумажном носителе в трех экземплярах. При направлении объектов контроля, сведений о закрытых объектах контроля на бумажном и съемном машинном носителях информации субъект контроля обеспечивает идентичность сведений, представленных на указанных носителях.</w:t>
      </w:r>
    </w:p>
    <w:p w:rsidR="007A5E63" w:rsidRPr="00E75D19" w:rsidRDefault="00D4486E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51B3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1751B3" w:rsidRPr="001751B3">
        <w:rPr>
          <w:rFonts w:ascii="Times New Roman" w:hAnsi="Times New Roman" w:cs="Times New Roman"/>
          <w:sz w:val="24"/>
          <w:szCs w:val="24"/>
        </w:rPr>
        <w:t xml:space="preserve">Поляковский </w:t>
      </w:r>
      <w:r w:rsidRPr="001751B3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sz w:val="24"/>
          <w:szCs w:val="24"/>
        </w:rPr>
        <w:t xml:space="preserve">     </w:t>
      </w:r>
      <w:r w:rsidR="007A5E63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проставляет на закрытом объекте контроля, сведениях о закрытом объекте контроля регистрационный номер, дату и время получения, подпись уполномоченного лица </w:t>
      </w:r>
      <w:r w:rsidRPr="001751B3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1751B3" w:rsidRPr="001751B3">
        <w:rPr>
          <w:rFonts w:ascii="Times New Roman" w:hAnsi="Times New Roman" w:cs="Times New Roman"/>
          <w:sz w:val="24"/>
          <w:szCs w:val="24"/>
        </w:rPr>
        <w:t xml:space="preserve">Поляковский </w:t>
      </w:r>
      <w:r w:rsidRPr="001751B3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sz w:val="24"/>
          <w:szCs w:val="24"/>
        </w:rPr>
        <w:t xml:space="preserve">     </w:t>
      </w:r>
      <w:r w:rsidR="007A5E63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и возвращает субъекту контроля один экземпляр закрытого объекта контроля или сведений о закрытом объекте контроля. </w:t>
      </w:r>
    </w:p>
    <w:p w:rsidR="001F085C" w:rsidRPr="00E75D19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Ошибки в закрытых объектах контроля и сведениях о закрытых объектах контроля на бумажном носителе исправляются путем зачеркивания неправильного текста одной чертой так, чтобы можно было прочитать исправленное, и написания над зачеркнутым текстом исправленного текста. Исправление ошибки на бумажном носителе должно быть оговорено надписью «исправлено» и заверено лицом, имеющим право действовать от имени субъекта контроля, с проставлением даты исправления</w:t>
      </w:r>
      <w:r w:rsidR="001F085C" w:rsidRPr="00E75D1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7. Закрытые объекты контроля, сведения о закрытых объектах  контроля, направляемые на бумажном носителе, подписываются лицом, имеющим право действовать от имени субъекта контроля.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8. При осуществлении взаимодействия субъектов контроля с </w:t>
      </w:r>
      <w:r w:rsidR="007A5E63"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Администрацией сельского поселения </w:t>
      </w:r>
      <w:r w:rsidR="001751B3"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Поляковский </w:t>
      </w:r>
      <w:r w:rsidR="007A5E63"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сельсовет муниципального района Давлекановский </w:t>
      </w:r>
      <w:r w:rsidR="007A5E63" w:rsidRPr="001751B3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район Республики Башкортостан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закрытые объекты контроля, сведения о закрытых объектах контроля, содержащие сведения, составляющие государственную тайну, направляются в </w:t>
      </w:r>
      <w:r w:rsidR="007A5E63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Администрацию сельского поселения </w:t>
      </w:r>
      <w:r w:rsidR="001751B3">
        <w:rPr>
          <w:rFonts w:ascii="Times New Roman" w:hAnsi="Times New Roman" w:cs="Times New Roman"/>
          <w:color w:val="000000"/>
          <w:sz w:val="24"/>
          <w:szCs w:val="24"/>
        </w:rPr>
        <w:t xml:space="preserve">Поляковский </w:t>
      </w:r>
      <w:r w:rsidR="007A5E63" w:rsidRPr="00E75D19">
        <w:rPr>
          <w:rFonts w:ascii="Times New Roman" w:hAnsi="Times New Roman" w:cs="Times New Roman"/>
          <w:color w:val="000000"/>
          <w:sz w:val="24"/>
          <w:szCs w:val="24"/>
        </w:rPr>
        <w:t>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с соблюдением требований законодательства Российской Федерации о защите государственной тайны.</w:t>
      </w:r>
    </w:p>
    <w:p w:rsidR="007A5E63" w:rsidRPr="00E75D19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9. При осуществлении взаимодействия с субъектами контроля </w:t>
      </w:r>
      <w:r w:rsidRPr="001751B3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1751B3" w:rsidRPr="001751B3">
        <w:rPr>
          <w:rFonts w:ascii="Times New Roman" w:hAnsi="Times New Roman" w:cs="Times New Roman"/>
          <w:sz w:val="24"/>
          <w:szCs w:val="24"/>
        </w:rPr>
        <w:t xml:space="preserve">Поляковский </w:t>
      </w:r>
      <w:r w:rsidRPr="001751B3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проверяет в соответствии с подпунктом «а» пункта 13 Правил контроля контролируемую информацию об объеме финансового обеспечения, включенную в план закупок:</w:t>
      </w:r>
    </w:p>
    <w:p w:rsidR="007A5E63" w:rsidRPr="00E75D19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а) субъектов контроля, указанных в подпункте «а» пункта 4 Правил контроля (далее – получатели бюджетных средств):</w:t>
      </w:r>
    </w:p>
    <w:p w:rsidR="007A5E63" w:rsidRPr="00E75D19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на предмет непревышения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в установленном Порядке на учет бюджетных обязательств </w:t>
      </w:r>
      <w:r w:rsidRPr="00E75D19">
        <w:rPr>
          <w:rFonts w:ascii="Times New Roman" w:hAnsi="Times New Roman" w:cs="Times New Roman"/>
          <w:sz w:val="24"/>
          <w:szCs w:val="24"/>
        </w:rPr>
        <w:t>получателей средств бюджета</w:t>
      </w:r>
      <w:r w:rsidR="00A375CE" w:rsidRPr="00E75D19">
        <w:rPr>
          <w:rFonts w:ascii="Times New Roman" w:hAnsi="Times New Roman" w:cs="Times New Roman"/>
          <w:sz w:val="24"/>
          <w:szCs w:val="24"/>
        </w:rPr>
        <w:t xml:space="preserve"> </w:t>
      </w:r>
      <w:r w:rsidR="00A375CE" w:rsidRPr="001751B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1751B3" w:rsidRPr="001751B3">
        <w:rPr>
          <w:rFonts w:ascii="Times New Roman" w:hAnsi="Times New Roman" w:cs="Times New Roman"/>
          <w:sz w:val="24"/>
          <w:szCs w:val="24"/>
        </w:rPr>
        <w:t xml:space="preserve">Поляковский </w:t>
      </w:r>
      <w:r w:rsidR="00A375CE" w:rsidRPr="001751B3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A5E63" w:rsidRPr="00E75D19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D19">
        <w:rPr>
          <w:rFonts w:ascii="Times New Roman" w:hAnsi="Times New Roman" w:cs="Times New Roman"/>
          <w:sz w:val="24"/>
          <w:szCs w:val="24"/>
        </w:rPr>
        <w:t xml:space="preserve">на соответствие сведениям об  объемах средств, указанных в правовых  актах (проектах таких актов, размещенных в установленном порядке в целях общественного обсуждения) </w:t>
      </w:r>
      <w:r w:rsidR="00A375CE" w:rsidRPr="001751B3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1751B3" w:rsidRPr="001751B3">
        <w:rPr>
          <w:rFonts w:ascii="Times New Roman" w:hAnsi="Times New Roman" w:cs="Times New Roman"/>
          <w:sz w:val="24"/>
          <w:szCs w:val="24"/>
        </w:rPr>
        <w:t xml:space="preserve">Поляковский </w:t>
      </w:r>
      <w:r w:rsidR="00A375CE" w:rsidRPr="001751B3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  <w:r w:rsidR="00A375CE" w:rsidRPr="00E75D19">
        <w:rPr>
          <w:rFonts w:ascii="Times New Roman" w:hAnsi="Times New Roman" w:cs="Times New Roman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sz w:val="24"/>
          <w:szCs w:val="24"/>
        </w:rPr>
        <w:t xml:space="preserve"> и иных документах, установленных Правительством Республики Башкортостан, Правительством Российской Федерации, предусматривающих в соответствии с бюджетным законодательством Российской Федерации возможность заключения муниципального контракта на срок, превышающий срок действия доведенных лимитов бюджетных обязательств, направляемых в </w:t>
      </w:r>
      <w:r w:rsidR="00A375CE" w:rsidRPr="001751B3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1751B3" w:rsidRPr="001751B3">
        <w:rPr>
          <w:rFonts w:ascii="Times New Roman" w:hAnsi="Times New Roman" w:cs="Times New Roman"/>
          <w:sz w:val="24"/>
          <w:szCs w:val="24"/>
        </w:rPr>
        <w:t xml:space="preserve">Поляковский, </w:t>
      </w:r>
      <w:r w:rsidR="00A375CE" w:rsidRPr="001751B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A375CE" w:rsidRPr="00E75D19">
        <w:rPr>
          <w:rFonts w:ascii="Times New Roman" w:hAnsi="Times New Roman" w:cs="Times New Roman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№ 5 к настоящему Порядку, в случае включения в план закупок информации о закупках, оплата которых планируется по истечении планового периода;</w:t>
      </w:r>
    </w:p>
    <w:p w:rsidR="007A5E63" w:rsidRPr="00E75D19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б) субъектов контроля, указанных в подпунктах «б», «в» (в части автономных учреждений) пункта 4 Правил контроля (далее – учреждения),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на предмет непревышения показателей выплат по расходам на закупки товаров, работ, услуг, осуществляемых в соответствии с Федеральным законом, отраженных в таблице 2.1 пункта 8 Требований к плану финансово-хозяйственной деятельности муниципального учреждения, утвержденных </w:t>
      </w:r>
      <w:r w:rsidRPr="00E75D19">
        <w:rPr>
          <w:rFonts w:ascii="Times New Roman" w:hAnsi="Times New Roman" w:cs="Times New Roman"/>
          <w:sz w:val="24"/>
          <w:szCs w:val="24"/>
        </w:rPr>
        <w:t>приказом Министерства финансов Российской Федерации от 28 июля 2010 года № 81н (далее – план ФХД)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01BA9" w:rsidRPr="00E75D19" w:rsidRDefault="007A5E63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в) субъектов контроля, указанных в подпункте «в» пункта 4 (в части </w:t>
      </w:r>
      <w:r w:rsidRPr="00E75D19">
        <w:rPr>
          <w:rFonts w:ascii="Times New Roman" w:hAnsi="Times New Roman" w:cs="Times New Roman"/>
          <w:sz w:val="24"/>
          <w:szCs w:val="24"/>
        </w:rPr>
        <w:t>муниципальных унитарных предприятий)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Правил контроля (далее – унитарные предприятия), на предмет непревышения суммы бюджетного обязательства получателя бюджетных средств, заключившего соглашение о предоставлении унитарному предприятию субсидий на осуществление капитальных вложений в соответствии со статьей 78.2 Бюджетного кодекса Российской Федерации, поставленного на учет в соответствии с Порядком учета бюджетных обязательств.</w:t>
      </w:r>
    </w:p>
    <w:p w:rsidR="001F085C" w:rsidRPr="00E75D19" w:rsidRDefault="001F085C" w:rsidP="007A5E6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10. При осуществлении взаимодействия с субъектами контроля </w:t>
      </w:r>
      <w:r w:rsidR="00A01BA9"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сельского поселения </w:t>
      </w:r>
      <w:r w:rsidR="001751B3"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Поляковский </w:t>
      </w:r>
      <w:r w:rsidR="00A01BA9" w:rsidRPr="001751B3">
        <w:rPr>
          <w:rFonts w:ascii="Times New Roman" w:hAnsi="Times New Roman" w:cs="Times New Roman"/>
          <w:color w:val="000000"/>
          <w:sz w:val="24"/>
          <w:szCs w:val="24"/>
        </w:rPr>
        <w:t>сельсовет муниципального района Давлекановский район Республики Башкортостан</w:t>
      </w:r>
      <w:r w:rsidR="00A01BA9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осуществляет контроль в соответствии с пунктом 9 настоящего Порядка планов закупок, являющихся объектами контроля (закрытыми объектами контроля):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а) при размещении субъектами контроля в соответствии с пунктом 2 настоящего Порядка объектов контроля в ЕИС и направлении закрытого объекта контроля на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согласование в </w:t>
      </w:r>
      <w:r w:rsidR="00A01BA9"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Администрацию сельского поселения </w:t>
      </w:r>
      <w:r w:rsidR="001751B3"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Поляковский </w:t>
      </w:r>
      <w:r w:rsidR="00A01BA9" w:rsidRPr="001751B3">
        <w:rPr>
          <w:rFonts w:ascii="Times New Roman" w:hAnsi="Times New Roman" w:cs="Times New Roman"/>
          <w:color w:val="000000"/>
          <w:sz w:val="24"/>
          <w:szCs w:val="24"/>
        </w:rPr>
        <w:t>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б) при постановке </w:t>
      </w:r>
      <w:r w:rsidR="00A01BA9"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сельского поселения </w:t>
      </w:r>
      <w:r w:rsidR="001751B3" w:rsidRPr="001751B3">
        <w:rPr>
          <w:rFonts w:ascii="Times New Roman" w:hAnsi="Times New Roman" w:cs="Times New Roman"/>
          <w:color w:val="000000"/>
          <w:sz w:val="24"/>
          <w:szCs w:val="24"/>
        </w:rPr>
        <w:t xml:space="preserve">Поляковский </w:t>
      </w:r>
      <w:r w:rsidR="00A01BA9" w:rsidRPr="001751B3">
        <w:rPr>
          <w:rFonts w:ascii="Times New Roman" w:hAnsi="Times New Roman" w:cs="Times New Roman"/>
          <w:color w:val="000000"/>
          <w:sz w:val="24"/>
          <w:szCs w:val="24"/>
        </w:rPr>
        <w:t>сельсовет муниципального района Давлекановский район Республики Башкортостан</w:t>
      </w:r>
      <w:r w:rsidR="00A01BA9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на учет бюджетных обязательств или внесении изменений в поставленное на учет бюджетное обязательство в соответствии с Порядком учета бюджетных обязательств, в части бюджетных обязательств, связанных с закупками товаров, работ, услуг, не включенными в план закупок;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532D47">
        <w:rPr>
          <w:rFonts w:ascii="Times New Roman" w:hAnsi="Times New Roman" w:cs="Times New Roman"/>
          <w:color w:val="000000"/>
          <w:sz w:val="24"/>
          <w:szCs w:val="24"/>
        </w:rPr>
        <w:t>) при уменьшении субъекту контроля как получателю бюджетных средств  в соответствии с Порядком составления и ведения сводной бюджетной росписи бюджета</w:t>
      </w:r>
      <w:r w:rsidR="00D4486E" w:rsidRPr="00532D47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</w:t>
      </w:r>
      <w:r w:rsidR="00D12929" w:rsidRPr="00532D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751B3" w:rsidRPr="00532D47">
        <w:rPr>
          <w:rFonts w:ascii="Times New Roman" w:hAnsi="Times New Roman" w:cs="Times New Roman"/>
          <w:color w:val="000000"/>
          <w:sz w:val="24"/>
          <w:szCs w:val="24"/>
        </w:rPr>
        <w:t xml:space="preserve">Поляковский </w:t>
      </w:r>
      <w:r w:rsidR="00D12929" w:rsidRPr="00532D47">
        <w:rPr>
          <w:rFonts w:ascii="Times New Roman" w:hAnsi="Times New Roman" w:cs="Times New Roman"/>
          <w:color w:val="000000"/>
          <w:sz w:val="24"/>
          <w:szCs w:val="24"/>
        </w:rPr>
        <w:t>сельсовет муниципального района Давлекановский район Республики Башкортостан</w:t>
      </w:r>
      <w:r w:rsidRPr="00532D47">
        <w:rPr>
          <w:rFonts w:ascii="Times New Roman" w:hAnsi="Times New Roman" w:cs="Times New Roman"/>
          <w:color w:val="000000"/>
          <w:sz w:val="24"/>
          <w:szCs w:val="24"/>
        </w:rPr>
        <w:t xml:space="preserve"> и бюджетных росписей главных распорядителей средств бюджета</w:t>
      </w:r>
      <w:r w:rsidR="00670E1D" w:rsidRPr="00532D47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</w:t>
      </w:r>
      <w:r w:rsidR="001751B3" w:rsidRPr="00532D47">
        <w:rPr>
          <w:rFonts w:ascii="Times New Roman" w:hAnsi="Times New Roman" w:cs="Times New Roman"/>
          <w:color w:val="000000"/>
          <w:sz w:val="24"/>
          <w:szCs w:val="24"/>
        </w:rPr>
        <w:t xml:space="preserve">Поляковский </w:t>
      </w:r>
      <w:r w:rsidR="00670E1D" w:rsidRPr="00532D47">
        <w:rPr>
          <w:rFonts w:ascii="Times New Roman" w:hAnsi="Times New Roman" w:cs="Times New Roman"/>
          <w:color w:val="000000"/>
          <w:sz w:val="24"/>
          <w:szCs w:val="24"/>
        </w:rPr>
        <w:t xml:space="preserve">сельсовет муниципального района Давлекановский район Республики Башкортостан </w:t>
      </w:r>
      <w:r w:rsidRPr="00532D47">
        <w:rPr>
          <w:rFonts w:ascii="Times New Roman" w:hAnsi="Times New Roman" w:cs="Times New Roman"/>
          <w:color w:val="000000"/>
          <w:sz w:val="24"/>
          <w:szCs w:val="24"/>
        </w:rPr>
        <w:t xml:space="preserve">(главных администраторов источников финансирования дефицита бюджета </w:t>
      </w:r>
      <w:r w:rsidR="00670E1D" w:rsidRPr="00532D47">
        <w:rPr>
          <w:rFonts w:ascii="Times New Roman" w:hAnsi="Times New Roman" w:cs="Times New Roman"/>
          <w:color w:val="000000"/>
          <w:sz w:val="24"/>
          <w:szCs w:val="24"/>
        </w:rPr>
        <w:t xml:space="preserve">сельского поселения </w:t>
      </w:r>
      <w:r w:rsidR="001751B3" w:rsidRPr="00532D47">
        <w:rPr>
          <w:rFonts w:ascii="Times New Roman" w:hAnsi="Times New Roman" w:cs="Times New Roman"/>
          <w:color w:val="000000"/>
          <w:sz w:val="24"/>
          <w:szCs w:val="24"/>
        </w:rPr>
        <w:t xml:space="preserve">Поляковский </w:t>
      </w:r>
      <w:r w:rsidR="00670E1D" w:rsidRPr="00532D47">
        <w:rPr>
          <w:rFonts w:ascii="Times New Roman" w:hAnsi="Times New Roman" w:cs="Times New Roman"/>
          <w:color w:val="000000"/>
          <w:sz w:val="24"/>
          <w:szCs w:val="24"/>
        </w:rPr>
        <w:t xml:space="preserve">сельсовет муниципального района Давлекановский район Республики Башкортостан) </w:t>
      </w:r>
      <w:r w:rsidRPr="00532D47">
        <w:rPr>
          <w:rFonts w:ascii="Times New Roman" w:hAnsi="Times New Roman" w:cs="Times New Roman"/>
          <w:color w:val="000000"/>
          <w:sz w:val="24"/>
          <w:szCs w:val="24"/>
        </w:rPr>
        <w:t>ут</w:t>
      </w:r>
      <w:r w:rsidR="00714C4E" w:rsidRPr="00532D47">
        <w:rPr>
          <w:rFonts w:ascii="Times New Roman" w:hAnsi="Times New Roman" w:cs="Times New Roman"/>
          <w:color w:val="000000"/>
          <w:sz w:val="24"/>
          <w:szCs w:val="24"/>
        </w:rPr>
        <w:t xml:space="preserve">вержденным </w:t>
      </w:r>
      <w:r w:rsidR="00532D47" w:rsidRPr="00532D47">
        <w:rPr>
          <w:rFonts w:ascii="Times New Roman" w:hAnsi="Times New Roman" w:cs="Times New Roman"/>
          <w:color w:val="000000"/>
          <w:sz w:val="24"/>
          <w:szCs w:val="24"/>
        </w:rPr>
        <w:t>Решением Совета сельского поселения Поляковский сельсовет муниципального района Давлекановский район Республики Башкортостан</w:t>
      </w:r>
      <w:r w:rsidR="00670E1D" w:rsidRPr="00532D47">
        <w:rPr>
          <w:rFonts w:ascii="Times New Roman" w:hAnsi="Times New Roman" w:cs="Times New Roman"/>
          <w:color w:val="000000"/>
          <w:sz w:val="24"/>
          <w:szCs w:val="24"/>
        </w:rPr>
        <w:t xml:space="preserve"> от  </w:t>
      </w:r>
      <w:r w:rsidR="00532D47" w:rsidRPr="00532D47">
        <w:rPr>
          <w:rFonts w:ascii="Times New Roman" w:hAnsi="Times New Roman" w:cs="Times New Roman"/>
          <w:color w:val="000000"/>
          <w:sz w:val="24"/>
          <w:szCs w:val="24"/>
        </w:rPr>
        <w:t>24 декабря 2019</w:t>
      </w:r>
      <w:r w:rsidR="00670E1D" w:rsidRPr="00532D47">
        <w:rPr>
          <w:rFonts w:ascii="Times New Roman" w:hAnsi="Times New Roman" w:cs="Times New Roman"/>
          <w:color w:val="000000"/>
          <w:sz w:val="24"/>
          <w:szCs w:val="24"/>
        </w:rPr>
        <w:t xml:space="preserve"> года №</w:t>
      </w:r>
      <w:r w:rsidR="00532D47" w:rsidRPr="00532D47">
        <w:rPr>
          <w:rFonts w:ascii="Times New Roman" w:hAnsi="Times New Roman" w:cs="Times New Roman"/>
          <w:color w:val="000000"/>
          <w:sz w:val="24"/>
          <w:szCs w:val="24"/>
        </w:rPr>
        <w:t xml:space="preserve"> 40 (Приложение № 2)</w:t>
      </w:r>
      <w:r w:rsidRPr="00532D47">
        <w:rPr>
          <w:rFonts w:ascii="Times New Roman" w:hAnsi="Times New Roman" w:cs="Times New Roman"/>
          <w:color w:val="000000"/>
          <w:sz w:val="24"/>
          <w:szCs w:val="24"/>
        </w:rPr>
        <w:t>, лимитов бюджетных обязательств, доведенных на принятие и (или) исполнение бюджетных обязательств, возникающих в связи с закупкой товаров, работ, услуг;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г) при уменьшении показателей выплат на закупку товаров, работ, услуг, осуществляемых в соответствии с Федеральным законом, включенных в планы ФХД;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д) при уменьшении объемов финансового обеспечения осуществления капитальных вложений, содержащихся в соглашениях о предоставлении субсидий на осуществление капитальных вложений, предоставляемых унитарным предприятиям в соответствии со статьей 78.2 Бюджетного кодекса Российской Федерации, определяемых в соответствии с подпунктом «в» пункта 9 настоящего Порядка.</w:t>
      </w:r>
    </w:p>
    <w:p w:rsidR="003277DB" w:rsidRPr="00E75D19" w:rsidRDefault="001F085C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11. При осуществлении взаимодействия с субъектами контроля </w:t>
      </w:r>
      <w:r w:rsidR="0052063C" w:rsidRPr="0052063C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сельского поселения </w:t>
      </w:r>
      <w:r w:rsidR="00D76B96">
        <w:rPr>
          <w:rFonts w:ascii="Times New Roman" w:hAnsi="Times New Roman" w:cs="Times New Roman"/>
          <w:color w:val="000000"/>
          <w:sz w:val="24"/>
          <w:szCs w:val="24"/>
        </w:rPr>
        <w:t>Поляковский</w:t>
      </w:r>
      <w:r w:rsidR="0052063C" w:rsidRPr="0052063C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</w:t>
      </w:r>
      <w:r w:rsidR="0052063C">
        <w:rPr>
          <w:rFonts w:ascii="Times New Roman" w:hAnsi="Times New Roman" w:cs="Times New Roman"/>
          <w:color w:val="000000"/>
          <w:sz w:val="24"/>
          <w:szCs w:val="24"/>
        </w:rPr>
        <w:t xml:space="preserve">район Республики Башкортостан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проверяет в соответствии с </w:t>
      </w:r>
      <w:r w:rsidR="000833F5" w:rsidRPr="00E75D19">
        <w:rPr>
          <w:rFonts w:ascii="Times New Roman" w:hAnsi="Times New Roman" w:cs="Times New Roman"/>
          <w:color w:val="000000"/>
          <w:sz w:val="24"/>
          <w:szCs w:val="24"/>
        </w:rPr>
        <w:t>подпунктом «</w:t>
      </w:r>
      <w:r w:rsidR="00387670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в»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пункта 13 Правил контроля следующие объекты контроля (закрытые объекты контроля, сведения о закрытых объектах контроля):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а) план-график закупок на непревышение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 в плане-графике закупок, над объемом финансового обеспечения по соответствующему финансовому году и по соответствующему идентификационному коду закупки, указанным в плане закупок;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б) извещение об осуществлении закупки, проект контракта, заключаемый с единственным поставщиком (подрядчиком, исполнителем), и (или) документацию о закупке (сведения о приглашении, сведения о проекте контракта и (или) сведения о документации)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- начальной (максимальной) цене контракта, цене контракта, заключаемого с единственным поставщиком (подрядчиком, исполнителем) по соответствующему идентификационному коду закупки, указанным в плане-графике закупок;</w:t>
      </w:r>
    </w:p>
    <w:p w:rsidR="00ED7399" w:rsidRPr="00E75D19" w:rsidRDefault="00ED7399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в) протокол определения поставщика (подрядчика, исполнителя) (сведения о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протоколе)  на:</w:t>
      </w:r>
    </w:p>
    <w:p w:rsidR="00ED7399" w:rsidRPr="00E75D19" w:rsidRDefault="00ED7399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соответствие содержащегося в нем (них) идентификационного кода закупки - аналогичной информации, содержащейся в документации о закупке (сведениях о документации);</w:t>
      </w:r>
    </w:p>
    <w:p w:rsidR="00ED7399" w:rsidRPr="00E75D19" w:rsidRDefault="00ED7399" w:rsidP="00ED739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непревышение начальной (максимальной) цены контракта, содержащейся в протоколе (сведениях о протоколе),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документации);</w:t>
      </w:r>
    </w:p>
    <w:p w:rsidR="00D66ECB" w:rsidRPr="00E75D19" w:rsidRDefault="00D66ECB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277DB" w:rsidRPr="00E75D19" w:rsidRDefault="001F085C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г) проект контракта, направляемый участнику закупки (контракт, возвращаемый участником </w:t>
      </w:r>
      <w:r w:rsidR="00387670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закупки подписанным)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(сведения о проекте контракта), на соответствие содержащихся в нем (них):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идентификационного кода закупки - аналогичной информации, содержащейся в протоколе определения поставщика (подрядчика, исполнителя) (сведениях о протоколе);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цены контракта - цене, указанной в протоколе (сведениях о протоколе), предложенной участником закупки, с которым заключается контракт;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д) информацию, включаемую в реестр контрактов (сведения, включаемые в закрытый реестр контрактов), на соответствие:</w:t>
      </w:r>
    </w:p>
    <w:p w:rsidR="001F085C" w:rsidRPr="00E75D19" w:rsidRDefault="001F085C" w:rsidP="001F085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идентификационного кода закупки - аналогичной информации, содержащейся в условиях контракта (сведениях о контракте);</w:t>
      </w:r>
    </w:p>
    <w:p w:rsidR="00387670" w:rsidRPr="00E75D19" w:rsidRDefault="00387670" w:rsidP="00387670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информации (сведений) о цене контракта – цене, указанной в условиях контракта в контракте (в сведениях о проекте контракта).</w:t>
      </w:r>
    </w:p>
    <w:p w:rsidR="00387670" w:rsidRPr="00E75D19" w:rsidRDefault="00387670" w:rsidP="0038767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11.1. В соответствии с частью 7 статьи 2 Федерального закона от 1 мая 2019 года № 71-ФЗ «О внесении изменений в Федеральный закон</w:t>
      </w:r>
      <w:r w:rsidR="00853CDF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«О контрактной системе в сфере закупок товаров, работ, услуг для обеспечения государственных и муниципальных нужд», контроль</w:t>
      </w:r>
      <w:r w:rsidR="00853CDF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в отношении закупок, включенных в план-график закупок, предусмотренный статьей 16 Федерального закона, осуществляется с учетом следующих особенностей:</w:t>
      </w:r>
    </w:p>
    <w:p w:rsidR="00387670" w:rsidRPr="00E75D19" w:rsidRDefault="00387670" w:rsidP="0038767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1) контроль за соответствием информации об идентификационных кодах закупок и об объеме финансового обеспечения для осуществления данных закупок, предусмотренной подпунктом «а» пункта 2 части 5</w:t>
      </w:r>
      <w:r w:rsidR="00853CDF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статьи 99 Федерального закона, не осуществляется;</w:t>
      </w:r>
    </w:p>
    <w:p w:rsidR="003277DB" w:rsidRPr="00E75D19" w:rsidRDefault="00387670" w:rsidP="008A7E1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2) в случае, предусмотренном пунктом 1 части 5 статьи 99 Федерального закона, осуществляется контроль за соответствием информации об объеме финансового обеспечения, включенной в планы-графики закупок, информации об объеме финансового обеспечения для осуществления закупок, утвержденном и доведенном до заказчика.</w:t>
      </w:r>
    </w:p>
    <w:p w:rsidR="001F085C" w:rsidRPr="00E75D19" w:rsidRDefault="001F085C" w:rsidP="0038767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12. Указанные в пункте 11 настоящего Порядка объекты контроля проверяются </w:t>
      </w:r>
      <w:r w:rsidR="0052063C">
        <w:rPr>
          <w:rFonts w:ascii="Times New Roman" w:hAnsi="Times New Roman" w:cs="Times New Roman"/>
          <w:color w:val="000000"/>
          <w:sz w:val="24"/>
          <w:szCs w:val="24"/>
        </w:rPr>
        <w:t>Администрацией</w:t>
      </w:r>
      <w:r w:rsidR="0052063C" w:rsidRPr="0052063C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</w:t>
      </w:r>
      <w:r w:rsidR="00D76B96">
        <w:rPr>
          <w:rFonts w:ascii="Times New Roman" w:hAnsi="Times New Roman" w:cs="Times New Roman"/>
          <w:color w:val="000000"/>
          <w:sz w:val="24"/>
          <w:szCs w:val="24"/>
        </w:rPr>
        <w:t xml:space="preserve">Поляковский </w:t>
      </w:r>
      <w:r w:rsidR="0052063C" w:rsidRPr="0052063C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при размещении в ЕИС, а закрытые объекты контроля (сведения о закрытых объектах контроля) - при согласовании их </w:t>
      </w:r>
      <w:r w:rsidR="00E74E16" w:rsidRPr="00D76B96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Администрацией сельского поселения </w:t>
      </w:r>
      <w:r w:rsidR="00D76B96" w:rsidRPr="00D76B96">
        <w:rPr>
          <w:rFonts w:ascii="Times New Roman" w:hAnsi="Times New Roman" w:cs="Times New Roman"/>
          <w:color w:val="000000"/>
          <w:sz w:val="24"/>
          <w:szCs w:val="24"/>
        </w:rPr>
        <w:t xml:space="preserve">Поляковский </w:t>
      </w:r>
      <w:r w:rsidR="00E74E16" w:rsidRPr="00D76B96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D76B9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A57E5" w:rsidRPr="00E75D19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13. Предусмотренное пунктом 11 настоящего Порядка взаимодействие субъектов контроля с </w:t>
      </w:r>
      <w:r w:rsidRPr="00D76B96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D76B96" w:rsidRPr="00D76B96">
        <w:rPr>
          <w:rFonts w:ascii="Times New Roman" w:hAnsi="Times New Roman" w:cs="Times New Roman"/>
          <w:sz w:val="24"/>
          <w:szCs w:val="24"/>
        </w:rPr>
        <w:t>Поляковский</w:t>
      </w:r>
      <w:r w:rsidRPr="00D76B96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sz w:val="24"/>
          <w:szCs w:val="24"/>
        </w:rPr>
        <w:t xml:space="preserve">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при проверке объектов контроля (сведений об объектах контроля), указанных в подпунктах «б» - «г» пункта 11 настоящего Порядка, осуществляется с учетом следующих особенностей:</w:t>
      </w:r>
    </w:p>
    <w:p w:rsidR="005A57E5" w:rsidRPr="00E75D19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а) объекты контроля (сведения об объектах контроля), направляемые уполномоченными органами, уполномоченными учреждениями, осуществляющими определение поставщиков (исполнителей, подрядчиков) для одного или нескольких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lastRenderedPageBreak/>
        <w:t>заказчиков в соответствии со статьей 26 Федерального закона, а также организатором совместных конкурсов и аукционов, проводимых в соответствии со статьей 25 Федерального закона, проверяются на:</w:t>
      </w:r>
    </w:p>
    <w:p w:rsidR="005A57E5" w:rsidRPr="00E75D19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 (сведения о приглашении и (или) сведения о документации), начальной (максимальной) цене контракта по соответствующему идентификационному коду закупки и идентификационному коду закупки, указанным в плане-графике закупок  соответствующего заказчика;</w:t>
      </w:r>
    </w:p>
    <w:p w:rsidR="005A57E5" w:rsidRPr="00E75D19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непревышение включенной в протокол определения поставщика (подрядчика, исполнителя) (сведения о протоколе)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 по закупке соответствующего заказчика, и на соответствие идентификационного кода закупки, указанного в таком протоколе (сведениях о протоколе), аналогичной информации, содержащейся в документации о закупке (сведениях о документации) по закупке соответствующего заказчика;</w:t>
      </w:r>
    </w:p>
    <w:p w:rsidR="005A57E5" w:rsidRPr="00E75D19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соответствие включенных в проект контракта, направляемого участнику закупки (контракт, возвращаемый участником закупки) (сведениях о проекте контракта):</w:t>
      </w:r>
    </w:p>
    <w:p w:rsidR="005A57E5" w:rsidRPr="00E75D19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 (сведениях о протоколе, сведениях о приглашении и (или) сведениях о документации); </w:t>
      </w:r>
    </w:p>
    <w:p w:rsidR="005A57E5" w:rsidRPr="00E75D19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цены контракта - цене, указанной в протоколе определения поставщика (подрядчика, исполнителя) (сведениях о протоколе), предложенной участником закупки, с которым заключается контракт, по закупке соответствующего заказчика;</w:t>
      </w:r>
    </w:p>
    <w:p w:rsidR="005A57E5" w:rsidRPr="00E75D19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б) объекты контроля по закупкам, указываемым в плане-графике закупок отдельной строкой в установленных случаях проверяются на непревышение включенной в план-график закупок информации о планируемых платежах по  таким закупкам с учетом:</w:t>
      </w:r>
    </w:p>
    <w:p w:rsidR="005A57E5" w:rsidRPr="00E75D19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информации о начальной (максимальной) цене, указанной в размещенных извещениях об осуществлении закупок и (или) документации о закупке, проектах контрактов, направленных единственному поставщику (подрядчику, исполнителю) (сведениях о приглашении и (или) документации, сведениях о проекте контракта), в отношении закупок, процедуры отбора поставщика (подрядчика, исполнителя) по которым не завершены;</w:t>
      </w:r>
    </w:p>
    <w:p w:rsidR="005A57E5" w:rsidRPr="00E75D19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суммы цен по контрактам, заключенным по итогам указанных в настоящем пункте закупок;</w:t>
      </w:r>
    </w:p>
    <w:p w:rsidR="005A57E5" w:rsidRPr="00E75D19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в) проект контракта, при заключении контракта с несколькими участниками закупки в случаях, предусмотренных частью 10 статьи 34 Федерального закона, проверяется на:</w:t>
      </w:r>
    </w:p>
    <w:p w:rsidR="005A57E5" w:rsidRPr="00E75D19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соответствие идентификационного кода закупки - аналогичной информации, содержащейся в документации о закупке (сведениях о документации); </w:t>
      </w:r>
    </w:p>
    <w:p w:rsidR="001F085C" w:rsidRPr="00E75D19" w:rsidRDefault="005A57E5" w:rsidP="005A57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>непревышение суммы цен таких контрактов над начальной (максимальной) ценой, указанной в документации о закупке (сведениях о документации).</w:t>
      </w:r>
    </w:p>
    <w:p w:rsidR="00670E1D" w:rsidRPr="00E75D19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14. В сроки, установленные пунктами 14 и 15 Правил контроля, со дня направления субъекту контроля уведомления о начале контроля или поступления объекта контроля на бумажном носителе в </w:t>
      </w:r>
      <w:r w:rsidRPr="00E75D19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D76B96">
        <w:rPr>
          <w:rFonts w:ascii="Times New Roman" w:hAnsi="Times New Roman" w:cs="Times New Roman"/>
          <w:sz w:val="24"/>
          <w:szCs w:val="24"/>
        </w:rPr>
        <w:t xml:space="preserve">Поляковский </w:t>
      </w:r>
      <w:r w:rsidRPr="00E75D19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670E1D" w:rsidRPr="00E75D19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а) в случае соответствия при проведении проверки объекта контроля (закрытого объекта контроля, сведений о закрытом объекте контроля) требованиям, установленным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Правилами контроля и настоящим Порядком, объект контроля размещается в ЕИС и </w:t>
      </w:r>
      <w:r w:rsidRPr="00E75D19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D76B96">
        <w:rPr>
          <w:rFonts w:ascii="Times New Roman" w:hAnsi="Times New Roman" w:cs="Times New Roman"/>
          <w:sz w:val="24"/>
          <w:szCs w:val="24"/>
        </w:rPr>
        <w:t>Поляковский</w:t>
      </w:r>
      <w:r w:rsidRPr="00E75D1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направляет субъекту контроля в Региональной информационной системе уведомление о размещении объекта контроля в ЕИС или формирует отметку о соответствии закрытой контролируемой информации, содержащейся в закрытых объектах контроля и сведениях о закрытых объектах контроля, и возвращает их субъекту контроля;</w:t>
      </w:r>
    </w:p>
    <w:p w:rsidR="00670E1D" w:rsidRPr="00E75D19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б) в случае выявления при проведении </w:t>
      </w:r>
      <w:r w:rsidRPr="00E75D19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D76B96">
        <w:rPr>
          <w:rFonts w:ascii="Times New Roman" w:hAnsi="Times New Roman" w:cs="Times New Roman"/>
          <w:sz w:val="24"/>
          <w:szCs w:val="24"/>
        </w:rPr>
        <w:t>Поляковский</w:t>
      </w:r>
      <w:r w:rsidRPr="00E75D1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проверки несоответствия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</w:t>
      </w:r>
      <w:r w:rsidRPr="00E75D19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D76B96">
        <w:rPr>
          <w:rFonts w:ascii="Times New Roman" w:hAnsi="Times New Roman" w:cs="Times New Roman"/>
          <w:sz w:val="24"/>
          <w:szCs w:val="24"/>
        </w:rPr>
        <w:t>Поляковский</w:t>
      </w:r>
      <w:r w:rsidRPr="00E75D1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>направляет субъекту контроля в Региональной информационной системе или на бумажном носителе (при осуществлении проверки закрытого объекта контроля, сведений о закрытом объекте контроля) протокол о несоответствии контролируемой информации требованиям, установленным частью 5 статьи 99 Федерального закона, по форме согласно приложению № 6 к настоящему Порядку и при проверке контролируемой информации, содержащейся:</w:t>
      </w:r>
    </w:p>
    <w:p w:rsidR="00670E1D" w:rsidRPr="00E75D19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в плане закупок получателей бюджетных средств, до внесения соответствующих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подрядчиком), или </w:t>
      </w:r>
      <w:r w:rsidRPr="00E75D19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D76B96">
        <w:rPr>
          <w:rFonts w:ascii="Times New Roman" w:hAnsi="Times New Roman" w:cs="Times New Roman"/>
          <w:sz w:val="24"/>
          <w:szCs w:val="24"/>
        </w:rPr>
        <w:t>Поляковский</w:t>
      </w:r>
      <w:r w:rsidRPr="00E75D1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проставляет на сведениях о приглашении, сведениях о проекте контракта отметку о несоответствии включенной в них контролируемой информации (далее – отметка о несоответствии);</w:t>
      </w:r>
    </w:p>
    <w:p w:rsidR="00670E1D" w:rsidRPr="00E75D19" w:rsidRDefault="00670E1D" w:rsidP="00670E1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в плане закупок учреждений, унитарных предприятий, до внесения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(подрядчиком, исполнителем), или </w:t>
      </w:r>
      <w:r w:rsidRPr="00E75D19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D76B96">
        <w:rPr>
          <w:rFonts w:ascii="Times New Roman" w:hAnsi="Times New Roman" w:cs="Times New Roman"/>
          <w:sz w:val="24"/>
          <w:szCs w:val="24"/>
        </w:rPr>
        <w:t>Поляковский</w:t>
      </w:r>
      <w:r w:rsidRPr="00E75D1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  </w:t>
      </w: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на сведениях о приглашении, сведениях о проекте контракта проставляет отметку о несоответствии, если указанные изменения не внесены по истечении 30 дней со дня отрицательного результата проверки, предусмотренной подпунктами «б» и «в» пункта 9 настоящего Порядка;</w:t>
      </w:r>
    </w:p>
    <w:p w:rsidR="000F2EF1" w:rsidRPr="00E75D19" w:rsidRDefault="00670E1D" w:rsidP="000F2E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0F2EF1" w:rsidRPr="00E75D19" w:rsidSect="000F2EF1">
          <w:pgSz w:w="11905" w:h="16838"/>
          <w:pgMar w:top="1134" w:right="850" w:bottom="1134" w:left="1701" w:header="0" w:footer="0" w:gutter="0"/>
          <w:cols w:space="720"/>
          <w:titlePg/>
          <w:docGrid w:linePitch="381"/>
        </w:sectPr>
      </w:pPr>
      <w:r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в объектах контроля, указанных в пункте 11 настоящего Порядка, до внесения в них изменений не размещает такие объекты в ЕИС или проставляет на закрытых объектах контроля и сведениях о закрытых объектах контроля отметку о несоответствии и </w:t>
      </w:r>
      <w:r w:rsidR="000F2EF1" w:rsidRPr="00E75D19">
        <w:rPr>
          <w:rFonts w:ascii="Times New Roman" w:hAnsi="Times New Roman" w:cs="Times New Roman"/>
          <w:color w:val="000000"/>
          <w:sz w:val="24"/>
          <w:szCs w:val="24"/>
        </w:rPr>
        <w:t>возвращает их</w:t>
      </w:r>
      <w:r w:rsidR="0090773C" w:rsidRPr="00E75D19">
        <w:rPr>
          <w:rFonts w:ascii="Times New Roman" w:hAnsi="Times New Roman" w:cs="Times New Roman"/>
          <w:color w:val="000000"/>
          <w:sz w:val="24"/>
          <w:szCs w:val="24"/>
        </w:rPr>
        <w:t xml:space="preserve"> субъекту контроля.</w:t>
      </w:r>
    </w:p>
    <w:tbl>
      <w:tblPr>
        <w:tblpPr w:leftFromText="180" w:rightFromText="180" w:vertAnchor="text" w:horzAnchor="margin" w:tblpY="-763"/>
        <w:tblW w:w="14283" w:type="dxa"/>
        <w:tblLook w:val="04A0" w:firstRow="1" w:lastRow="0" w:firstColumn="1" w:lastColumn="0" w:noHBand="0" w:noVBand="1"/>
      </w:tblPr>
      <w:tblGrid>
        <w:gridCol w:w="2920"/>
        <w:gridCol w:w="500"/>
        <w:gridCol w:w="500"/>
        <w:gridCol w:w="500"/>
        <w:gridCol w:w="500"/>
        <w:gridCol w:w="500"/>
        <w:gridCol w:w="500"/>
        <w:gridCol w:w="500"/>
        <w:gridCol w:w="500"/>
        <w:gridCol w:w="1007"/>
        <w:gridCol w:w="735"/>
        <w:gridCol w:w="927"/>
        <w:gridCol w:w="583"/>
        <w:gridCol w:w="456"/>
        <w:gridCol w:w="3655"/>
      </w:tblGrid>
      <w:tr w:rsidR="0090773C" w:rsidRPr="00E75D19" w:rsidTr="005E54D6">
        <w:trPr>
          <w:trHeight w:val="79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736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D76B96" w:rsidRDefault="0090773C" w:rsidP="00D76B96">
            <w:pPr>
              <w:rPr>
                <w:sz w:val="20"/>
                <w:szCs w:val="20"/>
              </w:rPr>
            </w:pPr>
            <w:r w:rsidRPr="00D76B96">
              <w:rPr>
                <w:sz w:val="20"/>
                <w:szCs w:val="20"/>
              </w:rPr>
              <w:t>Приложение № 1</w:t>
            </w:r>
            <w:r w:rsidRPr="00D76B96">
              <w:rPr>
                <w:sz w:val="20"/>
                <w:szCs w:val="20"/>
              </w:rPr>
              <w:br/>
              <w:t xml:space="preserve">к Порядку взаимодействия при осуществлении контроля Администрацией сельского поселения </w:t>
            </w:r>
            <w:r w:rsidR="00D76B96" w:rsidRPr="00D76B96">
              <w:rPr>
                <w:sz w:val="20"/>
                <w:szCs w:val="20"/>
              </w:rPr>
              <w:t>Поляковский</w:t>
            </w:r>
            <w:r w:rsidRPr="00D76B96">
              <w:rPr>
                <w:sz w:val="20"/>
                <w:szCs w:val="20"/>
              </w:rPr>
              <w:t xml:space="preserve"> сельсовет муниципального района Давлекановский район Республики Башкортостан  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</w:t>
            </w:r>
            <w:r w:rsidRPr="00D76B96">
              <w:rPr>
                <w:sz w:val="20"/>
                <w:szCs w:val="20"/>
              </w:rPr>
              <w:br/>
              <w:t xml:space="preserve">   </w:t>
            </w:r>
          </w:p>
        </w:tc>
      </w:tr>
      <w:tr w:rsidR="0090773C" w:rsidRPr="00E75D19" w:rsidTr="005E54D6">
        <w:trPr>
          <w:trHeight w:val="156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736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4"/>
                <w:szCs w:val="14"/>
              </w:rPr>
            </w:pPr>
          </w:p>
        </w:tc>
      </w:tr>
      <w:tr w:rsidR="0090773C" w:rsidRPr="00E75D19" w:rsidTr="005E54D6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5E54D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</w:tr>
      <w:tr w:rsidR="0090773C" w:rsidRPr="00E75D19" w:rsidTr="005E54D6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266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5E54D6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5E54D6">
        <w:trPr>
          <w:trHeight w:val="660"/>
        </w:trPr>
        <w:tc>
          <w:tcPr>
            <w:tcW w:w="1428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Сведения о приглашении принять участие в определении поставщика </w:t>
            </w:r>
            <w:r w:rsidRPr="00E75D19">
              <w:rPr>
                <w:b/>
                <w:bCs/>
                <w:sz w:val="24"/>
              </w:rPr>
              <w:br/>
              <w:t>(подрядчика, исполнителя) № __________________**</w:t>
            </w:r>
          </w:p>
        </w:tc>
      </w:tr>
      <w:tr w:rsidR="0090773C" w:rsidRPr="00E75D19" w:rsidTr="005E54D6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90773C" w:rsidRPr="00E75D19" w:rsidTr="005E54D6">
        <w:trPr>
          <w:trHeight w:val="28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5E54D6">
        <w:trPr>
          <w:trHeight w:val="345"/>
        </w:trPr>
        <w:tc>
          <w:tcPr>
            <w:tcW w:w="29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0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5E54D6">
        <w:trPr>
          <w:trHeight w:val="435"/>
        </w:trPr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00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5E54D6">
        <w:trPr>
          <w:trHeight w:val="39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5E54D6">
        <w:trPr>
          <w:trHeight w:val="37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5E54D6">
        <w:trPr>
          <w:trHeight w:val="37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5E54D6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5E54D6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6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5E54D6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5E54D6">
        <w:trPr>
          <w:trHeight w:val="43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66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694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90773C" w:rsidRPr="00E75D19" w:rsidTr="005E54D6">
        <w:trPr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Единица измерения: руб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66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4694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</w:tr>
      <w:tr w:rsidR="0090773C" w:rsidRPr="00E75D19" w:rsidTr="005E54D6">
        <w:trPr>
          <w:trHeight w:val="2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E75D19" w:rsidTr="005E54D6">
        <w:trPr>
          <w:trHeight w:val="1080"/>
        </w:trPr>
        <w:tc>
          <w:tcPr>
            <w:tcW w:w="5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Идентификационный код закупки</w:t>
            </w:r>
          </w:p>
        </w:tc>
        <w:tc>
          <w:tcPr>
            <w:tcW w:w="836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Начальная (максимальная) цена контракта***</w:t>
            </w:r>
          </w:p>
        </w:tc>
      </w:tr>
      <w:tr w:rsidR="0090773C" w:rsidRPr="00E75D19" w:rsidTr="005E54D6">
        <w:trPr>
          <w:trHeight w:val="300"/>
        </w:trPr>
        <w:tc>
          <w:tcPr>
            <w:tcW w:w="5920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1</w:t>
            </w:r>
          </w:p>
        </w:tc>
        <w:tc>
          <w:tcPr>
            <w:tcW w:w="8363" w:type="dxa"/>
            <w:gridSpan w:val="8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2</w:t>
            </w:r>
          </w:p>
        </w:tc>
      </w:tr>
      <w:tr w:rsidR="0090773C" w:rsidRPr="00E75D19" w:rsidTr="005E54D6">
        <w:trPr>
          <w:trHeight w:val="300"/>
        </w:trPr>
        <w:tc>
          <w:tcPr>
            <w:tcW w:w="592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8363" w:type="dxa"/>
            <w:gridSpan w:val="8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90773C" w:rsidRPr="00E75D19" w:rsidTr="005E54D6">
        <w:trPr>
          <w:trHeight w:val="222"/>
        </w:trPr>
        <w:tc>
          <w:tcPr>
            <w:tcW w:w="5920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8363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90773C" w:rsidRPr="00E75D19" w:rsidTr="005E54D6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5"/>
                <w:szCs w:val="15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5"/>
                <w:szCs w:val="15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</w:tr>
      <w:tr w:rsidR="0090773C" w:rsidRPr="00E75D19" w:rsidTr="005E54D6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5E54D6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6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5E54D6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90773C" w:rsidRPr="00E75D19" w:rsidTr="005E54D6">
        <w:trPr>
          <w:trHeight w:val="255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5E54D6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5E54D6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B00C74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3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5E54D6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B00C74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5E54D6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5E54D6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6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5E54D6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5E54D6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</w:tr>
      <w:tr w:rsidR="0090773C" w:rsidRPr="00E75D19" w:rsidTr="005E54D6">
        <w:trPr>
          <w:trHeight w:val="270"/>
        </w:trPr>
        <w:tc>
          <w:tcPr>
            <w:tcW w:w="792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5E54D6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6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5E54D6">
        <w:trPr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5E54D6">
        <w:trPr>
          <w:trHeight w:val="1515"/>
        </w:trPr>
        <w:tc>
          <w:tcPr>
            <w:tcW w:w="1428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D76B96" w:rsidRDefault="0090773C" w:rsidP="00D76B96">
            <w:pPr>
              <w:jc w:val="center"/>
              <w:rPr>
                <w:b/>
                <w:bCs/>
                <w:sz w:val="24"/>
              </w:rPr>
            </w:pPr>
            <w:r w:rsidRPr="00D76B96">
              <w:rPr>
                <w:b/>
                <w:bCs/>
                <w:sz w:val="24"/>
              </w:rPr>
              <w:t xml:space="preserve">Отметка Администрации сельского поселения </w:t>
            </w:r>
            <w:r w:rsidR="00D76B96" w:rsidRPr="00D76B96">
              <w:rPr>
                <w:b/>
                <w:bCs/>
                <w:sz w:val="24"/>
              </w:rPr>
              <w:t xml:space="preserve">Поляковский </w:t>
            </w:r>
            <w:r w:rsidRPr="00D76B96">
              <w:rPr>
                <w:b/>
                <w:bCs/>
                <w:sz w:val="24"/>
              </w:rPr>
              <w:t>сельсовет муниципального района Давлекановский район Республики Башкортостан    о соответствии контролируемой информации требованиям, установленным частью 5 статьи 99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90773C" w:rsidRPr="00E75D19" w:rsidTr="005E54D6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5E54D6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5E54D6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5E54D6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31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5E54D6">
        <w:trPr>
          <w:trHeight w:val="2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5E54D6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5E54D6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5E54D6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5E54D6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5E54D6">
        <w:trPr>
          <w:trHeight w:val="12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5E54D6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5E54D6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169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5E54D6">
        <w:trPr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5E54D6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(соответствует/ несоответствует)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5E54D6">
        <w:trPr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5E54D6">
        <w:trPr>
          <w:trHeight w:val="22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5E54D6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6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5E54D6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6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5101F2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90773C" w:rsidRPr="00E75D19" w:rsidTr="005E54D6">
        <w:trPr>
          <w:trHeight w:val="315"/>
        </w:trPr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5101F2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</w:tbl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00"/>
        <w:gridCol w:w="500"/>
        <w:gridCol w:w="500"/>
        <w:gridCol w:w="500"/>
        <w:gridCol w:w="500"/>
        <w:gridCol w:w="900"/>
        <w:gridCol w:w="716"/>
        <w:gridCol w:w="893"/>
        <w:gridCol w:w="583"/>
        <w:gridCol w:w="456"/>
        <w:gridCol w:w="4368"/>
      </w:tblGrid>
      <w:tr w:rsidR="000F2EF1" w:rsidRPr="00E75D19" w:rsidTr="008A68EB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91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A68EB" w:rsidRDefault="008A68EB" w:rsidP="008A68EB">
            <w:pPr>
              <w:rPr>
                <w:sz w:val="20"/>
                <w:szCs w:val="20"/>
              </w:rPr>
            </w:pPr>
          </w:p>
          <w:p w:rsidR="008A68EB" w:rsidRDefault="008A68EB" w:rsidP="008A68EB">
            <w:pPr>
              <w:rPr>
                <w:sz w:val="20"/>
                <w:szCs w:val="20"/>
              </w:rPr>
            </w:pPr>
          </w:p>
          <w:p w:rsidR="008A68EB" w:rsidRDefault="008A68EB" w:rsidP="008A68EB">
            <w:pPr>
              <w:rPr>
                <w:sz w:val="20"/>
                <w:szCs w:val="20"/>
              </w:rPr>
            </w:pPr>
          </w:p>
          <w:p w:rsidR="000F2EF1" w:rsidRPr="008A68EB" w:rsidRDefault="000F2EF1" w:rsidP="008A68EB">
            <w:pPr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lastRenderedPageBreak/>
              <w:t>Приложение № 2</w:t>
            </w:r>
            <w:r w:rsidRPr="008A68EB">
              <w:rPr>
                <w:sz w:val="20"/>
                <w:szCs w:val="20"/>
              </w:rPr>
              <w:br/>
              <w:t xml:space="preserve">к Порядку взаимодействия при осуществлении контроля </w:t>
            </w:r>
            <w:r w:rsidR="0090773C" w:rsidRPr="008A68EB">
              <w:rPr>
                <w:sz w:val="20"/>
                <w:szCs w:val="20"/>
              </w:rPr>
              <w:t xml:space="preserve">Администрацией сельского поселения </w:t>
            </w:r>
            <w:r w:rsidR="008A68EB" w:rsidRPr="008A68EB">
              <w:rPr>
                <w:sz w:val="20"/>
                <w:szCs w:val="20"/>
              </w:rPr>
              <w:t>Поляковский</w:t>
            </w:r>
            <w:r w:rsidR="0090773C" w:rsidRPr="008A68EB">
              <w:rPr>
                <w:sz w:val="20"/>
                <w:szCs w:val="20"/>
              </w:rPr>
              <w:t xml:space="preserve"> сельсовет муниципального района Давлекановский район Республики Башкортостан   </w:t>
            </w:r>
            <w:r w:rsidRPr="008A68EB">
              <w:rPr>
                <w:sz w:val="20"/>
                <w:szCs w:val="20"/>
              </w:rPr>
              <w:t xml:space="preserve">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</w:t>
            </w:r>
          </w:p>
        </w:tc>
      </w:tr>
      <w:tr w:rsidR="000F2EF1" w:rsidRPr="00E75D19" w:rsidTr="008A68EB">
        <w:trPr>
          <w:trHeight w:val="159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91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4"/>
                <w:szCs w:val="14"/>
              </w:rPr>
            </w:pP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250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660"/>
        </w:trPr>
        <w:tc>
          <w:tcPr>
            <w:tcW w:w="1461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>Сведения о документации о закупке № __________________**</w:t>
            </w: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16"/>
                <w:szCs w:val="16"/>
              </w:rPr>
            </w:pPr>
            <w:r w:rsidRPr="008A68EB">
              <w:rPr>
                <w:sz w:val="16"/>
                <w:szCs w:val="16"/>
              </w:rPr>
              <w:t>Коды</w:t>
            </w:r>
          </w:p>
        </w:tc>
      </w:tr>
      <w:tr w:rsidR="000F2EF1" w:rsidRPr="00E75D19" w:rsidTr="008A68EB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9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16"/>
                <w:szCs w:val="16"/>
              </w:rPr>
            </w:pPr>
            <w:r w:rsidRPr="008A68EB">
              <w:rPr>
                <w:sz w:val="16"/>
                <w:szCs w:val="16"/>
              </w:rPr>
              <w:t> </w:t>
            </w:r>
          </w:p>
        </w:tc>
      </w:tr>
      <w:tr w:rsidR="000F2EF1" w:rsidRPr="00E75D19" w:rsidTr="008A68EB">
        <w:trPr>
          <w:trHeight w:val="28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0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16"/>
                <w:szCs w:val="16"/>
              </w:rPr>
            </w:pPr>
            <w:r w:rsidRPr="008A68EB">
              <w:rPr>
                <w:sz w:val="16"/>
                <w:szCs w:val="16"/>
              </w:rPr>
              <w:t> </w:t>
            </w:r>
          </w:p>
        </w:tc>
      </w:tr>
      <w:tr w:rsidR="000F2EF1" w:rsidRPr="00E75D19" w:rsidTr="008A68EB">
        <w:trPr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8A68EB">
            <w:pPr>
              <w:rPr>
                <w:sz w:val="18"/>
                <w:szCs w:val="18"/>
              </w:rPr>
            </w:pPr>
          </w:p>
        </w:tc>
        <w:tc>
          <w:tcPr>
            <w:tcW w:w="400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F2EF1" w:rsidRPr="00E75D19" w:rsidRDefault="000F2EF1" w:rsidP="008A68EB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16"/>
                <w:szCs w:val="16"/>
              </w:rPr>
            </w:pPr>
            <w:r w:rsidRPr="008A68EB">
              <w:rPr>
                <w:sz w:val="16"/>
                <w:szCs w:val="16"/>
              </w:rPr>
              <w:t> </w:t>
            </w:r>
          </w:p>
        </w:tc>
      </w:tr>
      <w:tr w:rsidR="000F2EF1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16"/>
                <w:szCs w:val="16"/>
              </w:rPr>
            </w:pPr>
            <w:r w:rsidRPr="008A68EB">
              <w:rPr>
                <w:sz w:val="16"/>
                <w:szCs w:val="16"/>
              </w:rPr>
              <w:t> </w:t>
            </w:r>
          </w:p>
        </w:tc>
      </w:tr>
      <w:tr w:rsidR="000F2EF1" w:rsidRPr="00E75D19" w:rsidTr="008A68EB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16"/>
                <w:szCs w:val="16"/>
              </w:rPr>
            </w:pPr>
            <w:r w:rsidRPr="008A68EB">
              <w:rPr>
                <w:sz w:val="16"/>
                <w:szCs w:val="16"/>
              </w:rPr>
              <w:t> </w:t>
            </w:r>
          </w:p>
        </w:tc>
      </w:tr>
      <w:tr w:rsidR="000F2EF1" w:rsidRPr="00E75D19" w:rsidTr="008A68EB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16"/>
                <w:szCs w:val="16"/>
              </w:rPr>
            </w:pPr>
            <w:r w:rsidRPr="008A68EB">
              <w:rPr>
                <w:sz w:val="16"/>
                <w:szCs w:val="16"/>
              </w:rPr>
              <w:t> </w:t>
            </w:r>
          </w:p>
        </w:tc>
      </w:tr>
      <w:tr w:rsidR="000F2EF1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16"/>
                <w:szCs w:val="16"/>
              </w:rPr>
            </w:pPr>
            <w:r w:rsidRPr="008A68EB">
              <w:rPr>
                <w:sz w:val="16"/>
                <w:szCs w:val="16"/>
              </w:rPr>
              <w:t> </w:t>
            </w:r>
          </w:p>
        </w:tc>
      </w:tr>
      <w:tr w:rsidR="000F2EF1" w:rsidRPr="00E75D19" w:rsidTr="008A68EB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60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16"/>
                <w:szCs w:val="16"/>
              </w:rPr>
            </w:pPr>
            <w:r w:rsidRPr="008A68EB">
              <w:rPr>
                <w:sz w:val="16"/>
                <w:szCs w:val="16"/>
              </w:rPr>
              <w:t> </w:t>
            </w: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0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16"/>
                <w:szCs w:val="16"/>
              </w:rPr>
            </w:pPr>
            <w:r w:rsidRPr="008A68EB">
              <w:rPr>
                <w:sz w:val="16"/>
                <w:szCs w:val="16"/>
              </w:rPr>
              <w:t> </w:t>
            </w:r>
          </w:p>
        </w:tc>
      </w:tr>
      <w:tr w:rsidR="000F2EF1" w:rsidRPr="00E75D19" w:rsidTr="008A68EB">
        <w:trPr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rPr>
                <w:sz w:val="18"/>
                <w:szCs w:val="18"/>
              </w:rPr>
            </w:pPr>
          </w:p>
        </w:tc>
        <w:tc>
          <w:tcPr>
            <w:tcW w:w="49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60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07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F2EF1" w:rsidRPr="008A68EB" w:rsidRDefault="000F2EF1" w:rsidP="008A68EB">
            <w:pPr>
              <w:jc w:val="center"/>
              <w:rPr>
                <w:sz w:val="16"/>
                <w:szCs w:val="16"/>
              </w:rPr>
            </w:pPr>
            <w:r w:rsidRPr="008A68EB">
              <w:rPr>
                <w:sz w:val="16"/>
                <w:szCs w:val="16"/>
              </w:rPr>
              <w:t>383</w:t>
            </w:r>
          </w:p>
        </w:tc>
      </w:tr>
      <w:tr w:rsidR="000F2EF1" w:rsidRPr="00E75D19" w:rsidTr="008A68EB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Единица измерения: руб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5407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8A68EB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8A68EB">
        <w:trPr>
          <w:trHeight w:val="1080"/>
        </w:trPr>
        <w:tc>
          <w:tcPr>
            <w:tcW w:w="57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Идентификационный код закупки</w:t>
            </w:r>
          </w:p>
        </w:tc>
        <w:tc>
          <w:tcPr>
            <w:tcW w:w="89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Начальная (максимальная) цена контракта***</w:t>
            </w:r>
          </w:p>
        </w:tc>
      </w:tr>
      <w:tr w:rsidR="000F2EF1" w:rsidRPr="00E75D19" w:rsidTr="008A68EB">
        <w:trPr>
          <w:trHeight w:val="225"/>
        </w:trPr>
        <w:tc>
          <w:tcPr>
            <w:tcW w:w="5700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1</w:t>
            </w:r>
          </w:p>
        </w:tc>
        <w:tc>
          <w:tcPr>
            <w:tcW w:w="8916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2</w:t>
            </w:r>
          </w:p>
        </w:tc>
      </w:tr>
      <w:tr w:rsidR="000F2EF1" w:rsidRPr="00E75D19" w:rsidTr="008A68EB">
        <w:trPr>
          <w:trHeight w:val="225"/>
        </w:trPr>
        <w:tc>
          <w:tcPr>
            <w:tcW w:w="570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8916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8A68EB">
        <w:trPr>
          <w:trHeight w:val="222"/>
        </w:trPr>
        <w:tc>
          <w:tcPr>
            <w:tcW w:w="5700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8916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</w:tr>
      <w:tr w:rsidR="000F2EF1" w:rsidRPr="00E75D19" w:rsidTr="008A68EB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8A68EB">
        <w:trPr>
          <w:trHeight w:val="25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714C4E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4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8A68EB" w:rsidRDefault="000F2EF1" w:rsidP="000F2EF1">
            <w:pPr>
              <w:rPr>
                <w:sz w:val="16"/>
                <w:szCs w:val="16"/>
              </w:rPr>
            </w:pPr>
            <w:r w:rsidRPr="008A68EB">
              <w:rPr>
                <w:sz w:val="16"/>
                <w:szCs w:val="16"/>
              </w:rPr>
              <w:t> </w:t>
            </w:r>
          </w:p>
        </w:tc>
      </w:tr>
      <w:tr w:rsidR="000F2EF1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714C4E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8A68EB" w:rsidRDefault="000F2EF1" w:rsidP="000F2EF1">
            <w:pPr>
              <w:rPr>
                <w:sz w:val="16"/>
                <w:szCs w:val="16"/>
              </w:rPr>
            </w:pPr>
            <w:r w:rsidRPr="008A68EB">
              <w:rPr>
                <w:sz w:val="16"/>
                <w:szCs w:val="16"/>
              </w:rPr>
              <w:t> </w:t>
            </w:r>
          </w:p>
        </w:tc>
      </w:tr>
      <w:tr w:rsidR="000F2EF1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8A68EB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3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8A68EB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8A68EB">
        <w:trPr>
          <w:trHeight w:val="270"/>
        </w:trPr>
        <w:tc>
          <w:tcPr>
            <w:tcW w:w="831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8A68EB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1530"/>
        </w:trPr>
        <w:tc>
          <w:tcPr>
            <w:tcW w:w="1461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b/>
                <w:bCs/>
                <w:sz w:val="24"/>
              </w:rPr>
            </w:pPr>
            <w:r w:rsidRPr="008A68EB">
              <w:rPr>
                <w:b/>
                <w:bCs/>
                <w:sz w:val="24"/>
              </w:rPr>
              <w:t xml:space="preserve">Отметка </w:t>
            </w:r>
            <w:r w:rsidR="0090773C" w:rsidRPr="008A68EB">
              <w:rPr>
                <w:b/>
                <w:bCs/>
                <w:sz w:val="24"/>
              </w:rPr>
              <w:t xml:space="preserve">Администрации сельского поселения </w:t>
            </w:r>
            <w:r w:rsidR="008A68EB" w:rsidRPr="008A68EB">
              <w:rPr>
                <w:b/>
                <w:bCs/>
                <w:sz w:val="24"/>
              </w:rPr>
              <w:t>Поляковский</w:t>
            </w:r>
            <w:r w:rsidR="0090773C" w:rsidRPr="008A68EB">
              <w:rPr>
                <w:b/>
                <w:bCs/>
                <w:sz w:val="24"/>
              </w:rPr>
              <w:t xml:space="preserve"> сельсовет муниципального района Давлекановский район Республики Башкортостан   </w:t>
            </w:r>
            <w:r w:rsidRPr="008A68EB">
              <w:rPr>
                <w:b/>
                <w:bCs/>
                <w:sz w:val="24"/>
              </w:rPr>
              <w:t xml:space="preserve"> о соответствии контролируемой информации требованиям, установленным частью 5 статьи 99 Федерального закона  от 5 апреля 2013 года № 44-ФЗ </w:t>
            </w:r>
            <w:r w:rsidRPr="008A68EB">
              <w:rPr>
                <w:b/>
                <w:bCs/>
                <w:sz w:val="24"/>
              </w:rPr>
              <w:br/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0F2EF1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30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8A68EB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8A68EB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(соответствует/ несоответствует)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0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0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B00C74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8A68EB">
        <w:trPr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</w:tbl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tbl>
      <w:tblPr>
        <w:tblW w:w="14757" w:type="dxa"/>
        <w:tblInd w:w="93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00"/>
        <w:gridCol w:w="1180"/>
        <w:gridCol w:w="500"/>
        <w:gridCol w:w="500"/>
        <w:gridCol w:w="500"/>
        <w:gridCol w:w="942"/>
        <w:gridCol w:w="747"/>
        <w:gridCol w:w="941"/>
        <w:gridCol w:w="587"/>
        <w:gridCol w:w="453"/>
        <w:gridCol w:w="3707"/>
      </w:tblGrid>
      <w:tr w:rsidR="000F2EF1" w:rsidRPr="00E75D19" w:rsidTr="008A68EB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37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Приложение № 3</w:t>
            </w:r>
            <w:r w:rsidRPr="008A68EB">
              <w:rPr>
                <w:sz w:val="20"/>
                <w:szCs w:val="20"/>
              </w:rPr>
              <w:br/>
              <w:t xml:space="preserve">к Порядку взаимодействия при осуществлении контроля </w:t>
            </w:r>
            <w:r w:rsidR="0090773C" w:rsidRPr="008A68EB">
              <w:rPr>
                <w:sz w:val="20"/>
                <w:szCs w:val="20"/>
              </w:rPr>
              <w:t xml:space="preserve">Администрацией сельского поселения </w:t>
            </w:r>
            <w:r w:rsidR="008A68EB" w:rsidRPr="008A68EB">
              <w:rPr>
                <w:sz w:val="20"/>
                <w:szCs w:val="20"/>
              </w:rPr>
              <w:t>Поляковский</w:t>
            </w:r>
            <w:r w:rsidR="0090773C" w:rsidRPr="008A68EB">
              <w:rPr>
                <w:sz w:val="20"/>
                <w:szCs w:val="20"/>
              </w:rPr>
              <w:t xml:space="preserve"> сельсовет муниципального района Давлекановский район Республики Башкортостан   </w:t>
            </w:r>
            <w:r w:rsidRPr="008A68EB">
              <w:rPr>
                <w:sz w:val="20"/>
                <w:szCs w:val="20"/>
              </w:rPr>
              <w:t xml:space="preserve">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</w:t>
            </w:r>
          </w:p>
        </w:tc>
      </w:tr>
      <w:tr w:rsidR="000F2EF1" w:rsidRPr="00E75D19" w:rsidTr="008A68EB">
        <w:trPr>
          <w:trHeight w:val="16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37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4"/>
                <w:szCs w:val="14"/>
              </w:rPr>
            </w:pP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263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660"/>
        </w:trPr>
        <w:tc>
          <w:tcPr>
            <w:tcW w:w="1475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Сведения о протоколе определения поставщика </w:t>
            </w:r>
            <w:r w:rsidRPr="00E75D19">
              <w:rPr>
                <w:b/>
                <w:bCs/>
                <w:sz w:val="24"/>
              </w:rPr>
              <w:br/>
              <w:t>(подрядчика, исполнителя) № __________________**</w:t>
            </w: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0F2EF1" w:rsidRPr="00E75D19" w:rsidTr="008A68EB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6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37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2EF1" w:rsidRPr="008A68EB" w:rsidRDefault="000F2EF1" w:rsidP="008A68EB">
            <w:pPr>
              <w:ind w:firstLine="0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Наименование заказчика</w:t>
            </w:r>
          </w:p>
        </w:tc>
        <w:tc>
          <w:tcPr>
            <w:tcW w:w="4680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8A68EB" w:rsidRDefault="000F2EF1" w:rsidP="008A68EB">
            <w:pPr>
              <w:jc w:val="right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ИНН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</w:tr>
      <w:tr w:rsidR="000F2EF1" w:rsidRPr="00E75D19" w:rsidTr="008A68EB">
        <w:trPr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4680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8A68EB" w:rsidRDefault="000F2EF1" w:rsidP="008A68EB">
            <w:pPr>
              <w:jc w:val="right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КПП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</w:tr>
      <w:tr w:rsidR="000F2EF1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ind w:firstLine="0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Организационно-правовая форма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8A68EB" w:rsidRDefault="000F2EF1" w:rsidP="008A68EB">
            <w:pPr>
              <w:jc w:val="right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по ОКОПФ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</w:tr>
      <w:tr w:rsidR="000F2EF1" w:rsidRPr="00E75D19" w:rsidTr="008A68EB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ind w:firstLine="0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Форма собственности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8A68EB" w:rsidRDefault="000F2EF1" w:rsidP="008A68EB">
            <w:pPr>
              <w:jc w:val="right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по ОКФС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</w:tr>
      <w:tr w:rsidR="000F2EF1" w:rsidRPr="00E75D19" w:rsidTr="008A68EB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ind w:firstLine="0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Наименование бюджета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8A68EB" w:rsidRDefault="000F2EF1" w:rsidP="008A68EB">
            <w:pPr>
              <w:jc w:val="right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по ОКТМО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</w:tr>
      <w:tr w:rsidR="000F2EF1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ind w:firstLine="0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Место нахождения (адрес)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8A68EB" w:rsidRDefault="000F2EF1" w:rsidP="008A68EB">
            <w:pPr>
              <w:jc w:val="right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по ОКТМО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</w:tr>
      <w:tr w:rsidR="000F2EF1" w:rsidRPr="00E75D19" w:rsidTr="008A68EB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ind w:firstLine="0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Телефон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168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8A68EB" w:rsidRDefault="000F2EF1" w:rsidP="008A68E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ind w:firstLine="0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 xml:space="preserve">Вид документа </w:t>
            </w:r>
          </w:p>
        </w:tc>
        <w:tc>
          <w:tcPr>
            <w:tcW w:w="46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 </w:t>
            </w:r>
          </w:p>
        </w:tc>
      </w:tr>
      <w:tr w:rsidR="000F2EF1" w:rsidRPr="00E75D19" w:rsidTr="008A68EB">
        <w:trPr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562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(основной документ - код 01; изменения к документу - код 02)</w:t>
            </w:r>
          </w:p>
        </w:tc>
        <w:tc>
          <w:tcPr>
            <w:tcW w:w="168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4747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F2EF1" w:rsidRPr="008A68EB" w:rsidRDefault="000F2EF1" w:rsidP="008A68EB">
            <w:pPr>
              <w:jc w:val="center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383</w:t>
            </w:r>
          </w:p>
        </w:tc>
      </w:tr>
      <w:tr w:rsidR="000F2EF1" w:rsidRPr="00E75D19" w:rsidTr="008A68EB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Единица измерения: руб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8A68EB" w:rsidRDefault="000F2EF1" w:rsidP="008A68EB">
            <w:pPr>
              <w:jc w:val="right"/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по ОКЕИ</w:t>
            </w:r>
          </w:p>
        </w:tc>
        <w:tc>
          <w:tcPr>
            <w:tcW w:w="4747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240"/>
        </w:trPr>
        <w:tc>
          <w:tcPr>
            <w:tcW w:w="27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Идентификационный </w:t>
            </w:r>
            <w:r w:rsidRPr="00E75D19">
              <w:rPr>
                <w:sz w:val="16"/>
                <w:szCs w:val="16"/>
              </w:rPr>
              <w:br/>
            </w:r>
            <w:r w:rsidRPr="00E75D19">
              <w:rPr>
                <w:sz w:val="16"/>
                <w:szCs w:val="16"/>
              </w:rPr>
              <w:lastRenderedPageBreak/>
              <w:t>код закупки</w:t>
            </w:r>
          </w:p>
        </w:tc>
        <w:tc>
          <w:tcPr>
            <w:tcW w:w="15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lastRenderedPageBreak/>
              <w:t>Началь</w:t>
            </w:r>
            <w:r w:rsidRPr="00E75D19">
              <w:rPr>
                <w:sz w:val="16"/>
                <w:szCs w:val="16"/>
              </w:rPr>
              <w:lastRenderedPageBreak/>
              <w:t>ная (максимальная) цена контракта***</w:t>
            </w:r>
          </w:p>
        </w:tc>
        <w:tc>
          <w:tcPr>
            <w:tcW w:w="581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lastRenderedPageBreak/>
              <w:t>Реквизиты участника закупки</w:t>
            </w:r>
          </w:p>
        </w:tc>
        <w:tc>
          <w:tcPr>
            <w:tcW w:w="47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Цена, предложенная участником закупки***</w:t>
            </w:r>
          </w:p>
        </w:tc>
      </w:tr>
      <w:tr w:rsidR="000F2EF1" w:rsidRPr="00E75D19" w:rsidTr="008A68EB">
        <w:trPr>
          <w:trHeight w:val="1410"/>
        </w:trPr>
        <w:tc>
          <w:tcPr>
            <w:tcW w:w="27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90773C">
            <w:pPr>
              <w:ind w:firstLine="0"/>
              <w:rPr>
                <w:sz w:val="12"/>
                <w:szCs w:val="12"/>
              </w:rPr>
            </w:pPr>
            <w:r w:rsidRPr="00E75D19">
              <w:rPr>
                <w:sz w:val="12"/>
                <w:szCs w:val="12"/>
              </w:rPr>
              <w:t xml:space="preserve">идентификационный номер налогоплательщика или аналог идентификационный номер налогоплательщика для   иностранного лица 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код причины постановки на учет (при наличии)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наименование (фамилия, имя, отчество (при наличии) физического лица (для участника закупки – физического лица))</w:t>
            </w:r>
          </w:p>
        </w:tc>
        <w:tc>
          <w:tcPr>
            <w:tcW w:w="47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2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3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4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5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6</w:t>
            </w:r>
          </w:p>
        </w:tc>
      </w:tr>
      <w:tr w:rsidR="000F2EF1" w:rsidRPr="00E75D19" w:rsidTr="008A68EB">
        <w:trPr>
          <w:trHeight w:val="222"/>
        </w:trPr>
        <w:tc>
          <w:tcPr>
            <w:tcW w:w="2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50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6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474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8A68EB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8A68EB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8A68EB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8A68EB">
        <w:trPr>
          <w:trHeight w:val="222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</w:tr>
      <w:tr w:rsidR="000F2EF1" w:rsidRPr="00E75D19" w:rsidTr="008A68EB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41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8A68EB">
        <w:trPr>
          <w:trHeight w:val="25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90773C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</w:t>
            </w:r>
            <w:r w:rsidR="000F2EF1" w:rsidRPr="00E75D19">
              <w:rPr>
                <w:sz w:val="18"/>
                <w:szCs w:val="18"/>
              </w:rPr>
              <w:t>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3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7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8A68EB">
        <w:trPr>
          <w:trHeight w:val="270"/>
        </w:trPr>
        <w:tc>
          <w:tcPr>
            <w:tcW w:w="832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1245"/>
        </w:trPr>
        <w:tc>
          <w:tcPr>
            <w:tcW w:w="1475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b/>
                <w:bCs/>
                <w:sz w:val="24"/>
              </w:rPr>
            </w:pPr>
            <w:r w:rsidRPr="008A68EB">
              <w:rPr>
                <w:b/>
                <w:bCs/>
                <w:sz w:val="24"/>
              </w:rPr>
              <w:t xml:space="preserve">Отметка </w:t>
            </w:r>
            <w:r w:rsidR="0090773C" w:rsidRPr="008A68EB">
              <w:rPr>
                <w:b/>
                <w:bCs/>
                <w:sz w:val="24"/>
              </w:rPr>
              <w:t xml:space="preserve">Администрации сельского поселения </w:t>
            </w:r>
            <w:r w:rsidR="008A68EB" w:rsidRPr="008A68EB">
              <w:rPr>
                <w:b/>
                <w:bCs/>
                <w:sz w:val="24"/>
              </w:rPr>
              <w:t>Поляковский</w:t>
            </w:r>
            <w:r w:rsidR="0090773C" w:rsidRPr="008A68EB">
              <w:rPr>
                <w:b/>
                <w:bCs/>
                <w:sz w:val="24"/>
              </w:rPr>
              <w:t xml:space="preserve"> сельсовет муниципального района Давлекановский район Республики Башкортостан   </w:t>
            </w:r>
            <w:r w:rsidRPr="008A68EB">
              <w:rPr>
                <w:b/>
                <w:bCs/>
                <w:sz w:val="24"/>
              </w:rPr>
              <w:t>о соответствии контролируемой информации требованиям, установленным частью 5 статьи 99 Федерального закона 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0F2EF1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31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8A68EB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10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8A68EB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B00C74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(соответствует/ несоответствует)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41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7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8A68EB">
        <w:trPr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</w:tbl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0F2EF1" w:rsidRPr="00E75D19" w:rsidRDefault="000F2EF1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90773C" w:rsidRPr="00E75D19" w:rsidRDefault="0090773C" w:rsidP="000F2EF1">
      <w:pPr>
        <w:ind w:left="-567" w:right="142"/>
        <w:jc w:val="center"/>
        <w:rPr>
          <w:szCs w:val="28"/>
        </w:rPr>
      </w:pPr>
    </w:p>
    <w:p w:rsidR="000F2EF1" w:rsidRDefault="000F2EF1" w:rsidP="000F2EF1">
      <w:pPr>
        <w:ind w:left="-567" w:right="142"/>
        <w:jc w:val="center"/>
        <w:rPr>
          <w:szCs w:val="28"/>
        </w:rPr>
      </w:pPr>
    </w:p>
    <w:p w:rsidR="008A68EB" w:rsidRDefault="008A68EB" w:rsidP="000F2EF1">
      <w:pPr>
        <w:ind w:left="-567" w:right="142"/>
        <w:jc w:val="center"/>
        <w:rPr>
          <w:szCs w:val="28"/>
        </w:rPr>
      </w:pPr>
    </w:p>
    <w:p w:rsidR="008A68EB" w:rsidRDefault="008A68EB" w:rsidP="000F2EF1">
      <w:pPr>
        <w:ind w:left="-567" w:right="142"/>
        <w:jc w:val="center"/>
        <w:rPr>
          <w:szCs w:val="28"/>
        </w:rPr>
      </w:pPr>
    </w:p>
    <w:p w:rsidR="008A68EB" w:rsidRDefault="008A68EB" w:rsidP="000F2EF1">
      <w:pPr>
        <w:ind w:left="-567" w:right="142"/>
        <w:jc w:val="center"/>
        <w:rPr>
          <w:szCs w:val="28"/>
        </w:rPr>
      </w:pPr>
    </w:p>
    <w:tbl>
      <w:tblPr>
        <w:tblW w:w="14474" w:type="dxa"/>
        <w:tblInd w:w="93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48"/>
        <w:gridCol w:w="548"/>
        <w:gridCol w:w="500"/>
        <w:gridCol w:w="500"/>
        <w:gridCol w:w="500"/>
        <w:gridCol w:w="749"/>
        <w:gridCol w:w="559"/>
        <w:gridCol w:w="617"/>
        <w:gridCol w:w="581"/>
        <w:gridCol w:w="458"/>
        <w:gridCol w:w="4714"/>
      </w:tblGrid>
      <w:tr w:rsidR="000F2EF1" w:rsidRPr="00E75D19" w:rsidTr="008A68EB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67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8A68EB" w:rsidRDefault="000F2EF1" w:rsidP="008A68EB">
            <w:pPr>
              <w:rPr>
                <w:sz w:val="20"/>
                <w:szCs w:val="20"/>
              </w:rPr>
            </w:pPr>
            <w:r w:rsidRPr="008A68EB">
              <w:rPr>
                <w:sz w:val="20"/>
                <w:szCs w:val="20"/>
              </w:rPr>
              <w:t>Приложение № 4</w:t>
            </w:r>
            <w:r w:rsidRPr="008A68EB">
              <w:rPr>
                <w:sz w:val="20"/>
                <w:szCs w:val="20"/>
              </w:rPr>
              <w:br/>
              <w:t xml:space="preserve">к Порядку взаимодействия при осуществлении контроля </w:t>
            </w:r>
            <w:r w:rsidR="0090773C" w:rsidRPr="008A68EB">
              <w:rPr>
                <w:sz w:val="20"/>
                <w:szCs w:val="20"/>
              </w:rPr>
              <w:t xml:space="preserve">Администрацией сельского поселения </w:t>
            </w:r>
            <w:r w:rsidR="008A68EB" w:rsidRPr="008A68EB">
              <w:rPr>
                <w:sz w:val="20"/>
                <w:szCs w:val="20"/>
              </w:rPr>
              <w:t>Поляковский</w:t>
            </w:r>
            <w:r w:rsidR="0090773C" w:rsidRPr="008A68EB">
              <w:rPr>
                <w:sz w:val="20"/>
                <w:szCs w:val="20"/>
              </w:rPr>
              <w:t xml:space="preserve"> сельсовет муниципального района Давлекановский район </w:t>
            </w:r>
            <w:r w:rsidR="0090773C" w:rsidRPr="008A68EB">
              <w:rPr>
                <w:sz w:val="20"/>
                <w:szCs w:val="20"/>
              </w:rPr>
              <w:lastRenderedPageBreak/>
              <w:t xml:space="preserve">Республики Башкортостан   </w:t>
            </w:r>
            <w:r w:rsidRPr="008A68EB">
              <w:rPr>
                <w:sz w:val="20"/>
                <w:szCs w:val="20"/>
              </w:rPr>
              <w:t>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</w:t>
            </w:r>
          </w:p>
        </w:tc>
      </w:tr>
      <w:tr w:rsidR="000F2EF1" w:rsidRPr="00E75D19" w:rsidTr="008A68EB">
        <w:trPr>
          <w:trHeight w:val="154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67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4"/>
                <w:szCs w:val="14"/>
              </w:rPr>
            </w:pP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92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1305"/>
        </w:trPr>
        <w:tc>
          <w:tcPr>
            <w:tcW w:w="1447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Сведения о проекте контракта, направляемого участнику закупки (контракта, возвращаемого участником закупки) </w:t>
            </w:r>
            <w:r w:rsidRPr="00E75D19">
              <w:rPr>
                <w:b/>
                <w:bCs/>
                <w:sz w:val="24"/>
              </w:rPr>
              <w:br/>
              <w:t>№ __________________**</w:t>
            </w: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0F2EF1" w:rsidRPr="00E75D19" w:rsidTr="008A68EB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84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37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96" w:type="dxa"/>
            <w:gridSpan w:val="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43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37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Телефон</w:t>
            </w:r>
          </w:p>
        </w:tc>
        <w:tc>
          <w:tcPr>
            <w:tcW w:w="40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17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Вид документа </w:t>
            </w:r>
          </w:p>
        </w:tc>
        <w:tc>
          <w:tcPr>
            <w:tcW w:w="409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43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484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(основной документ - код 01; изменения к документу - код 02)</w:t>
            </w:r>
          </w:p>
        </w:tc>
        <w:tc>
          <w:tcPr>
            <w:tcW w:w="11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753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383</w:t>
            </w:r>
          </w:p>
        </w:tc>
      </w:tr>
      <w:tr w:rsidR="000F2EF1" w:rsidRPr="00E75D19" w:rsidTr="008A68EB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Единица измерения: руб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ОКЕИ</w:t>
            </w:r>
          </w:p>
        </w:tc>
        <w:tc>
          <w:tcPr>
            <w:tcW w:w="5753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8A68EB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8A68EB">
        <w:trPr>
          <w:trHeight w:val="240"/>
        </w:trPr>
        <w:tc>
          <w:tcPr>
            <w:tcW w:w="27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Идентификационный </w:t>
            </w:r>
            <w:r w:rsidRPr="00E75D19">
              <w:rPr>
                <w:sz w:val="18"/>
                <w:szCs w:val="18"/>
              </w:rPr>
              <w:br/>
            </w:r>
            <w:r w:rsidRPr="00E75D19">
              <w:rPr>
                <w:sz w:val="18"/>
                <w:szCs w:val="18"/>
              </w:rPr>
              <w:lastRenderedPageBreak/>
              <w:t>код закупки</w:t>
            </w:r>
          </w:p>
        </w:tc>
        <w:tc>
          <w:tcPr>
            <w:tcW w:w="6021" w:type="dxa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lastRenderedPageBreak/>
              <w:t>Реквизиты поставщика, подрядчика, исполнителя</w:t>
            </w:r>
          </w:p>
        </w:tc>
        <w:tc>
          <w:tcPr>
            <w:tcW w:w="57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Цена контракта***</w:t>
            </w:r>
          </w:p>
        </w:tc>
      </w:tr>
      <w:tr w:rsidR="000F2EF1" w:rsidRPr="00E75D19" w:rsidTr="008A68EB">
        <w:trPr>
          <w:trHeight w:val="1485"/>
        </w:trPr>
        <w:tc>
          <w:tcPr>
            <w:tcW w:w="27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2"/>
                <w:szCs w:val="12"/>
              </w:rPr>
            </w:pPr>
            <w:r w:rsidRPr="00E75D19">
              <w:rPr>
                <w:sz w:val="12"/>
                <w:szCs w:val="12"/>
              </w:rPr>
              <w:t xml:space="preserve">идентификационный номер налогоплательщика или аналог идентификационный номер налогоплательщика для   иностранного лица 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 причины постановки на учет (при наличии)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(фамилия, имя, отчество (при наличии) физического лица (для поставщика, подрядчика, исполнителя – физического лица))</w:t>
            </w:r>
          </w:p>
        </w:tc>
        <w:tc>
          <w:tcPr>
            <w:tcW w:w="57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8A68EB">
        <w:trPr>
          <w:trHeight w:val="270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2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3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4</w:t>
            </w: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5</w:t>
            </w:r>
          </w:p>
        </w:tc>
      </w:tr>
      <w:tr w:rsidR="000F2EF1" w:rsidRPr="00E75D19" w:rsidTr="008A68EB">
        <w:trPr>
          <w:trHeight w:val="270"/>
        </w:trPr>
        <w:tc>
          <w:tcPr>
            <w:tcW w:w="2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50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09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425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75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390"/>
        </w:trPr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</w:tr>
      <w:tr w:rsidR="000F2EF1" w:rsidRPr="00E75D19" w:rsidTr="008A68EB">
        <w:trPr>
          <w:trHeight w:val="810"/>
        </w:trPr>
        <w:tc>
          <w:tcPr>
            <w:tcW w:w="8721" w:type="dxa"/>
            <w:gridSpan w:val="1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Увеличение количества поставляемого товара при заключении контракта в соответствии с частью 18 статьи 34 Федерального закона  от 5 апреля 2013 г.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rPr>
                <w:sz w:val="15"/>
                <w:szCs w:val="15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2EF1" w:rsidRPr="00E75D19" w:rsidRDefault="000F2EF1" w:rsidP="000F2EF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</w:tr>
      <w:tr w:rsidR="000F2EF1" w:rsidRPr="00E75D19" w:rsidTr="008A68EB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 xml:space="preserve">Руководитель </w:t>
            </w:r>
            <w:r w:rsidRPr="00E75D19">
              <w:rPr>
                <w:sz w:val="18"/>
                <w:szCs w:val="18"/>
              </w:rPr>
              <w:br/>
              <w:t>(уполномоченное лицо)</w:t>
            </w:r>
          </w:p>
        </w:tc>
        <w:tc>
          <w:tcPr>
            <w:tcW w:w="359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75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8A68EB">
        <w:trPr>
          <w:trHeight w:val="25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Лист №</w:t>
            </w:r>
          </w:p>
        </w:tc>
        <w:tc>
          <w:tcPr>
            <w:tcW w:w="4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Всего листов</w:t>
            </w: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7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 Указывается исходящий номер.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</w:tr>
      <w:tr w:rsidR="000F2EF1" w:rsidRPr="00E75D19" w:rsidTr="008A68EB">
        <w:trPr>
          <w:trHeight w:val="270"/>
        </w:trPr>
        <w:tc>
          <w:tcPr>
            <w:tcW w:w="810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*** Устанавливается в рублевом эквиваленте при осуществлении оплаты закупки в иностранной валюте.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47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1440"/>
        </w:trPr>
        <w:tc>
          <w:tcPr>
            <w:tcW w:w="1447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8A68EB" w:rsidRDefault="000F2EF1" w:rsidP="008A68EB">
            <w:pPr>
              <w:jc w:val="center"/>
              <w:rPr>
                <w:b/>
                <w:bCs/>
                <w:sz w:val="24"/>
              </w:rPr>
            </w:pPr>
            <w:r w:rsidRPr="008A68EB">
              <w:rPr>
                <w:b/>
                <w:bCs/>
                <w:sz w:val="24"/>
              </w:rPr>
              <w:t xml:space="preserve">Отметка </w:t>
            </w:r>
            <w:r w:rsidR="0090773C" w:rsidRPr="008A68EB">
              <w:rPr>
                <w:b/>
                <w:bCs/>
                <w:sz w:val="24"/>
              </w:rPr>
              <w:t>Адм</w:t>
            </w:r>
            <w:r w:rsidR="008A68EB" w:rsidRPr="008A68EB">
              <w:rPr>
                <w:b/>
                <w:bCs/>
                <w:sz w:val="24"/>
              </w:rPr>
              <w:t>инистрации сельского поселения Поляковский</w:t>
            </w:r>
            <w:r w:rsidR="0090773C" w:rsidRPr="008A68EB">
              <w:rPr>
                <w:b/>
                <w:bCs/>
                <w:sz w:val="24"/>
              </w:rPr>
              <w:t xml:space="preserve"> сельсовет муниципального района Давлекановский район Республики Башкортостан   </w:t>
            </w:r>
            <w:r w:rsidRPr="008A68EB">
              <w:rPr>
                <w:b/>
                <w:bCs/>
                <w:sz w:val="24"/>
              </w:rPr>
              <w:t xml:space="preserve"> о соответствии контролируемой информации требованиям, установленным частью 5 статьи 99 Федерального закона 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0F2EF1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 получения сведений</w:t>
            </w:r>
          </w:p>
        </w:tc>
        <w:tc>
          <w:tcPr>
            <w:tcW w:w="35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___________________ 20____ г.</w:t>
            </w:r>
          </w:p>
        </w:tc>
        <w:tc>
          <w:tcPr>
            <w:tcW w:w="2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Регистрационный номер</w:t>
            </w: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8A68EB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Наличие сведений на съемном машинном носителе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8A68EB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(да/нет)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12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4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Контролируемая информация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  <w:tc>
          <w:tcPr>
            <w:tcW w:w="4521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Номер протокола при несоответствии контролируемой информации</w:t>
            </w: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0F2EF1" w:rsidRPr="00E75D19" w:rsidTr="008A68EB">
        <w:trPr>
          <w:trHeight w:val="46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F2EF1" w:rsidRPr="00E75D19" w:rsidRDefault="000F2EF1" w:rsidP="00714C4E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(соответствует/ несоответствует)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  <w:tr w:rsidR="000F2EF1" w:rsidRPr="00E75D19" w:rsidTr="008A68EB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9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75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0F2EF1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35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F2EF1" w:rsidRPr="00E75D19" w:rsidRDefault="000F2EF1" w:rsidP="000F2EF1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8A68EB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7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0F2EF1" w:rsidRPr="00E75D19" w:rsidTr="008A68EB">
        <w:trPr>
          <w:trHeight w:val="315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8A68EB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 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pPr>
              <w:rPr>
                <w:sz w:val="20"/>
                <w:szCs w:val="20"/>
              </w:rPr>
            </w:pPr>
          </w:p>
        </w:tc>
      </w:tr>
    </w:tbl>
    <w:p w:rsidR="000F2EF1" w:rsidRPr="00E75D19" w:rsidRDefault="000F2EF1" w:rsidP="0090773C">
      <w:pPr>
        <w:ind w:right="142" w:firstLine="0"/>
        <w:rPr>
          <w:szCs w:val="28"/>
        </w:rPr>
      </w:pPr>
    </w:p>
    <w:tbl>
      <w:tblPr>
        <w:tblW w:w="31544" w:type="dxa"/>
        <w:tblInd w:w="93" w:type="dxa"/>
        <w:tblLook w:val="04A0" w:firstRow="1" w:lastRow="0" w:firstColumn="1" w:lastColumn="0" w:noHBand="0" w:noVBand="1"/>
      </w:tblPr>
      <w:tblGrid>
        <w:gridCol w:w="460"/>
        <w:gridCol w:w="360"/>
        <w:gridCol w:w="222"/>
        <w:gridCol w:w="222"/>
        <w:gridCol w:w="222"/>
        <w:gridCol w:w="222"/>
        <w:gridCol w:w="222"/>
        <w:gridCol w:w="600"/>
        <w:gridCol w:w="222"/>
        <w:gridCol w:w="222"/>
        <w:gridCol w:w="222"/>
        <w:gridCol w:w="222"/>
        <w:gridCol w:w="222"/>
        <w:gridCol w:w="280"/>
        <w:gridCol w:w="236"/>
        <w:gridCol w:w="280"/>
        <w:gridCol w:w="340"/>
        <w:gridCol w:w="222"/>
        <w:gridCol w:w="222"/>
        <w:gridCol w:w="222"/>
        <w:gridCol w:w="500"/>
        <w:gridCol w:w="222"/>
        <w:gridCol w:w="222"/>
        <w:gridCol w:w="236"/>
        <w:gridCol w:w="236"/>
        <w:gridCol w:w="222"/>
        <w:gridCol w:w="2760"/>
        <w:gridCol w:w="222"/>
        <w:gridCol w:w="480"/>
        <w:gridCol w:w="1506"/>
        <w:gridCol w:w="440"/>
        <w:gridCol w:w="222"/>
        <w:gridCol w:w="222"/>
        <w:gridCol w:w="222"/>
        <w:gridCol w:w="222"/>
        <w:gridCol w:w="222"/>
        <w:gridCol w:w="760"/>
        <w:gridCol w:w="222"/>
        <w:gridCol w:w="222"/>
        <w:gridCol w:w="222"/>
        <w:gridCol w:w="222"/>
        <w:gridCol w:w="222"/>
        <w:gridCol w:w="740"/>
        <w:gridCol w:w="256"/>
        <w:gridCol w:w="256"/>
        <w:gridCol w:w="256"/>
        <w:gridCol w:w="256"/>
        <w:gridCol w:w="256"/>
        <w:gridCol w:w="540"/>
        <w:gridCol w:w="256"/>
        <w:gridCol w:w="256"/>
        <w:gridCol w:w="256"/>
        <w:gridCol w:w="256"/>
        <w:gridCol w:w="256"/>
        <w:gridCol w:w="580"/>
        <w:gridCol w:w="256"/>
        <w:gridCol w:w="256"/>
        <w:gridCol w:w="256"/>
        <w:gridCol w:w="256"/>
        <w:gridCol w:w="256"/>
        <w:gridCol w:w="256"/>
        <w:gridCol w:w="1703"/>
        <w:gridCol w:w="8417"/>
      </w:tblGrid>
      <w:tr w:rsidR="000F2EF1" w:rsidRPr="00E75D19" w:rsidTr="00C40622">
        <w:trPr>
          <w:trHeight w:val="27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2EF1" w:rsidRPr="00E75D19" w:rsidRDefault="000F2EF1" w:rsidP="000F2EF1">
            <w:pPr>
              <w:rPr>
                <w:sz w:val="16"/>
                <w:szCs w:val="1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>
            <w:r w:rsidRPr="00E75D19">
              <w:rPr>
                <w:sz w:val="24"/>
              </w:rPr>
              <w:t>Приложение № 5</w:t>
            </w:r>
            <w:r w:rsidRPr="00E75D19">
              <w:rPr>
                <w:sz w:val="24"/>
              </w:rPr>
              <w:br/>
              <w:t>к Порядку взаимодействия при осуществлении контроля Администрацией городского поселения город Давлеканово муниципального района Давлекановский район Республики Башкортостан с субъектами контроля, указанными в пункте 4 Правил осуществления контроля, предусмотренного частью 5 статьи 99 Федерального закона</w:t>
            </w:r>
            <w:r w:rsidR="0090773C" w:rsidRPr="00E75D19">
              <w:rPr>
                <w:sz w:val="24"/>
              </w:rPr>
              <w:t xml:space="preserve"> «О контрактной</w:t>
            </w:r>
            <w:r w:rsidRPr="00E75D19">
              <w:rPr>
                <w:sz w:val="24"/>
              </w:rPr>
              <w:t xml:space="preserve">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</w:t>
            </w:r>
          </w:p>
        </w:tc>
      </w:tr>
      <w:tr w:rsidR="000F2EF1" w:rsidRPr="00E75D19" w:rsidTr="00C40622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</w:tr>
      <w:tr w:rsidR="000F2EF1" w:rsidRPr="00E75D19" w:rsidTr="00C40622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</w:tr>
      <w:tr w:rsidR="000F2EF1" w:rsidRPr="00E75D19" w:rsidTr="00C40622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</w:tr>
      <w:tr w:rsidR="000F2EF1" w:rsidRPr="00E75D19" w:rsidTr="00C40622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</w:tr>
      <w:tr w:rsidR="000F2EF1" w:rsidRPr="00E75D19" w:rsidTr="00C40622">
        <w:trPr>
          <w:trHeight w:val="9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</w:tr>
      <w:tr w:rsidR="000F2EF1" w:rsidRPr="00E75D19" w:rsidTr="00C40622">
        <w:trPr>
          <w:trHeight w:val="6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  <w:tc>
          <w:tcPr>
            <w:tcW w:w="8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2EF1" w:rsidRPr="00E75D19" w:rsidRDefault="000F2EF1" w:rsidP="000F2EF1"/>
        </w:tc>
      </w:tr>
    </w:tbl>
    <w:tbl>
      <w:tblPr>
        <w:tblpPr w:leftFromText="180" w:rightFromText="180" w:vertAnchor="text" w:horzAnchor="margin" w:tblpY="-2566"/>
        <w:tblW w:w="14567" w:type="dxa"/>
        <w:tblLook w:val="04A0" w:firstRow="1" w:lastRow="0" w:firstColumn="1" w:lastColumn="0" w:noHBand="0" w:noVBand="1"/>
      </w:tblPr>
      <w:tblGrid>
        <w:gridCol w:w="2700"/>
        <w:gridCol w:w="500"/>
        <w:gridCol w:w="500"/>
        <w:gridCol w:w="500"/>
        <w:gridCol w:w="500"/>
        <w:gridCol w:w="500"/>
        <w:gridCol w:w="500"/>
        <w:gridCol w:w="500"/>
        <w:gridCol w:w="580"/>
        <w:gridCol w:w="743"/>
        <w:gridCol w:w="773"/>
        <w:gridCol w:w="947"/>
        <w:gridCol w:w="508"/>
        <w:gridCol w:w="414"/>
        <w:gridCol w:w="4402"/>
      </w:tblGrid>
      <w:tr w:rsidR="0090773C" w:rsidRPr="00E75D19" w:rsidTr="008A68EB">
        <w:trPr>
          <w:trHeight w:val="79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778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0622" w:rsidRDefault="00C40622" w:rsidP="0090773C">
            <w:pPr>
              <w:rPr>
                <w:sz w:val="14"/>
                <w:szCs w:val="14"/>
              </w:rPr>
            </w:pPr>
          </w:p>
          <w:p w:rsidR="00C40622" w:rsidRDefault="00C40622" w:rsidP="0090773C">
            <w:pPr>
              <w:rPr>
                <w:sz w:val="14"/>
                <w:szCs w:val="14"/>
              </w:rPr>
            </w:pPr>
          </w:p>
          <w:p w:rsidR="00C40622" w:rsidRDefault="00C40622" w:rsidP="0090773C">
            <w:pPr>
              <w:rPr>
                <w:sz w:val="14"/>
                <w:szCs w:val="14"/>
              </w:rPr>
            </w:pPr>
          </w:p>
          <w:p w:rsidR="00C40622" w:rsidRDefault="00C40622" w:rsidP="0090773C">
            <w:pPr>
              <w:rPr>
                <w:sz w:val="14"/>
                <w:szCs w:val="14"/>
              </w:rPr>
            </w:pPr>
          </w:p>
          <w:p w:rsidR="00C40622" w:rsidRDefault="00C40622" w:rsidP="0090773C">
            <w:pPr>
              <w:rPr>
                <w:sz w:val="14"/>
                <w:szCs w:val="14"/>
              </w:rPr>
            </w:pPr>
          </w:p>
          <w:p w:rsidR="00C40622" w:rsidRDefault="00C40622" w:rsidP="0090773C">
            <w:pPr>
              <w:rPr>
                <w:sz w:val="14"/>
                <w:szCs w:val="14"/>
              </w:rPr>
            </w:pPr>
          </w:p>
          <w:p w:rsidR="00C40622" w:rsidRDefault="00C40622" w:rsidP="0090773C">
            <w:pPr>
              <w:rPr>
                <w:sz w:val="14"/>
                <w:szCs w:val="14"/>
              </w:rPr>
            </w:pPr>
          </w:p>
          <w:p w:rsidR="0090773C" w:rsidRPr="00C40622" w:rsidRDefault="0090773C" w:rsidP="00C40622">
            <w:pPr>
              <w:rPr>
                <w:sz w:val="20"/>
                <w:szCs w:val="20"/>
              </w:rPr>
            </w:pPr>
            <w:r w:rsidRPr="00C40622">
              <w:rPr>
                <w:sz w:val="20"/>
                <w:szCs w:val="20"/>
              </w:rPr>
              <w:t>Приложение № 6</w:t>
            </w:r>
            <w:r w:rsidRPr="00C40622">
              <w:rPr>
                <w:sz w:val="20"/>
                <w:szCs w:val="20"/>
              </w:rPr>
              <w:br/>
              <w:t xml:space="preserve">к Порядку взаимодействия при осуществлении контроля Администрацией сельского поселения </w:t>
            </w:r>
            <w:r w:rsidR="00C40622" w:rsidRPr="00C40622">
              <w:rPr>
                <w:sz w:val="20"/>
                <w:szCs w:val="20"/>
              </w:rPr>
              <w:t>Поляковский</w:t>
            </w:r>
            <w:r w:rsidRPr="00C40622">
              <w:rPr>
                <w:sz w:val="20"/>
                <w:szCs w:val="20"/>
              </w:rPr>
              <w:t xml:space="preserve"> сельсовет муниципального района Давлекановский район Республики Башкортостан 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</w:t>
            </w:r>
          </w:p>
        </w:tc>
      </w:tr>
      <w:tr w:rsidR="0090773C" w:rsidRPr="00E75D19" w:rsidTr="008A68EB">
        <w:trPr>
          <w:trHeight w:val="160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778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4"/>
                <w:szCs w:val="14"/>
              </w:rPr>
            </w:pPr>
          </w:p>
        </w:tc>
      </w:tr>
      <w:tr w:rsidR="0090773C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246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Гриф секретности*</w:t>
            </w: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8A68EB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ind w:firstLine="0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>Протокол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8A68EB">
        <w:trPr>
          <w:trHeight w:val="1770"/>
        </w:trPr>
        <w:tc>
          <w:tcPr>
            <w:tcW w:w="1456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b/>
                <w:bCs/>
                <w:sz w:val="24"/>
              </w:rPr>
            </w:pPr>
            <w:r w:rsidRPr="00E75D19">
              <w:rPr>
                <w:b/>
                <w:bCs/>
                <w:sz w:val="24"/>
              </w:rPr>
              <w:t xml:space="preserve"> о несоответствии контролируемой информации требованиям, установленным частью 5 </w:t>
            </w:r>
            <w:r w:rsidRPr="00E75D19">
              <w:rPr>
                <w:b/>
                <w:bCs/>
                <w:sz w:val="24"/>
              </w:rPr>
              <w:br/>
              <w:t xml:space="preserve">статьи 99 Федерального закона  от 5 апреля 2013 года № 44-ФЗ "О контрактной системе </w:t>
            </w:r>
            <w:r w:rsidRPr="00E75D19">
              <w:rPr>
                <w:b/>
                <w:bCs/>
                <w:sz w:val="24"/>
              </w:rPr>
              <w:br/>
              <w:t xml:space="preserve">в сфере закупок товаров, работ, услуг для обеспечения государственных </w:t>
            </w:r>
            <w:r w:rsidRPr="00E75D19">
              <w:rPr>
                <w:b/>
                <w:bCs/>
                <w:sz w:val="24"/>
              </w:rPr>
              <w:br/>
              <w:t>и муниципальных нужд"</w:t>
            </w:r>
            <w:r w:rsidRPr="00E75D19">
              <w:rPr>
                <w:b/>
                <w:bCs/>
                <w:sz w:val="24"/>
              </w:rPr>
              <w:br/>
              <w:t>№ __________________</w:t>
            </w:r>
          </w:p>
        </w:tc>
      </w:tr>
      <w:tr w:rsidR="0090773C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Коды</w:t>
            </w:r>
          </w:p>
        </w:tc>
      </w:tr>
      <w:tr w:rsidR="0090773C" w:rsidRPr="00E75D19" w:rsidTr="008A68EB">
        <w:trPr>
          <w:trHeight w:val="28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8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24"/>
              </w:rPr>
            </w:pPr>
            <w:r w:rsidRPr="00E75D19">
              <w:rPr>
                <w:sz w:val="24"/>
              </w:rPr>
              <w:t>от "____" ___________________ 20____ г.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Дата</w:t>
            </w: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8A68EB">
        <w:trPr>
          <w:trHeight w:val="78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C40622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органа контроля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C40622">
            <w:pPr>
              <w:ind w:firstLine="0"/>
              <w:rPr>
                <w:sz w:val="18"/>
                <w:szCs w:val="18"/>
                <w:highlight w:val="yellow"/>
              </w:rPr>
            </w:pPr>
            <w:r w:rsidRPr="00C40622">
              <w:rPr>
                <w:sz w:val="18"/>
                <w:szCs w:val="18"/>
              </w:rPr>
              <w:t xml:space="preserve">Администрация сельского поселения </w:t>
            </w:r>
            <w:r w:rsidR="00C40622" w:rsidRPr="00C40622">
              <w:rPr>
                <w:sz w:val="18"/>
                <w:szCs w:val="18"/>
              </w:rPr>
              <w:t xml:space="preserve">Поляковский </w:t>
            </w:r>
            <w:r w:rsidRPr="00C40622">
              <w:rPr>
                <w:sz w:val="18"/>
                <w:szCs w:val="18"/>
              </w:rPr>
              <w:t xml:space="preserve">сельсовет муниципального района Давлекановский район Республики Башкортостан   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24"/>
                <w:highlight w:val="yellow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8A68EB">
        <w:trPr>
          <w:trHeight w:val="285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0773C" w:rsidRPr="00E75D19" w:rsidRDefault="0090773C" w:rsidP="00C40622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заказчика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ИНН</w:t>
            </w: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8A68EB">
        <w:trPr>
          <w:trHeight w:val="255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КПП</w:t>
            </w: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C40622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ОКОПФ</w:t>
            </w: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C40622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Форма собственности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ОКФС</w:t>
            </w: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C40622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Наименование бюджета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8A68EB">
        <w:trPr>
          <w:trHeight w:val="33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C40622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Место нахождения (адрес)</w:t>
            </w:r>
          </w:p>
        </w:tc>
        <w:tc>
          <w:tcPr>
            <w:tcW w:w="40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rPr>
                <w:sz w:val="16"/>
                <w:szCs w:val="16"/>
                <w:u w:val="single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773C" w:rsidRPr="00E75D19" w:rsidRDefault="0090773C" w:rsidP="0090773C">
            <w:pPr>
              <w:jc w:val="right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по ОКТМО</w:t>
            </w: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8A68EB">
        <w:trPr>
          <w:trHeight w:val="24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</w:tr>
      <w:tr w:rsidR="0090773C" w:rsidRPr="00E75D19" w:rsidTr="008A68EB">
        <w:trPr>
          <w:trHeight w:val="435"/>
        </w:trPr>
        <w:tc>
          <w:tcPr>
            <w:tcW w:w="52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Реквизиты объекта контроля (сведений об объекте контроля)</w:t>
            </w:r>
          </w:p>
        </w:tc>
        <w:tc>
          <w:tcPr>
            <w:tcW w:w="936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Реквизиты документа, содержащего информацию для осуществления контроля </w:t>
            </w:r>
          </w:p>
        </w:tc>
      </w:tr>
      <w:tr w:rsidR="0090773C" w:rsidRPr="00E75D19" w:rsidTr="008A68EB">
        <w:trPr>
          <w:trHeight w:val="345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дата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номер</w:t>
            </w: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дата</w:t>
            </w: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номер</w:t>
            </w:r>
          </w:p>
        </w:tc>
      </w:tr>
      <w:tr w:rsidR="0090773C" w:rsidRPr="00E75D19" w:rsidTr="008A68EB">
        <w:trPr>
          <w:trHeight w:val="345"/>
        </w:trPr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1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2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3</w:t>
            </w: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4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5</w:t>
            </w: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6</w:t>
            </w:r>
          </w:p>
        </w:tc>
      </w:tr>
      <w:tr w:rsidR="0090773C" w:rsidRPr="00E75D19" w:rsidTr="008A68EB">
        <w:trPr>
          <w:trHeight w:val="3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5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232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17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  <w:tc>
          <w:tcPr>
            <w:tcW w:w="53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 </w:t>
            </w:r>
          </w:p>
        </w:tc>
      </w:tr>
      <w:tr w:rsidR="0090773C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5"/>
                <w:szCs w:val="15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rPr>
                <w:sz w:val="15"/>
                <w:szCs w:val="15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773C" w:rsidRPr="00E75D19" w:rsidRDefault="0090773C" w:rsidP="0090773C">
            <w:pPr>
              <w:jc w:val="center"/>
              <w:rPr>
                <w:sz w:val="15"/>
                <w:szCs w:val="15"/>
              </w:rPr>
            </w:pPr>
          </w:p>
        </w:tc>
      </w:tr>
      <w:tr w:rsidR="0090773C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Выявленные несоответствия:</w:t>
            </w:r>
          </w:p>
        </w:tc>
        <w:tc>
          <w:tcPr>
            <w:tcW w:w="1186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186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186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186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186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186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  <w:r w:rsidRPr="00E75D19">
              <w:rPr>
                <w:sz w:val="20"/>
                <w:szCs w:val="20"/>
              </w:rPr>
              <w:t> </w:t>
            </w:r>
          </w:p>
        </w:tc>
      </w:tr>
      <w:tr w:rsidR="0090773C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20"/>
                <w:szCs w:val="20"/>
              </w:rPr>
            </w:pPr>
          </w:p>
        </w:tc>
      </w:tr>
      <w:tr w:rsidR="0090773C" w:rsidRPr="00E75D19" w:rsidTr="008A68EB">
        <w:trPr>
          <w:trHeight w:val="25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8A68EB">
        <w:trPr>
          <w:trHeight w:val="2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15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3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 </w:t>
            </w:r>
          </w:p>
        </w:tc>
      </w:tr>
      <w:tr w:rsidR="0090773C" w:rsidRPr="00E75D19" w:rsidTr="008A68EB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3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(должность)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15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B00C74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(подпись)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32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ind w:firstLine="0"/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>(расшифровка подписи)</w:t>
            </w:r>
          </w:p>
        </w:tc>
      </w:tr>
      <w:tr w:rsidR="0090773C" w:rsidRPr="00E75D19" w:rsidTr="008A68EB">
        <w:trPr>
          <w:trHeight w:val="300"/>
        </w:trPr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ind w:firstLine="0"/>
              <w:rPr>
                <w:sz w:val="18"/>
                <w:szCs w:val="18"/>
              </w:rPr>
            </w:pPr>
            <w:r w:rsidRPr="00E75D19">
              <w:rPr>
                <w:sz w:val="18"/>
                <w:szCs w:val="18"/>
              </w:rPr>
              <w:t>"____" __________________20____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jc w:val="center"/>
              <w:rPr>
                <w:sz w:val="16"/>
                <w:szCs w:val="16"/>
              </w:rPr>
            </w:pPr>
          </w:p>
        </w:tc>
      </w:tr>
      <w:tr w:rsidR="0090773C" w:rsidRPr="00E75D19" w:rsidTr="008A68EB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  <w:tr w:rsidR="0090773C" w:rsidRPr="00E75D19" w:rsidTr="008A68EB">
        <w:trPr>
          <w:trHeight w:val="31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16"/>
                <w:szCs w:val="16"/>
              </w:rPr>
            </w:pPr>
            <w:r w:rsidRPr="00E75D19">
              <w:rPr>
                <w:sz w:val="16"/>
                <w:szCs w:val="16"/>
              </w:rPr>
              <w:t xml:space="preserve">* Заполняется при наличии.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773C" w:rsidRPr="00E75D19" w:rsidRDefault="0090773C" w:rsidP="0090773C">
            <w:pPr>
              <w:rPr>
                <w:sz w:val="20"/>
                <w:szCs w:val="20"/>
              </w:rPr>
            </w:pPr>
          </w:p>
        </w:tc>
      </w:tr>
    </w:tbl>
    <w:p w:rsidR="000F2EF1" w:rsidRPr="00E75D19" w:rsidRDefault="000F2EF1" w:rsidP="000F2EF1">
      <w:pPr>
        <w:ind w:left="-567" w:right="142"/>
        <w:jc w:val="center"/>
        <w:rPr>
          <w:sz w:val="16"/>
          <w:szCs w:val="16"/>
        </w:rPr>
      </w:pPr>
    </w:p>
    <w:p w:rsidR="000D6CCB" w:rsidRDefault="000D6CCB" w:rsidP="00853CDF">
      <w:pPr>
        <w:widowControl w:val="0"/>
        <w:autoSpaceDE w:val="0"/>
        <w:autoSpaceDN w:val="0"/>
        <w:ind w:firstLine="0"/>
        <w:jc w:val="right"/>
        <w:outlineLvl w:val="1"/>
        <w:rPr>
          <w:rFonts w:ascii="Calibri" w:hAnsi="Calibri" w:cs="Calibri"/>
          <w:sz w:val="22"/>
          <w:szCs w:val="20"/>
        </w:rPr>
      </w:pPr>
      <w:bookmarkStart w:id="2" w:name="RANGE!A1:O33"/>
      <w:bookmarkEnd w:id="2"/>
    </w:p>
    <w:sectPr w:rsidR="000D6CCB" w:rsidSect="008A68EB">
      <w:pgSz w:w="16838" w:h="11905" w:orient="landscape"/>
      <w:pgMar w:top="1276" w:right="1134" w:bottom="850" w:left="1134" w:header="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D4E" w:rsidRDefault="00F41D4E" w:rsidP="001550B6">
      <w:r>
        <w:separator/>
      </w:r>
    </w:p>
  </w:endnote>
  <w:endnote w:type="continuationSeparator" w:id="0">
    <w:p w:rsidR="00F41D4E" w:rsidRDefault="00F41D4E" w:rsidP="00155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D4E" w:rsidRDefault="00F41D4E" w:rsidP="001550B6">
      <w:r>
        <w:separator/>
      </w:r>
    </w:p>
  </w:footnote>
  <w:footnote w:type="continuationSeparator" w:id="0">
    <w:p w:rsidR="00F41D4E" w:rsidRDefault="00F41D4E" w:rsidP="001550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3D7D"/>
    <w:rsid w:val="000053E6"/>
    <w:rsid w:val="00072A60"/>
    <w:rsid w:val="000833F5"/>
    <w:rsid w:val="000D58AC"/>
    <w:rsid w:val="000D6CCB"/>
    <w:rsid w:val="000F2EF1"/>
    <w:rsid w:val="00103D7D"/>
    <w:rsid w:val="001550B6"/>
    <w:rsid w:val="00162922"/>
    <w:rsid w:val="001751B3"/>
    <w:rsid w:val="00185944"/>
    <w:rsid w:val="001979EE"/>
    <w:rsid w:val="001D317E"/>
    <w:rsid w:val="001F085C"/>
    <w:rsid w:val="002004F9"/>
    <w:rsid w:val="00202939"/>
    <w:rsid w:val="002151C4"/>
    <w:rsid w:val="00307765"/>
    <w:rsid w:val="003277DB"/>
    <w:rsid w:val="00346663"/>
    <w:rsid w:val="00387670"/>
    <w:rsid w:val="004645BE"/>
    <w:rsid w:val="004A5729"/>
    <w:rsid w:val="005101F2"/>
    <w:rsid w:val="0052063C"/>
    <w:rsid w:val="00524F53"/>
    <w:rsid w:val="00532D47"/>
    <w:rsid w:val="005A57E5"/>
    <w:rsid w:val="005B25A9"/>
    <w:rsid w:val="005E54D6"/>
    <w:rsid w:val="006270B2"/>
    <w:rsid w:val="00670E1D"/>
    <w:rsid w:val="006C1B5E"/>
    <w:rsid w:val="006F5B14"/>
    <w:rsid w:val="00714C4E"/>
    <w:rsid w:val="00782F0B"/>
    <w:rsid w:val="007A5E63"/>
    <w:rsid w:val="007B5E8C"/>
    <w:rsid w:val="007F083A"/>
    <w:rsid w:val="0085189B"/>
    <w:rsid w:val="00853CDF"/>
    <w:rsid w:val="008A68EB"/>
    <w:rsid w:val="008A7E13"/>
    <w:rsid w:val="0090773C"/>
    <w:rsid w:val="009267AC"/>
    <w:rsid w:val="009644C1"/>
    <w:rsid w:val="00993F75"/>
    <w:rsid w:val="009A4A95"/>
    <w:rsid w:val="009A4AC8"/>
    <w:rsid w:val="009B774E"/>
    <w:rsid w:val="00A01BA9"/>
    <w:rsid w:val="00A143EA"/>
    <w:rsid w:val="00A34F5D"/>
    <w:rsid w:val="00A375CE"/>
    <w:rsid w:val="00A50578"/>
    <w:rsid w:val="00AE6C4F"/>
    <w:rsid w:val="00B00C74"/>
    <w:rsid w:val="00B4235D"/>
    <w:rsid w:val="00C3500A"/>
    <w:rsid w:val="00C37A6D"/>
    <w:rsid w:val="00C40622"/>
    <w:rsid w:val="00C519DB"/>
    <w:rsid w:val="00C60752"/>
    <w:rsid w:val="00C94CE9"/>
    <w:rsid w:val="00CC7CF0"/>
    <w:rsid w:val="00D12929"/>
    <w:rsid w:val="00D34322"/>
    <w:rsid w:val="00D4486E"/>
    <w:rsid w:val="00D617CA"/>
    <w:rsid w:val="00D66ECB"/>
    <w:rsid w:val="00D72A3E"/>
    <w:rsid w:val="00D76B96"/>
    <w:rsid w:val="00D76CDD"/>
    <w:rsid w:val="00DE52D9"/>
    <w:rsid w:val="00E0042A"/>
    <w:rsid w:val="00E10963"/>
    <w:rsid w:val="00E74E16"/>
    <w:rsid w:val="00E75D19"/>
    <w:rsid w:val="00EA456A"/>
    <w:rsid w:val="00ED7399"/>
    <w:rsid w:val="00F41D4E"/>
    <w:rsid w:val="00FA2F6D"/>
    <w:rsid w:val="00FB555C"/>
    <w:rsid w:val="00FE69B7"/>
    <w:rsid w:val="00FF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409086"/>
  <w15:docId w15:val="{A418E87E-1A35-4B1E-AB24-510A027CA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085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F08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F08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853CDF"/>
  </w:style>
  <w:style w:type="paragraph" w:customStyle="1" w:styleId="ConsPlusNonformat">
    <w:name w:val="ConsPlusNonformat"/>
    <w:rsid w:val="00853C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53C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53C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53C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53C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53CD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51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1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550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550B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550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550B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1D317E"/>
    <w:rPr>
      <w:rFonts w:ascii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0F2EF1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0F2EF1"/>
    <w:rPr>
      <w:color w:val="800080"/>
      <w:u w:val="single"/>
    </w:rPr>
  </w:style>
  <w:style w:type="paragraph" w:customStyle="1" w:styleId="xl75">
    <w:name w:val="xl75"/>
    <w:basedOn w:val="a"/>
    <w:rsid w:val="000F2EF1"/>
    <w:pPr>
      <w:spacing w:before="100" w:beforeAutospacing="1" w:after="100" w:afterAutospacing="1"/>
      <w:ind w:firstLine="0"/>
      <w:jc w:val="left"/>
      <w:textAlignment w:val="center"/>
    </w:pPr>
    <w:rPr>
      <w:szCs w:val="28"/>
    </w:rPr>
  </w:style>
  <w:style w:type="paragraph" w:customStyle="1" w:styleId="xl76">
    <w:name w:val="xl76"/>
    <w:basedOn w:val="a"/>
    <w:rsid w:val="000F2EF1"/>
    <w:pPr>
      <w:spacing w:before="100" w:beforeAutospacing="1" w:after="100" w:afterAutospacing="1"/>
      <w:ind w:firstLine="0"/>
      <w:jc w:val="left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0F2EF1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78">
    <w:name w:val="xl78"/>
    <w:basedOn w:val="a"/>
    <w:rsid w:val="000F2EF1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79">
    <w:name w:val="xl79"/>
    <w:basedOn w:val="a"/>
    <w:rsid w:val="000F2EF1"/>
    <w:pPr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80">
    <w:name w:val="xl80"/>
    <w:basedOn w:val="a"/>
    <w:rsid w:val="000F2EF1"/>
    <w:pPr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color w:val="000000"/>
      <w:sz w:val="22"/>
      <w:szCs w:val="22"/>
    </w:rPr>
  </w:style>
  <w:style w:type="paragraph" w:customStyle="1" w:styleId="xl81">
    <w:name w:val="xl81"/>
    <w:basedOn w:val="a"/>
    <w:rsid w:val="000F2EF1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2">
    <w:name w:val="xl82"/>
    <w:basedOn w:val="a"/>
    <w:rsid w:val="000F2EF1"/>
    <w:pPr>
      <w:spacing w:before="100" w:beforeAutospacing="1" w:after="100" w:afterAutospacing="1"/>
      <w:ind w:firstLine="0"/>
      <w:jc w:val="left"/>
    </w:pPr>
    <w:rPr>
      <w:sz w:val="18"/>
      <w:szCs w:val="18"/>
    </w:rPr>
  </w:style>
  <w:style w:type="paragraph" w:customStyle="1" w:styleId="xl83">
    <w:name w:val="xl8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4">
    <w:name w:val="xl8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85">
    <w:name w:val="xl8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b/>
      <w:bCs/>
      <w:szCs w:val="28"/>
    </w:rPr>
  </w:style>
  <w:style w:type="paragraph" w:customStyle="1" w:styleId="xl86">
    <w:name w:val="xl8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b/>
      <w:bCs/>
      <w:sz w:val="22"/>
      <w:szCs w:val="22"/>
    </w:rPr>
  </w:style>
  <w:style w:type="paragraph" w:customStyle="1" w:styleId="xl87">
    <w:name w:val="xl87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88">
    <w:name w:val="xl88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89">
    <w:name w:val="xl8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color w:val="FF0000"/>
      <w:sz w:val="22"/>
      <w:szCs w:val="22"/>
    </w:rPr>
  </w:style>
  <w:style w:type="paragraph" w:customStyle="1" w:styleId="xl90">
    <w:name w:val="xl90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b/>
      <w:bCs/>
      <w:szCs w:val="28"/>
    </w:rPr>
  </w:style>
  <w:style w:type="paragraph" w:customStyle="1" w:styleId="xl93">
    <w:name w:val="xl9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94">
    <w:name w:val="xl9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sz w:val="22"/>
      <w:szCs w:val="22"/>
    </w:rPr>
  </w:style>
  <w:style w:type="paragraph" w:customStyle="1" w:styleId="xl95">
    <w:name w:val="xl95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96">
    <w:name w:val="xl9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top"/>
    </w:pPr>
    <w:rPr>
      <w:sz w:val="24"/>
    </w:rPr>
  </w:style>
  <w:style w:type="paragraph" w:customStyle="1" w:styleId="xl97">
    <w:name w:val="xl97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top"/>
    </w:pPr>
    <w:rPr>
      <w:sz w:val="24"/>
    </w:rPr>
  </w:style>
  <w:style w:type="paragraph" w:customStyle="1" w:styleId="xl98">
    <w:name w:val="xl98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99">
    <w:name w:val="xl99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sz w:val="22"/>
      <w:szCs w:val="22"/>
    </w:rPr>
  </w:style>
  <w:style w:type="paragraph" w:customStyle="1" w:styleId="xl100">
    <w:name w:val="xl100"/>
    <w:basedOn w:val="a"/>
    <w:rsid w:val="000F2EF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1">
    <w:name w:val="xl10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2">
    <w:name w:val="xl102"/>
    <w:basedOn w:val="a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03">
    <w:name w:val="xl103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4">
    <w:name w:val="xl10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5">
    <w:name w:val="xl105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06">
    <w:name w:val="xl106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07">
    <w:name w:val="xl107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08">
    <w:name w:val="xl108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09">
    <w:name w:val="xl10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10">
    <w:name w:val="xl110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b/>
      <w:bCs/>
      <w:sz w:val="22"/>
      <w:szCs w:val="22"/>
    </w:rPr>
  </w:style>
  <w:style w:type="paragraph" w:customStyle="1" w:styleId="xl111">
    <w:name w:val="xl11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2">
    <w:name w:val="xl112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3">
    <w:name w:val="xl113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14">
    <w:name w:val="xl11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15">
    <w:name w:val="xl11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16">
    <w:name w:val="xl11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17">
    <w:name w:val="xl117"/>
    <w:basedOn w:val="a"/>
    <w:rsid w:val="000F2EF1"/>
    <w:pPr>
      <w:spacing w:before="100" w:beforeAutospacing="1" w:after="100" w:afterAutospacing="1"/>
      <w:ind w:firstLine="0"/>
      <w:jc w:val="right"/>
      <w:textAlignment w:val="center"/>
    </w:pPr>
    <w:rPr>
      <w:b/>
      <w:bCs/>
      <w:szCs w:val="28"/>
    </w:rPr>
  </w:style>
  <w:style w:type="paragraph" w:customStyle="1" w:styleId="xl118">
    <w:name w:val="xl118"/>
    <w:basedOn w:val="a"/>
    <w:rsid w:val="000F2EF1"/>
    <w:pPr>
      <w:spacing w:before="100" w:beforeAutospacing="1" w:after="100" w:afterAutospacing="1"/>
      <w:ind w:firstLine="0"/>
      <w:jc w:val="left"/>
    </w:pPr>
    <w:rPr>
      <w:rFonts w:ascii="Arial" w:hAnsi="Arial" w:cs="Arial"/>
      <w:sz w:val="36"/>
      <w:szCs w:val="36"/>
    </w:rPr>
  </w:style>
  <w:style w:type="paragraph" w:customStyle="1" w:styleId="xl119">
    <w:name w:val="xl119"/>
    <w:basedOn w:val="a"/>
    <w:rsid w:val="000F2EF1"/>
    <w:pPr>
      <w:spacing w:before="100" w:beforeAutospacing="1" w:after="100" w:afterAutospacing="1"/>
      <w:ind w:firstLine="0"/>
      <w:jc w:val="center"/>
      <w:textAlignment w:val="center"/>
    </w:pPr>
    <w:rPr>
      <w:sz w:val="36"/>
      <w:szCs w:val="36"/>
    </w:rPr>
  </w:style>
  <w:style w:type="paragraph" w:customStyle="1" w:styleId="xl120">
    <w:name w:val="xl120"/>
    <w:basedOn w:val="a"/>
    <w:rsid w:val="000F2EF1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21">
    <w:name w:val="xl121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22">
    <w:name w:val="xl122"/>
    <w:basedOn w:val="a"/>
    <w:rsid w:val="000F2EF1"/>
    <w:pPr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23">
    <w:name w:val="xl123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4">
    <w:name w:val="xl124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125">
    <w:name w:val="xl125"/>
    <w:basedOn w:val="a"/>
    <w:rsid w:val="000F2EF1"/>
    <w:pPr>
      <w:spacing w:before="100" w:beforeAutospacing="1" w:after="100" w:afterAutospacing="1"/>
      <w:ind w:firstLine="0"/>
      <w:jc w:val="right"/>
    </w:pPr>
    <w:rPr>
      <w:rFonts w:ascii="Calibri" w:hAnsi="Calibri"/>
      <w:sz w:val="22"/>
      <w:szCs w:val="22"/>
    </w:rPr>
  </w:style>
  <w:style w:type="paragraph" w:customStyle="1" w:styleId="xl126">
    <w:name w:val="xl126"/>
    <w:basedOn w:val="a"/>
    <w:rsid w:val="000F2EF1"/>
    <w:pPr>
      <w:spacing w:before="100" w:beforeAutospacing="1" w:after="100" w:afterAutospacing="1"/>
      <w:ind w:firstLine="0"/>
      <w:jc w:val="right"/>
    </w:pPr>
    <w:rPr>
      <w:sz w:val="22"/>
      <w:szCs w:val="22"/>
    </w:rPr>
  </w:style>
  <w:style w:type="paragraph" w:customStyle="1" w:styleId="xl127">
    <w:name w:val="xl127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8">
    <w:name w:val="xl128"/>
    <w:basedOn w:val="a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29">
    <w:name w:val="xl129"/>
    <w:basedOn w:val="a"/>
    <w:rsid w:val="000F2EF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0">
    <w:name w:val="xl130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ascii="Calibri" w:hAnsi="Calibri"/>
      <w:sz w:val="22"/>
      <w:szCs w:val="22"/>
    </w:rPr>
  </w:style>
  <w:style w:type="paragraph" w:customStyle="1" w:styleId="xl131">
    <w:name w:val="xl131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2">
    <w:name w:val="xl132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133">
    <w:name w:val="xl133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34">
    <w:name w:val="xl134"/>
    <w:basedOn w:val="a"/>
    <w:rsid w:val="000F2EF1"/>
    <w:pP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35">
    <w:name w:val="xl135"/>
    <w:basedOn w:val="a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6">
    <w:name w:val="xl136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7">
    <w:name w:val="xl137"/>
    <w:basedOn w:val="a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8">
    <w:name w:val="xl138"/>
    <w:basedOn w:val="a"/>
    <w:rsid w:val="000F2EF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9">
    <w:name w:val="xl13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0">
    <w:name w:val="xl140"/>
    <w:basedOn w:val="a"/>
    <w:rsid w:val="000F2EF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1">
    <w:name w:val="xl141"/>
    <w:basedOn w:val="a"/>
    <w:rsid w:val="000F2EF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2">
    <w:name w:val="xl142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3">
    <w:name w:val="xl143"/>
    <w:basedOn w:val="a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4">
    <w:name w:val="xl144"/>
    <w:basedOn w:val="a"/>
    <w:rsid w:val="000F2EF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5">
    <w:name w:val="xl145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6">
    <w:name w:val="xl146"/>
    <w:basedOn w:val="a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7">
    <w:name w:val="xl147"/>
    <w:basedOn w:val="a"/>
    <w:rsid w:val="000F2EF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8">
    <w:name w:val="xl148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9">
    <w:name w:val="xl149"/>
    <w:basedOn w:val="a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0">
    <w:name w:val="xl150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1">
    <w:name w:val="xl15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2">
    <w:name w:val="xl152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3">
    <w:name w:val="xl15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54">
    <w:name w:val="xl154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155">
    <w:name w:val="xl155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56">
    <w:name w:val="xl156"/>
    <w:basedOn w:val="a"/>
    <w:rsid w:val="000F2EF1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2"/>
      <w:szCs w:val="22"/>
    </w:rPr>
  </w:style>
  <w:style w:type="paragraph" w:customStyle="1" w:styleId="xl157">
    <w:name w:val="xl157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8">
    <w:name w:val="xl158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a"/>
    <w:rsid w:val="000F2EF1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a"/>
    <w:rsid w:val="000F2EF1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65">
    <w:name w:val="xl165"/>
    <w:basedOn w:val="a"/>
    <w:rsid w:val="000F2EF1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6">
    <w:name w:val="xl166"/>
    <w:basedOn w:val="a"/>
    <w:rsid w:val="000F2EF1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7">
    <w:name w:val="xl167"/>
    <w:basedOn w:val="a"/>
    <w:rsid w:val="000F2EF1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68">
    <w:name w:val="xl168"/>
    <w:basedOn w:val="a"/>
    <w:rsid w:val="000F2EF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9">
    <w:name w:val="xl169"/>
    <w:basedOn w:val="a"/>
    <w:rsid w:val="000F2EF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0">
    <w:name w:val="xl170"/>
    <w:basedOn w:val="a"/>
    <w:rsid w:val="000F2EF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1">
    <w:name w:val="xl171"/>
    <w:basedOn w:val="a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2">
    <w:name w:val="xl172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3">
    <w:name w:val="xl173"/>
    <w:basedOn w:val="a"/>
    <w:rsid w:val="000F2E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sz w:val="22"/>
      <w:szCs w:val="22"/>
    </w:rPr>
  </w:style>
  <w:style w:type="paragraph" w:customStyle="1" w:styleId="xl174">
    <w:name w:val="xl174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5">
    <w:name w:val="xl175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6">
    <w:name w:val="xl176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7">
    <w:name w:val="xl177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8">
    <w:name w:val="xl178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179">
    <w:name w:val="xl179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180">
    <w:name w:val="xl180"/>
    <w:basedOn w:val="a"/>
    <w:rsid w:val="000F2EF1"/>
    <w:pPr>
      <w:spacing w:before="100" w:beforeAutospacing="1" w:after="100" w:afterAutospacing="1"/>
      <w:ind w:firstLine="0"/>
      <w:jc w:val="left"/>
      <w:textAlignment w:val="center"/>
    </w:pPr>
    <w:rPr>
      <w:sz w:val="24"/>
    </w:rPr>
  </w:style>
  <w:style w:type="paragraph" w:customStyle="1" w:styleId="xl181">
    <w:name w:val="xl181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2">
    <w:name w:val="xl182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3">
    <w:name w:val="xl183"/>
    <w:basedOn w:val="a"/>
    <w:rsid w:val="000F2EF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4">
    <w:name w:val="xl184"/>
    <w:basedOn w:val="a"/>
    <w:rsid w:val="000F2EF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5">
    <w:name w:val="xl185"/>
    <w:basedOn w:val="a"/>
    <w:rsid w:val="000F2EF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186">
    <w:name w:val="xl186"/>
    <w:basedOn w:val="a"/>
    <w:rsid w:val="000F2EF1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7">
    <w:name w:val="xl187"/>
    <w:basedOn w:val="a"/>
    <w:rsid w:val="000F2EF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8">
    <w:name w:val="xl188"/>
    <w:basedOn w:val="a"/>
    <w:rsid w:val="000F2EF1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9">
    <w:name w:val="xl189"/>
    <w:basedOn w:val="a"/>
    <w:rsid w:val="000F2EF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0">
    <w:name w:val="xl190"/>
    <w:basedOn w:val="a"/>
    <w:rsid w:val="000F2EF1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1">
    <w:name w:val="xl191"/>
    <w:basedOn w:val="a"/>
    <w:rsid w:val="000F2EF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2">
    <w:name w:val="xl192"/>
    <w:basedOn w:val="a"/>
    <w:rsid w:val="000F2EF1"/>
    <w:pPr>
      <w:spacing w:before="100" w:beforeAutospacing="1" w:after="100" w:afterAutospacing="1"/>
      <w:ind w:firstLine="0"/>
      <w:jc w:val="right"/>
      <w:textAlignment w:val="center"/>
    </w:pPr>
    <w:rPr>
      <w:sz w:val="24"/>
    </w:rPr>
  </w:style>
  <w:style w:type="paragraph" w:customStyle="1" w:styleId="xl193">
    <w:name w:val="xl193"/>
    <w:basedOn w:val="a"/>
    <w:rsid w:val="000F2EF1"/>
    <w:pPr>
      <w:pBdr>
        <w:right w:val="single" w:sz="8" w:space="0" w:color="auto"/>
      </w:pBdr>
      <w:spacing w:before="100" w:beforeAutospacing="1" w:after="100" w:afterAutospacing="1"/>
      <w:ind w:firstLine="0"/>
      <w:jc w:val="right"/>
      <w:textAlignment w:val="center"/>
    </w:pPr>
    <w:rPr>
      <w:sz w:val="24"/>
    </w:rPr>
  </w:style>
  <w:style w:type="paragraph" w:customStyle="1" w:styleId="xl194">
    <w:name w:val="xl194"/>
    <w:basedOn w:val="a"/>
    <w:rsid w:val="000F2E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5">
    <w:name w:val="xl195"/>
    <w:basedOn w:val="a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6">
    <w:name w:val="xl196"/>
    <w:basedOn w:val="a"/>
    <w:rsid w:val="000F2E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7">
    <w:name w:val="xl197"/>
    <w:basedOn w:val="a"/>
    <w:rsid w:val="000F2EF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8">
    <w:name w:val="xl198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199">
    <w:name w:val="xl199"/>
    <w:basedOn w:val="a"/>
    <w:rsid w:val="000F2E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00">
    <w:name w:val="xl200"/>
    <w:basedOn w:val="a"/>
    <w:rsid w:val="000F2EF1"/>
    <w:pP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01">
    <w:name w:val="xl201"/>
    <w:basedOn w:val="a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02">
    <w:name w:val="xl202"/>
    <w:basedOn w:val="a"/>
    <w:rsid w:val="000F2E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203">
    <w:name w:val="xl203"/>
    <w:basedOn w:val="a"/>
    <w:rsid w:val="000F2EF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4">
    <w:name w:val="xl204"/>
    <w:basedOn w:val="a"/>
    <w:rsid w:val="000F2EF1"/>
    <w:pPr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205">
    <w:name w:val="xl20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206">
    <w:name w:val="xl206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207">
    <w:name w:val="xl207"/>
    <w:basedOn w:val="a"/>
    <w:rsid w:val="000F2EF1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a"/>
    <w:rsid w:val="000F2EF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a"/>
    <w:rsid w:val="000F2EF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1">
    <w:name w:val="xl211"/>
    <w:basedOn w:val="a"/>
    <w:rsid w:val="000F2EF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2">
    <w:name w:val="xl212"/>
    <w:basedOn w:val="a"/>
    <w:rsid w:val="000F2EF1"/>
    <w:pPr>
      <w:spacing w:before="100" w:beforeAutospacing="1" w:after="100" w:afterAutospacing="1"/>
      <w:ind w:firstLine="0"/>
      <w:jc w:val="left"/>
      <w:textAlignment w:val="top"/>
    </w:pPr>
    <w:rPr>
      <w:rFonts w:ascii="Calibri" w:hAnsi="Calibri"/>
      <w:color w:val="000000"/>
      <w:sz w:val="24"/>
    </w:rPr>
  </w:style>
  <w:style w:type="paragraph" w:customStyle="1" w:styleId="xl213">
    <w:name w:val="xl213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214">
    <w:name w:val="xl214"/>
    <w:basedOn w:val="a"/>
    <w:rsid w:val="000F2EF1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5">
    <w:name w:val="xl215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6">
    <w:name w:val="xl216"/>
    <w:basedOn w:val="a"/>
    <w:rsid w:val="000F2EF1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7">
    <w:name w:val="xl217"/>
    <w:basedOn w:val="a"/>
    <w:rsid w:val="000F2EF1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8">
    <w:name w:val="xl218"/>
    <w:basedOn w:val="a"/>
    <w:rsid w:val="000F2EF1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19">
    <w:name w:val="xl219"/>
    <w:basedOn w:val="a"/>
    <w:rsid w:val="000F2EF1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2"/>
      <w:szCs w:val="22"/>
    </w:rPr>
  </w:style>
  <w:style w:type="paragraph" w:customStyle="1" w:styleId="xl220">
    <w:name w:val="xl220"/>
    <w:basedOn w:val="a"/>
    <w:rsid w:val="000F2EF1"/>
    <w:pPr>
      <w:shd w:val="clear" w:color="000000" w:fill="FFFFFF"/>
      <w:spacing w:before="100" w:beforeAutospacing="1" w:after="100" w:afterAutospacing="1"/>
      <w:ind w:firstLine="0"/>
      <w:jc w:val="right"/>
    </w:pPr>
    <w:rPr>
      <w:sz w:val="22"/>
      <w:szCs w:val="22"/>
    </w:rPr>
  </w:style>
  <w:style w:type="paragraph" w:customStyle="1" w:styleId="xl221">
    <w:name w:val="xl221"/>
    <w:basedOn w:val="a"/>
    <w:rsid w:val="000F2E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2">
    <w:name w:val="xl222"/>
    <w:basedOn w:val="a"/>
    <w:rsid w:val="000F2EF1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3">
    <w:name w:val="xl223"/>
    <w:basedOn w:val="a"/>
    <w:rsid w:val="000F2E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4">
    <w:name w:val="xl224"/>
    <w:basedOn w:val="a"/>
    <w:rsid w:val="000F2EF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5">
    <w:name w:val="xl225"/>
    <w:basedOn w:val="a"/>
    <w:rsid w:val="000F2EF1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226">
    <w:name w:val="xl226"/>
    <w:basedOn w:val="a"/>
    <w:rsid w:val="000F2E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ABCE763F6506F4FE6377B15300A53ADA04D5A40037D1635FC7322CEEB59A67370C30292895D7B3008978578F229B1ADB79AC7342709CA1wEK5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ABCE763F6506F4FE6377B15300A53ADA07D5A60C36D1635FC7322CEEB59A67370C30292894D4B90F8978578F229B1ADB79AC7342709CA1wEK5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ABCE763F6506F4FE6377B15300A53ADA04D5A40037D1635FC7322CEEB59A67370C30292895D7B10F8978578F229B1ADB79AC7342709CA1wEK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852A4-4720-49C5-8004-E613E7193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20</Pages>
  <Words>6182</Words>
  <Characters>35244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Рахимьянова Гульнара Радмировна</dc:creator>
  <cp:lastModifiedBy>Пользователь Windows</cp:lastModifiedBy>
  <cp:revision>45</cp:revision>
  <cp:lastPrinted>2020-02-27T05:35:00Z</cp:lastPrinted>
  <dcterms:created xsi:type="dcterms:W3CDTF">2019-11-13T06:35:00Z</dcterms:created>
  <dcterms:modified xsi:type="dcterms:W3CDTF">2020-03-02T11:54:00Z</dcterms:modified>
</cp:coreProperties>
</file>