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C67" w:rsidRDefault="00506C67" w:rsidP="00506C6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506C67" w:rsidRDefault="00506C67" w:rsidP="00506C6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506C67" w:rsidRDefault="00506C67" w:rsidP="00506C6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506C67" w:rsidRDefault="00506C67" w:rsidP="00506C67">
      <w:pPr>
        <w:jc w:val="center"/>
        <w:rPr>
          <w:sz w:val="28"/>
          <w:szCs w:val="28"/>
        </w:rPr>
      </w:pPr>
    </w:p>
    <w:p w:rsidR="00506C67" w:rsidRDefault="00506C67" w:rsidP="00506C6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06C67" w:rsidRDefault="00506C67" w:rsidP="00506C6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</w:t>
      </w:r>
      <w:r>
        <w:rPr>
          <w:sz w:val="28"/>
          <w:szCs w:val="28"/>
          <w:lang w:val="ba-RU"/>
        </w:rPr>
        <w:t>9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06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506C67" w:rsidRDefault="00506C67" w:rsidP="00506C67">
      <w:pPr>
        <w:jc w:val="both"/>
        <w:rPr>
          <w:b/>
          <w:sz w:val="28"/>
          <w:szCs w:val="28"/>
          <w:lang w:val="ba-RU"/>
        </w:rPr>
      </w:pPr>
    </w:p>
    <w:p w:rsidR="00A96975" w:rsidRPr="00506C67" w:rsidRDefault="009D1159" w:rsidP="00506C67">
      <w:pPr>
        <w:rPr>
          <w:lang w:val="ba-RU"/>
        </w:rPr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bookmarkStart w:id="0" w:name="_top"/>
      <w:bookmarkEnd w:id="0"/>
    </w:p>
    <w:p w:rsidR="00CB40C0" w:rsidRPr="004F5195" w:rsidRDefault="00CB40C0" w:rsidP="00CB40C0">
      <w:pPr>
        <w:jc w:val="center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Администрации сельского поселения Кадыргуловский сельсовет муниципального района Давлекановский район Республики Башкортостан </w:t>
      </w:r>
    </w:p>
    <w:p w:rsidR="00CB40C0" w:rsidRPr="004F5195" w:rsidRDefault="001D14F4" w:rsidP="001D14F4">
      <w:pPr>
        <w:pStyle w:val="a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5195">
        <w:rPr>
          <w:rFonts w:ascii="Times New Roman" w:hAnsi="Times New Roman"/>
          <w:sz w:val="28"/>
          <w:szCs w:val="28"/>
        </w:rPr>
        <w:t>от 22.01.2019 № 12</w:t>
      </w:r>
      <w:r w:rsidR="00CB40C0" w:rsidRPr="004F5195">
        <w:rPr>
          <w:rFonts w:ascii="Times New Roman" w:hAnsi="Times New Roman"/>
          <w:sz w:val="28"/>
          <w:szCs w:val="28"/>
        </w:rPr>
        <w:t xml:space="preserve"> «</w:t>
      </w:r>
      <w:r w:rsidRPr="004F5195">
        <w:rPr>
          <w:rFonts w:ascii="Times New Roman" w:eastAsia="Times New Roman" w:hAnsi="Times New Roman"/>
          <w:sz w:val="28"/>
          <w:szCs w:val="28"/>
          <w:lang w:eastAsia="ru-RU"/>
        </w:rPr>
        <w:t>О  присвоении  адреса объектам адресации</w:t>
      </w:r>
      <w:r w:rsidR="00CB40C0" w:rsidRPr="004F5195">
        <w:rPr>
          <w:rFonts w:ascii="Times New Roman" w:hAnsi="Times New Roman"/>
          <w:sz w:val="28"/>
          <w:szCs w:val="28"/>
        </w:rPr>
        <w:t>»</w:t>
      </w:r>
    </w:p>
    <w:p w:rsidR="00CB40C0" w:rsidRPr="004F5195" w:rsidRDefault="00CB40C0" w:rsidP="00CB40C0">
      <w:pPr>
        <w:jc w:val="center"/>
        <w:rPr>
          <w:rFonts w:eastAsia="Calibri"/>
          <w:sz w:val="28"/>
          <w:szCs w:val="28"/>
          <w:lang w:eastAsia="en-US"/>
        </w:rPr>
      </w:pPr>
    </w:p>
    <w:p w:rsidR="00CB40C0" w:rsidRPr="004F5195" w:rsidRDefault="00CB40C0" w:rsidP="00CB40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Руководствуясь Федеральным законом от 06.10.2003 №131-ФЗ </w:t>
      </w:r>
      <w:r w:rsidR="004274A6">
        <w:rPr>
          <w:rFonts w:eastAsia="Calibri"/>
          <w:sz w:val="28"/>
          <w:szCs w:val="28"/>
          <w:lang w:val="ba-RU" w:eastAsia="en-US"/>
        </w:rPr>
        <w:t xml:space="preserve">                   </w:t>
      </w:r>
      <w:r w:rsidRPr="004F5195">
        <w:rPr>
          <w:rFonts w:eastAsia="Calibri"/>
          <w:sz w:val="28"/>
          <w:szCs w:val="28"/>
          <w:lang w:eastAsia="en-US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4274A6">
        <w:rPr>
          <w:rFonts w:eastAsia="Calibri"/>
          <w:sz w:val="28"/>
          <w:szCs w:val="28"/>
          <w:lang w:val="ba-RU" w:eastAsia="en-US"/>
        </w:rPr>
        <w:t xml:space="preserve">                       </w:t>
      </w:r>
      <w:r w:rsidRPr="004F5195">
        <w:rPr>
          <w:rFonts w:eastAsia="Calibri"/>
          <w:sz w:val="28"/>
          <w:szCs w:val="28"/>
          <w:lang w:eastAsia="en-US"/>
        </w:rPr>
        <w:t xml:space="preserve">в Российской Федерации", Правилами присвоения, изменения </w:t>
      </w:r>
      <w:r w:rsidR="004274A6">
        <w:rPr>
          <w:rFonts w:eastAsia="Calibri"/>
          <w:sz w:val="28"/>
          <w:szCs w:val="28"/>
          <w:lang w:val="ba-RU" w:eastAsia="en-US"/>
        </w:rPr>
        <w:t xml:space="preserve">                              </w:t>
      </w:r>
      <w:r w:rsidRPr="004F5195">
        <w:rPr>
          <w:rFonts w:eastAsia="Calibri"/>
          <w:sz w:val="28"/>
          <w:szCs w:val="28"/>
          <w:lang w:eastAsia="en-US"/>
        </w:rPr>
        <w:t>и аннулирования адресов, утвержденными Постановлением Правительства Российской Федерации от 19.11.2014 №1221, ПОСТАНОВЛЯЮ:</w:t>
      </w:r>
    </w:p>
    <w:p w:rsidR="00CB40C0" w:rsidRPr="004F5195" w:rsidRDefault="001C55B2" w:rsidP="001C55B2">
      <w:pPr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          </w:t>
      </w:r>
      <w:r w:rsidR="00CB40C0" w:rsidRPr="004F5195">
        <w:rPr>
          <w:rFonts w:eastAsia="Calibri"/>
          <w:sz w:val="28"/>
          <w:szCs w:val="28"/>
          <w:lang w:eastAsia="en-US"/>
        </w:rPr>
        <w:t>1. Внести следующие изменения в Постановление Администрации сельского  поселения Кадыргуловский сельсовет муниципального района Давлекановский ра</w:t>
      </w:r>
      <w:r w:rsidR="001D14F4" w:rsidRPr="004F5195">
        <w:rPr>
          <w:rFonts w:eastAsia="Calibri"/>
          <w:sz w:val="28"/>
          <w:szCs w:val="28"/>
          <w:lang w:eastAsia="en-US"/>
        </w:rPr>
        <w:t>йон Республики Башкортостан от 22.01.2019 № 12</w:t>
      </w:r>
      <w:r w:rsidR="00CB40C0" w:rsidRPr="004F5195">
        <w:rPr>
          <w:rFonts w:eastAsia="Calibri"/>
          <w:sz w:val="28"/>
          <w:szCs w:val="28"/>
          <w:lang w:eastAsia="en-US"/>
        </w:rPr>
        <w:t xml:space="preserve"> </w:t>
      </w:r>
      <w:r w:rsidR="004274A6">
        <w:rPr>
          <w:rFonts w:eastAsia="Calibri"/>
          <w:sz w:val="28"/>
          <w:szCs w:val="28"/>
          <w:lang w:val="ba-RU" w:eastAsia="en-US"/>
        </w:rPr>
        <w:t xml:space="preserve">                    </w:t>
      </w:r>
      <w:r w:rsidR="00CB40C0" w:rsidRPr="004F5195">
        <w:rPr>
          <w:rFonts w:eastAsia="Calibri"/>
          <w:sz w:val="28"/>
          <w:szCs w:val="28"/>
          <w:lang w:eastAsia="en-US"/>
        </w:rPr>
        <w:t>«</w:t>
      </w:r>
      <w:r w:rsidR="001D14F4" w:rsidRPr="004F5195">
        <w:rPr>
          <w:sz w:val="28"/>
          <w:szCs w:val="28"/>
        </w:rPr>
        <w:t>О  присвоении  адреса объектам адресации</w:t>
      </w:r>
      <w:r w:rsidR="00CB40C0" w:rsidRPr="004F5195">
        <w:rPr>
          <w:rFonts w:eastAsia="Calibri"/>
          <w:sz w:val="28"/>
          <w:szCs w:val="28"/>
          <w:lang w:eastAsia="en-US"/>
        </w:rPr>
        <w:t>»:</w:t>
      </w:r>
    </w:p>
    <w:p w:rsidR="00CB40C0" w:rsidRPr="004F5195" w:rsidRDefault="00CB40C0" w:rsidP="00CB40C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1.1. пункт </w:t>
      </w:r>
      <w:r w:rsidR="004F5195" w:rsidRPr="004F5195">
        <w:rPr>
          <w:rFonts w:eastAsia="Calibri"/>
          <w:sz w:val="28"/>
          <w:szCs w:val="28"/>
          <w:lang w:eastAsia="en-US"/>
        </w:rPr>
        <w:t>1 абзац 27</w:t>
      </w:r>
      <w:r w:rsidRPr="004F5195"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CB40C0" w:rsidRPr="004F5195" w:rsidRDefault="004F5195" w:rsidP="001C55B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4F5195">
        <w:rPr>
          <w:sz w:val="28"/>
          <w:szCs w:val="28"/>
        </w:rPr>
        <w:t>– земельному  участку с кадастровым номером: 02:20:080703:55, присвоить а</w:t>
      </w:r>
      <w:r w:rsidRPr="004F5195">
        <w:rPr>
          <w:sz w:val="28"/>
          <w:szCs w:val="28"/>
        </w:rPr>
        <w:t>д</w:t>
      </w:r>
      <w:r w:rsidRPr="004F5195">
        <w:rPr>
          <w:sz w:val="28"/>
          <w:szCs w:val="28"/>
        </w:rPr>
        <w:t>рес: Российская Федерация, Республика Башкортостан, Давлекановский муниц</w:t>
      </w:r>
      <w:r w:rsidRPr="004F5195">
        <w:rPr>
          <w:sz w:val="28"/>
          <w:szCs w:val="28"/>
        </w:rPr>
        <w:t>и</w:t>
      </w:r>
      <w:r w:rsidRPr="004F5195">
        <w:rPr>
          <w:sz w:val="28"/>
          <w:szCs w:val="28"/>
        </w:rPr>
        <w:t>пальный район, Сельское поселение Кадыргуловский сельсовет, село Камчалытамак, улица Набережная, земельный участок 26А</w:t>
      </w:r>
      <w:r w:rsidR="00CB40C0" w:rsidRPr="004F5195">
        <w:rPr>
          <w:sz w:val="28"/>
          <w:szCs w:val="28"/>
        </w:rPr>
        <w:t>.</w:t>
      </w:r>
    </w:p>
    <w:p w:rsidR="00C02A6D" w:rsidRPr="004F5195" w:rsidRDefault="001C55B2" w:rsidP="001C55B2">
      <w:pPr>
        <w:tabs>
          <w:tab w:val="left" w:pos="989"/>
        </w:tabs>
        <w:jc w:val="both"/>
        <w:rPr>
          <w:color w:val="2D2F39"/>
          <w:sz w:val="28"/>
          <w:szCs w:val="28"/>
          <w:shd w:val="clear" w:color="auto" w:fill="FFFFFF"/>
        </w:rPr>
      </w:pPr>
      <w:r w:rsidRPr="004F5195">
        <w:rPr>
          <w:rFonts w:eastAsia="Calibri"/>
          <w:sz w:val="28"/>
          <w:szCs w:val="28"/>
          <w:lang w:eastAsia="en-US"/>
        </w:rPr>
        <w:t xml:space="preserve">          </w:t>
      </w:r>
      <w:r w:rsidR="00C02A6D" w:rsidRPr="004F5195">
        <w:rPr>
          <w:sz w:val="28"/>
          <w:szCs w:val="28"/>
        </w:rPr>
        <w:t xml:space="preserve">2.Разместить сведения об адресах объектов адресации </w:t>
      </w:r>
      <w:r w:rsidR="004274A6">
        <w:rPr>
          <w:sz w:val="28"/>
          <w:szCs w:val="28"/>
          <w:lang w:val="ba-RU"/>
        </w:rPr>
        <w:t xml:space="preserve">                                   </w:t>
      </w:r>
      <w:r w:rsidR="00C02A6D" w:rsidRPr="004F5195">
        <w:rPr>
          <w:sz w:val="28"/>
          <w:szCs w:val="28"/>
        </w:rPr>
        <w:t>в Государственном адресном реестре</w:t>
      </w:r>
    </w:p>
    <w:p w:rsidR="00027428" w:rsidRPr="004F5195" w:rsidRDefault="00C02A6D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4F5195">
        <w:rPr>
          <w:sz w:val="28"/>
          <w:szCs w:val="28"/>
        </w:rPr>
        <w:t>3</w:t>
      </w:r>
      <w:r w:rsidR="00027428" w:rsidRPr="004F5195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4274A6">
        <w:rPr>
          <w:sz w:val="28"/>
          <w:szCs w:val="28"/>
          <w:lang w:val="ba-RU"/>
        </w:rPr>
        <w:t xml:space="preserve">                  </w:t>
      </w:r>
      <w:r w:rsidR="00027428" w:rsidRPr="004F5195">
        <w:rPr>
          <w:sz w:val="28"/>
          <w:szCs w:val="28"/>
        </w:rPr>
        <w:t>за собой.</w:t>
      </w:r>
    </w:p>
    <w:p w:rsidR="00055EB9" w:rsidRPr="004F5195" w:rsidRDefault="00027428" w:rsidP="00027428">
      <w:pPr>
        <w:spacing w:line="360" w:lineRule="auto"/>
        <w:jc w:val="both"/>
        <w:rPr>
          <w:sz w:val="28"/>
          <w:szCs w:val="28"/>
        </w:rPr>
      </w:pPr>
      <w:r w:rsidRPr="004F5195">
        <w:rPr>
          <w:sz w:val="28"/>
          <w:szCs w:val="28"/>
        </w:rPr>
        <w:t xml:space="preserve">  </w:t>
      </w:r>
    </w:p>
    <w:p w:rsidR="0082453A" w:rsidRPr="004F5195" w:rsidRDefault="0082453A" w:rsidP="00027428">
      <w:pPr>
        <w:spacing w:line="360" w:lineRule="auto"/>
        <w:jc w:val="both"/>
        <w:rPr>
          <w:sz w:val="28"/>
          <w:szCs w:val="28"/>
        </w:rPr>
      </w:pPr>
    </w:p>
    <w:p w:rsidR="008F53DF" w:rsidRPr="004F5195" w:rsidRDefault="00027428" w:rsidP="004274A6">
      <w:pPr>
        <w:spacing w:line="360" w:lineRule="auto"/>
        <w:jc w:val="both"/>
        <w:rPr>
          <w:sz w:val="28"/>
          <w:szCs w:val="28"/>
        </w:rPr>
      </w:pPr>
      <w:r w:rsidRPr="004F5195">
        <w:rPr>
          <w:sz w:val="28"/>
          <w:szCs w:val="28"/>
        </w:rPr>
        <w:t xml:space="preserve">Глава сельского поселения </w:t>
      </w:r>
      <w:r w:rsidR="004274A6">
        <w:rPr>
          <w:sz w:val="28"/>
          <w:szCs w:val="28"/>
          <w:lang w:val="ba-RU"/>
        </w:rPr>
        <w:t xml:space="preserve">                                                              </w:t>
      </w:r>
      <w:r w:rsidRPr="004F5195">
        <w:rPr>
          <w:sz w:val="28"/>
          <w:szCs w:val="28"/>
        </w:rPr>
        <w:tab/>
        <w:t>И.М.Галин</w:t>
      </w:r>
    </w:p>
    <w:sectPr w:rsidR="008F53DF" w:rsidRPr="004F5195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620" w:rsidRDefault="00210620" w:rsidP="001B59AE">
      <w:r>
        <w:separator/>
      </w:r>
    </w:p>
  </w:endnote>
  <w:endnote w:type="continuationSeparator" w:id="1">
    <w:p w:rsidR="00210620" w:rsidRDefault="00210620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620" w:rsidRDefault="00210620" w:rsidP="001B59AE">
      <w:r>
        <w:separator/>
      </w:r>
    </w:p>
  </w:footnote>
  <w:footnote w:type="continuationSeparator" w:id="1">
    <w:p w:rsidR="00210620" w:rsidRDefault="00210620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2588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77F57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C55B2"/>
    <w:rsid w:val="001D14F4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10620"/>
    <w:rsid w:val="00221A8E"/>
    <w:rsid w:val="0022314B"/>
    <w:rsid w:val="00223CF2"/>
    <w:rsid w:val="00230F51"/>
    <w:rsid w:val="00234D54"/>
    <w:rsid w:val="0023580D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0FD7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274A6"/>
    <w:rsid w:val="00431679"/>
    <w:rsid w:val="00434B93"/>
    <w:rsid w:val="00445406"/>
    <w:rsid w:val="004500F6"/>
    <w:rsid w:val="00454C97"/>
    <w:rsid w:val="00457CBB"/>
    <w:rsid w:val="004664D6"/>
    <w:rsid w:val="004772C0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62A1"/>
    <w:rsid w:val="004E7B09"/>
    <w:rsid w:val="004F0E56"/>
    <w:rsid w:val="004F5195"/>
    <w:rsid w:val="00503F68"/>
    <w:rsid w:val="00506C67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E3712"/>
    <w:rsid w:val="005E7E65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A6D09"/>
    <w:rsid w:val="007D0149"/>
    <w:rsid w:val="007D09D8"/>
    <w:rsid w:val="007D4486"/>
    <w:rsid w:val="007D5EC0"/>
    <w:rsid w:val="007E25D8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453A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A7366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0AC8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2A6D"/>
    <w:rsid w:val="00C0348C"/>
    <w:rsid w:val="00C07CC4"/>
    <w:rsid w:val="00C139BF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B40C0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821FB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B3D00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  <w:rsid w:val="00FF751C"/>
    <w:rsid w:val="00FF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basedOn w:val="a0"/>
    <w:rsid w:val="001C55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C7827-3EDE-455E-981D-14536C72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2026-06-02T04:22:00Z</cp:lastPrinted>
  <dcterms:created xsi:type="dcterms:W3CDTF">2026-06-02T04:58:00Z</dcterms:created>
  <dcterms:modified xsi:type="dcterms:W3CDTF">2026-06-02T04:58:00Z</dcterms:modified>
</cp:coreProperties>
</file>