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7B6FAA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Pr="007B6FAA">
        <w:rPr>
          <w:rFonts w:ascii="Times New Roman" w:eastAsia="Calibri" w:hAnsi="Times New Roman" w:cs="Times New Roman"/>
          <w:b/>
          <w:sz w:val="28"/>
          <w:szCs w:val="28"/>
        </w:rPr>
        <w:t>Давлекановском</w:t>
      </w:r>
      <w:proofErr w:type="spellEnd"/>
      <w:r w:rsidRPr="007B6FAA">
        <w:rPr>
          <w:rFonts w:ascii="Times New Roman" w:eastAsia="Calibri" w:hAnsi="Times New Roman" w:cs="Times New Roman"/>
          <w:b/>
          <w:sz w:val="28"/>
          <w:szCs w:val="28"/>
        </w:rPr>
        <w:t xml:space="preserve"> районе местный житель совершил незаконную рубку лесного массива</w:t>
      </w:r>
    </w:p>
    <w:bookmarkEnd w:id="0"/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6FAA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75-летний местный житель признан виновным в совершении преступления, предусмотренного ч. 3 ст. 260 УК РФ и осужден к 6 месяцам лишения свободы с испытательным сроком на 1 год.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Установлено, что осужденный, находясь в лесном массиве на территории </w:t>
      </w:r>
      <w:proofErr w:type="spellStart"/>
      <w:r w:rsidRPr="007B6FAA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района РБ, осознавая преступный характер деяния и не имея на то законных оснований, с использованием бензопилы осуществил рубку нескольких деревьев породы «клен» и «сосна», чем причинил ущерб в размере 242 202 руб.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В момент совершения преступления, осужденный </w:t>
      </w:r>
      <w:proofErr w:type="gramStart"/>
      <w:r w:rsidRPr="007B6FAA">
        <w:rPr>
          <w:rFonts w:ascii="Times New Roman" w:eastAsia="Calibri" w:hAnsi="Times New Roman" w:cs="Times New Roman"/>
          <w:sz w:val="28"/>
          <w:szCs w:val="28"/>
        </w:rPr>
        <w:t>был</w:t>
      </w:r>
      <w:proofErr w:type="gramEnd"/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застигнут должностным лицом, ответственным за сохранность лесных насаждений на территории района.</w:t>
      </w:r>
    </w:p>
    <w:p w:rsidR="007B6FAA" w:rsidRPr="007B6FAA" w:rsidRDefault="007B6FAA" w:rsidP="007B6F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B6FAA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оспаривая предъявленное е</w:t>
      </w:r>
      <w:r w:rsidR="00A96DEA">
        <w:rPr>
          <w:rFonts w:ascii="Times New Roman" w:eastAsia="Calibri" w:hAnsi="Times New Roman" w:cs="Times New Roman"/>
          <w:sz w:val="28"/>
          <w:szCs w:val="28"/>
        </w:rPr>
        <w:t>му</w:t>
      </w:r>
      <w:r w:rsidRPr="007B6FAA">
        <w:rPr>
          <w:rFonts w:ascii="Times New Roman" w:eastAsia="Calibri" w:hAnsi="Times New Roman" w:cs="Times New Roman"/>
          <w:sz w:val="28"/>
          <w:szCs w:val="28"/>
        </w:rPr>
        <w:t xml:space="preserve"> обвинение. Уголовное дело рассмотрено в порядке общего судопроизводства.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AD"/>
    <w:rsid w:val="001D7012"/>
    <w:rsid w:val="007B6FAA"/>
    <w:rsid w:val="00911CAD"/>
    <w:rsid w:val="00A9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2024-06-25T10:22:00Z</dcterms:created>
  <dcterms:modified xsi:type="dcterms:W3CDTF">2024-06-25T10:22:00Z</dcterms:modified>
</cp:coreProperties>
</file>