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599" w:rsidRPr="009F2599" w:rsidRDefault="009F2599" w:rsidP="009F2599">
      <w:pPr>
        <w:jc w:val="center"/>
        <w:rPr>
          <w:rFonts w:ascii="Times New Roman" w:hAnsi="Times New Roman" w:cs="Times New Roman"/>
          <w:sz w:val="28"/>
          <w:szCs w:val="28"/>
        </w:rPr>
      </w:pPr>
      <w:r w:rsidRPr="009F2599"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9F2599" w:rsidRPr="009F2599" w:rsidRDefault="009F2599" w:rsidP="009F25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2599" w:rsidRPr="009F2599" w:rsidRDefault="009F2599" w:rsidP="009F25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2599" w:rsidRPr="009F2599" w:rsidRDefault="009F2599" w:rsidP="009F2599">
      <w:pPr>
        <w:jc w:val="center"/>
        <w:rPr>
          <w:rFonts w:ascii="Times New Roman" w:hAnsi="Times New Roman" w:cs="Times New Roman"/>
          <w:sz w:val="28"/>
          <w:szCs w:val="28"/>
        </w:rPr>
      </w:pPr>
      <w:r w:rsidRPr="009F259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F2599" w:rsidRPr="009F2599" w:rsidRDefault="009F2599" w:rsidP="009F2599">
      <w:pPr>
        <w:jc w:val="center"/>
        <w:rPr>
          <w:rFonts w:ascii="Times New Roman" w:hAnsi="Times New Roman" w:cs="Times New Roman"/>
          <w:sz w:val="28"/>
          <w:szCs w:val="28"/>
        </w:rPr>
      </w:pPr>
      <w:r w:rsidRPr="009F2599">
        <w:rPr>
          <w:rFonts w:ascii="Times New Roman" w:hAnsi="Times New Roman" w:cs="Times New Roman"/>
          <w:sz w:val="28"/>
          <w:szCs w:val="28"/>
        </w:rPr>
        <w:t>№25</w:t>
      </w:r>
      <w:r>
        <w:rPr>
          <w:rFonts w:ascii="Times New Roman" w:hAnsi="Times New Roman" w:cs="Times New Roman"/>
          <w:sz w:val="28"/>
          <w:szCs w:val="28"/>
        </w:rPr>
        <w:t>0 от 25</w:t>
      </w:r>
      <w:r w:rsidRPr="009F2599">
        <w:rPr>
          <w:rFonts w:ascii="Times New Roman" w:hAnsi="Times New Roman" w:cs="Times New Roman"/>
          <w:sz w:val="28"/>
          <w:szCs w:val="28"/>
        </w:rPr>
        <w:t>.03.2019</w:t>
      </w:r>
    </w:p>
    <w:p w:rsidR="009F2599" w:rsidRPr="009F2599" w:rsidRDefault="009F2599" w:rsidP="009F25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541B" w:rsidRDefault="001F541B" w:rsidP="00E30C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0CA7" w:rsidRPr="007F3CAF" w:rsidRDefault="001F541B" w:rsidP="00E30CA7">
      <w:pPr>
        <w:jc w:val="center"/>
        <w:rPr>
          <w:rFonts w:ascii="Times New Roman" w:hAnsi="Times New Roman" w:cs="Times New Roman"/>
          <w:sz w:val="28"/>
          <w:szCs w:val="28"/>
        </w:rPr>
      </w:pPr>
      <w:r w:rsidRPr="007F3CAF">
        <w:rPr>
          <w:rFonts w:ascii="Times New Roman" w:hAnsi="Times New Roman" w:cs="Times New Roman"/>
          <w:sz w:val="28"/>
          <w:szCs w:val="28"/>
        </w:rPr>
        <w:t>Об утверждении порядка предоставления муниципальной</w:t>
      </w:r>
      <w:r w:rsidR="00CE6DF0">
        <w:rPr>
          <w:rFonts w:ascii="Times New Roman" w:hAnsi="Times New Roman" w:cs="Times New Roman"/>
          <w:sz w:val="28"/>
          <w:szCs w:val="28"/>
        </w:rPr>
        <w:t xml:space="preserve"> </w:t>
      </w:r>
      <w:r w:rsidRPr="007F3CAF">
        <w:rPr>
          <w:rFonts w:ascii="Times New Roman" w:hAnsi="Times New Roman" w:cs="Times New Roman"/>
          <w:sz w:val="28"/>
          <w:szCs w:val="28"/>
        </w:rPr>
        <w:t xml:space="preserve">поддержки из бюджета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Pr="007F3CAF">
        <w:rPr>
          <w:rFonts w:ascii="Times New Roman" w:hAnsi="Times New Roman" w:cs="Times New Roman"/>
          <w:sz w:val="28"/>
          <w:szCs w:val="28"/>
        </w:rPr>
        <w:t xml:space="preserve">Республики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F3CAF">
        <w:rPr>
          <w:rFonts w:ascii="Times New Roman" w:hAnsi="Times New Roman" w:cs="Times New Roman"/>
          <w:sz w:val="28"/>
          <w:szCs w:val="28"/>
        </w:rPr>
        <w:t>ашкортостан на проведение капитального ремонта</w:t>
      </w:r>
      <w:r w:rsidR="00CE6DF0">
        <w:rPr>
          <w:rFonts w:ascii="Times New Roman" w:hAnsi="Times New Roman" w:cs="Times New Roman"/>
          <w:sz w:val="28"/>
          <w:szCs w:val="28"/>
        </w:rPr>
        <w:t xml:space="preserve"> </w:t>
      </w:r>
      <w:r w:rsidRPr="007F3CAF">
        <w:rPr>
          <w:rFonts w:ascii="Times New Roman" w:hAnsi="Times New Roman" w:cs="Times New Roman"/>
          <w:sz w:val="28"/>
          <w:szCs w:val="28"/>
        </w:rPr>
        <w:t>общего имущества в многоквартирных домах, расположенных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7F3CAF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Pr="007F3CAF">
        <w:rPr>
          <w:rFonts w:ascii="Times New Roman" w:hAnsi="Times New Roman" w:cs="Times New Roman"/>
          <w:sz w:val="28"/>
          <w:szCs w:val="28"/>
        </w:rPr>
        <w:t xml:space="preserve">Республики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F3CAF">
        <w:rPr>
          <w:rFonts w:ascii="Times New Roman" w:hAnsi="Times New Roman" w:cs="Times New Roman"/>
          <w:sz w:val="28"/>
          <w:szCs w:val="28"/>
        </w:rPr>
        <w:t>ашкортостан</w:t>
      </w:r>
    </w:p>
    <w:p w:rsidR="00E30CA7" w:rsidRPr="007F3CAF" w:rsidRDefault="00E30CA7" w:rsidP="00E30CA7">
      <w:pPr>
        <w:rPr>
          <w:rFonts w:ascii="Times New Roman" w:hAnsi="Times New Roman" w:cs="Times New Roman"/>
          <w:sz w:val="28"/>
          <w:szCs w:val="28"/>
        </w:rPr>
      </w:pPr>
    </w:p>
    <w:p w:rsidR="00E30CA7" w:rsidRPr="007F3CAF" w:rsidRDefault="00E30CA7" w:rsidP="00C42EC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F3CAF">
        <w:rPr>
          <w:rFonts w:ascii="Times New Roman" w:hAnsi="Times New Roman" w:cs="Times New Roman"/>
          <w:sz w:val="28"/>
          <w:szCs w:val="28"/>
        </w:rPr>
        <w:t xml:space="preserve">В целях долевого финансирования работ по капитальному ремонту общего имущества в многоквартирных домах с применением мер муниципальной финансовой поддержки, в соответствии со ст. 78.1 Бюджетного кодекса РФ, </w:t>
      </w:r>
      <w:r w:rsidR="00C42EC8" w:rsidRPr="007F3CAF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07.05.2017 N 541 "Об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учреждениями", </w:t>
      </w:r>
      <w:r w:rsidRPr="007F3CAF">
        <w:rPr>
          <w:rFonts w:ascii="Times New Roman" w:hAnsi="Times New Roman" w:cs="Times New Roman"/>
          <w:sz w:val="28"/>
          <w:szCs w:val="28"/>
        </w:rPr>
        <w:t>ст. 191 Жилищного кодекса РФ, Законом Республики Башкортостан от 28.06.2013 N 694-з "Об организации проведения капитального ремонта общего имущества в многоквартирных домах, расположенных на территории Республики Башкортостан", постановляю:</w:t>
      </w:r>
    </w:p>
    <w:p w:rsidR="00E30CA7" w:rsidRPr="007F3CAF" w:rsidRDefault="00E30CA7" w:rsidP="00E30CA7">
      <w:pPr>
        <w:rPr>
          <w:rFonts w:ascii="Times New Roman" w:hAnsi="Times New Roman" w:cs="Times New Roman"/>
          <w:sz w:val="28"/>
          <w:szCs w:val="28"/>
        </w:rPr>
      </w:pPr>
      <w:r w:rsidRPr="007F3CAF">
        <w:rPr>
          <w:rFonts w:ascii="Times New Roman" w:hAnsi="Times New Roman" w:cs="Times New Roman"/>
          <w:sz w:val="28"/>
          <w:szCs w:val="28"/>
        </w:rPr>
        <w:t xml:space="preserve">1. Утвердить Порядок предоставления муниципальной </w:t>
      </w:r>
      <w:r w:rsidR="00C42EC8" w:rsidRPr="007F3CAF">
        <w:rPr>
          <w:rFonts w:ascii="Times New Roman" w:hAnsi="Times New Roman" w:cs="Times New Roman"/>
          <w:sz w:val="28"/>
          <w:szCs w:val="28"/>
        </w:rPr>
        <w:t xml:space="preserve">финансовой </w:t>
      </w:r>
      <w:r w:rsidRPr="007F3CAF">
        <w:rPr>
          <w:rFonts w:ascii="Times New Roman" w:hAnsi="Times New Roman" w:cs="Times New Roman"/>
          <w:sz w:val="28"/>
          <w:szCs w:val="28"/>
        </w:rPr>
        <w:t xml:space="preserve">поддержки из бюджета </w:t>
      </w:r>
      <w:r w:rsidR="00A54D4F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7F3CAF">
        <w:rPr>
          <w:rFonts w:ascii="Times New Roman" w:hAnsi="Times New Roman" w:cs="Times New Roman"/>
          <w:sz w:val="28"/>
          <w:szCs w:val="28"/>
        </w:rPr>
        <w:t xml:space="preserve"> </w:t>
      </w:r>
      <w:r w:rsidR="00A54D4F" w:rsidRPr="007F3CAF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7F3CAF">
        <w:rPr>
          <w:rFonts w:ascii="Times New Roman" w:hAnsi="Times New Roman" w:cs="Times New Roman"/>
          <w:sz w:val="28"/>
          <w:szCs w:val="28"/>
        </w:rPr>
        <w:t xml:space="preserve">на проведение капитального ремонта общего имущества в многоквартирных домах, расположенных на территории </w:t>
      </w:r>
      <w:r w:rsidR="00A54D4F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7F3CAF">
        <w:rPr>
          <w:rFonts w:ascii="Times New Roman" w:hAnsi="Times New Roman" w:cs="Times New Roman"/>
          <w:sz w:val="28"/>
          <w:szCs w:val="28"/>
        </w:rPr>
        <w:t xml:space="preserve"> Республики Башкортостан, согласно приложению.</w:t>
      </w:r>
    </w:p>
    <w:p w:rsidR="00E30CA7" w:rsidRPr="007F3CAF" w:rsidRDefault="00E30CA7" w:rsidP="00E30CA7">
      <w:pPr>
        <w:rPr>
          <w:rFonts w:ascii="Times New Roman" w:hAnsi="Times New Roman" w:cs="Times New Roman"/>
          <w:sz w:val="28"/>
          <w:szCs w:val="28"/>
        </w:rPr>
      </w:pPr>
      <w:r w:rsidRPr="007F3CAF">
        <w:rPr>
          <w:rFonts w:ascii="Times New Roman" w:hAnsi="Times New Roman" w:cs="Times New Roman"/>
          <w:sz w:val="28"/>
          <w:szCs w:val="28"/>
        </w:rPr>
        <w:t xml:space="preserve">2. </w:t>
      </w:r>
      <w:r w:rsidR="00A54D4F">
        <w:rPr>
          <w:rFonts w:ascii="Times New Roman" w:hAnsi="Times New Roman" w:cs="Times New Roman"/>
          <w:sz w:val="28"/>
          <w:szCs w:val="28"/>
        </w:rPr>
        <w:t>Разместить</w:t>
      </w:r>
      <w:r w:rsidRPr="007F3CAF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</w:t>
      </w:r>
      <w:r w:rsidR="00A54D4F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7F3CAF">
        <w:rPr>
          <w:rFonts w:ascii="Times New Roman" w:hAnsi="Times New Roman" w:cs="Times New Roman"/>
          <w:sz w:val="28"/>
          <w:szCs w:val="28"/>
        </w:rPr>
        <w:t xml:space="preserve"> </w:t>
      </w:r>
      <w:r w:rsidR="00A54D4F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="00A54D4F" w:rsidRPr="007F3CAF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7F3CAF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E30CA7" w:rsidRDefault="00E30CA7" w:rsidP="00E30CA7">
      <w:pPr>
        <w:rPr>
          <w:rFonts w:ascii="Times New Roman" w:hAnsi="Times New Roman" w:cs="Times New Roman"/>
          <w:sz w:val="28"/>
          <w:szCs w:val="28"/>
        </w:rPr>
      </w:pPr>
      <w:r w:rsidRPr="007F3CAF"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возложить на заместителя главы администрации </w:t>
      </w:r>
      <w:r w:rsidR="00A54D4F">
        <w:rPr>
          <w:rFonts w:ascii="Times New Roman" w:hAnsi="Times New Roman" w:cs="Times New Roman"/>
          <w:sz w:val="28"/>
          <w:szCs w:val="28"/>
        </w:rPr>
        <w:t>Д.Ю.Биктимирова</w:t>
      </w:r>
      <w:r w:rsidRPr="007F3CAF">
        <w:rPr>
          <w:rFonts w:ascii="Times New Roman" w:hAnsi="Times New Roman" w:cs="Times New Roman"/>
          <w:sz w:val="28"/>
          <w:szCs w:val="28"/>
        </w:rPr>
        <w:t>.</w:t>
      </w:r>
    </w:p>
    <w:p w:rsidR="00A54D4F" w:rsidRPr="007F3CAF" w:rsidRDefault="00A54D4F" w:rsidP="00E30CA7">
      <w:pPr>
        <w:rPr>
          <w:rFonts w:ascii="Times New Roman" w:hAnsi="Times New Roman" w:cs="Times New Roman"/>
          <w:sz w:val="28"/>
          <w:szCs w:val="28"/>
        </w:rPr>
      </w:pPr>
    </w:p>
    <w:p w:rsidR="00E30CA7" w:rsidRPr="007F3CAF" w:rsidRDefault="00E30CA7" w:rsidP="00E30CA7">
      <w:pPr>
        <w:rPr>
          <w:rFonts w:ascii="Times New Roman" w:hAnsi="Times New Roman" w:cs="Times New Roman"/>
          <w:sz w:val="28"/>
          <w:szCs w:val="28"/>
        </w:rPr>
      </w:pPr>
    </w:p>
    <w:p w:rsidR="009F2599" w:rsidRDefault="00E30CA7" w:rsidP="009F259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7F3CAF">
        <w:rPr>
          <w:rFonts w:ascii="Times New Roman" w:hAnsi="Times New Roman" w:cs="Times New Roman"/>
          <w:sz w:val="28"/>
          <w:szCs w:val="28"/>
        </w:rPr>
        <w:t>Глава</w:t>
      </w:r>
      <w:r w:rsidR="00A54D4F">
        <w:rPr>
          <w:rFonts w:ascii="Times New Roman" w:hAnsi="Times New Roman" w:cs="Times New Roman"/>
          <w:sz w:val="28"/>
          <w:szCs w:val="28"/>
        </w:rPr>
        <w:t xml:space="preserve"> а</w:t>
      </w:r>
      <w:r w:rsidRPr="007F3CAF">
        <w:rPr>
          <w:rFonts w:ascii="Times New Roman" w:hAnsi="Times New Roman" w:cs="Times New Roman"/>
          <w:sz w:val="28"/>
          <w:szCs w:val="28"/>
        </w:rPr>
        <w:t>дминистрации</w:t>
      </w:r>
      <w:r w:rsidRPr="007F3CAF">
        <w:rPr>
          <w:rFonts w:ascii="Times New Roman" w:hAnsi="Times New Roman" w:cs="Times New Roman"/>
          <w:sz w:val="28"/>
          <w:szCs w:val="28"/>
        </w:rPr>
        <w:tab/>
      </w:r>
      <w:r w:rsidR="00A54D4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30CA7" w:rsidRPr="007F3CAF" w:rsidRDefault="00A54D4F" w:rsidP="009F259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9F2599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>В.В.Гапоненко</w:t>
      </w:r>
      <w:r w:rsidR="00E30CA7" w:rsidRPr="007F3CAF">
        <w:rPr>
          <w:rFonts w:ascii="Times New Roman" w:hAnsi="Times New Roman" w:cs="Times New Roman"/>
          <w:sz w:val="28"/>
          <w:szCs w:val="28"/>
        </w:rPr>
        <w:tab/>
      </w:r>
      <w:r w:rsidR="00E30CA7" w:rsidRPr="007F3CAF">
        <w:rPr>
          <w:rFonts w:ascii="Times New Roman" w:hAnsi="Times New Roman" w:cs="Times New Roman"/>
          <w:sz w:val="28"/>
          <w:szCs w:val="28"/>
        </w:rPr>
        <w:tab/>
      </w:r>
      <w:r w:rsidR="00E30CA7" w:rsidRPr="007F3CAF">
        <w:rPr>
          <w:rFonts w:ascii="Times New Roman" w:hAnsi="Times New Roman" w:cs="Times New Roman"/>
          <w:sz w:val="28"/>
          <w:szCs w:val="28"/>
        </w:rPr>
        <w:tab/>
      </w:r>
      <w:r w:rsidR="00E30CA7" w:rsidRPr="007F3CAF">
        <w:rPr>
          <w:rFonts w:ascii="Times New Roman" w:hAnsi="Times New Roman" w:cs="Times New Roman"/>
          <w:sz w:val="28"/>
          <w:szCs w:val="28"/>
        </w:rPr>
        <w:tab/>
      </w:r>
      <w:r w:rsidR="00E30CA7" w:rsidRPr="007F3CAF">
        <w:rPr>
          <w:rFonts w:ascii="Times New Roman" w:hAnsi="Times New Roman" w:cs="Times New Roman"/>
          <w:sz w:val="28"/>
          <w:szCs w:val="28"/>
        </w:rPr>
        <w:tab/>
      </w:r>
      <w:r w:rsidR="00E30CA7" w:rsidRPr="007F3CAF">
        <w:rPr>
          <w:rFonts w:ascii="Times New Roman" w:hAnsi="Times New Roman" w:cs="Times New Roman"/>
          <w:sz w:val="28"/>
          <w:szCs w:val="28"/>
        </w:rPr>
        <w:tab/>
      </w:r>
      <w:r w:rsidR="00E30CA7" w:rsidRPr="007F3CAF">
        <w:rPr>
          <w:rFonts w:ascii="Times New Roman" w:hAnsi="Times New Roman" w:cs="Times New Roman"/>
          <w:sz w:val="28"/>
          <w:szCs w:val="28"/>
        </w:rPr>
        <w:tab/>
      </w:r>
    </w:p>
    <w:p w:rsidR="00894BB5" w:rsidRDefault="00894BB5" w:rsidP="000A137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2599" w:rsidRDefault="009F2599" w:rsidP="000A137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A1379" w:rsidRPr="00E61632" w:rsidRDefault="000A1379" w:rsidP="000A137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Приложение</w:t>
      </w:r>
    </w:p>
    <w:p w:rsidR="000A1379" w:rsidRPr="00E61632" w:rsidRDefault="000A1379" w:rsidP="000A137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A1379" w:rsidRPr="00E61632" w:rsidRDefault="000A1379" w:rsidP="000A137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</w:p>
    <w:p w:rsidR="000A1379" w:rsidRPr="00E61632" w:rsidRDefault="000A1379" w:rsidP="000A137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0A1379" w:rsidRPr="00E61632" w:rsidRDefault="000A1379" w:rsidP="000A137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0A1379" w:rsidRPr="00E61632" w:rsidRDefault="00E91BE0" w:rsidP="000A137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25.03. 2019 г. № 250</w:t>
      </w:r>
    </w:p>
    <w:p w:rsidR="000A1379" w:rsidRPr="00E61632" w:rsidRDefault="000A1379" w:rsidP="000A137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30CA7" w:rsidRPr="00E61632" w:rsidRDefault="000A1379" w:rsidP="00E30CA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Порядок</w:t>
      </w:r>
    </w:p>
    <w:p w:rsidR="00E30CA7" w:rsidRPr="00E61632" w:rsidRDefault="000A1379" w:rsidP="00E30CA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Предоставления муниципальной поддержки из бюджета городского поселения город Давлеканово муниципального района Давлекановский район Республики Башкортостан на проведение капитального ремонта</w:t>
      </w:r>
    </w:p>
    <w:p w:rsidR="00E30CA7" w:rsidRPr="00E61632" w:rsidRDefault="000A1379" w:rsidP="000A137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общего имущества в многоквартирных домах, расположенных</w:t>
      </w:r>
      <w:r w:rsidR="00040EB6" w:rsidRPr="00E61632">
        <w:rPr>
          <w:rFonts w:ascii="Times New Roman" w:hAnsi="Times New Roman" w:cs="Times New Roman"/>
          <w:sz w:val="28"/>
          <w:szCs w:val="28"/>
        </w:rPr>
        <w:t xml:space="preserve"> </w:t>
      </w:r>
      <w:r w:rsidRPr="00E61632">
        <w:rPr>
          <w:rFonts w:ascii="Times New Roman" w:hAnsi="Times New Roman" w:cs="Times New Roman"/>
          <w:sz w:val="28"/>
          <w:szCs w:val="28"/>
        </w:rPr>
        <w:t>на территории городского поселения город Давлеканово муниципального района Давлекановский район Республики Башкортостан</w:t>
      </w:r>
    </w:p>
    <w:p w:rsidR="000A1379" w:rsidRPr="00E61632" w:rsidRDefault="000A1379" w:rsidP="000A137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F3CAF" w:rsidRPr="00E61632" w:rsidRDefault="00E30CA7" w:rsidP="00E77A02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 xml:space="preserve">1. </w:t>
      </w:r>
      <w:r w:rsidR="007F3CAF" w:rsidRPr="00E61632">
        <w:rPr>
          <w:rFonts w:ascii="Times New Roman" w:hAnsi="Times New Roman" w:cs="Times New Roman"/>
          <w:sz w:val="28"/>
          <w:szCs w:val="28"/>
        </w:rPr>
        <w:t xml:space="preserve">Настоящие порядок и условия предоставления </w:t>
      </w:r>
      <w:r w:rsidR="001F419D" w:rsidRPr="00E6163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F3CAF" w:rsidRPr="00E61632">
        <w:rPr>
          <w:rFonts w:ascii="Times New Roman" w:hAnsi="Times New Roman" w:cs="Times New Roman"/>
          <w:sz w:val="28"/>
          <w:szCs w:val="28"/>
        </w:rPr>
        <w:t xml:space="preserve">поддержки на проведение капитального ремонта общего имущества в многоквартирных домах (далее - Порядок) разработаны в соответствии с частью 1 статьи 191 Жилищного кодекса Российской Федерации, пунктом 2 статьи 78.1, статьей 139 Бюджетного кодекса Российской Федерации, Постановлением Правительства Российской Федерации от 7 мая 2017 года N 541 "Об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учреждениями" (с последующими изменениями) и устанавливают правила предоставления финансовой поддержки из  бюджета </w:t>
      </w:r>
      <w:r w:rsidR="000A1379" w:rsidRPr="00E6163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7F3CAF" w:rsidRPr="00E61632">
        <w:rPr>
          <w:rFonts w:ascii="Times New Roman" w:hAnsi="Times New Roman" w:cs="Times New Roman"/>
          <w:sz w:val="28"/>
          <w:szCs w:val="28"/>
        </w:rPr>
        <w:t xml:space="preserve"> на долевое финансирование проведения капитального ремонта общего имущества в многоквартирных домах, расположенных на территории Республики Башкортостан (далее </w:t>
      </w:r>
      <w:r w:rsidR="001F419D" w:rsidRPr="00E61632">
        <w:rPr>
          <w:rFonts w:ascii="Times New Roman" w:hAnsi="Times New Roman" w:cs="Times New Roman"/>
          <w:sz w:val="28"/>
          <w:szCs w:val="28"/>
        </w:rPr>
        <w:t>–</w:t>
      </w:r>
      <w:r w:rsidR="007F3CAF" w:rsidRPr="00E61632">
        <w:rPr>
          <w:rFonts w:ascii="Times New Roman" w:hAnsi="Times New Roman" w:cs="Times New Roman"/>
          <w:sz w:val="28"/>
          <w:szCs w:val="28"/>
        </w:rPr>
        <w:t xml:space="preserve"> </w:t>
      </w:r>
      <w:r w:rsidR="001F419D" w:rsidRPr="00E61632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="007F3CAF" w:rsidRPr="00E61632">
        <w:rPr>
          <w:rFonts w:ascii="Times New Roman" w:hAnsi="Times New Roman" w:cs="Times New Roman"/>
          <w:sz w:val="28"/>
          <w:szCs w:val="28"/>
        </w:rPr>
        <w:t>поддержка)</w:t>
      </w:r>
      <w:r w:rsidR="001F419D" w:rsidRPr="00E61632">
        <w:rPr>
          <w:rFonts w:ascii="Times New Roman" w:hAnsi="Times New Roman" w:cs="Times New Roman"/>
          <w:sz w:val="28"/>
          <w:szCs w:val="28"/>
        </w:rPr>
        <w:t>.</w:t>
      </w:r>
    </w:p>
    <w:p w:rsidR="00E30CA7" w:rsidRPr="00E61632" w:rsidRDefault="00E30CA7" w:rsidP="00E77A02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 xml:space="preserve">2. Целью предоставления муниципальной поддержки является безвозмездное и безвозвратное предоставление средств бюджета </w:t>
      </w:r>
      <w:r w:rsidR="000A1379" w:rsidRPr="00E6163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E61632">
        <w:rPr>
          <w:rFonts w:ascii="Times New Roman" w:hAnsi="Times New Roman" w:cs="Times New Roman"/>
          <w:sz w:val="28"/>
          <w:szCs w:val="28"/>
        </w:rPr>
        <w:t xml:space="preserve"> на проведение капитального ремонта общего имущества в многоквартирных домах, включенных в Краткосрочный план реализации Республиканской программы капитального ремонта многоквартирных домов, расположенных на территории </w:t>
      </w:r>
      <w:r w:rsidR="000A1379" w:rsidRPr="00E6163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E61632">
        <w:rPr>
          <w:rFonts w:ascii="Times New Roman" w:hAnsi="Times New Roman" w:cs="Times New Roman"/>
          <w:sz w:val="28"/>
          <w:szCs w:val="28"/>
        </w:rPr>
        <w:t>, утвержденный на соответствующий год (далее - Краткосрочный план).</w:t>
      </w:r>
      <w:r w:rsidR="00CE6DF0" w:rsidRPr="00E6163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CE6DF0" w:rsidRPr="00E61632">
        <w:rPr>
          <w:rFonts w:ascii="Times New Roman" w:hAnsi="Times New Roman" w:cs="Times New Roman"/>
          <w:sz w:val="28"/>
          <w:szCs w:val="28"/>
        </w:rPr>
        <w:t>Перечень услуг и (или) работ по капитальному ремонту общего имущества в многоквартирном доме, которые могут финансироваться за счет средств муниципальной поддержки,</w:t>
      </w:r>
      <w:r w:rsidR="001C7B09" w:rsidRPr="00E61632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1C7B09" w:rsidRPr="00E61632">
        <w:rPr>
          <w:rFonts w:ascii="Times New Roman" w:hAnsi="Times New Roman" w:cs="Times New Roman"/>
          <w:sz w:val="28"/>
          <w:szCs w:val="28"/>
        </w:rPr>
        <w:lastRenderedPageBreak/>
        <w:t xml:space="preserve">свыше размера предельной стоимости услуг и (или) работ по капитальному ремонту общего имущества в многоквартирном доме, который может оплачиваться региональным оператором за счет средств государственной поддержки,  </w:t>
      </w:r>
      <w:r w:rsidR="00CE6DF0" w:rsidRPr="00E61632">
        <w:rPr>
          <w:rFonts w:ascii="Times New Roman" w:hAnsi="Times New Roman" w:cs="Times New Roman"/>
          <w:sz w:val="28"/>
          <w:szCs w:val="28"/>
        </w:rPr>
        <w:t xml:space="preserve"> определяются действующими нормативными актами</w:t>
      </w:r>
      <w:r w:rsidR="0077425A" w:rsidRPr="00E61632">
        <w:rPr>
          <w:rFonts w:ascii="Times New Roman" w:hAnsi="Times New Roman" w:cs="Times New Roman"/>
          <w:sz w:val="28"/>
          <w:szCs w:val="28"/>
        </w:rPr>
        <w:t xml:space="preserve"> и включают</w:t>
      </w:r>
      <w:r w:rsidR="007744A4" w:rsidRPr="00E61632">
        <w:rPr>
          <w:rFonts w:ascii="Times New Roman" w:hAnsi="Times New Roman" w:cs="Times New Roman"/>
          <w:sz w:val="28"/>
          <w:szCs w:val="28"/>
        </w:rPr>
        <w:t>, в том числе разработку сметной документации, проверку достоверности определения сметной стоимости объектов капитального ремонта, разработку проектной документации на проведение реконструкции или капитального ремонта общего имущества в многоквартирных домах в случаях, если подготовка такой документации, проверка достоверности определения сметной стоимости объектов капитального ремонта необходимы в соответствии с законодательством о градостроительной деятельности, проведение государственной или негосударственной экспертизы проектной документации, если экспертиза обязательна в соответствии с законодательством о градостроительной деятельности</w:t>
      </w:r>
      <w:r w:rsidR="00BF368D" w:rsidRPr="00E61632">
        <w:rPr>
          <w:rFonts w:ascii="Times New Roman" w:hAnsi="Times New Roman" w:cs="Times New Roman"/>
          <w:sz w:val="28"/>
          <w:szCs w:val="28"/>
        </w:rPr>
        <w:t>.</w:t>
      </w:r>
      <w:r w:rsidR="007744A4" w:rsidRPr="00E61632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E30CA7" w:rsidRPr="00E61632" w:rsidRDefault="00E30CA7" w:rsidP="00E30CA7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3. Муниципальная поддержка предоставляется Некоммерческой организации фонд «Региональный оператор капитального ремонта общего имущества в многоквартирных домах, расположенных на территории Республики Башкортостан» (далее - Региональный оператор).</w:t>
      </w:r>
    </w:p>
    <w:p w:rsidR="00E30CA7" w:rsidRPr="00E61632" w:rsidRDefault="00E30CA7" w:rsidP="00E30CA7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4. Главным распорядителем</w:t>
      </w:r>
      <w:r w:rsidR="00C42EC8" w:rsidRPr="00E61632">
        <w:rPr>
          <w:rFonts w:ascii="Times New Roman" w:hAnsi="Times New Roman" w:cs="Times New Roman"/>
          <w:sz w:val="28"/>
          <w:szCs w:val="28"/>
        </w:rPr>
        <w:t xml:space="preserve"> (распорядителем)</w:t>
      </w:r>
      <w:r w:rsidRPr="00E61632">
        <w:rPr>
          <w:rFonts w:ascii="Times New Roman" w:hAnsi="Times New Roman" w:cs="Times New Roman"/>
          <w:sz w:val="28"/>
          <w:szCs w:val="28"/>
        </w:rPr>
        <w:t xml:space="preserve"> средств бюджета </w:t>
      </w:r>
      <w:r w:rsidR="000A1379" w:rsidRPr="00E61632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Pr="00E61632">
        <w:rPr>
          <w:rFonts w:ascii="Times New Roman" w:hAnsi="Times New Roman" w:cs="Times New Roman"/>
          <w:sz w:val="28"/>
          <w:szCs w:val="28"/>
        </w:rPr>
        <w:t xml:space="preserve">Республики Башкортостан, предусмотренных на обеспечение мероприятий по капитальному ремонту многоквартирных домов, является Администрация </w:t>
      </w:r>
      <w:r w:rsidR="000A1379" w:rsidRPr="00E6163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E61632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- Администрация).</w:t>
      </w:r>
    </w:p>
    <w:p w:rsidR="00E30CA7" w:rsidRPr="00E61632" w:rsidRDefault="00E30CA7" w:rsidP="00E30CA7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 xml:space="preserve">5. Муниципальная поддержка предоставляется Администрацией в пределах бюджетных ассигнований, предусмотренных на предоставление указанной поддержки в соответствии с решением Совета </w:t>
      </w:r>
      <w:r w:rsidR="000A1379" w:rsidRPr="00E61632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E61632">
        <w:rPr>
          <w:rFonts w:ascii="Times New Roman" w:hAnsi="Times New Roman" w:cs="Times New Roman"/>
          <w:sz w:val="28"/>
          <w:szCs w:val="28"/>
        </w:rPr>
        <w:t xml:space="preserve"> Республики Башкортостан о бюджете </w:t>
      </w:r>
      <w:r w:rsidR="000A1379" w:rsidRPr="00E61632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Pr="00E61632">
        <w:rPr>
          <w:rFonts w:ascii="Times New Roman" w:hAnsi="Times New Roman" w:cs="Times New Roman"/>
          <w:sz w:val="28"/>
          <w:szCs w:val="28"/>
        </w:rPr>
        <w:t>Республики Башкортостан на соответствующий год и на плановый период.</w:t>
      </w:r>
    </w:p>
    <w:p w:rsidR="00E30CA7" w:rsidRPr="00E61632" w:rsidRDefault="00E30CA7" w:rsidP="00E30CA7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6. Муниципальная поддержка используется и предоставляется в случае, если многоквартирный дом не признан в установленном порядке аварийным и подлежащим сносу или реконструкции.</w:t>
      </w:r>
    </w:p>
    <w:p w:rsidR="007F3CAF" w:rsidRPr="00E61632" w:rsidRDefault="00E30CA7" w:rsidP="007F3CAF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7. Муниципальная поддержка носит целевой характер и не может быть использована на другие цели.</w:t>
      </w:r>
      <w:r w:rsidR="007F3CAF" w:rsidRPr="00E616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CAF" w:rsidRPr="00E61632" w:rsidRDefault="007F3CAF" w:rsidP="007F3CAF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8. Показателями результативности предоставления субсидии являются:</w:t>
      </w:r>
    </w:p>
    <w:p w:rsidR="007F3CAF" w:rsidRPr="00E61632" w:rsidRDefault="007F3CAF" w:rsidP="007F3CAF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площадь отремонтированных многоквартирных домов в соответствии со значениями, установленными краткосрочным планом;</w:t>
      </w:r>
    </w:p>
    <w:p w:rsidR="00E30CA7" w:rsidRPr="00E61632" w:rsidRDefault="007F3CAF" w:rsidP="007F3CAF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количество многоквартирных домов, в которых проведен ремонт, в соответствии со значениями, установленными краткосрочным планом.</w:t>
      </w:r>
    </w:p>
    <w:p w:rsidR="00E30CA7" w:rsidRPr="00E61632" w:rsidRDefault="007F3CAF" w:rsidP="00E30CA7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9</w:t>
      </w:r>
      <w:r w:rsidR="00E30CA7" w:rsidRPr="00E61632">
        <w:rPr>
          <w:rFonts w:ascii="Times New Roman" w:hAnsi="Times New Roman" w:cs="Times New Roman"/>
          <w:sz w:val="28"/>
          <w:szCs w:val="28"/>
        </w:rPr>
        <w:t>. Размер и сроки распределения муниципальной поддержки устанавливаются Краткосрочным планом.</w:t>
      </w:r>
    </w:p>
    <w:p w:rsidR="00E30CA7" w:rsidRPr="00E61632" w:rsidRDefault="007F3CAF" w:rsidP="00E30CA7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E30CA7" w:rsidRPr="00E61632">
        <w:rPr>
          <w:rFonts w:ascii="Times New Roman" w:hAnsi="Times New Roman" w:cs="Times New Roman"/>
          <w:sz w:val="28"/>
          <w:szCs w:val="28"/>
        </w:rPr>
        <w:t>. Средства муниципальной поддержки на проведение капитального ремонта многоквартирных домов, собственники помещений в которых формируют фонд капитального ремонта на счете Регионального оператора, предоставляются Администрацией в форме субсидии Региональному оператору, при условии наличия:</w:t>
      </w:r>
    </w:p>
    <w:p w:rsidR="00E30CA7" w:rsidRPr="00E61632" w:rsidRDefault="00E30CA7" w:rsidP="00E30CA7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1) Краткосрочного плана;</w:t>
      </w:r>
    </w:p>
    <w:p w:rsidR="000765DE" w:rsidRPr="00E61632" w:rsidRDefault="00E30CA7" w:rsidP="00E30CA7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2) Соглашения о предоставлении субсидии (далее - Соглашение), заключенного между Администрацией и Региональным оператором, обязательными условиями которого являются согласие Регионального оператора (получателя субсидий)</w:t>
      </w:r>
      <w:r w:rsidR="000765DE" w:rsidRPr="00E61632">
        <w:rPr>
          <w:rFonts w:ascii="Times New Roman" w:hAnsi="Times New Roman" w:cs="Times New Roman"/>
          <w:sz w:val="28"/>
          <w:szCs w:val="28"/>
        </w:rPr>
        <w:t xml:space="preserve">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на финансовое обеспечение затрат получателей субсидий,</w:t>
      </w:r>
      <w:r w:rsidRPr="00E61632">
        <w:rPr>
          <w:rFonts w:ascii="Times New Roman" w:hAnsi="Times New Roman" w:cs="Times New Roman"/>
          <w:sz w:val="28"/>
          <w:szCs w:val="28"/>
        </w:rPr>
        <w:t xml:space="preserve"> на осуществление главным распорядителем</w:t>
      </w:r>
      <w:r w:rsidR="00C42EC8" w:rsidRPr="00E61632">
        <w:rPr>
          <w:rFonts w:ascii="Times New Roman" w:hAnsi="Times New Roman" w:cs="Times New Roman"/>
          <w:sz w:val="28"/>
          <w:szCs w:val="28"/>
        </w:rPr>
        <w:t xml:space="preserve"> (распорядителем)</w:t>
      </w:r>
      <w:r w:rsidRPr="00E61632">
        <w:rPr>
          <w:rFonts w:ascii="Times New Roman" w:hAnsi="Times New Roman" w:cs="Times New Roman"/>
          <w:sz w:val="28"/>
          <w:szCs w:val="28"/>
        </w:rPr>
        <w:t xml:space="preserve"> бюджетных средств, предоставившим субсидии, и органом муниципального финансового контроля проверок соблюдения получателем субсидий </w:t>
      </w:r>
      <w:r w:rsidR="000765DE" w:rsidRPr="00E61632">
        <w:rPr>
          <w:rFonts w:ascii="Times New Roman" w:hAnsi="Times New Roman" w:cs="Times New Roman"/>
          <w:sz w:val="28"/>
          <w:szCs w:val="28"/>
        </w:rPr>
        <w:t xml:space="preserve">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на финансовое обеспечение затрат получателей субсидий, </w:t>
      </w:r>
      <w:r w:rsidRPr="00E61632">
        <w:rPr>
          <w:rFonts w:ascii="Times New Roman" w:hAnsi="Times New Roman" w:cs="Times New Roman"/>
          <w:sz w:val="28"/>
          <w:szCs w:val="28"/>
        </w:rPr>
        <w:t xml:space="preserve">условий, целей и порядка их предоставления и </w:t>
      </w:r>
      <w:r w:rsidR="000765DE" w:rsidRPr="00E61632">
        <w:rPr>
          <w:rFonts w:ascii="Times New Roman" w:hAnsi="Times New Roman" w:cs="Times New Roman"/>
          <w:sz w:val="28"/>
          <w:szCs w:val="28"/>
        </w:rPr>
        <w:t>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учреждениями.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1</w:t>
      </w:r>
      <w:r w:rsidR="007F3CAF" w:rsidRPr="00E61632">
        <w:rPr>
          <w:rFonts w:ascii="Times New Roman" w:hAnsi="Times New Roman" w:cs="Times New Roman"/>
          <w:sz w:val="28"/>
          <w:szCs w:val="28"/>
        </w:rPr>
        <w:t>1</w:t>
      </w:r>
      <w:r w:rsidRPr="00E61632">
        <w:rPr>
          <w:rFonts w:ascii="Times New Roman" w:hAnsi="Times New Roman" w:cs="Times New Roman"/>
          <w:sz w:val="28"/>
          <w:szCs w:val="28"/>
        </w:rPr>
        <w:t>. Условиями предоставления субсидии Региональному оператору являются: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 xml:space="preserve">а) софинансирование проведения капитального ремонта общего имущества в многоквартирном доме собственниками помещений в многоквартирном доме в размере не менее </w:t>
      </w:r>
      <w:r w:rsidR="00040EB6" w:rsidRPr="00E61632">
        <w:rPr>
          <w:rFonts w:ascii="Times New Roman" w:hAnsi="Times New Roman" w:cs="Times New Roman"/>
          <w:sz w:val="28"/>
          <w:szCs w:val="28"/>
        </w:rPr>
        <w:t>5</w:t>
      </w:r>
      <w:r w:rsidRPr="00E61632">
        <w:rPr>
          <w:rFonts w:ascii="Times New Roman" w:hAnsi="Times New Roman" w:cs="Times New Roman"/>
          <w:sz w:val="28"/>
          <w:szCs w:val="28"/>
        </w:rPr>
        <w:t xml:space="preserve">% стоимости работ по проведению капитального ремонта в данном многоквартирном доме (за исключением случая предоставления </w:t>
      </w:r>
      <w:r w:rsidR="002D195E" w:rsidRPr="00E61632">
        <w:rPr>
          <w:rFonts w:ascii="Times New Roman" w:hAnsi="Times New Roman" w:cs="Times New Roman"/>
          <w:sz w:val="28"/>
          <w:szCs w:val="28"/>
        </w:rPr>
        <w:t>муниципальной</w:t>
      </w:r>
      <w:r w:rsidRPr="00E61632">
        <w:rPr>
          <w:rFonts w:ascii="Times New Roman" w:hAnsi="Times New Roman" w:cs="Times New Roman"/>
          <w:sz w:val="28"/>
          <w:szCs w:val="28"/>
        </w:rPr>
        <w:t xml:space="preserve"> поддержки на проведение ремонта помещений общей долевой собственности (в том числе лестничных клеток, лифтовых и приквартирных холлов));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б) соответствие Регионального оператора на первое число месяца, предшествующего месяцу, в котором планируется заключение соглашения о предоставлении субсидии на соответствующий финансовый год (далее - Соглашение), следующим требованиям: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lastRenderedPageBreak/>
        <w:t>у Регионального оператора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 xml:space="preserve">у Регионального оператора должна отсутствовать просроченная задолженность по возврату в </w:t>
      </w:r>
      <w:r w:rsidR="007F3CAF" w:rsidRPr="00E61632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Pr="00E61632">
        <w:rPr>
          <w:rFonts w:ascii="Times New Roman" w:hAnsi="Times New Roman" w:cs="Times New Roman"/>
          <w:sz w:val="28"/>
          <w:szCs w:val="28"/>
        </w:rPr>
        <w:t xml:space="preserve">бюджет субсидий, бюджетных инвестиций, предоставленных в том числе в соответствии с иными правовыми актами, и иная просроченная задолженность перед </w:t>
      </w:r>
      <w:r w:rsidR="007F3CAF" w:rsidRPr="00E61632">
        <w:rPr>
          <w:rFonts w:ascii="Times New Roman" w:hAnsi="Times New Roman" w:cs="Times New Roman"/>
          <w:sz w:val="28"/>
          <w:szCs w:val="28"/>
        </w:rPr>
        <w:t xml:space="preserve">местным </w:t>
      </w:r>
      <w:r w:rsidRPr="00E61632">
        <w:rPr>
          <w:rFonts w:ascii="Times New Roman" w:hAnsi="Times New Roman" w:cs="Times New Roman"/>
          <w:sz w:val="28"/>
          <w:szCs w:val="28"/>
        </w:rPr>
        <w:t>бюджетом;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Региональный оператор не должен находиться в процессе реорганизации, ликвидации, банкротства;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в) Региональный оператор не получает средства из</w:t>
      </w:r>
      <w:r w:rsidR="00631E82" w:rsidRPr="00E61632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E61632">
        <w:rPr>
          <w:rFonts w:ascii="Times New Roman" w:hAnsi="Times New Roman" w:cs="Times New Roman"/>
          <w:sz w:val="28"/>
          <w:szCs w:val="28"/>
        </w:rPr>
        <w:t xml:space="preserve"> бюджета в соответствии с иными нормативными правовыми актами на цели, указанные в пункте 2 настоящего Порядка.</w:t>
      </w:r>
    </w:p>
    <w:p w:rsidR="000765DE" w:rsidRPr="00E61632" w:rsidRDefault="00CE6DF0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12.</w:t>
      </w:r>
      <w:r w:rsidR="000765DE" w:rsidRPr="00E61632">
        <w:rPr>
          <w:rFonts w:ascii="Times New Roman" w:hAnsi="Times New Roman" w:cs="Times New Roman"/>
          <w:sz w:val="28"/>
          <w:szCs w:val="28"/>
        </w:rPr>
        <w:t xml:space="preserve"> Субсидия предоставляется при проведении капитального ремонта общего имущества в многоквартирном доме в размере не более 95% стоимости работ по капитальному ремонту, определенной в соответствии с проектно-сметной документацией (за исключением случая предоставления </w:t>
      </w:r>
      <w:r w:rsidR="0040693F" w:rsidRPr="00E61632">
        <w:rPr>
          <w:rFonts w:ascii="Times New Roman" w:hAnsi="Times New Roman" w:cs="Times New Roman"/>
          <w:sz w:val="28"/>
          <w:szCs w:val="28"/>
        </w:rPr>
        <w:t>муниципальной</w:t>
      </w:r>
      <w:r w:rsidR="000765DE" w:rsidRPr="00E61632">
        <w:rPr>
          <w:rFonts w:ascii="Times New Roman" w:hAnsi="Times New Roman" w:cs="Times New Roman"/>
          <w:sz w:val="28"/>
          <w:szCs w:val="28"/>
        </w:rPr>
        <w:t xml:space="preserve"> поддержки на проведение ремонта помещений общей долевой собственности (в том числе лестничных клеток, лифтовых и приквартирных холлов)).</w:t>
      </w:r>
    </w:p>
    <w:p w:rsidR="000765DE" w:rsidRPr="00E61632" w:rsidRDefault="00CE6DF0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13.</w:t>
      </w:r>
      <w:r w:rsidR="000765DE" w:rsidRPr="00E61632">
        <w:rPr>
          <w:rFonts w:ascii="Times New Roman" w:hAnsi="Times New Roman" w:cs="Times New Roman"/>
          <w:sz w:val="28"/>
          <w:szCs w:val="28"/>
        </w:rPr>
        <w:t xml:space="preserve"> Для получения субсидии в соответствии настоящим Порядком Региональный оператор представляет главному распорядителю</w:t>
      </w:r>
      <w:r w:rsidR="00631E82" w:rsidRPr="00E61632">
        <w:rPr>
          <w:rFonts w:ascii="Times New Roman" w:hAnsi="Times New Roman" w:cs="Times New Roman"/>
          <w:sz w:val="28"/>
          <w:szCs w:val="28"/>
        </w:rPr>
        <w:t xml:space="preserve"> (распорядителю)</w:t>
      </w:r>
      <w:r w:rsidR="000765DE" w:rsidRPr="00E61632">
        <w:rPr>
          <w:rFonts w:ascii="Times New Roman" w:hAnsi="Times New Roman" w:cs="Times New Roman"/>
          <w:sz w:val="28"/>
          <w:szCs w:val="28"/>
        </w:rPr>
        <w:t xml:space="preserve"> бюджетных средств заявление (в произвольной форме) на предоставление субсидии с указанием юридического адреса, ИНН, подписанное руководителем Регионального оператора, с </w:t>
      </w:r>
      <w:r w:rsidR="007F0856" w:rsidRPr="00E61632">
        <w:rPr>
          <w:rFonts w:ascii="Times New Roman" w:hAnsi="Times New Roman" w:cs="Times New Roman"/>
          <w:sz w:val="28"/>
          <w:szCs w:val="28"/>
        </w:rPr>
        <w:t>указанием</w:t>
      </w:r>
      <w:r w:rsidR="000765DE" w:rsidRPr="00E61632">
        <w:rPr>
          <w:rFonts w:ascii="Times New Roman" w:hAnsi="Times New Roman" w:cs="Times New Roman"/>
          <w:sz w:val="28"/>
          <w:szCs w:val="28"/>
        </w:rPr>
        <w:t xml:space="preserve"> следующих </w:t>
      </w:r>
      <w:r w:rsidR="007F0856" w:rsidRPr="00E61632">
        <w:rPr>
          <w:rFonts w:ascii="Times New Roman" w:hAnsi="Times New Roman" w:cs="Times New Roman"/>
          <w:sz w:val="28"/>
          <w:szCs w:val="28"/>
        </w:rPr>
        <w:t>сведений (</w:t>
      </w:r>
      <w:r w:rsidR="000765DE" w:rsidRPr="00E61632">
        <w:rPr>
          <w:rFonts w:ascii="Times New Roman" w:hAnsi="Times New Roman" w:cs="Times New Roman"/>
          <w:sz w:val="28"/>
          <w:szCs w:val="28"/>
        </w:rPr>
        <w:t>документов</w:t>
      </w:r>
      <w:r w:rsidR="007F0856" w:rsidRPr="00E61632">
        <w:rPr>
          <w:rFonts w:ascii="Times New Roman" w:hAnsi="Times New Roman" w:cs="Times New Roman"/>
          <w:sz w:val="28"/>
          <w:szCs w:val="28"/>
        </w:rPr>
        <w:t>)</w:t>
      </w:r>
      <w:r w:rsidR="000765DE" w:rsidRPr="00E61632">
        <w:rPr>
          <w:rFonts w:ascii="Times New Roman" w:hAnsi="Times New Roman" w:cs="Times New Roman"/>
          <w:sz w:val="28"/>
          <w:szCs w:val="28"/>
        </w:rPr>
        <w:t>: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 xml:space="preserve">1)  перечня многоквартирных домов, включенных в краткосрочный план для проведения капитального ремонта общего имущества многоквартирных домов с использованием средств </w:t>
      </w:r>
      <w:r w:rsidR="00631E82" w:rsidRPr="00E61632">
        <w:rPr>
          <w:rFonts w:ascii="Times New Roman" w:hAnsi="Times New Roman" w:cs="Times New Roman"/>
          <w:sz w:val="28"/>
          <w:szCs w:val="28"/>
        </w:rPr>
        <w:t>муниципальной</w:t>
      </w:r>
      <w:r w:rsidRPr="00E61632">
        <w:rPr>
          <w:rFonts w:ascii="Times New Roman" w:hAnsi="Times New Roman" w:cs="Times New Roman"/>
          <w:sz w:val="28"/>
          <w:szCs w:val="28"/>
        </w:rPr>
        <w:t xml:space="preserve"> поддержки (субсидии);</w:t>
      </w:r>
    </w:p>
    <w:p w:rsidR="000765DE" w:rsidRPr="00E61632" w:rsidRDefault="00631E82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2</w:t>
      </w:r>
      <w:r w:rsidR="000765DE" w:rsidRPr="00E61632">
        <w:rPr>
          <w:rFonts w:ascii="Times New Roman" w:hAnsi="Times New Roman" w:cs="Times New Roman"/>
          <w:sz w:val="28"/>
          <w:szCs w:val="28"/>
        </w:rPr>
        <w:t>) справки об отсутствии у Регионального оператора просроченной задолженности по возврату в</w:t>
      </w:r>
      <w:r w:rsidRPr="00E61632">
        <w:rPr>
          <w:rFonts w:ascii="Times New Roman" w:hAnsi="Times New Roman" w:cs="Times New Roman"/>
          <w:sz w:val="28"/>
          <w:szCs w:val="28"/>
        </w:rPr>
        <w:t xml:space="preserve"> местный </w:t>
      </w:r>
      <w:r w:rsidR="000765DE" w:rsidRPr="00E61632">
        <w:rPr>
          <w:rFonts w:ascii="Times New Roman" w:hAnsi="Times New Roman" w:cs="Times New Roman"/>
          <w:sz w:val="28"/>
          <w:szCs w:val="28"/>
        </w:rPr>
        <w:t>бюджет субсидий, бюджетных инвестиций, предоставленных в том числе в соответствии с иными правовыми актами, и иной просроченной задолженности перед бюджетом Республики Башкортостан</w:t>
      </w:r>
      <w:r w:rsidRPr="00E61632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 xml:space="preserve">Региональный оператор вправе не представлять указанные </w:t>
      </w:r>
      <w:r w:rsidR="007F0856" w:rsidRPr="00E61632">
        <w:rPr>
          <w:rFonts w:ascii="Times New Roman" w:hAnsi="Times New Roman" w:cs="Times New Roman"/>
          <w:sz w:val="28"/>
          <w:szCs w:val="28"/>
        </w:rPr>
        <w:t>сведения (</w:t>
      </w:r>
      <w:r w:rsidR="00631E82" w:rsidRPr="00E61632">
        <w:rPr>
          <w:rFonts w:ascii="Times New Roman" w:hAnsi="Times New Roman" w:cs="Times New Roman"/>
          <w:sz w:val="28"/>
          <w:szCs w:val="28"/>
        </w:rPr>
        <w:t>документы</w:t>
      </w:r>
      <w:r w:rsidR="007F0856" w:rsidRPr="00E61632">
        <w:rPr>
          <w:rFonts w:ascii="Times New Roman" w:hAnsi="Times New Roman" w:cs="Times New Roman"/>
          <w:sz w:val="28"/>
          <w:szCs w:val="28"/>
        </w:rPr>
        <w:t>)</w:t>
      </w:r>
      <w:r w:rsidR="00631E82" w:rsidRPr="00E61632">
        <w:rPr>
          <w:rFonts w:ascii="Times New Roman" w:hAnsi="Times New Roman" w:cs="Times New Roman"/>
          <w:sz w:val="28"/>
          <w:szCs w:val="28"/>
        </w:rPr>
        <w:t xml:space="preserve"> в случае их наличия у Администрации</w:t>
      </w:r>
      <w:r w:rsidR="00CE6DF0" w:rsidRPr="00E61632">
        <w:rPr>
          <w:rFonts w:ascii="Times New Roman" w:hAnsi="Times New Roman" w:cs="Times New Roman"/>
          <w:sz w:val="28"/>
          <w:szCs w:val="28"/>
        </w:rPr>
        <w:t xml:space="preserve"> либо наличия возможности их получения</w:t>
      </w:r>
      <w:r w:rsidR="00631E82" w:rsidRPr="00E61632">
        <w:rPr>
          <w:rFonts w:ascii="Times New Roman" w:hAnsi="Times New Roman" w:cs="Times New Roman"/>
          <w:sz w:val="28"/>
          <w:szCs w:val="28"/>
        </w:rPr>
        <w:t xml:space="preserve"> </w:t>
      </w:r>
      <w:r w:rsidR="00CE6DF0" w:rsidRPr="00E61632">
        <w:rPr>
          <w:rFonts w:ascii="Times New Roman" w:hAnsi="Times New Roman" w:cs="Times New Roman"/>
          <w:sz w:val="28"/>
          <w:szCs w:val="28"/>
        </w:rPr>
        <w:t>посредством межведомственного информационного взаимодействия в электронном виде.</w:t>
      </w:r>
    </w:p>
    <w:p w:rsidR="000765DE" w:rsidRPr="00E61632" w:rsidRDefault="00CE6DF0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14</w:t>
      </w:r>
      <w:r w:rsidR="000765DE" w:rsidRPr="00E61632">
        <w:rPr>
          <w:rFonts w:ascii="Times New Roman" w:hAnsi="Times New Roman" w:cs="Times New Roman"/>
          <w:sz w:val="28"/>
          <w:szCs w:val="28"/>
        </w:rPr>
        <w:t xml:space="preserve">. Регистрация заявления и документов на предоставление субсидии осуществляется </w:t>
      </w:r>
      <w:r w:rsidR="00631E82" w:rsidRPr="00E61632">
        <w:rPr>
          <w:rFonts w:ascii="Times New Roman" w:hAnsi="Times New Roman" w:cs="Times New Roman"/>
          <w:sz w:val="28"/>
          <w:szCs w:val="28"/>
        </w:rPr>
        <w:t>Администрацией</w:t>
      </w:r>
      <w:r w:rsidR="000765DE" w:rsidRPr="00E61632">
        <w:rPr>
          <w:rFonts w:ascii="Times New Roman" w:hAnsi="Times New Roman" w:cs="Times New Roman"/>
          <w:sz w:val="28"/>
          <w:szCs w:val="28"/>
        </w:rPr>
        <w:t xml:space="preserve"> в день их представления.</w:t>
      </w:r>
    </w:p>
    <w:p w:rsidR="000765DE" w:rsidRPr="00E61632" w:rsidRDefault="00CE6DF0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15</w:t>
      </w:r>
      <w:r w:rsidR="000765DE" w:rsidRPr="00E61632">
        <w:rPr>
          <w:rFonts w:ascii="Times New Roman" w:hAnsi="Times New Roman" w:cs="Times New Roman"/>
          <w:sz w:val="28"/>
          <w:szCs w:val="28"/>
        </w:rPr>
        <w:t>. Региональный оператор несет ответственность за достоверность представленных документов и сведений, содержащихся в них.</w:t>
      </w:r>
    </w:p>
    <w:p w:rsidR="000765DE" w:rsidRPr="00E61632" w:rsidRDefault="00CE6DF0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lastRenderedPageBreak/>
        <w:t>16</w:t>
      </w:r>
      <w:r w:rsidR="000765DE" w:rsidRPr="00E61632">
        <w:rPr>
          <w:rFonts w:ascii="Times New Roman" w:hAnsi="Times New Roman" w:cs="Times New Roman"/>
          <w:sz w:val="28"/>
          <w:szCs w:val="28"/>
        </w:rPr>
        <w:t>. Главный распорядитель</w:t>
      </w:r>
      <w:r w:rsidR="00631E82" w:rsidRPr="00E61632">
        <w:rPr>
          <w:rFonts w:ascii="Times New Roman" w:hAnsi="Times New Roman" w:cs="Times New Roman"/>
          <w:sz w:val="28"/>
          <w:szCs w:val="28"/>
        </w:rPr>
        <w:t xml:space="preserve"> (распорядитель)</w:t>
      </w:r>
      <w:r w:rsidR="000765DE" w:rsidRPr="00E61632">
        <w:rPr>
          <w:rFonts w:ascii="Times New Roman" w:hAnsi="Times New Roman" w:cs="Times New Roman"/>
          <w:sz w:val="28"/>
          <w:szCs w:val="28"/>
        </w:rPr>
        <w:t xml:space="preserve"> бюджетных средств в течение 10 рабочих дней со дня регистрации документов, указанных в пункте </w:t>
      </w:r>
      <w:r w:rsidRPr="00E61632">
        <w:rPr>
          <w:rFonts w:ascii="Times New Roman" w:hAnsi="Times New Roman" w:cs="Times New Roman"/>
          <w:sz w:val="28"/>
          <w:szCs w:val="28"/>
        </w:rPr>
        <w:t>13</w:t>
      </w:r>
      <w:r w:rsidR="000765DE" w:rsidRPr="00E61632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 xml:space="preserve">а) осуществляет проверку документов, указанных в пункте </w:t>
      </w:r>
      <w:r w:rsidR="00CE6DF0" w:rsidRPr="00E61632">
        <w:rPr>
          <w:rFonts w:ascii="Times New Roman" w:hAnsi="Times New Roman" w:cs="Times New Roman"/>
          <w:sz w:val="28"/>
          <w:szCs w:val="28"/>
        </w:rPr>
        <w:t>13</w:t>
      </w:r>
      <w:r w:rsidRPr="00E61632">
        <w:rPr>
          <w:rFonts w:ascii="Times New Roman" w:hAnsi="Times New Roman" w:cs="Times New Roman"/>
          <w:sz w:val="28"/>
          <w:szCs w:val="28"/>
        </w:rPr>
        <w:t xml:space="preserve"> настоящего Порядка, на полноту и соответствие условиям, указанным в пункте </w:t>
      </w:r>
      <w:r w:rsidR="00CE6DF0" w:rsidRPr="00E61632">
        <w:rPr>
          <w:rFonts w:ascii="Times New Roman" w:hAnsi="Times New Roman" w:cs="Times New Roman"/>
          <w:sz w:val="28"/>
          <w:szCs w:val="28"/>
        </w:rPr>
        <w:t>11</w:t>
      </w:r>
      <w:r w:rsidRPr="00E61632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б) принимает решение о предоставлении субсидии либо об отказе в ее предоставлении.</w:t>
      </w:r>
    </w:p>
    <w:p w:rsidR="000765DE" w:rsidRPr="00E61632" w:rsidRDefault="00CE6DF0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17</w:t>
      </w:r>
      <w:r w:rsidR="000765DE" w:rsidRPr="00E61632">
        <w:rPr>
          <w:rFonts w:ascii="Times New Roman" w:hAnsi="Times New Roman" w:cs="Times New Roman"/>
          <w:sz w:val="28"/>
          <w:szCs w:val="28"/>
        </w:rPr>
        <w:t xml:space="preserve">. В течение 3 рабочих дней со дня принятия решения о предоставлении либо об отказе в предоставлении субсидии </w:t>
      </w:r>
      <w:r w:rsidR="00631E82" w:rsidRPr="00E61632">
        <w:rPr>
          <w:rFonts w:ascii="Times New Roman" w:hAnsi="Times New Roman" w:cs="Times New Roman"/>
          <w:sz w:val="28"/>
          <w:szCs w:val="28"/>
        </w:rPr>
        <w:t>Администрация</w:t>
      </w:r>
      <w:r w:rsidR="000765DE" w:rsidRPr="00E61632">
        <w:rPr>
          <w:rFonts w:ascii="Times New Roman" w:hAnsi="Times New Roman" w:cs="Times New Roman"/>
          <w:sz w:val="28"/>
          <w:szCs w:val="28"/>
        </w:rPr>
        <w:t xml:space="preserve"> направляет Региональному оператору письменное уведомление о принятом решении. В уведомлении об отказе в предоставлении субсидии указываются причины отказа и разъясняется порядок обжалования.</w:t>
      </w:r>
    </w:p>
    <w:p w:rsidR="000765DE" w:rsidRPr="00E61632" w:rsidRDefault="00CE6DF0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18</w:t>
      </w:r>
      <w:r w:rsidR="000765DE" w:rsidRPr="00E61632">
        <w:rPr>
          <w:rFonts w:ascii="Times New Roman" w:hAnsi="Times New Roman" w:cs="Times New Roman"/>
          <w:sz w:val="28"/>
          <w:szCs w:val="28"/>
        </w:rPr>
        <w:t>. Основаниями для отказа в предоставлении субсидии Региональному оператору являются: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 xml:space="preserve">а) непредставление (представление не в полном объеме) документов, определенных пунктом </w:t>
      </w:r>
      <w:r w:rsidR="00CE6DF0" w:rsidRPr="00E61632">
        <w:rPr>
          <w:rFonts w:ascii="Times New Roman" w:hAnsi="Times New Roman" w:cs="Times New Roman"/>
          <w:sz w:val="28"/>
          <w:szCs w:val="28"/>
        </w:rPr>
        <w:t>13</w:t>
      </w:r>
      <w:r w:rsidRPr="00E61632">
        <w:rPr>
          <w:rFonts w:ascii="Times New Roman" w:hAnsi="Times New Roman" w:cs="Times New Roman"/>
          <w:sz w:val="28"/>
          <w:szCs w:val="28"/>
        </w:rPr>
        <w:t xml:space="preserve"> настоящего Порядка, за исключением документов, запрашиваемых </w:t>
      </w:r>
      <w:r w:rsidR="00631E82" w:rsidRPr="00E61632">
        <w:rPr>
          <w:rFonts w:ascii="Times New Roman" w:hAnsi="Times New Roman" w:cs="Times New Roman"/>
          <w:sz w:val="28"/>
          <w:szCs w:val="28"/>
        </w:rPr>
        <w:t>Администрацией</w:t>
      </w:r>
      <w:r w:rsidRPr="00E61632">
        <w:rPr>
          <w:rFonts w:ascii="Times New Roman" w:hAnsi="Times New Roman" w:cs="Times New Roman"/>
          <w:sz w:val="28"/>
          <w:szCs w:val="28"/>
        </w:rPr>
        <w:t xml:space="preserve"> в порядке межведомственного взаимодействия;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б) недостоверность представленной Региональным оператором информации;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 xml:space="preserve">в) несоблюдение Региональным оператором условий предоставления субсидии, указанных в </w:t>
      </w:r>
      <w:r w:rsidR="00CE6DF0" w:rsidRPr="00E61632">
        <w:rPr>
          <w:rFonts w:ascii="Times New Roman" w:hAnsi="Times New Roman" w:cs="Times New Roman"/>
          <w:sz w:val="28"/>
          <w:szCs w:val="28"/>
        </w:rPr>
        <w:t>11</w:t>
      </w:r>
      <w:r w:rsidRPr="00E6163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0765DE" w:rsidRPr="00E61632" w:rsidRDefault="00CE6DF0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19</w:t>
      </w:r>
      <w:r w:rsidR="000765DE" w:rsidRPr="00E61632">
        <w:rPr>
          <w:rFonts w:ascii="Times New Roman" w:hAnsi="Times New Roman" w:cs="Times New Roman"/>
          <w:sz w:val="28"/>
          <w:szCs w:val="28"/>
        </w:rPr>
        <w:t>. Предоставление субсидии осуществляется в соответствии с Соглашением, заключаемым между главным распорядителем бюджетных средств и Региональным оператором в срок не позднее 5 рабочих дней со дня принятия решения о предоставлении субсидии в соответствии с типовой формой</w:t>
      </w:r>
      <w:r w:rsidR="00631E82" w:rsidRPr="00E61632">
        <w:rPr>
          <w:rFonts w:ascii="Times New Roman" w:hAnsi="Times New Roman" w:cs="Times New Roman"/>
          <w:sz w:val="28"/>
          <w:szCs w:val="28"/>
        </w:rPr>
        <w:t xml:space="preserve">, предусмотренной  Приложением к настоящему Порядку.    </w:t>
      </w:r>
    </w:p>
    <w:p w:rsidR="000765DE" w:rsidRPr="00E61632" w:rsidRDefault="00CE6DF0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20</w:t>
      </w:r>
      <w:r w:rsidR="000765DE" w:rsidRPr="00E61632">
        <w:rPr>
          <w:rFonts w:ascii="Times New Roman" w:hAnsi="Times New Roman" w:cs="Times New Roman"/>
          <w:sz w:val="28"/>
          <w:szCs w:val="28"/>
        </w:rPr>
        <w:t>. Соглашение предусматривает: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а) условия и размер субсидии, предоставляемой получателю субсидии;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б) порядок перечисления субсидии;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в) согласие Регионального оператора и лиц, являющихся поставщиками (подрядчиками, исполнителями) по договорам (соглашениям), заключенным в целях исполнения обязательств по Соглашению, на осуществление главным распорядителем бюджетных средств и органами финансового контроля проверок соблюдения Региональным оператором условий, целей и порядка предоставления субсидии;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г) запрет на приобретение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 xml:space="preserve">д) порядок возврата субсидии в случае установления по итогам проверок, проведенных главным распорядителем бюджетных средств, </w:t>
      </w:r>
      <w:r w:rsidRPr="00E61632">
        <w:rPr>
          <w:rFonts w:ascii="Times New Roman" w:hAnsi="Times New Roman" w:cs="Times New Roman"/>
          <w:sz w:val="28"/>
          <w:szCs w:val="28"/>
        </w:rPr>
        <w:lastRenderedPageBreak/>
        <w:t>органами финансового контроля факта нарушения условий, целей и порядка предоставления субсидии, определенных настоящим Порядком и заключенным Соглашением, а также в случае выявления недостоверных сведений в документах, представленных для получения субсидии, счетной ошибки;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е) порядок, сроки и формы представления Региональным оператором отчетности об использовании субсидии и достижении значений показателей результативности предоставления субсидии;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ж) значения показателей результативности предоставления субсидии;</w:t>
      </w:r>
    </w:p>
    <w:p w:rsidR="000765DE" w:rsidRPr="00E61632" w:rsidRDefault="000765DE" w:rsidP="000765DE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з) порядок возврата в текущем финансовом году остатков субсидии, не использованной в отчетном финансовом году.</w:t>
      </w:r>
    </w:p>
    <w:p w:rsidR="00E30CA7" w:rsidRPr="00E61632" w:rsidRDefault="00CE6DF0" w:rsidP="00E30CA7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21</w:t>
      </w:r>
      <w:r w:rsidR="00E30CA7" w:rsidRPr="00E61632">
        <w:rPr>
          <w:rFonts w:ascii="Times New Roman" w:hAnsi="Times New Roman" w:cs="Times New Roman"/>
          <w:sz w:val="28"/>
          <w:szCs w:val="28"/>
        </w:rPr>
        <w:t xml:space="preserve">. Субсидии предоставляются Региональному оператору в течение 10 рабочих дней со дня заключения Соглашения, путем безналичного перечисления Администрацией денежных средств на расчетный счет Регионального оператора, открытый им в </w:t>
      </w:r>
      <w:r w:rsidR="0040693F" w:rsidRPr="00E61632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E30CA7" w:rsidRPr="00E61632">
        <w:rPr>
          <w:rFonts w:ascii="Times New Roman" w:hAnsi="Times New Roman" w:cs="Times New Roman"/>
          <w:sz w:val="28"/>
          <w:szCs w:val="28"/>
        </w:rPr>
        <w:t>кредитной организации.</w:t>
      </w:r>
    </w:p>
    <w:p w:rsidR="00E30CA7" w:rsidRPr="00E61632" w:rsidRDefault="00CE6DF0" w:rsidP="00E30CA7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22</w:t>
      </w:r>
      <w:r w:rsidR="00E30CA7" w:rsidRPr="00E61632">
        <w:rPr>
          <w:rFonts w:ascii="Times New Roman" w:hAnsi="Times New Roman" w:cs="Times New Roman"/>
          <w:sz w:val="28"/>
          <w:szCs w:val="28"/>
        </w:rPr>
        <w:t>. Соглашение о предоставлении субсидии должно содержать права и обязанности сторон, положения о порядке и сроках предоставления Региональным оператором отчета об использовании муниципальной поддержки, возврата неиспользованной части муниципальной поддержки.</w:t>
      </w:r>
    </w:p>
    <w:p w:rsidR="00E30CA7" w:rsidRPr="00E61632" w:rsidRDefault="00CE6DF0" w:rsidP="00E30CA7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23</w:t>
      </w:r>
      <w:r w:rsidR="00E30CA7" w:rsidRPr="00E61632">
        <w:rPr>
          <w:rFonts w:ascii="Times New Roman" w:hAnsi="Times New Roman" w:cs="Times New Roman"/>
          <w:sz w:val="28"/>
          <w:szCs w:val="28"/>
        </w:rPr>
        <w:t xml:space="preserve">. Администрация, как главный распорядитель бюджетных средств, предоставляющий субсидию, и орган муниципального финансового контроля осуществляют проверки по соблюдению условий, целей и порядка предоставления субсидий Региональному оператору. </w:t>
      </w:r>
    </w:p>
    <w:p w:rsidR="007F3CAF" w:rsidRPr="00E61632" w:rsidRDefault="00CE6DF0" w:rsidP="007F3CAF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24</w:t>
      </w:r>
      <w:r w:rsidR="007F3CAF" w:rsidRPr="00E61632">
        <w:rPr>
          <w:rFonts w:ascii="Times New Roman" w:hAnsi="Times New Roman" w:cs="Times New Roman"/>
          <w:sz w:val="28"/>
          <w:szCs w:val="28"/>
        </w:rPr>
        <w:t>. В случаях нарушения получателем субсидии условий, целей и порядка предоставления субсидии, недостижения значений показателей результативности предоставления субсидии, установленных настоящим Порядком и заключенными соглашениями, обнаружения излишне выплаченных сумм субсидии, выявления недостоверных сведений, содержащихся в документах, представленных для получения субсидии, на основании письменных требований главного распорядителя бюджетных средств или органов финансового контроля субсидии подлежат возврату в местный бюджет в соответствии с бюджетным законодательством Российской Федерации в течение 10 рабочих дней со дня получения соответствующих требований (представлений).</w:t>
      </w:r>
    </w:p>
    <w:p w:rsidR="007F3CAF" w:rsidRPr="00E61632" w:rsidRDefault="00CE6DF0" w:rsidP="007F3CAF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25</w:t>
      </w:r>
      <w:r w:rsidR="007F3CAF" w:rsidRPr="00E61632">
        <w:rPr>
          <w:rFonts w:ascii="Times New Roman" w:hAnsi="Times New Roman" w:cs="Times New Roman"/>
          <w:sz w:val="28"/>
          <w:szCs w:val="28"/>
        </w:rPr>
        <w:t xml:space="preserve">. Требования главного распорядителя бюджетных средств и (или) представления органов финансового контроля о возврате субсидий при обнаружении обстоятельств, предусмотренных пунктом </w:t>
      </w:r>
      <w:r w:rsidRPr="00E61632">
        <w:rPr>
          <w:rFonts w:ascii="Times New Roman" w:hAnsi="Times New Roman" w:cs="Times New Roman"/>
          <w:sz w:val="28"/>
          <w:szCs w:val="28"/>
        </w:rPr>
        <w:t>24</w:t>
      </w:r>
      <w:r w:rsidR="007F3CAF" w:rsidRPr="00E61632">
        <w:rPr>
          <w:rFonts w:ascii="Times New Roman" w:hAnsi="Times New Roman" w:cs="Times New Roman"/>
          <w:sz w:val="28"/>
          <w:szCs w:val="28"/>
        </w:rPr>
        <w:t xml:space="preserve"> настоящего Порядка, направляются заказными письмами с уведомлением о вручении в течение 5 рабочих дней со дня обнаружения указанных обстоятельств.</w:t>
      </w:r>
    </w:p>
    <w:p w:rsidR="007F3CAF" w:rsidRPr="00E61632" w:rsidRDefault="00CE6DF0" w:rsidP="007F3CAF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t>26</w:t>
      </w:r>
      <w:r w:rsidR="007F3CAF" w:rsidRPr="00E61632">
        <w:rPr>
          <w:rFonts w:ascii="Times New Roman" w:hAnsi="Times New Roman" w:cs="Times New Roman"/>
          <w:sz w:val="28"/>
          <w:szCs w:val="28"/>
        </w:rPr>
        <w:t>. Не использованные по состоянию на 1 января года, следующего за отчетным, остатки субсидии подлежат возврату получателем субсидии в доход местного бюджета в течение первых 15 рабочих дней текущего финансового года.</w:t>
      </w:r>
    </w:p>
    <w:p w:rsidR="007F3CAF" w:rsidRPr="00E61632" w:rsidRDefault="00CE6DF0" w:rsidP="00E30CA7">
      <w:pPr>
        <w:rPr>
          <w:rFonts w:ascii="Times New Roman" w:hAnsi="Times New Roman" w:cs="Times New Roman"/>
          <w:sz w:val="28"/>
          <w:szCs w:val="28"/>
        </w:rPr>
      </w:pPr>
      <w:r w:rsidRPr="00E61632">
        <w:rPr>
          <w:rFonts w:ascii="Times New Roman" w:hAnsi="Times New Roman" w:cs="Times New Roman"/>
          <w:sz w:val="28"/>
          <w:szCs w:val="28"/>
        </w:rPr>
        <w:lastRenderedPageBreak/>
        <w:t>27</w:t>
      </w:r>
      <w:r w:rsidR="007F3CAF" w:rsidRPr="00E61632">
        <w:rPr>
          <w:rFonts w:ascii="Times New Roman" w:hAnsi="Times New Roman" w:cs="Times New Roman"/>
          <w:sz w:val="28"/>
          <w:szCs w:val="28"/>
        </w:rPr>
        <w:t>. Действия (бездействие), решения главного распорядителя бюджетных средств (его должностных лиц), осуществляемые (принимаемые) в ходе предоставления субсидий, могут быть обжалованы в досудебном и судебном порядке.</w:t>
      </w:r>
    </w:p>
    <w:sectPr w:rsidR="007F3CAF" w:rsidRPr="00E61632" w:rsidSect="00E91BE0">
      <w:headerReference w:type="default" r:id="rId7"/>
      <w:foot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61B4" w:rsidRDefault="00E761B4" w:rsidP="0040693F">
      <w:r>
        <w:separator/>
      </w:r>
    </w:p>
  </w:endnote>
  <w:endnote w:type="continuationSeparator" w:id="1">
    <w:p w:rsidR="00E761B4" w:rsidRDefault="00E761B4" w:rsidP="004069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3F" w:rsidRDefault="0040693F">
    <w:pPr>
      <w:pStyle w:val="a5"/>
      <w:jc w:val="center"/>
    </w:pPr>
  </w:p>
  <w:p w:rsidR="0040693F" w:rsidRDefault="0040693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61B4" w:rsidRDefault="00E761B4" w:rsidP="0040693F">
      <w:r>
        <w:separator/>
      </w:r>
    </w:p>
  </w:footnote>
  <w:footnote w:type="continuationSeparator" w:id="1">
    <w:p w:rsidR="00E761B4" w:rsidRDefault="00E761B4" w:rsidP="004069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16477"/>
      <w:docPartObj>
        <w:docPartGallery w:val="Page Numbers (Top of Page)"/>
        <w:docPartUnique/>
      </w:docPartObj>
    </w:sdtPr>
    <w:sdtContent>
      <w:p w:rsidR="00E91BE0" w:rsidRDefault="00E91BE0">
        <w:pPr>
          <w:pStyle w:val="a3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40693F" w:rsidRDefault="004069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69403B"/>
    <w:rsid w:val="00040EB6"/>
    <w:rsid w:val="000765DE"/>
    <w:rsid w:val="000A1379"/>
    <w:rsid w:val="00101A87"/>
    <w:rsid w:val="00192F2D"/>
    <w:rsid w:val="001C7B09"/>
    <w:rsid w:val="001F419D"/>
    <w:rsid w:val="001F541B"/>
    <w:rsid w:val="002D195E"/>
    <w:rsid w:val="0032594A"/>
    <w:rsid w:val="0037594A"/>
    <w:rsid w:val="0040693F"/>
    <w:rsid w:val="004231EF"/>
    <w:rsid w:val="00443079"/>
    <w:rsid w:val="00462C1C"/>
    <w:rsid w:val="00495FDB"/>
    <w:rsid w:val="004E6D66"/>
    <w:rsid w:val="00547D41"/>
    <w:rsid w:val="005F0357"/>
    <w:rsid w:val="00605FB8"/>
    <w:rsid w:val="00631E82"/>
    <w:rsid w:val="00650EBF"/>
    <w:rsid w:val="00662819"/>
    <w:rsid w:val="00673449"/>
    <w:rsid w:val="0069403B"/>
    <w:rsid w:val="00724B1E"/>
    <w:rsid w:val="00752F86"/>
    <w:rsid w:val="00753714"/>
    <w:rsid w:val="0077425A"/>
    <w:rsid w:val="007744A4"/>
    <w:rsid w:val="007B1E48"/>
    <w:rsid w:val="007F0856"/>
    <w:rsid w:val="007F3CAF"/>
    <w:rsid w:val="007F673E"/>
    <w:rsid w:val="00877BEC"/>
    <w:rsid w:val="00894BB5"/>
    <w:rsid w:val="009231BF"/>
    <w:rsid w:val="009F2599"/>
    <w:rsid w:val="009F5F57"/>
    <w:rsid w:val="00A121DC"/>
    <w:rsid w:val="00A54D4F"/>
    <w:rsid w:val="00AC7491"/>
    <w:rsid w:val="00BF368D"/>
    <w:rsid w:val="00C42EC8"/>
    <w:rsid w:val="00CB69B3"/>
    <w:rsid w:val="00CE6DF0"/>
    <w:rsid w:val="00D73A6C"/>
    <w:rsid w:val="00DD26F6"/>
    <w:rsid w:val="00E30CA7"/>
    <w:rsid w:val="00E61632"/>
    <w:rsid w:val="00E761B4"/>
    <w:rsid w:val="00E77A02"/>
    <w:rsid w:val="00E91BE0"/>
    <w:rsid w:val="00FF2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1BF"/>
    <w:pPr>
      <w:spacing w:after="0" w:line="24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69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693F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69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693F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F03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035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A137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1BF"/>
    <w:pPr>
      <w:spacing w:after="0" w:line="24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69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693F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69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693F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F03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03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0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EE0F2-E723-481C-99CF-872B19F6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2621</Words>
  <Characters>14941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НОФ "Региональный оператор РБ"</Company>
  <LinksUpToDate>false</LinksUpToDate>
  <CharactersWithSpaces>17527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Давид</dc:creator>
  <cp:lastModifiedBy>Наталья Ивановна</cp:lastModifiedBy>
  <cp:revision>4</cp:revision>
  <cp:lastPrinted>2019-03-25T09:15:00Z</cp:lastPrinted>
  <dcterms:created xsi:type="dcterms:W3CDTF">2019-04-10T12:41:00Z</dcterms:created>
  <dcterms:modified xsi:type="dcterms:W3CDTF">2019-04-11T04:23:00Z</dcterms:modified>
</cp:coreProperties>
</file>