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E" w:rsidRPr="0062750D" w:rsidRDefault="00407C4E">
      <w:pPr>
        <w:framePr w:hSpace="141" w:wrap="around" w:vAnchor="text" w:hAnchor="page" w:x="5296" w:y="-131"/>
        <w:rPr>
          <w:color w:val="000000" w:themeColor="text1"/>
        </w:rPr>
      </w:pPr>
      <w:r w:rsidRPr="0062750D">
        <w:rPr>
          <w:color w:val="000000" w:themeColor="text1"/>
        </w:rPr>
        <w:t xml:space="preserve">  </w:t>
      </w:r>
    </w:p>
    <w:p w:rsidR="00407C4E" w:rsidRPr="0062750D" w:rsidRDefault="00CA507A">
      <w:pPr>
        <w:spacing w:line="200" w:lineRule="atLeast"/>
        <w:rPr>
          <w:rFonts w:ascii="Arial New Bash" w:hAnsi="Arial New Bash"/>
          <w:color w:val="000000" w:themeColor="text1"/>
          <w:sz w:val="26"/>
        </w:rPr>
        <w:sectPr w:rsidR="00407C4E" w:rsidRPr="0062750D">
          <w:pgSz w:w="11907" w:h="16840" w:code="9"/>
          <w:pgMar w:top="567" w:right="567" w:bottom="851" w:left="1701" w:header="720" w:footer="720" w:gutter="0"/>
          <w:cols w:num="2" w:space="0"/>
        </w:sectPr>
      </w:pPr>
      <w:r w:rsidRPr="0062750D">
        <w:rPr>
          <w:noProof/>
          <w:color w:val="000000" w:themeColor="text1"/>
          <w:sz w:val="20"/>
        </w:rPr>
        <w:lastRenderedPageBreak/>
        <w:drawing>
          <wp:anchor distT="0" distB="0" distL="114300" distR="114300" simplePos="0" relativeHeight="251658752" behindDoc="0" locked="0" layoutInCell="1" allowOverlap="1" wp14:anchorId="3034E904" wp14:editId="78DC02B6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0" b="0"/>
            <wp:wrapSquare wrapText="bothSides"/>
            <wp:docPr id="9" name="Рисунок 9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50D">
        <w:rPr>
          <w:noProof/>
          <w:color w:val="000000" w:themeColor="text1"/>
          <w:sz w:val="20"/>
        </w:rPr>
        <w:drawing>
          <wp:anchor distT="0" distB="0" distL="114300" distR="114300" simplePos="0" relativeHeight="251657728" behindDoc="1" locked="0" layoutInCell="1" allowOverlap="1" wp14:anchorId="4050DE66" wp14:editId="7970D268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0A71">
        <w:rPr>
          <w:rFonts w:ascii="Times New Roman" w:hAnsi="Times New Roman"/>
          <w:sz w:val="24"/>
          <w:szCs w:val="24"/>
        </w:rPr>
        <w:lastRenderedPageBreak/>
        <w:t>Башҡортостан</w:t>
      </w:r>
      <w:proofErr w:type="spellEnd"/>
      <w:r w:rsidRPr="00A90A71">
        <w:rPr>
          <w:rFonts w:ascii="Times New Roman" w:hAnsi="Times New Roman"/>
          <w:sz w:val="24"/>
          <w:szCs w:val="24"/>
        </w:rPr>
        <w:t xml:space="preserve"> Республика</w:t>
      </w:r>
      <w:proofErr w:type="gramStart"/>
      <w:r w:rsidRPr="00A90A71">
        <w:rPr>
          <w:rFonts w:ascii="Times New Roman" w:hAnsi="Times New Roman"/>
          <w:sz w:val="24"/>
          <w:szCs w:val="24"/>
          <w:lang w:val="en-US"/>
        </w:rPr>
        <w:t>h</w:t>
      </w:r>
      <w:proofErr w:type="gramEnd"/>
      <w:r w:rsidRPr="00A90A71">
        <w:rPr>
          <w:rFonts w:ascii="Times New Roman" w:hAnsi="Times New Roman"/>
          <w:sz w:val="24"/>
          <w:szCs w:val="24"/>
        </w:rPr>
        <w:t>ы</w:t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Д</w:t>
      </w:r>
      <w:r w:rsidRPr="00A90A71">
        <w:rPr>
          <w:rFonts w:ascii="Times New Roman" w:hAnsi="Times New Roman"/>
          <w:sz w:val="24"/>
          <w:szCs w:val="24"/>
          <w:lang w:val="tt-RU"/>
        </w:rPr>
        <w:t>ә</w:t>
      </w:r>
      <w:proofErr w:type="spellStart"/>
      <w:r w:rsidRPr="00492082">
        <w:rPr>
          <w:rFonts w:ascii="Times New Roman" w:hAnsi="Times New Roman"/>
          <w:sz w:val="24"/>
          <w:szCs w:val="24"/>
        </w:rPr>
        <w:t>ү</w:t>
      </w:r>
      <w:proofErr w:type="gramStart"/>
      <w:r w:rsidRPr="00A90A71">
        <w:rPr>
          <w:rFonts w:ascii="Times New Roman" w:hAnsi="Times New Roman"/>
          <w:sz w:val="24"/>
          <w:szCs w:val="24"/>
        </w:rPr>
        <w:t>л</w:t>
      </w:r>
      <w:proofErr w:type="spellEnd"/>
      <w:proofErr w:type="gramEnd"/>
      <w:r w:rsidRPr="00A90A71">
        <w:rPr>
          <w:rFonts w:ascii="Times New Roman" w:hAnsi="Times New Roman"/>
          <w:sz w:val="24"/>
          <w:szCs w:val="24"/>
          <w:lang w:val="tt-RU"/>
        </w:rPr>
        <w:t>әкә</w:t>
      </w:r>
      <w:r w:rsidRPr="00A90A71">
        <w:rPr>
          <w:rFonts w:ascii="Times New Roman" w:hAnsi="Times New Roman"/>
          <w:sz w:val="24"/>
          <w:szCs w:val="24"/>
        </w:rPr>
        <w:t>н   районы</w:t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0A71">
        <w:rPr>
          <w:rFonts w:ascii="Times New Roman" w:hAnsi="Times New Roman"/>
          <w:sz w:val="24"/>
          <w:szCs w:val="24"/>
        </w:rPr>
        <w:t>муниципаль</w:t>
      </w:r>
      <w:proofErr w:type="spellEnd"/>
      <w:r w:rsidRPr="00A90A71">
        <w:rPr>
          <w:rFonts w:ascii="Times New Roman" w:hAnsi="Times New Roman"/>
          <w:sz w:val="24"/>
          <w:szCs w:val="24"/>
        </w:rPr>
        <w:t xml:space="preserve"> районы</w:t>
      </w:r>
      <w:r w:rsidRPr="00A90A71">
        <w:rPr>
          <w:rFonts w:ascii="Times New Roman" w:hAnsi="Times New Roman"/>
          <w:sz w:val="24"/>
          <w:szCs w:val="24"/>
          <w:lang w:val="be-BY"/>
        </w:rPr>
        <w:t>ның</w:t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Ҡ</w:t>
      </w:r>
      <w:r w:rsidRPr="00A90A71">
        <w:rPr>
          <w:rFonts w:ascii="Times New Roman" w:hAnsi="Times New Roman"/>
          <w:sz w:val="24"/>
          <w:szCs w:val="24"/>
          <w:lang w:val="tt-RU"/>
        </w:rPr>
        <w:t>ыҙрас</w:t>
      </w:r>
      <w:r w:rsidRPr="00A90A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90A71">
        <w:rPr>
          <w:rFonts w:ascii="Times New Roman" w:hAnsi="Times New Roman"/>
          <w:sz w:val="24"/>
          <w:szCs w:val="24"/>
        </w:rPr>
        <w:t>ауылы</w:t>
      </w:r>
      <w:proofErr w:type="spellEnd"/>
      <w:r w:rsidRPr="00A90A71">
        <w:rPr>
          <w:rFonts w:ascii="Times New Roman" w:hAnsi="Times New Roman"/>
          <w:sz w:val="24"/>
          <w:szCs w:val="24"/>
        </w:rPr>
        <w:t xml:space="preserve"> Советы</w:t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0A71">
        <w:rPr>
          <w:rFonts w:ascii="Times New Roman" w:hAnsi="Times New Roman"/>
          <w:sz w:val="24"/>
          <w:szCs w:val="24"/>
        </w:rPr>
        <w:t>ауыл</w:t>
      </w:r>
      <w:proofErr w:type="spellEnd"/>
      <w:r w:rsidRPr="00A90A71">
        <w:rPr>
          <w:rFonts w:ascii="Times New Roman" w:hAnsi="Times New Roman"/>
          <w:sz w:val="24"/>
          <w:szCs w:val="24"/>
        </w:rPr>
        <w:t xml:space="preserve"> бил</w:t>
      </w:r>
      <w:r w:rsidRPr="00A90A71">
        <w:rPr>
          <w:rFonts w:ascii="Times New Roman" w:hAnsi="Times New Roman"/>
          <w:sz w:val="24"/>
          <w:szCs w:val="24"/>
          <w:lang w:val="tt-RU"/>
        </w:rPr>
        <w:t>ә</w:t>
      </w:r>
      <w:proofErr w:type="gramStart"/>
      <w:r w:rsidRPr="00A90A71">
        <w:rPr>
          <w:rFonts w:ascii="Times New Roman" w:hAnsi="Times New Roman"/>
          <w:sz w:val="24"/>
          <w:szCs w:val="24"/>
        </w:rPr>
        <w:t>м</w:t>
      </w:r>
      <w:proofErr w:type="gramEnd"/>
      <w:r w:rsidRPr="00A90A71">
        <w:rPr>
          <w:rFonts w:ascii="Times New Roman" w:hAnsi="Times New Roman"/>
          <w:sz w:val="24"/>
          <w:szCs w:val="24"/>
          <w:lang w:val="tt-RU"/>
        </w:rPr>
        <w:t>ә</w:t>
      </w:r>
      <w:r w:rsidRPr="00A90A71">
        <w:rPr>
          <w:rFonts w:ascii="Times New Roman" w:hAnsi="Times New Roman"/>
          <w:sz w:val="24"/>
          <w:szCs w:val="24"/>
          <w:lang w:val="en-US"/>
        </w:rPr>
        <w:t>h</w:t>
      </w:r>
      <w:r w:rsidRPr="00A90A71">
        <w:rPr>
          <w:rFonts w:ascii="Times New Roman" w:hAnsi="Times New Roman"/>
          <w:sz w:val="24"/>
          <w:szCs w:val="24"/>
        </w:rPr>
        <w:t>е</w:t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0A71">
        <w:rPr>
          <w:rFonts w:ascii="Times New Roman" w:hAnsi="Times New Roman"/>
          <w:sz w:val="24"/>
          <w:szCs w:val="24"/>
        </w:rPr>
        <w:t>хакими</w:t>
      </w:r>
      <w:proofErr w:type="spellEnd"/>
      <w:r w:rsidRPr="00A90A71">
        <w:rPr>
          <w:rFonts w:ascii="Times New Roman" w:hAnsi="Times New Roman"/>
          <w:sz w:val="24"/>
          <w:szCs w:val="24"/>
          <w:lang w:val="tt-RU"/>
        </w:rPr>
        <w:t>ә</w:t>
      </w:r>
      <w:r w:rsidRPr="00A90A71">
        <w:rPr>
          <w:rFonts w:ascii="Times New Roman" w:hAnsi="Times New Roman"/>
          <w:sz w:val="24"/>
          <w:szCs w:val="24"/>
        </w:rPr>
        <w:t>те</w:t>
      </w:r>
    </w:p>
    <w:p w:rsidR="00492082" w:rsidRPr="00A90A71" w:rsidRDefault="00492082" w:rsidP="00492082">
      <w:pPr>
        <w:spacing w:line="200" w:lineRule="atLeast"/>
        <w:ind w:left="-142"/>
        <w:jc w:val="center"/>
        <w:rPr>
          <w:rFonts w:ascii="Times New Roman" w:hAnsi="Times New Roman"/>
          <w:szCs w:val="28"/>
        </w:rPr>
      </w:pPr>
    </w:p>
    <w:p w:rsidR="00492082" w:rsidRPr="00A90A71" w:rsidRDefault="00492082" w:rsidP="00492082">
      <w:pPr>
        <w:spacing w:line="200" w:lineRule="atLeast"/>
        <w:ind w:left="-14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</w:t>
      </w:r>
      <w:r w:rsidRPr="00A90A71">
        <w:rPr>
          <w:rFonts w:ascii="Times New Roman" w:hAnsi="Times New Roman"/>
          <w:sz w:val="16"/>
          <w:szCs w:val="16"/>
        </w:rPr>
        <w:t>453412, Д</w:t>
      </w:r>
      <w:r w:rsidRPr="00A90A71">
        <w:rPr>
          <w:rFonts w:ascii="Times New Roman" w:hAnsi="Times New Roman"/>
          <w:sz w:val="16"/>
          <w:szCs w:val="16"/>
          <w:lang w:val="tt-RU"/>
        </w:rPr>
        <w:t>ә</w:t>
      </w:r>
      <w:proofErr w:type="spellStart"/>
      <w:r w:rsidRPr="00A90A71">
        <w:rPr>
          <w:rFonts w:ascii="Times New Roman" w:hAnsi="Times New Roman"/>
          <w:sz w:val="16"/>
          <w:szCs w:val="16"/>
        </w:rPr>
        <w:t>ү</w:t>
      </w:r>
      <w:proofErr w:type="gramStart"/>
      <w:r w:rsidRPr="00A90A71">
        <w:rPr>
          <w:rFonts w:ascii="Times New Roman" w:hAnsi="Times New Roman"/>
          <w:sz w:val="16"/>
          <w:szCs w:val="16"/>
        </w:rPr>
        <w:t>л</w:t>
      </w:r>
      <w:proofErr w:type="spellEnd"/>
      <w:proofErr w:type="gramEnd"/>
      <w:r w:rsidRPr="00A90A71">
        <w:rPr>
          <w:rFonts w:ascii="Times New Roman" w:hAnsi="Times New Roman"/>
          <w:sz w:val="16"/>
          <w:szCs w:val="16"/>
          <w:lang w:val="tt-RU"/>
        </w:rPr>
        <w:t>ә</w:t>
      </w:r>
      <w:r w:rsidRPr="00A90A71">
        <w:rPr>
          <w:rFonts w:ascii="Times New Roman" w:hAnsi="Times New Roman"/>
          <w:sz w:val="16"/>
          <w:szCs w:val="16"/>
        </w:rPr>
        <w:t>к</w:t>
      </w:r>
      <w:r w:rsidRPr="00A90A71">
        <w:rPr>
          <w:rFonts w:ascii="Times New Roman" w:hAnsi="Times New Roman"/>
          <w:sz w:val="16"/>
          <w:szCs w:val="16"/>
          <w:lang w:val="tt-RU"/>
        </w:rPr>
        <w:t>ә</w:t>
      </w:r>
      <w:r w:rsidRPr="00A90A71">
        <w:rPr>
          <w:rFonts w:ascii="Times New Roman" w:hAnsi="Times New Roman"/>
          <w:sz w:val="16"/>
          <w:szCs w:val="16"/>
        </w:rPr>
        <w:t>н районы,</w:t>
      </w:r>
    </w:p>
    <w:p w:rsidR="00492082" w:rsidRPr="00A90A71" w:rsidRDefault="00492082" w:rsidP="00492082">
      <w:pPr>
        <w:spacing w:line="200" w:lineRule="atLeast"/>
        <w:ind w:left="-142"/>
        <w:rPr>
          <w:rFonts w:ascii="Times New Roman" w:hAnsi="Times New Roman"/>
          <w:sz w:val="16"/>
          <w:szCs w:val="16"/>
          <w:lang w:val="tt-RU"/>
        </w:rPr>
      </w:pPr>
      <w:r>
        <w:rPr>
          <w:rFonts w:ascii="Times New Roman" w:hAnsi="Times New Roman"/>
          <w:sz w:val="16"/>
          <w:szCs w:val="16"/>
        </w:rPr>
        <w:t xml:space="preserve">              </w:t>
      </w:r>
      <w:proofErr w:type="spellStart"/>
      <w:r>
        <w:rPr>
          <w:rFonts w:ascii="Times New Roman" w:hAnsi="Times New Roman"/>
          <w:sz w:val="16"/>
          <w:szCs w:val="16"/>
        </w:rPr>
        <w:t>Ҡыҙ</w:t>
      </w:r>
      <w:r w:rsidRPr="00A90A71">
        <w:rPr>
          <w:rFonts w:ascii="Times New Roman" w:hAnsi="Times New Roman"/>
          <w:sz w:val="16"/>
          <w:szCs w:val="16"/>
        </w:rPr>
        <w:t>рас</w:t>
      </w:r>
      <w:proofErr w:type="spellEnd"/>
      <w:r w:rsidRPr="00A90A71">
        <w:rPr>
          <w:rFonts w:ascii="Times New Roman" w:hAnsi="Times New Roman"/>
          <w:sz w:val="16"/>
          <w:szCs w:val="16"/>
        </w:rPr>
        <w:t xml:space="preserve">  </w:t>
      </w:r>
      <w:proofErr w:type="spellStart"/>
      <w:r w:rsidRPr="00A90A71">
        <w:rPr>
          <w:rFonts w:ascii="Times New Roman" w:hAnsi="Times New Roman"/>
          <w:sz w:val="16"/>
          <w:szCs w:val="16"/>
        </w:rPr>
        <w:t>ауылы</w:t>
      </w:r>
      <w:proofErr w:type="spellEnd"/>
      <w:r w:rsidRPr="00A90A71">
        <w:rPr>
          <w:rFonts w:ascii="Times New Roman" w:hAnsi="Times New Roman"/>
          <w:sz w:val="16"/>
          <w:szCs w:val="16"/>
        </w:rPr>
        <w:t xml:space="preserve">, </w:t>
      </w:r>
      <w:r w:rsidRPr="00A90A71">
        <w:rPr>
          <w:rFonts w:ascii="Times New Roman" w:hAnsi="Times New Roman"/>
          <w:sz w:val="16"/>
          <w:szCs w:val="16"/>
          <w:lang w:val="tt-RU"/>
        </w:rPr>
        <w:t>Мәктә</w:t>
      </w:r>
      <w:proofErr w:type="gramStart"/>
      <w:r w:rsidRPr="00A90A71">
        <w:rPr>
          <w:rFonts w:ascii="Times New Roman" w:hAnsi="Times New Roman"/>
          <w:sz w:val="16"/>
          <w:szCs w:val="16"/>
          <w:lang w:val="tt-RU"/>
        </w:rPr>
        <w:t>п</w:t>
      </w:r>
      <w:proofErr w:type="gramEnd"/>
      <w:r w:rsidRPr="00A90A7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A90A71">
        <w:rPr>
          <w:rFonts w:ascii="Times New Roman" w:hAnsi="Times New Roman"/>
          <w:sz w:val="16"/>
          <w:szCs w:val="16"/>
        </w:rPr>
        <w:t>урамы</w:t>
      </w:r>
      <w:proofErr w:type="spellEnd"/>
      <w:r w:rsidRPr="00A90A71">
        <w:rPr>
          <w:rFonts w:ascii="Times New Roman" w:hAnsi="Times New Roman"/>
          <w:sz w:val="16"/>
          <w:szCs w:val="16"/>
        </w:rPr>
        <w:t xml:space="preserve">, </w:t>
      </w:r>
      <w:r w:rsidRPr="00A90A71">
        <w:rPr>
          <w:rFonts w:ascii="Times New Roman" w:hAnsi="Times New Roman"/>
          <w:sz w:val="16"/>
          <w:szCs w:val="16"/>
          <w:lang w:val="tt-RU"/>
        </w:rPr>
        <w:t>1/1</w:t>
      </w:r>
    </w:p>
    <w:p w:rsidR="00492082" w:rsidRPr="00A90A71" w:rsidRDefault="00407C4E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  <w:lang w:val="tt-RU"/>
        </w:rPr>
      </w:pPr>
      <w:r w:rsidRPr="0062750D">
        <w:rPr>
          <w:rFonts w:ascii="Times New Roman" w:hAnsi="Times New Roman"/>
          <w:color w:val="000000" w:themeColor="text1"/>
          <w:sz w:val="24"/>
        </w:rPr>
        <w:br w:type="column"/>
      </w:r>
      <w:r w:rsidR="00630EDA" w:rsidRPr="0062750D">
        <w:rPr>
          <w:rFonts w:ascii="Times New Roman" w:hAnsi="Times New Roman"/>
          <w:color w:val="000000" w:themeColor="text1"/>
          <w:sz w:val="24"/>
        </w:rPr>
        <w:lastRenderedPageBreak/>
        <w:t xml:space="preserve"> </w:t>
      </w:r>
      <w:r w:rsidR="00335FD7">
        <w:rPr>
          <w:rFonts w:ascii="Times New Roman" w:hAnsi="Times New Roman"/>
          <w:color w:val="000000" w:themeColor="text1"/>
          <w:sz w:val="24"/>
        </w:rPr>
        <w:t xml:space="preserve">   </w:t>
      </w:r>
      <w:r w:rsidR="00630EDA" w:rsidRPr="0062750D">
        <w:rPr>
          <w:rFonts w:ascii="Times New Roman" w:hAnsi="Times New Roman"/>
          <w:color w:val="000000" w:themeColor="text1"/>
          <w:sz w:val="24"/>
        </w:rPr>
        <w:t xml:space="preserve">  </w:t>
      </w:r>
      <w:r w:rsidR="00492082" w:rsidRPr="00A90A71">
        <w:rPr>
          <w:rFonts w:ascii="Times New Roman" w:hAnsi="Times New Roman"/>
          <w:sz w:val="24"/>
          <w:szCs w:val="24"/>
          <w:lang w:val="tt-RU"/>
        </w:rPr>
        <w:t xml:space="preserve">Администрация </w:t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сельского поселения Кидрячевский сельсовет</w:t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муниципального района</w:t>
      </w:r>
    </w:p>
    <w:p w:rsidR="00492082" w:rsidRPr="00A90A71" w:rsidRDefault="00492082" w:rsidP="00492082">
      <w:pPr>
        <w:spacing w:line="200" w:lineRule="atLeast"/>
        <w:jc w:val="center"/>
        <w:rPr>
          <w:rFonts w:ascii="Times New Roman" w:hAnsi="Times New Roman"/>
          <w:sz w:val="24"/>
          <w:szCs w:val="24"/>
        </w:rPr>
      </w:pPr>
      <w:r w:rsidRPr="00A90A71">
        <w:rPr>
          <w:rFonts w:ascii="Times New Roman" w:hAnsi="Times New Roman"/>
          <w:sz w:val="24"/>
          <w:szCs w:val="24"/>
        </w:rPr>
        <w:t>Давлекановский район</w:t>
      </w:r>
    </w:p>
    <w:p w:rsidR="00492082" w:rsidRPr="00A90A71" w:rsidRDefault="00492082" w:rsidP="00492082">
      <w:pPr>
        <w:pStyle w:val="1"/>
        <w:rPr>
          <w:rFonts w:ascii="Times New Roman" w:hAnsi="Times New Roman"/>
          <w:b w:val="0"/>
          <w:bCs/>
          <w:sz w:val="24"/>
          <w:szCs w:val="24"/>
        </w:rPr>
      </w:pPr>
      <w:r w:rsidRPr="00A90A71">
        <w:rPr>
          <w:rFonts w:ascii="Times New Roman" w:hAnsi="Times New Roman"/>
          <w:b w:val="0"/>
          <w:bCs/>
          <w:sz w:val="24"/>
          <w:szCs w:val="24"/>
        </w:rPr>
        <w:t>Республики Башкортостан</w:t>
      </w:r>
    </w:p>
    <w:p w:rsidR="00492082" w:rsidRPr="00A90A71" w:rsidRDefault="00492082" w:rsidP="00492082">
      <w:pPr>
        <w:rPr>
          <w:rFonts w:ascii="Calibri" w:hAnsi="Calibri"/>
        </w:rPr>
      </w:pPr>
    </w:p>
    <w:p w:rsidR="00492082" w:rsidRPr="00A90A71" w:rsidRDefault="00492082" w:rsidP="00492082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</w:t>
      </w:r>
      <w:r w:rsidRPr="00A90A71">
        <w:rPr>
          <w:rFonts w:ascii="Times New Roman" w:hAnsi="Times New Roman"/>
          <w:sz w:val="16"/>
          <w:szCs w:val="16"/>
        </w:rPr>
        <w:t>453412, Давлекановский район,</w:t>
      </w:r>
    </w:p>
    <w:p w:rsidR="00492082" w:rsidRPr="00A90A71" w:rsidRDefault="00492082" w:rsidP="00492082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</w:t>
      </w:r>
      <w:r w:rsidRPr="00A90A71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A90A71">
        <w:rPr>
          <w:rFonts w:ascii="Times New Roman" w:hAnsi="Times New Roman"/>
          <w:sz w:val="16"/>
          <w:szCs w:val="16"/>
        </w:rPr>
        <w:t>Кидрячево</w:t>
      </w:r>
      <w:proofErr w:type="spellEnd"/>
      <w:r w:rsidRPr="00A90A71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ул. </w:t>
      </w:r>
      <w:r w:rsidRPr="00A90A71">
        <w:rPr>
          <w:rFonts w:ascii="Times New Roman" w:hAnsi="Times New Roman"/>
          <w:sz w:val="16"/>
          <w:szCs w:val="16"/>
        </w:rPr>
        <w:t>Школьная, 1/1</w:t>
      </w:r>
    </w:p>
    <w:p w:rsidR="00407C4E" w:rsidRPr="0062750D" w:rsidRDefault="00407C4E">
      <w:pPr>
        <w:jc w:val="right"/>
        <w:rPr>
          <w:rFonts w:ascii="Arial New Bash" w:hAnsi="Arial New Bash"/>
          <w:color w:val="000000" w:themeColor="text1"/>
          <w:sz w:val="16"/>
        </w:rPr>
        <w:sectPr w:rsidR="00407C4E" w:rsidRPr="0062750D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407C4E" w:rsidRPr="0062750D" w:rsidRDefault="00407C4E">
      <w:pPr>
        <w:rPr>
          <w:rFonts w:ascii="Times New Roman" w:hAnsi="Times New Roman"/>
          <w:color w:val="000000" w:themeColor="text1"/>
          <w:sz w:val="16"/>
        </w:rPr>
      </w:pPr>
    </w:p>
    <w:p w:rsidR="00407C4E" w:rsidRPr="0062750D" w:rsidRDefault="00407C4E">
      <w:pPr>
        <w:rPr>
          <w:rFonts w:ascii="Times New Roman" w:hAnsi="Times New Roman"/>
          <w:color w:val="000000" w:themeColor="text1"/>
          <w:sz w:val="16"/>
        </w:rPr>
        <w:sectPr w:rsidR="00407C4E" w:rsidRPr="0062750D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407C4E" w:rsidRPr="0062750D" w:rsidRDefault="00CA507A">
      <w:pPr>
        <w:rPr>
          <w:rFonts w:ascii="Times New Roman" w:hAnsi="Times New Roman"/>
          <w:color w:val="000000" w:themeColor="text1"/>
          <w:sz w:val="16"/>
        </w:rPr>
        <w:sectPr w:rsidR="00407C4E" w:rsidRPr="0062750D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 w:rsidRPr="0062750D">
        <w:rPr>
          <w:rFonts w:ascii="Times New Roman" w:hAnsi="Times New Roman"/>
          <w:noProof/>
          <w:color w:val="000000" w:themeColor="text1"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7C3A73C" wp14:editId="37F38064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F24CB8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</w:p>
    <w:p w:rsidR="00407C4E" w:rsidRPr="0062750D" w:rsidRDefault="00407C4E">
      <w:pPr>
        <w:rPr>
          <w:color w:val="000000" w:themeColor="text1"/>
          <w:sz w:val="20"/>
        </w:rPr>
      </w:pPr>
      <w:r w:rsidRPr="0062750D">
        <w:rPr>
          <w:rFonts w:ascii="Arial New Bash" w:hAnsi="Arial New Bash"/>
          <w:color w:val="000000" w:themeColor="text1"/>
          <w:sz w:val="26"/>
        </w:rPr>
        <w:lastRenderedPageBreak/>
        <w:t xml:space="preserve"> </w:t>
      </w:r>
      <w:r w:rsidRPr="0062750D">
        <w:rPr>
          <w:color w:val="000000" w:themeColor="text1"/>
          <w:sz w:val="20"/>
        </w:rPr>
        <w:br w:type="column"/>
      </w:r>
    </w:p>
    <w:p w:rsidR="00407C4E" w:rsidRPr="0062750D" w:rsidRDefault="00407C4E">
      <w:pPr>
        <w:spacing w:line="360" w:lineRule="auto"/>
        <w:rPr>
          <w:color w:val="000000" w:themeColor="text1"/>
        </w:rPr>
        <w:sectPr w:rsidR="00407C4E" w:rsidRPr="0062750D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</w:p>
    <w:p w:rsidR="00136052" w:rsidRPr="0062750D" w:rsidRDefault="006C57CE" w:rsidP="00136052">
      <w:pPr>
        <w:spacing w:line="360" w:lineRule="auto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2750D">
        <w:rPr>
          <w:rFonts w:ascii="Arial" w:hAnsi="Arial" w:cs="Arial"/>
          <w:b/>
          <w:color w:val="000000" w:themeColor="text1"/>
          <w:sz w:val="32"/>
          <w:szCs w:val="32"/>
        </w:rPr>
        <w:lastRenderedPageBreak/>
        <w:t>Ҡ</w:t>
      </w:r>
      <w:r w:rsidR="00136052" w:rsidRPr="0062750D">
        <w:rPr>
          <w:rFonts w:ascii="Arial New Bash" w:hAnsi="Arial New Bash"/>
          <w:b/>
          <w:color w:val="000000" w:themeColor="text1"/>
          <w:sz w:val="32"/>
          <w:szCs w:val="32"/>
        </w:rPr>
        <w:t>АРАР</w:t>
      </w:r>
      <w:r w:rsidR="00136052" w:rsidRPr="0062750D">
        <w:rPr>
          <w:rFonts w:ascii="Arial New Bash" w:hAnsi="Arial New Bash"/>
          <w:b/>
          <w:color w:val="000000" w:themeColor="text1"/>
          <w:sz w:val="32"/>
          <w:szCs w:val="32"/>
        </w:rPr>
        <w:tab/>
      </w:r>
      <w:r w:rsidR="00136052" w:rsidRPr="0062750D">
        <w:rPr>
          <w:rFonts w:ascii="Arial New Bash" w:hAnsi="Arial New Bash"/>
          <w:b/>
          <w:color w:val="000000" w:themeColor="text1"/>
          <w:sz w:val="32"/>
          <w:szCs w:val="32"/>
        </w:rPr>
        <w:tab/>
      </w:r>
      <w:r w:rsidR="00136052" w:rsidRPr="0062750D">
        <w:rPr>
          <w:rFonts w:ascii="Arial New Bash" w:hAnsi="Arial New Bash"/>
          <w:color w:val="000000" w:themeColor="text1"/>
          <w:sz w:val="32"/>
          <w:szCs w:val="32"/>
        </w:rPr>
        <w:tab/>
        <w:t xml:space="preserve">  </w:t>
      </w:r>
      <w:r w:rsidR="00136052" w:rsidRPr="0062750D">
        <w:rPr>
          <w:rFonts w:ascii="Arial New Bash" w:hAnsi="Arial New Bash"/>
          <w:color w:val="000000" w:themeColor="text1"/>
          <w:sz w:val="32"/>
          <w:szCs w:val="32"/>
        </w:rPr>
        <w:tab/>
        <w:t xml:space="preserve"> </w:t>
      </w:r>
      <w:r w:rsidR="00335FD7">
        <w:rPr>
          <w:rFonts w:ascii="Arial New Bash" w:hAnsi="Arial New Bash"/>
          <w:color w:val="000000" w:themeColor="text1"/>
          <w:sz w:val="32"/>
          <w:szCs w:val="32"/>
        </w:rPr>
        <w:t xml:space="preserve">  </w:t>
      </w:r>
      <w:r w:rsidR="00136052" w:rsidRPr="0062750D">
        <w:rPr>
          <w:rFonts w:ascii="Arial New Bash" w:hAnsi="Arial New Bash"/>
          <w:color w:val="000000" w:themeColor="text1"/>
          <w:sz w:val="32"/>
          <w:szCs w:val="32"/>
        </w:rPr>
        <w:t xml:space="preserve"> </w:t>
      </w:r>
      <w:r w:rsidR="00136052" w:rsidRPr="0062750D">
        <w:rPr>
          <w:rFonts w:ascii="Times New Roman" w:hAnsi="Times New Roman"/>
          <w:b/>
          <w:color w:val="000000" w:themeColor="text1"/>
          <w:sz w:val="32"/>
          <w:szCs w:val="32"/>
        </w:rPr>
        <w:t>№</w:t>
      </w:r>
      <w:r w:rsidR="005C1A62">
        <w:rPr>
          <w:rFonts w:ascii="Times New Roman" w:hAnsi="Times New Roman"/>
          <w:b/>
          <w:color w:val="000000" w:themeColor="text1"/>
          <w:sz w:val="32"/>
          <w:szCs w:val="32"/>
        </w:rPr>
        <w:t>51</w:t>
      </w:r>
      <w:r w:rsidR="00136052" w:rsidRPr="0062750D">
        <w:rPr>
          <w:rFonts w:ascii="Times New Roman" w:hAnsi="Times New Roman"/>
          <w:color w:val="000000" w:themeColor="text1"/>
          <w:sz w:val="32"/>
          <w:szCs w:val="32"/>
        </w:rPr>
        <w:tab/>
        <w:t xml:space="preserve">                 </w:t>
      </w:r>
      <w:r w:rsidR="00136052" w:rsidRPr="0062750D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136052" w:rsidRPr="0062750D" w:rsidRDefault="005C1A62" w:rsidP="00136052">
      <w:pPr>
        <w:spacing w:line="360" w:lineRule="auto"/>
        <w:jc w:val="both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 11</w:t>
      </w:r>
      <w:r w:rsidR="00FC1371">
        <w:rPr>
          <w:rFonts w:ascii="Times New Roman" w:hAnsi="Times New Roman"/>
          <w:color w:val="000000" w:themeColor="text1"/>
          <w:szCs w:val="28"/>
        </w:rPr>
        <w:t xml:space="preserve"> июль</w:t>
      </w:r>
      <w:r w:rsidR="000A635B" w:rsidRPr="0062750D">
        <w:rPr>
          <w:rFonts w:ascii="Times New Roman" w:hAnsi="Times New Roman"/>
          <w:color w:val="000000" w:themeColor="text1"/>
          <w:szCs w:val="28"/>
        </w:rPr>
        <w:t xml:space="preserve"> </w:t>
      </w:r>
      <w:r w:rsidR="001A6806" w:rsidRPr="0062750D">
        <w:rPr>
          <w:rFonts w:ascii="Times New Roman" w:hAnsi="Times New Roman"/>
          <w:color w:val="000000" w:themeColor="text1"/>
          <w:szCs w:val="28"/>
        </w:rPr>
        <w:t>202</w:t>
      </w:r>
      <w:r w:rsidR="00492082">
        <w:rPr>
          <w:rFonts w:ascii="Times New Roman" w:hAnsi="Times New Roman"/>
          <w:color w:val="000000" w:themeColor="text1"/>
          <w:szCs w:val="28"/>
        </w:rPr>
        <w:t>5</w:t>
      </w:r>
      <w:r w:rsidR="00EF7ECA" w:rsidRPr="0062750D">
        <w:rPr>
          <w:rFonts w:ascii="Times New Roman" w:hAnsi="Times New Roman"/>
          <w:color w:val="000000" w:themeColor="text1"/>
          <w:szCs w:val="28"/>
        </w:rPr>
        <w:t xml:space="preserve"> </w:t>
      </w:r>
      <w:r w:rsidR="00136052" w:rsidRPr="0062750D">
        <w:rPr>
          <w:rFonts w:ascii="Times New Roman" w:hAnsi="Times New Roman"/>
          <w:color w:val="000000" w:themeColor="text1"/>
          <w:szCs w:val="28"/>
        </w:rPr>
        <w:t>й.</w:t>
      </w:r>
      <w:r w:rsidR="00136052" w:rsidRPr="0062750D">
        <w:rPr>
          <w:rFonts w:ascii="Times New Roman" w:hAnsi="Times New Roman"/>
          <w:color w:val="000000" w:themeColor="text1"/>
          <w:szCs w:val="28"/>
        </w:rPr>
        <w:tab/>
      </w:r>
      <w:r w:rsidR="00136052" w:rsidRPr="0062750D">
        <w:rPr>
          <w:rFonts w:ascii="Times New Roman" w:hAnsi="Times New Roman"/>
          <w:color w:val="000000" w:themeColor="text1"/>
          <w:szCs w:val="28"/>
        </w:rPr>
        <w:tab/>
      </w:r>
      <w:r w:rsidR="00136052" w:rsidRPr="0062750D">
        <w:rPr>
          <w:rFonts w:ascii="Times New Roman" w:hAnsi="Times New Roman"/>
          <w:color w:val="000000" w:themeColor="text1"/>
          <w:szCs w:val="28"/>
        </w:rPr>
        <w:tab/>
      </w:r>
      <w:r w:rsidR="000A635B" w:rsidRPr="0062750D">
        <w:rPr>
          <w:rFonts w:ascii="Times New Roman" w:hAnsi="Times New Roman"/>
          <w:color w:val="000000" w:themeColor="text1"/>
          <w:szCs w:val="28"/>
        </w:rPr>
        <w:tab/>
        <w:t xml:space="preserve">       </w:t>
      </w:r>
      <w:r w:rsidR="00ED226E" w:rsidRPr="0062750D">
        <w:rPr>
          <w:rFonts w:ascii="Times New Roman" w:hAnsi="Times New Roman"/>
          <w:color w:val="000000" w:themeColor="text1"/>
          <w:szCs w:val="28"/>
        </w:rPr>
        <w:t xml:space="preserve">  </w:t>
      </w:r>
      <w:r w:rsidR="00ED226E" w:rsidRPr="0062750D">
        <w:rPr>
          <w:rFonts w:ascii="Times New Roman" w:hAnsi="Times New Roman"/>
          <w:color w:val="000000" w:themeColor="text1"/>
          <w:szCs w:val="28"/>
        </w:rPr>
        <w:tab/>
      </w:r>
      <w:r w:rsidR="00765AB6" w:rsidRPr="0062750D">
        <w:rPr>
          <w:rFonts w:ascii="Times New Roman" w:hAnsi="Times New Roman"/>
          <w:color w:val="000000" w:themeColor="text1"/>
          <w:szCs w:val="28"/>
        </w:rPr>
        <w:t xml:space="preserve">                </w:t>
      </w:r>
      <w:r w:rsidR="000451AA" w:rsidRPr="0062750D">
        <w:rPr>
          <w:rFonts w:ascii="Times New Roman" w:hAnsi="Times New Roman"/>
          <w:color w:val="000000" w:themeColor="text1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Cs w:val="28"/>
        </w:rPr>
        <w:t xml:space="preserve">      1</w:t>
      </w:r>
      <w:r w:rsidR="009C667F">
        <w:rPr>
          <w:rFonts w:ascii="Times New Roman" w:hAnsi="Times New Roman"/>
          <w:color w:val="000000" w:themeColor="text1"/>
          <w:szCs w:val="28"/>
        </w:rPr>
        <w:t>1</w:t>
      </w:r>
      <w:r w:rsidR="00FC1371">
        <w:rPr>
          <w:rFonts w:ascii="Times New Roman" w:hAnsi="Times New Roman"/>
          <w:color w:val="000000" w:themeColor="text1"/>
          <w:szCs w:val="28"/>
        </w:rPr>
        <w:t xml:space="preserve"> июля </w:t>
      </w:r>
      <w:r w:rsidR="001A6806" w:rsidRPr="0062750D">
        <w:rPr>
          <w:rFonts w:ascii="Times New Roman" w:hAnsi="Times New Roman"/>
          <w:color w:val="000000" w:themeColor="text1"/>
          <w:szCs w:val="28"/>
        </w:rPr>
        <w:t>202</w:t>
      </w:r>
      <w:r w:rsidR="00492082">
        <w:rPr>
          <w:rFonts w:ascii="Times New Roman" w:hAnsi="Times New Roman"/>
          <w:color w:val="000000" w:themeColor="text1"/>
          <w:szCs w:val="28"/>
        </w:rPr>
        <w:t>5</w:t>
      </w:r>
      <w:r w:rsidR="00EF7ECA" w:rsidRPr="0062750D">
        <w:rPr>
          <w:rFonts w:ascii="Times New Roman" w:hAnsi="Times New Roman"/>
          <w:color w:val="000000" w:themeColor="text1"/>
          <w:szCs w:val="28"/>
        </w:rPr>
        <w:t xml:space="preserve"> </w:t>
      </w:r>
      <w:r w:rsidR="00136052" w:rsidRPr="0062750D">
        <w:rPr>
          <w:rFonts w:ascii="Times New Roman" w:hAnsi="Times New Roman"/>
          <w:color w:val="000000" w:themeColor="text1"/>
          <w:szCs w:val="28"/>
        </w:rPr>
        <w:t xml:space="preserve"> г.</w:t>
      </w:r>
    </w:p>
    <w:p w:rsidR="00B8248F" w:rsidRPr="0062750D" w:rsidRDefault="00B8248F" w:rsidP="00B8248F">
      <w:pPr>
        <w:pStyle w:val="a8"/>
        <w:tabs>
          <w:tab w:val="clear" w:pos="4153"/>
          <w:tab w:val="clear" w:pos="8306"/>
        </w:tabs>
        <w:jc w:val="center"/>
        <w:rPr>
          <w:bCs/>
          <w:color w:val="000000" w:themeColor="text1"/>
          <w:szCs w:val="28"/>
        </w:rPr>
      </w:pPr>
    </w:p>
    <w:p w:rsidR="005C1A62" w:rsidRPr="00825C59" w:rsidRDefault="005C1A62" w:rsidP="005C1A6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bookmarkStart w:id="0" w:name="_GoBack"/>
      <w:r w:rsidRPr="00825C59">
        <w:rPr>
          <w:rFonts w:ascii="Times New Roman" w:hAnsi="Times New Roman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825C59">
        <w:rPr>
          <w:rFonts w:ascii="Times New Roman" w:hAnsi="Times New Roman"/>
          <w:bCs/>
          <w:szCs w:val="28"/>
        </w:rPr>
        <w:t>«</w:t>
      </w:r>
      <w:r w:rsidRPr="00825C59">
        <w:rPr>
          <w:rFonts w:ascii="Times New Roman" w:hAnsi="Times New Roman"/>
          <w:szCs w:val="28"/>
        </w:rPr>
        <w:t xml:space="preserve">Признание граждан </w:t>
      </w:r>
      <w:proofErr w:type="gramStart"/>
      <w:r w:rsidRPr="00825C59">
        <w:rPr>
          <w:rFonts w:ascii="Times New Roman" w:hAnsi="Times New Roman"/>
          <w:szCs w:val="28"/>
        </w:rPr>
        <w:t>малоимущими</w:t>
      </w:r>
      <w:proofErr w:type="gramEnd"/>
      <w:r w:rsidRPr="00825C59">
        <w:rPr>
          <w:rFonts w:ascii="Times New Roman" w:hAnsi="Times New Roman"/>
          <w:szCs w:val="28"/>
        </w:rPr>
        <w:t xml:space="preserve"> в целях постановки их на учет в качестве нуждающихся в жилых помещениях</w:t>
      </w:r>
      <w:r w:rsidRPr="00825C59">
        <w:rPr>
          <w:rFonts w:ascii="Times New Roman" w:hAnsi="Times New Roman"/>
          <w:bCs/>
          <w:szCs w:val="28"/>
        </w:rPr>
        <w:t>»</w:t>
      </w:r>
    </w:p>
    <w:p w:rsidR="005C1A62" w:rsidRPr="00825C59" w:rsidRDefault="005C1A62" w:rsidP="005C1A6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825C59">
        <w:rPr>
          <w:rFonts w:ascii="Times New Roman" w:hAnsi="Times New Roman"/>
          <w:bCs/>
          <w:szCs w:val="28"/>
        </w:rPr>
        <w:t>в сельском поселении К</w:t>
      </w:r>
      <w:r w:rsidR="00023226" w:rsidRPr="00825C59">
        <w:rPr>
          <w:rFonts w:ascii="Times New Roman" w:hAnsi="Times New Roman"/>
          <w:bCs/>
          <w:szCs w:val="28"/>
        </w:rPr>
        <w:t>идряч</w:t>
      </w:r>
      <w:r w:rsidRPr="00825C59">
        <w:rPr>
          <w:rFonts w:ascii="Times New Roman" w:hAnsi="Times New Roman"/>
          <w:bCs/>
          <w:szCs w:val="28"/>
        </w:rPr>
        <w:t xml:space="preserve">евский сельсовет муниципального района </w:t>
      </w:r>
      <w:proofErr w:type="spellStart"/>
      <w:r w:rsidRPr="00825C59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825C59">
        <w:rPr>
          <w:rFonts w:ascii="Times New Roman" w:hAnsi="Times New Roman"/>
          <w:bCs/>
          <w:szCs w:val="28"/>
        </w:rPr>
        <w:t xml:space="preserve"> район Республики Башкортостан</w:t>
      </w:r>
    </w:p>
    <w:bookmarkEnd w:id="0"/>
    <w:p w:rsidR="005C1A62" w:rsidRPr="00825C59" w:rsidRDefault="005C1A62" w:rsidP="005C1A62">
      <w:pPr>
        <w:jc w:val="center"/>
        <w:rPr>
          <w:rFonts w:ascii="Times New Roman" w:hAnsi="Times New Roman"/>
          <w:szCs w:val="28"/>
        </w:rPr>
      </w:pPr>
    </w:p>
    <w:p w:rsidR="005C1A62" w:rsidRPr="00825C59" w:rsidRDefault="005C1A62" w:rsidP="005C1A62">
      <w:pPr>
        <w:jc w:val="center"/>
        <w:rPr>
          <w:rFonts w:ascii="Times New Roman" w:hAnsi="Times New Roman"/>
          <w:b/>
          <w:szCs w:val="28"/>
        </w:rPr>
      </w:pPr>
    </w:p>
    <w:p w:rsidR="005C1A62" w:rsidRPr="00825C59" w:rsidRDefault="005C1A62" w:rsidP="003F0F51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825C59">
        <w:rPr>
          <w:rFonts w:ascii="Times New Roman" w:hAnsi="Times New Roman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Администрация сельского поселения </w:t>
      </w:r>
      <w:r w:rsidR="00023226" w:rsidRPr="00825C59">
        <w:rPr>
          <w:rFonts w:ascii="Times New Roman" w:hAnsi="Times New Roman"/>
          <w:bCs/>
          <w:szCs w:val="28"/>
        </w:rPr>
        <w:t xml:space="preserve">Кидрячевский </w:t>
      </w:r>
      <w:r w:rsidRPr="00825C59"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 w:rsidRPr="00825C59">
        <w:rPr>
          <w:rFonts w:ascii="Times New Roman" w:hAnsi="Times New Roman"/>
          <w:szCs w:val="28"/>
        </w:rPr>
        <w:t>Давлекановский</w:t>
      </w:r>
      <w:proofErr w:type="spellEnd"/>
      <w:r w:rsidRPr="00825C59">
        <w:rPr>
          <w:rFonts w:ascii="Times New Roman" w:hAnsi="Times New Roman"/>
          <w:szCs w:val="28"/>
        </w:rPr>
        <w:t xml:space="preserve"> район Республики Башкортостан</w:t>
      </w:r>
      <w:r w:rsidR="00B90507">
        <w:rPr>
          <w:rFonts w:ascii="Times New Roman" w:hAnsi="Times New Roman"/>
          <w:szCs w:val="28"/>
        </w:rPr>
        <w:t xml:space="preserve">, </w:t>
      </w:r>
      <w:proofErr w:type="gramStart"/>
      <w:r w:rsidR="00B90507">
        <w:rPr>
          <w:rFonts w:ascii="Times New Roman" w:hAnsi="Times New Roman"/>
          <w:szCs w:val="28"/>
        </w:rPr>
        <w:t>п</w:t>
      </w:r>
      <w:proofErr w:type="gramEnd"/>
      <w:r w:rsidR="00B90507">
        <w:rPr>
          <w:rFonts w:ascii="Times New Roman" w:hAnsi="Times New Roman"/>
          <w:szCs w:val="28"/>
        </w:rPr>
        <w:t xml:space="preserve"> о с т а н о в л я е т:</w:t>
      </w:r>
    </w:p>
    <w:p w:rsidR="005C1A62" w:rsidRPr="00825C59" w:rsidRDefault="005C1A62" w:rsidP="005C1A62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bCs/>
          <w:szCs w:val="28"/>
        </w:rPr>
      </w:pPr>
      <w:r w:rsidRPr="00825C59">
        <w:rPr>
          <w:rFonts w:ascii="Times New Roman" w:hAnsi="Times New Roman"/>
          <w:szCs w:val="28"/>
        </w:rPr>
        <w:t xml:space="preserve">1.Утвердить Административный регламент предоставления муниципальной услуги </w:t>
      </w:r>
      <w:r w:rsidRPr="00825C59">
        <w:rPr>
          <w:rFonts w:ascii="Times New Roman" w:hAnsi="Times New Roman"/>
          <w:bCs/>
          <w:szCs w:val="28"/>
        </w:rPr>
        <w:t>«</w:t>
      </w:r>
      <w:r w:rsidRPr="00825C59">
        <w:rPr>
          <w:rFonts w:ascii="Times New Roman" w:hAnsi="Times New Roman"/>
          <w:szCs w:val="28"/>
        </w:rPr>
        <w:t xml:space="preserve">Признание граждан </w:t>
      </w:r>
      <w:proofErr w:type="gramStart"/>
      <w:r w:rsidRPr="00825C59">
        <w:rPr>
          <w:rFonts w:ascii="Times New Roman" w:hAnsi="Times New Roman"/>
          <w:szCs w:val="28"/>
        </w:rPr>
        <w:t>малоимущими</w:t>
      </w:r>
      <w:proofErr w:type="gramEnd"/>
      <w:r w:rsidRPr="00825C59">
        <w:rPr>
          <w:rFonts w:ascii="Times New Roman" w:hAnsi="Times New Roman"/>
          <w:szCs w:val="28"/>
        </w:rPr>
        <w:t xml:space="preserve"> в целях постановки их на учет в качестве нуждающихся в жилых помещениях</w:t>
      </w:r>
      <w:r w:rsidRPr="00825C59">
        <w:rPr>
          <w:rFonts w:ascii="Times New Roman" w:hAnsi="Times New Roman"/>
          <w:bCs/>
          <w:szCs w:val="28"/>
        </w:rPr>
        <w:t xml:space="preserve">» в  сельском поселении </w:t>
      </w:r>
      <w:r w:rsidR="00023226" w:rsidRPr="00825C59">
        <w:rPr>
          <w:rFonts w:ascii="Times New Roman" w:hAnsi="Times New Roman"/>
          <w:bCs/>
          <w:szCs w:val="28"/>
        </w:rPr>
        <w:t xml:space="preserve">Кидрячевский </w:t>
      </w:r>
      <w:r w:rsidRPr="00825C59">
        <w:rPr>
          <w:rFonts w:ascii="Times New Roman" w:hAnsi="Times New Roman"/>
          <w:bCs/>
          <w:szCs w:val="28"/>
        </w:rPr>
        <w:t xml:space="preserve">сельсовет муниципального района </w:t>
      </w:r>
      <w:proofErr w:type="spellStart"/>
      <w:r w:rsidRPr="00825C59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825C59">
        <w:rPr>
          <w:rFonts w:ascii="Times New Roman" w:hAnsi="Times New Roman"/>
          <w:bCs/>
          <w:szCs w:val="28"/>
        </w:rPr>
        <w:t xml:space="preserve"> район Республики Башкортостан.</w:t>
      </w:r>
    </w:p>
    <w:p w:rsidR="005C1A62" w:rsidRPr="00825C59" w:rsidRDefault="005C1A62" w:rsidP="005C1A62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Cs w:val="28"/>
        </w:rPr>
      </w:pPr>
      <w:r w:rsidRPr="00825C59">
        <w:rPr>
          <w:rFonts w:ascii="Times New Roman" w:hAnsi="Times New Roman"/>
          <w:szCs w:val="28"/>
        </w:rPr>
        <w:t xml:space="preserve">2. </w:t>
      </w:r>
      <w:proofErr w:type="gramStart"/>
      <w:r w:rsidRPr="00825C59">
        <w:rPr>
          <w:rFonts w:ascii="Times New Roman" w:hAnsi="Times New Roman"/>
          <w:szCs w:val="28"/>
        </w:rPr>
        <w:t>Постановление администрации сельского поселения К</w:t>
      </w:r>
      <w:r w:rsidR="00825C59" w:rsidRPr="00825C59">
        <w:rPr>
          <w:rFonts w:ascii="Times New Roman" w:hAnsi="Times New Roman"/>
          <w:szCs w:val="28"/>
        </w:rPr>
        <w:t>идряч</w:t>
      </w:r>
      <w:r w:rsidRPr="00825C59">
        <w:rPr>
          <w:rFonts w:ascii="Times New Roman" w:hAnsi="Times New Roman"/>
          <w:szCs w:val="28"/>
        </w:rPr>
        <w:t xml:space="preserve">евский сельсовет муниципального района </w:t>
      </w:r>
      <w:proofErr w:type="spellStart"/>
      <w:r w:rsidRPr="00825C59">
        <w:rPr>
          <w:rFonts w:ascii="Times New Roman" w:hAnsi="Times New Roman"/>
          <w:szCs w:val="28"/>
        </w:rPr>
        <w:t>Давлекановский</w:t>
      </w:r>
      <w:proofErr w:type="spellEnd"/>
      <w:r w:rsidRPr="00825C59">
        <w:rPr>
          <w:rFonts w:ascii="Times New Roman" w:hAnsi="Times New Roman"/>
          <w:szCs w:val="28"/>
        </w:rPr>
        <w:t xml:space="preserve"> район Республики Ба</w:t>
      </w:r>
      <w:r w:rsidR="00825C59" w:rsidRPr="00825C59">
        <w:rPr>
          <w:rFonts w:ascii="Times New Roman" w:hAnsi="Times New Roman"/>
          <w:szCs w:val="28"/>
        </w:rPr>
        <w:t>шкортостан  от 29.12.2021 г. №56</w:t>
      </w:r>
      <w:r w:rsidRPr="00825C59">
        <w:rPr>
          <w:rFonts w:ascii="Times New Roman" w:hAnsi="Times New Roman"/>
          <w:szCs w:val="28"/>
        </w:rPr>
        <w:t xml:space="preserve"> 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помещениях» в сельском поселении К</w:t>
      </w:r>
      <w:r w:rsidR="00B90507">
        <w:rPr>
          <w:rFonts w:ascii="Times New Roman" w:hAnsi="Times New Roman"/>
          <w:szCs w:val="28"/>
        </w:rPr>
        <w:t>идряч</w:t>
      </w:r>
      <w:r w:rsidRPr="00825C59">
        <w:rPr>
          <w:rFonts w:ascii="Times New Roman" w:hAnsi="Times New Roman"/>
          <w:szCs w:val="28"/>
        </w:rPr>
        <w:t xml:space="preserve">евский сельсовет муниципального района </w:t>
      </w:r>
      <w:proofErr w:type="spellStart"/>
      <w:r w:rsidRPr="00825C59">
        <w:rPr>
          <w:rFonts w:ascii="Times New Roman" w:hAnsi="Times New Roman"/>
          <w:szCs w:val="28"/>
        </w:rPr>
        <w:t>Давлекановский</w:t>
      </w:r>
      <w:proofErr w:type="spellEnd"/>
      <w:r w:rsidRPr="00825C59">
        <w:rPr>
          <w:rFonts w:ascii="Times New Roman" w:hAnsi="Times New Roman"/>
          <w:szCs w:val="28"/>
        </w:rPr>
        <w:t xml:space="preserve"> район Республики Башкортостан»,  признать утратившим силу.</w:t>
      </w:r>
      <w:proofErr w:type="gramEnd"/>
      <w:r w:rsidRPr="00825C59">
        <w:rPr>
          <w:rFonts w:ascii="Times New Roman" w:hAnsi="Times New Roman"/>
          <w:szCs w:val="28"/>
        </w:rPr>
        <w:cr/>
        <w:t xml:space="preserve">    </w:t>
      </w:r>
      <w:r w:rsidRPr="00825C59">
        <w:rPr>
          <w:rFonts w:ascii="Times New Roman" w:hAnsi="Times New Roman"/>
          <w:szCs w:val="28"/>
        </w:rPr>
        <w:tab/>
        <w:t xml:space="preserve">3.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023226" w:rsidRPr="00825C59">
        <w:rPr>
          <w:rFonts w:ascii="Times New Roman" w:hAnsi="Times New Roman"/>
          <w:bCs/>
          <w:szCs w:val="28"/>
        </w:rPr>
        <w:t xml:space="preserve">Кидрячевский </w:t>
      </w:r>
      <w:r w:rsidRPr="00825C59"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 w:rsidRPr="00825C59">
        <w:rPr>
          <w:rFonts w:ascii="Times New Roman" w:hAnsi="Times New Roman"/>
          <w:szCs w:val="28"/>
        </w:rPr>
        <w:t>Давлекановский</w:t>
      </w:r>
      <w:proofErr w:type="spellEnd"/>
      <w:r w:rsidRPr="00825C59">
        <w:rPr>
          <w:rFonts w:ascii="Times New Roman" w:hAnsi="Times New Roman"/>
          <w:szCs w:val="28"/>
        </w:rPr>
        <w:t xml:space="preserve"> район Республики Башкортостан в сети Интернет.</w:t>
      </w:r>
    </w:p>
    <w:p w:rsidR="005718BF" w:rsidRPr="00825C59" w:rsidRDefault="005C1A62" w:rsidP="00825C5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825C59">
        <w:rPr>
          <w:rFonts w:ascii="Times New Roman" w:hAnsi="Times New Roman"/>
          <w:szCs w:val="28"/>
        </w:rPr>
        <w:t xml:space="preserve">4. </w:t>
      </w:r>
      <w:proofErr w:type="gramStart"/>
      <w:r w:rsidRPr="00825C59">
        <w:rPr>
          <w:rFonts w:ascii="Times New Roman" w:hAnsi="Times New Roman" w:hint="eastAsia"/>
          <w:szCs w:val="28"/>
        </w:rPr>
        <w:t>Контроль</w:t>
      </w:r>
      <w:r w:rsidRPr="00825C59">
        <w:rPr>
          <w:rFonts w:ascii="Times New Roman" w:hAnsi="Times New Roman"/>
          <w:szCs w:val="28"/>
        </w:rPr>
        <w:t xml:space="preserve"> </w:t>
      </w:r>
      <w:r w:rsidRPr="00825C59">
        <w:rPr>
          <w:rFonts w:ascii="Times New Roman" w:hAnsi="Times New Roman" w:hint="eastAsia"/>
          <w:szCs w:val="28"/>
        </w:rPr>
        <w:t>за</w:t>
      </w:r>
      <w:proofErr w:type="gramEnd"/>
      <w:r w:rsidRPr="00825C59">
        <w:rPr>
          <w:rFonts w:ascii="Times New Roman" w:hAnsi="Times New Roman"/>
          <w:szCs w:val="28"/>
        </w:rPr>
        <w:t xml:space="preserve"> </w:t>
      </w:r>
      <w:r w:rsidRPr="00825C59">
        <w:rPr>
          <w:rFonts w:ascii="Times New Roman" w:hAnsi="Times New Roman" w:hint="eastAsia"/>
          <w:szCs w:val="28"/>
        </w:rPr>
        <w:t>исполнением</w:t>
      </w:r>
      <w:r w:rsidRPr="00825C59">
        <w:rPr>
          <w:rFonts w:ascii="Times New Roman" w:hAnsi="Times New Roman"/>
          <w:szCs w:val="28"/>
        </w:rPr>
        <w:t xml:space="preserve"> </w:t>
      </w:r>
      <w:r w:rsidRPr="00825C59">
        <w:rPr>
          <w:rFonts w:ascii="Times New Roman" w:hAnsi="Times New Roman" w:hint="eastAsia"/>
          <w:szCs w:val="28"/>
        </w:rPr>
        <w:t>настоящего</w:t>
      </w:r>
      <w:r w:rsidRPr="00825C59">
        <w:rPr>
          <w:rFonts w:ascii="Times New Roman" w:hAnsi="Times New Roman"/>
          <w:szCs w:val="28"/>
        </w:rPr>
        <w:t xml:space="preserve"> </w:t>
      </w:r>
      <w:r w:rsidRPr="00825C59">
        <w:rPr>
          <w:rFonts w:ascii="Times New Roman" w:hAnsi="Times New Roman" w:hint="eastAsia"/>
          <w:szCs w:val="28"/>
        </w:rPr>
        <w:t>постановления</w:t>
      </w:r>
      <w:r w:rsidRPr="00825C59">
        <w:rPr>
          <w:rFonts w:ascii="Times New Roman" w:hAnsi="Times New Roman"/>
          <w:szCs w:val="28"/>
        </w:rPr>
        <w:t xml:space="preserve"> оставляю за собой.</w:t>
      </w:r>
    </w:p>
    <w:p w:rsidR="00B90507" w:rsidRDefault="00B90507" w:rsidP="005718BF">
      <w:pPr>
        <w:jc w:val="both"/>
        <w:rPr>
          <w:rFonts w:ascii="Times New Roman" w:hAnsi="Times New Roman"/>
          <w:color w:val="000000" w:themeColor="text1"/>
          <w:szCs w:val="28"/>
        </w:rPr>
      </w:pPr>
    </w:p>
    <w:p w:rsidR="003F0F51" w:rsidRDefault="003F0F51" w:rsidP="005718BF">
      <w:pPr>
        <w:jc w:val="both"/>
        <w:rPr>
          <w:rFonts w:ascii="Times New Roman" w:hAnsi="Times New Roman"/>
          <w:color w:val="000000" w:themeColor="text1"/>
          <w:szCs w:val="28"/>
        </w:rPr>
      </w:pPr>
    </w:p>
    <w:p w:rsidR="00EB422A" w:rsidRPr="00492082" w:rsidRDefault="00492082" w:rsidP="005718BF">
      <w:pPr>
        <w:jc w:val="both"/>
        <w:rPr>
          <w:rFonts w:ascii="Times New Roman" w:hAnsi="Times New Roman"/>
          <w:color w:val="000000" w:themeColor="text1"/>
          <w:szCs w:val="28"/>
        </w:rPr>
      </w:pPr>
      <w:r w:rsidRPr="00492082">
        <w:rPr>
          <w:rFonts w:ascii="Times New Roman" w:hAnsi="Times New Roman"/>
          <w:color w:val="000000" w:themeColor="text1"/>
          <w:szCs w:val="28"/>
        </w:rPr>
        <w:t xml:space="preserve">Глава сельского поселения </w:t>
      </w:r>
      <w:r>
        <w:rPr>
          <w:rFonts w:ascii="Times New Roman" w:hAnsi="Times New Roman"/>
          <w:color w:val="000000" w:themeColor="text1"/>
          <w:szCs w:val="28"/>
        </w:rPr>
        <w:t xml:space="preserve">                                                        </w:t>
      </w:r>
      <w:r w:rsidRPr="00492082">
        <w:rPr>
          <w:rFonts w:ascii="Times New Roman" w:hAnsi="Times New Roman"/>
          <w:color w:val="000000" w:themeColor="text1"/>
          <w:szCs w:val="28"/>
        </w:rPr>
        <w:t xml:space="preserve">Р.Б. </w:t>
      </w:r>
      <w:proofErr w:type="spellStart"/>
      <w:r w:rsidRPr="00492082">
        <w:rPr>
          <w:rFonts w:ascii="Times New Roman" w:hAnsi="Times New Roman"/>
          <w:color w:val="000000" w:themeColor="text1"/>
          <w:szCs w:val="28"/>
        </w:rPr>
        <w:t>Мухаметзянова</w:t>
      </w:r>
      <w:proofErr w:type="spellEnd"/>
      <w:r w:rsidRPr="00492082">
        <w:rPr>
          <w:rFonts w:ascii="Times New Roman" w:hAnsi="Times New Roman"/>
          <w:color w:val="000000" w:themeColor="text1"/>
          <w:szCs w:val="28"/>
        </w:rPr>
        <w:t xml:space="preserve"> </w:t>
      </w:r>
    </w:p>
    <w:p w:rsidR="00023226" w:rsidRPr="0062750D" w:rsidRDefault="00023226" w:rsidP="00611A85">
      <w:pPr>
        <w:jc w:val="both"/>
        <w:rPr>
          <w:rFonts w:ascii="Times New Roman" w:hAnsi="Times New Roman"/>
          <w:color w:val="000000" w:themeColor="text1"/>
          <w:szCs w:val="28"/>
        </w:rPr>
      </w:pPr>
    </w:p>
    <w:p w:rsidR="005C1A62" w:rsidRPr="005C1A62" w:rsidRDefault="005C1A62" w:rsidP="005C1A62">
      <w:pPr>
        <w:tabs>
          <w:tab w:val="left" w:pos="7425"/>
        </w:tabs>
        <w:ind w:firstLine="567"/>
        <w:jc w:val="right"/>
        <w:rPr>
          <w:rFonts w:ascii="Times New Roman" w:hAnsi="Times New Roman"/>
          <w:sz w:val="20"/>
        </w:rPr>
      </w:pPr>
      <w:r w:rsidRPr="005C1A62">
        <w:rPr>
          <w:rFonts w:ascii="Times New Roman" w:hAnsi="Times New Roman"/>
          <w:sz w:val="20"/>
        </w:rPr>
        <w:t>Утвержден</w:t>
      </w:r>
    </w:p>
    <w:p w:rsidR="005C1A62" w:rsidRPr="005C1A62" w:rsidRDefault="005C1A62" w:rsidP="005C1A62">
      <w:pPr>
        <w:widowControl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0"/>
        </w:rPr>
      </w:pPr>
      <w:r w:rsidRPr="005C1A62">
        <w:rPr>
          <w:rFonts w:ascii="Times New Roman" w:hAnsi="Times New Roman"/>
          <w:sz w:val="20"/>
        </w:rPr>
        <w:t>постановлением Администрации</w:t>
      </w:r>
    </w:p>
    <w:p w:rsidR="005C1A62" w:rsidRPr="005C1A62" w:rsidRDefault="005C1A62" w:rsidP="005C1A62">
      <w:pPr>
        <w:widowControl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0"/>
        </w:rPr>
      </w:pPr>
      <w:r w:rsidRPr="005C1A62">
        <w:rPr>
          <w:rFonts w:ascii="Times New Roman" w:hAnsi="Times New Roman"/>
          <w:sz w:val="20"/>
        </w:rPr>
        <w:t xml:space="preserve">сельского поселения </w:t>
      </w:r>
      <w:r w:rsidR="00023226" w:rsidRPr="00825C59">
        <w:rPr>
          <w:rFonts w:ascii="Times New Roman" w:hAnsi="Times New Roman"/>
          <w:bCs/>
          <w:sz w:val="20"/>
        </w:rPr>
        <w:t>Кидрячевский</w:t>
      </w:r>
      <w:r w:rsidR="00023226" w:rsidRPr="00023226">
        <w:rPr>
          <w:rFonts w:ascii="Times New Roman" w:hAnsi="Times New Roman"/>
          <w:bCs/>
          <w:sz w:val="24"/>
          <w:szCs w:val="28"/>
        </w:rPr>
        <w:t xml:space="preserve"> </w:t>
      </w:r>
      <w:r w:rsidRPr="005C1A62">
        <w:rPr>
          <w:rFonts w:ascii="Times New Roman" w:hAnsi="Times New Roman"/>
          <w:sz w:val="20"/>
        </w:rPr>
        <w:t>сельсовет</w:t>
      </w:r>
    </w:p>
    <w:p w:rsidR="005C1A62" w:rsidRPr="005C1A62" w:rsidRDefault="005C1A62" w:rsidP="005C1A62">
      <w:pPr>
        <w:widowControl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0"/>
        </w:rPr>
      </w:pPr>
      <w:r w:rsidRPr="005C1A62">
        <w:rPr>
          <w:rFonts w:ascii="Times New Roman" w:hAnsi="Times New Roman"/>
          <w:sz w:val="20"/>
        </w:rPr>
        <w:t xml:space="preserve">муниципального района </w:t>
      </w:r>
      <w:proofErr w:type="spellStart"/>
      <w:r w:rsidRPr="005C1A62">
        <w:rPr>
          <w:rFonts w:ascii="Times New Roman" w:hAnsi="Times New Roman"/>
          <w:sz w:val="20"/>
        </w:rPr>
        <w:t>Давлекановский</w:t>
      </w:r>
      <w:proofErr w:type="spellEnd"/>
      <w:r w:rsidRPr="005C1A62">
        <w:rPr>
          <w:rFonts w:ascii="Times New Roman" w:hAnsi="Times New Roman"/>
          <w:sz w:val="20"/>
        </w:rPr>
        <w:t xml:space="preserve"> район</w:t>
      </w:r>
    </w:p>
    <w:p w:rsidR="005C1A62" w:rsidRPr="005C1A62" w:rsidRDefault="005C1A62" w:rsidP="005C1A62">
      <w:pPr>
        <w:widowControl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0"/>
        </w:rPr>
      </w:pPr>
      <w:r w:rsidRPr="005C1A62">
        <w:rPr>
          <w:rFonts w:ascii="Times New Roman" w:hAnsi="Times New Roman"/>
          <w:sz w:val="20"/>
        </w:rPr>
        <w:t>Республики Башкортостан</w:t>
      </w:r>
    </w:p>
    <w:p w:rsidR="005C1A62" w:rsidRPr="005C1A62" w:rsidRDefault="005C1A62" w:rsidP="005C1A62">
      <w:pPr>
        <w:widowControl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0"/>
        </w:rPr>
      </w:pPr>
      <w:r w:rsidRPr="005C1A62">
        <w:rPr>
          <w:rFonts w:ascii="Times New Roman" w:hAnsi="Times New Roman"/>
          <w:sz w:val="20"/>
        </w:rPr>
        <w:t>от «</w:t>
      </w:r>
      <w:r w:rsidR="00825C59">
        <w:rPr>
          <w:rFonts w:ascii="Times New Roman" w:hAnsi="Times New Roman"/>
          <w:sz w:val="20"/>
        </w:rPr>
        <w:t>11</w:t>
      </w:r>
      <w:r w:rsidRPr="005C1A62">
        <w:rPr>
          <w:rFonts w:ascii="Times New Roman" w:hAnsi="Times New Roman"/>
          <w:sz w:val="20"/>
        </w:rPr>
        <w:t xml:space="preserve">» июля 2025 года № </w:t>
      </w:r>
      <w:r w:rsidR="00825C59">
        <w:rPr>
          <w:rFonts w:ascii="Times New Roman" w:hAnsi="Times New Roman"/>
          <w:sz w:val="20"/>
        </w:rPr>
        <w:t>51</w:t>
      </w:r>
    </w:p>
    <w:p w:rsidR="005C1A62" w:rsidRPr="005C1A62" w:rsidRDefault="005C1A62" w:rsidP="005C1A62">
      <w:pPr>
        <w:tabs>
          <w:tab w:val="left" w:pos="7425"/>
        </w:tabs>
        <w:ind w:firstLine="567"/>
        <w:jc w:val="right"/>
        <w:rPr>
          <w:rFonts w:ascii="Times New Roman" w:hAnsi="Times New Roman"/>
          <w:sz w:val="20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 xml:space="preserve">Административный регламент предоставления муниципальной услуги «Признание граждан </w:t>
      </w:r>
      <w:proofErr w:type="gramStart"/>
      <w:r w:rsidRPr="003F0F51">
        <w:rPr>
          <w:rFonts w:ascii="Times New Roman" w:hAnsi="Times New Roman"/>
          <w:b/>
          <w:sz w:val="24"/>
          <w:szCs w:val="24"/>
        </w:rPr>
        <w:t>малоимущими</w:t>
      </w:r>
      <w:proofErr w:type="gramEnd"/>
      <w:r w:rsidRPr="003F0F51">
        <w:rPr>
          <w:rFonts w:ascii="Times New Roman" w:hAnsi="Times New Roman"/>
          <w:b/>
          <w:sz w:val="24"/>
          <w:szCs w:val="24"/>
        </w:rPr>
        <w:t xml:space="preserve"> в целях постановки их на учет в качестве нуждающихся в жилых помещениях»</w:t>
      </w:r>
      <w:r w:rsidRPr="003F0F51">
        <w:rPr>
          <w:rFonts w:ascii="Times New Roman" w:hAnsi="Times New Roman"/>
          <w:b/>
          <w:bCs/>
          <w:sz w:val="24"/>
          <w:szCs w:val="24"/>
        </w:rPr>
        <w:t xml:space="preserve"> в сельском поселении </w:t>
      </w:r>
      <w:r w:rsidR="00023226" w:rsidRPr="003F0F51">
        <w:rPr>
          <w:rFonts w:ascii="Times New Roman" w:hAnsi="Times New Roman" w:hint="eastAsia"/>
          <w:b/>
          <w:bCs/>
          <w:sz w:val="24"/>
          <w:szCs w:val="24"/>
        </w:rPr>
        <w:t>Кидрячевский</w:t>
      </w:r>
      <w:r w:rsidR="00023226" w:rsidRPr="003F0F5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F0F51">
        <w:rPr>
          <w:rFonts w:ascii="Times New Roman" w:hAnsi="Times New Roman"/>
          <w:b/>
          <w:bCs/>
          <w:sz w:val="24"/>
          <w:szCs w:val="24"/>
        </w:rPr>
        <w:t xml:space="preserve">сельсовет муниципального района </w:t>
      </w:r>
      <w:proofErr w:type="spellStart"/>
      <w:r w:rsidRPr="003F0F51">
        <w:rPr>
          <w:rFonts w:ascii="Times New Roman" w:hAnsi="Times New Roman"/>
          <w:b/>
          <w:bCs/>
          <w:sz w:val="24"/>
          <w:szCs w:val="24"/>
        </w:rPr>
        <w:t>Давлекановский</w:t>
      </w:r>
      <w:proofErr w:type="spellEnd"/>
      <w:r w:rsidRPr="003F0F51"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>I. Общие положения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3F0F51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«Признание граждан малоимущими  в целях постановки их на учет в качестве нуждающихся в жилых помещениях»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принятию решений о признании граждан малоимущими в целях постановки на учет в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0F51">
        <w:rPr>
          <w:rFonts w:ascii="Times New Roman" w:hAnsi="Times New Roman"/>
          <w:sz w:val="24"/>
          <w:szCs w:val="24"/>
        </w:rPr>
        <w:t>качестве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нуждающихся в жилых помещениях в  сельском поселении </w:t>
      </w:r>
      <w:r w:rsidR="00023226" w:rsidRPr="003F0F51">
        <w:rPr>
          <w:rFonts w:ascii="Times New Roman" w:hAnsi="Times New Roman" w:hint="eastAsia"/>
          <w:sz w:val="24"/>
          <w:szCs w:val="24"/>
        </w:rPr>
        <w:t>Кидрячевский</w:t>
      </w:r>
      <w:r w:rsidR="00023226" w:rsidRPr="003F0F51">
        <w:rPr>
          <w:rFonts w:ascii="Times New Roman" w:hAnsi="Times New Roman"/>
          <w:sz w:val="24"/>
          <w:szCs w:val="24"/>
        </w:rPr>
        <w:t xml:space="preserve"> </w:t>
      </w:r>
      <w:r w:rsidRPr="003F0F51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3F0F51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3F0F51">
        <w:rPr>
          <w:rFonts w:ascii="Times New Roman" w:hAnsi="Times New Roman"/>
          <w:sz w:val="24"/>
          <w:szCs w:val="24"/>
        </w:rPr>
        <w:t xml:space="preserve"> район Республики Башкортостан.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>Круг заявителей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1.2. </w:t>
      </w:r>
      <w:proofErr w:type="gramStart"/>
      <w:r w:rsidRPr="003F0F51">
        <w:rPr>
          <w:rFonts w:ascii="Times New Roman" w:hAnsi="Times New Roman"/>
          <w:sz w:val="24"/>
          <w:szCs w:val="24"/>
        </w:rPr>
        <w:t>В целях признания малоимущими в целях постановки на учет в качестве нуждающихся в жилых помещениях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, заявителями являются граждане Российской Федерации, проживающие на территории сельского поселения </w:t>
      </w:r>
      <w:r w:rsidR="00023226" w:rsidRPr="003F0F51">
        <w:rPr>
          <w:rFonts w:ascii="Times New Roman" w:hAnsi="Times New Roman" w:hint="eastAsia"/>
          <w:sz w:val="24"/>
          <w:szCs w:val="24"/>
        </w:rPr>
        <w:t>Кидрячевский</w:t>
      </w:r>
      <w:r w:rsidR="00023226" w:rsidRPr="003F0F51">
        <w:rPr>
          <w:rFonts w:ascii="Times New Roman" w:hAnsi="Times New Roman"/>
          <w:sz w:val="24"/>
          <w:szCs w:val="24"/>
        </w:rPr>
        <w:t xml:space="preserve"> </w:t>
      </w:r>
      <w:r w:rsidRPr="003F0F51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3F0F51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3F0F51">
        <w:rPr>
          <w:rFonts w:ascii="Times New Roman" w:hAnsi="Times New Roman"/>
          <w:sz w:val="24"/>
          <w:szCs w:val="24"/>
        </w:rPr>
        <w:t xml:space="preserve"> район Республики Башкортостан.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color w:val="000000"/>
          <w:sz w:val="24"/>
          <w:szCs w:val="24"/>
        </w:rPr>
        <w:t xml:space="preserve">непосредственно при личном приеме заявителя в </w:t>
      </w:r>
      <w:r w:rsidRPr="003F0F51">
        <w:rPr>
          <w:rFonts w:ascii="Times New Roman" w:eastAsia="Calibri" w:hAnsi="Times New Roman"/>
          <w:sz w:val="24"/>
          <w:szCs w:val="24"/>
        </w:rPr>
        <w:t xml:space="preserve">Администрации сельского поселения </w:t>
      </w:r>
      <w:r w:rsidR="00023226" w:rsidRPr="003F0F51">
        <w:rPr>
          <w:rFonts w:ascii="Times New Roman" w:eastAsia="Calibri" w:hAnsi="Times New Roman"/>
          <w:bCs/>
          <w:sz w:val="24"/>
          <w:szCs w:val="24"/>
        </w:rPr>
        <w:t xml:space="preserve">Кидрячевский </w:t>
      </w:r>
      <w:r w:rsidRPr="003F0F51">
        <w:rPr>
          <w:rFonts w:ascii="Times New Roman" w:eastAsia="Calibri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3F0F51">
        <w:rPr>
          <w:rFonts w:ascii="Times New Roman" w:eastAsia="Calibri" w:hAnsi="Times New Roman"/>
          <w:sz w:val="24"/>
          <w:szCs w:val="24"/>
        </w:rPr>
        <w:t>Давлекановский</w:t>
      </w:r>
      <w:proofErr w:type="spellEnd"/>
      <w:r w:rsidRPr="003F0F51">
        <w:rPr>
          <w:rFonts w:ascii="Times New Roman" w:eastAsia="Calibri" w:hAnsi="Times New Roman"/>
          <w:sz w:val="24"/>
          <w:szCs w:val="24"/>
        </w:rPr>
        <w:t xml:space="preserve"> район Республики Башкортоста</w:t>
      </w:r>
      <w:proofErr w:type="gramStart"/>
      <w:r w:rsidRPr="003F0F51">
        <w:rPr>
          <w:rFonts w:ascii="Times New Roman" w:eastAsia="Calibri" w:hAnsi="Times New Roman"/>
          <w:sz w:val="24"/>
          <w:szCs w:val="24"/>
        </w:rPr>
        <w:t>н(</w:t>
      </w:r>
      <w:proofErr w:type="gramEnd"/>
      <w:r w:rsidRPr="003F0F51">
        <w:rPr>
          <w:rFonts w:ascii="Times New Roman" w:eastAsia="Calibri" w:hAnsi="Times New Roman"/>
          <w:sz w:val="24"/>
          <w:szCs w:val="24"/>
        </w:rPr>
        <w:t>далее–Администрация)</w:t>
      </w:r>
      <w:r w:rsidRPr="003F0F51">
        <w:rPr>
          <w:rFonts w:ascii="Times New Roman" w:hAnsi="Times New Roman"/>
          <w:sz w:val="24"/>
          <w:szCs w:val="24"/>
        </w:rPr>
        <w:t xml:space="preserve">, </w:t>
      </w:r>
      <w:r w:rsidRPr="003F0F51">
        <w:rPr>
          <w:rFonts w:ascii="Times New Roman" w:hAnsi="Times New Roman"/>
          <w:color w:val="000000"/>
          <w:sz w:val="24"/>
          <w:szCs w:val="24"/>
        </w:rPr>
        <w:t xml:space="preserve">или </w:t>
      </w:r>
      <w:r w:rsidRPr="003F0F51">
        <w:rPr>
          <w:rFonts w:ascii="Times New Roman" w:hAnsi="Times New Roman"/>
          <w:sz w:val="24"/>
          <w:szCs w:val="24"/>
        </w:rPr>
        <w:t>территориальных подразделениях Республиканского государственного автономного учреждения Многофункциональный центр предоставления государственных и муниципальных услуг (далее –</w:t>
      </w:r>
      <w:r w:rsidRPr="003F0F51">
        <w:rPr>
          <w:rFonts w:ascii="Times New Roman" w:hAnsi="Times New Roman"/>
          <w:color w:val="000000"/>
          <w:sz w:val="24"/>
          <w:szCs w:val="24"/>
        </w:rPr>
        <w:t xml:space="preserve"> РГАУ МФЦ);</w:t>
      </w:r>
    </w:p>
    <w:p w:rsidR="005C1A62" w:rsidRPr="003F0F51" w:rsidRDefault="005C1A62" w:rsidP="005C1A62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F0F51">
        <w:rPr>
          <w:rFonts w:ascii="Times New Roman" w:hAnsi="Times New Roman"/>
          <w:color w:val="000000"/>
          <w:sz w:val="24"/>
          <w:szCs w:val="24"/>
        </w:rPr>
        <w:t>по телефону в Администрации или РГАУ МФЦ;</w:t>
      </w:r>
    </w:p>
    <w:p w:rsidR="005C1A62" w:rsidRPr="003F0F51" w:rsidRDefault="005C1A62" w:rsidP="005C1A62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F0F51">
        <w:rPr>
          <w:rFonts w:ascii="Times New Roman" w:hAnsi="Times New Roman"/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5C1A62" w:rsidRPr="003F0F51" w:rsidRDefault="005C1A62" w:rsidP="005C1A62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F0F51">
        <w:rPr>
          <w:rFonts w:ascii="Times New Roman" w:hAnsi="Times New Roman"/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:rsidR="005C1A62" w:rsidRPr="003F0F51" w:rsidRDefault="005C1A62" w:rsidP="005C1A62">
      <w:pPr>
        <w:pStyle w:val="aff"/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3F0F51">
        <w:rPr>
          <w:lang w:val="x-none" w:eastAsia="x-none"/>
        </w:rPr>
        <w:t>в федеральной государственной информационной системе</w:t>
      </w:r>
      <w:r w:rsidRPr="003F0F51">
        <w:rPr>
          <w:spacing w:val="1"/>
          <w:lang w:val="x-none" w:eastAsia="x-none"/>
        </w:rPr>
        <w:t xml:space="preserve"> </w:t>
      </w:r>
      <w:r w:rsidRPr="003F0F51">
        <w:rPr>
          <w:lang w:val="x-none" w:eastAsia="x-none"/>
        </w:rPr>
        <w:t>«Единый портал</w:t>
      </w:r>
      <w:r w:rsidRPr="003F0F51">
        <w:rPr>
          <w:spacing w:val="1"/>
          <w:lang w:val="x-none" w:eastAsia="x-none"/>
        </w:rPr>
        <w:t xml:space="preserve"> </w:t>
      </w:r>
      <w:r w:rsidRPr="003F0F51">
        <w:rPr>
          <w:lang w:val="x-none" w:eastAsia="x-none"/>
        </w:rPr>
        <w:t>государственных</w:t>
      </w:r>
      <w:r w:rsidRPr="003F0F51">
        <w:rPr>
          <w:spacing w:val="-5"/>
          <w:lang w:val="x-none" w:eastAsia="x-none"/>
        </w:rPr>
        <w:t xml:space="preserve"> </w:t>
      </w:r>
      <w:r w:rsidRPr="003F0F51">
        <w:rPr>
          <w:lang w:val="x-none" w:eastAsia="x-none"/>
        </w:rPr>
        <w:t>и</w:t>
      </w:r>
      <w:r w:rsidRPr="003F0F51">
        <w:rPr>
          <w:spacing w:val="-4"/>
          <w:lang w:val="x-none" w:eastAsia="x-none"/>
        </w:rPr>
        <w:t xml:space="preserve"> </w:t>
      </w:r>
      <w:r w:rsidRPr="003F0F51">
        <w:rPr>
          <w:lang w:val="x-none" w:eastAsia="x-none"/>
        </w:rPr>
        <w:t>муниципальных</w:t>
      </w:r>
      <w:r w:rsidRPr="003F0F51">
        <w:rPr>
          <w:spacing w:val="-4"/>
          <w:lang w:val="x-none" w:eastAsia="x-none"/>
        </w:rPr>
        <w:t xml:space="preserve"> </w:t>
      </w:r>
      <w:r w:rsidRPr="003F0F51">
        <w:rPr>
          <w:lang w:val="x-none" w:eastAsia="x-none"/>
        </w:rPr>
        <w:t>услуг</w:t>
      </w:r>
      <w:r w:rsidRPr="003F0F51">
        <w:rPr>
          <w:spacing w:val="79"/>
          <w:lang w:val="x-none" w:eastAsia="x-none"/>
        </w:rPr>
        <w:t xml:space="preserve"> </w:t>
      </w:r>
      <w:r w:rsidRPr="003F0F51">
        <w:rPr>
          <w:lang w:val="x-none" w:eastAsia="x-none"/>
        </w:rPr>
        <w:t xml:space="preserve">(функций)» </w:t>
      </w:r>
      <w:r w:rsidRPr="003F0F51">
        <w:rPr>
          <w:spacing w:val="-1"/>
          <w:lang w:val="x-none" w:eastAsia="x-none"/>
        </w:rPr>
        <w:t>(https://</w:t>
      </w:r>
      <w:hyperlink r:id="rId8" w:history="1">
        <w:r w:rsidRPr="003F0F51">
          <w:rPr>
            <w:color w:val="0000FF"/>
            <w:spacing w:val="-1"/>
            <w:u w:val="single"/>
            <w:lang w:val="x-none" w:eastAsia="x-none"/>
          </w:rPr>
          <w:t>www.gosuslugi.ru/)</w:t>
        </w:r>
      </w:hyperlink>
      <w:r w:rsidRPr="003F0F51">
        <w:rPr>
          <w:spacing w:val="-67"/>
          <w:lang w:val="x-none" w:eastAsia="x-none"/>
        </w:rPr>
        <w:t xml:space="preserve"> </w:t>
      </w:r>
      <w:r w:rsidRPr="003F0F51">
        <w:rPr>
          <w:lang w:val="x-none" w:eastAsia="x-none"/>
        </w:rPr>
        <w:t>(далее</w:t>
      </w:r>
      <w:r w:rsidRPr="003F0F51">
        <w:rPr>
          <w:spacing w:val="-5"/>
          <w:lang w:val="x-none" w:eastAsia="x-none"/>
        </w:rPr>
        <w:t xml:space="preserve"> </w:t>
      </w:r>
      <w:r w:rsidRPr="003F0F51">
        <w:rPr>
          <w:lang w:val="x-none" w:eastAsia="x-none"/>
        </w:rPr>
        <w:t>–</w:t>
      </w:r>
      <w:r w:rsidRPr="003F0F51">
        <w:rPr>
          <w:spacing w:val="1"/>
          <w:lang w:val="x-none" w:eastAsia="x-none"/>
        </w:rPr>
        <w:t xml:space="preserve"> </w:t>
      </w:r>
      <w:r w:rsidRPr="003F0F51">
        <w:rPr>
          <w:lang w:val="x-none" w:eastAsia="x-none"/>
        </w:rPr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  <w:r w:rsidRPr="003F0F51">
        <w:rPr>
          <w:color w:val="000000"/>
        </w:rPr>
        <w:t xml:space="preserve"> на официальных сайтах Администрации  в информационно-телекоммуникационной сети Интернет </w:t>
      </w:r>
      <w:r w:rsidRPr="003F0F51">
        <w:t>https://sovet-davlekanovo.ru/</w:t>
      </w:r>
      <w:r w:rsidRPr="003F0F51">
        <w:rPr>
          <w:color w:val="0000FF"/>
        </w:rPr>
        <w:t xml:space="preserve"> </w:t>
      </w:r>
      <w:r w:rsidRPr="003F0F51">
        <w:rPr>
          <w:color w:val="000000"/>
        </w:rPr>
        <w:t>(далее – официальный сайт);</w:t>
      </w:r>
    </w:p>
    <w:p w:rsidR="005C1A62" w:rsidRPr="003F0F51" w:rsidRDefault="005C1A62" w:rsidP="005C1A62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F0F51">
        <w:rPr>
          <w:rFonts w:ascii="Times New Roman" w:hAnsi="Times New Roman"/>
          <w:color w:val="000000"/>
          <w:sz w:val="24"/>
          <w:szCs w:val="24"/>
        </w:rPr>
        <w:t xml:space="preserve">на официальном сайте РГАУ МФЦ в информационно-телекоммуникационной сети Интернет </w:t>
      </w:r>
      <w:proofErr w:type="spellStart"/>
      <w:r w:rsidRPr="003F0F51">
        <w:rPr>
          <w:rFonts w:ascii="Times New Roman" w:hAnsi="Times New Roman"/>
          <w:color w:val="000000"/>
          <w:sz w:val="24"/>
          <w:szCs w:val="24"/>
          <w:lang w:val="en-US"/>
        </w:rPr>
        <w:t>htths</w:t>
      </w:r>
      <w:proofErr w:type="spellEnd"/>
      <w:r w:rsidRPr="003F0F51">
        <w:rPr>
          <w:rFonts w:ascii="Times New Roman" w:hAnsi="Times New Roman"/>
          <w:color w:val="000000"/>
          <w:sz w:val="24"/>
          <w:szCs w:val="24"/>
        </w:rPr>
        <w:t>://</w:t>
      </w:r>
      <w:proofErr w:type="spellStart"/>
      <w:r w:rsidRPr="003F0F51">
        <w:rPr>
          <w:rFonts w:ascii="Times New Roman" w:hAnsi="Times New Roman"/>
          <w:color w:val="000000"/>
          <w:sz w:val="24"/>
          <w:szCs w:val="24"/>
          <w:lang w:val="en-US"/>
        </w:rPr>
        <w:t>mfcrb</w:t>
      </w:r>
      <w:proofErr w:type="spellEnd"/>
      <w:r w:rsidRPr="003F0F51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Pr="003F0F51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proofErr w:type="spellEnd"/>
      <w:r w:rsidRPr="003F0F51">
        <w:rPr>
          <w:rFonts w:ascii="Times New Roman" w:hAnsi="Times New Roman"/>
          <w:color w:val="000000"/>
          <w:sz w:val="24"/>
          <w:szCs w:val="24"/>
        </w:rPr>
        <w:t>/.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lastRenderedPageBreak/>
        <w:t>1.5. Информирование осуществляется по вопросам, касающимся: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адресов Администрации, РГАУ МФЦ, обращение в которые необходимо для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справочной информации о работе Администрации (структурного подразделения Администрации);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порядка и сроков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1.6. При устном обращении Заявителя (лично или по телефону) должностное лицо Администрации, работник РГАУ МФЦ, осуществляющий консультирование, подробно и в вежливой (корректной) форме информирует </w:t>
      </w:r>
      <w:proofErr w:type="gramStart"/>
      <w:r w:rsidRPr="003F0F51">
        <w:rPr>
          <w:rFonts w:ascii="Times New Roman" w:hAnsi="Times New Roman"/>
          <w:sz w:val="24"/>
          <w:szCs w:val="24"/>
        </w:rPr>
        <w:t>обратившихся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по интересующим вопросам.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Если должностное лицо Администрации, работник РГАУ МФЦ не может самостоятельно дать ответ, телефонный звонок</w:t>
      </w:r>
      <w:r w:rsidRPr="003F0F51">
        <w:rPr>
          <w:rFonts w:ascii="Times New Roman" w:hAnsi="Times New Roman"/>
          <w:i/>
          <w:sz w:val="24"/>
          <w:szCs w:val="24"/>
        </w:rPr>
        <w:t xml:space="preserve"> </w:t>
      </w:r>
      <w:r w:rsidRPr="003F0F51">
        <w:rPr>
          <w:rFonts w:ascii="Times New Roman" w:hAnsi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изложить обращение в письменной форме; 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5C1A62" w:rsidRPr="003F0F51" w:rsidRDefault="005C1A62" w:rsidP="005C1A62">
      <w:pPr>
        <w:tabs>
          <w:tab w:val="left" w:pos="742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Должностное лицо Администрации, работник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1.7. По письменному обращению должностное лицо, работник многофункционального центра, ответственные за предоставление муниципальной услуги, подробно в письменной форме разъясняют гражданину сведения по вопросам, указанным в </w:t>
      </w:r>
      <w:hyperlink w:anchor="P71" w:history="1">
        <w:r w:rsidRPr="003F0F51">
          <w:rPr>
            <w:rFonts w:ascii="Times New Roman" w:hAnsi="Times New Roman"/>
            <w:sz w:val="24"/>
            <w:szCs w:val="24"/>
          </w:rPr>
          <w:t>пункте 1.5</w:t>
        </w:r>
      </w:hyperlink>
      <w:r w:rsidRPr="003F0F51">
        <w:rPr>
          <w:rFonts w:ascii="Times New Roman" w:hAnsi="Times New Roman"/>
          <w:sz w:val="24"/>
          <w:szCs w:val="24"/>
        </w:rPr>
        <w:t xml:space="preserve"> Административного регламента, в порядке, установленном Федеральным </w:t>
      </w:r>
      <w:hyperlink r:id="rId9" w:history="1">
        <w:r w:rsidRPr="003F0F51">
          <w:rPr>
            <w:rFonts w:ascii="Times New Roman" w:hAnsi="Times New Roman"/>
            <w:sz w:val="24"/>
            <w:szCs w:val="24"/>
          </w:rPr>
          <w:t>законом</w:t>
        </w:r>
      </w:hyperlink>
      <w:r w:rsidRPr="003F0F51">
        <w:rPr>
          <w:rFonts w:ascii="Times New Roman" w:hAnsi="Times New Roman"/>
          <w:sz w:val="24"/>
          <w:szCs w:val="24"/>
        </w:rPr>
        <w:t xml:space="preserve"> от 2 мая 2006 года № 59-ФЗ «О порядке рассмотрения обращений граждан Российской Федерации».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1.8. На ЕПГУ размещаются сведения, предусмотренные </w:t>
      </w:r>
      <w:hyperlink r:id="rId10" w:history="1">
        <w:r w:rsidRPr="003F0F51">
          <w:rPr>
            <w:rFonts w:ascii="Times New Roman" w:hAnsi="Times New Roman"/>
            <w:sz w:val="24"/>
            <w:szCs w:val="24"/>
          </w:rPr>
          <w:t>Положением</w:t>
        </w:r>
      </w:hyperlink>
      <w:r w:rsidRPr="003F0F51">
        <w:rPr>
          <w:rFonts w:ascii="Times New Roman" w:hAnsi="Times New Roman"/>
          <w:sz w:val="24"/>
          <w:szCs w:val="24"/>
        </w:rPr>
        <w:t xml:space="preserve">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</w:t>
      </w:r>
      <w:r w:rsidRPr="003F0F51">
        <w:rPr>
          <w:rFonts w:ascii="Times New Roman" w:hAnsi="Times New Roman"/>
          <w:sz w:val="24"/>
          <w:szCs w:val="24"/>
        </w:rPr>
        <w:lastRenderedPageBreak/>
        <w:t>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1.9. На </w:t>
      </w:r>
      <w:r w:rsidRPr="003F0F51">
        <w:rPr>
          <w:rFonts w:ascii="Times New Roman" w:hAnsi="Times New Roman"/>
          <w:color w:val="000000"/>
          <w:sz w:val="24"/>
          <w:szCs w:val="24"/>
        </w:rPr>
        <w:t xml:space="preserve">официальном сайте Администрации </w:t>
      </w:r>
      <w:r w:rsidRPr="003F0F51">
        <w:rPr>
          <w:rFonts w:ascii="Times New Roman" w:hAnsi="Times New Roman"/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порядок и способы подачи заявления о предоставлении муниципальной услуги;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порядок и способы предварительной записи на подачу заявления о предоставлении муниципальной услуги;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сроки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образцы заполнения заявления и приложений к заявлениям;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порядок и способы получения разъяснений по порядку предоставления муниципальной услуги;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порядок получения сведений о ходе рассмотрения заявления о предоставлении муниципальной услуги и о результатах предоставления муниципальной услуги;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порядок записи на личный прием к должностным лицам;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1.11. В залах ожидания Администрации 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1.12. </w:t>
      </w:r>
      <w:proofErr w:type="gramStart"/>
      <w:r w:rsidRPr="003F0F51">
        <w:rPr>
          <w:rFonts w:ascii="Times New Roman" w:hAnsi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в порядке, утвержденном постановлением Правительства Российской Федерации от                  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</w:t>
      </w:r>
      <w:r w:rsidRPr="003F0F51">
        <w:rPr>
          <w:rFonts w:ascii="Times New Roman" w:hAnsi="Times New Roman"/>
          <w:sz w:val="24"/>
          <w:szCs w:val="24"/>
        </w:rPr>
        <w:lastRenderedPageBreak/>
        <w:t>заявителем (его представителем) в «Личном кабинете» на ЕПГУ,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 xml:space="preserve">Порядок, форма, место размещения и способы 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>получения справочной информации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1.14. Справочная информация об Администрации размещена </w:t>
      </w:r>
      <w:proofErr w:type="gramStart"/>
      <w:r w:rsidRPr="003F0F51">
        <w:rPr>
          <w:rFonts w:ascii="Times New Roman" w:hAnsi="Times New Roman"/>
          <w:sz w:val="24"/>
          <w:szCs w:val="24"/>
        </w:rPr>
        <w:t>на</w:t>
      </w:r>
      <w:proofErr w:type="gramEnd"/>
      <w:r w:rsidRPr="003F0F51">
        <w:rPr>
          <w:rFonts w:ascii="Times New Roman" w:hAnsi="Times New Roman"/>
          <w:sz w:val="24"/>
          <w:szCs w:val="24"/>
        </w:rPr>
        <w:t>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на информационных стендах Администрации;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на официальном сайте Администрации</w:t>
      </w:r>
      <w:proofErr w:type="gramStart"/>
      <w:r w:rsidRPr="003F0F51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государственных информационных системах «Реестр государственных и муниципальных услуг (функций) Республики Башкортостан» и ЕПГУ, РПГУ.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Справочной является информация: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о месте нахождения и графике работы Администрации, государственных и муниципальных органов и организаций, обращение в которые необходимо для получения муниципальной услуги, а также РГАУ МФЦ; 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услуги, а также РГАУ МФЦ;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>II. Стандарт предоставления муниципальной услуги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 xml:space="preserve">Наименование </w:t>
      </w:r>
      <w:r w:rsidRPr="003F0F51">
        <w:rPr>
          <w:rFonts w:ascii="Times New Roman" w:hAnsi="Times New Roman"/>
          <w:b/>
          <w:sz w:val="24"/>
          <w:szCs w:val="24"/>
        </w:rPr>
        <w:t>муниципальной</w:t>
      </w:r>
      <w:r w:rsidRPr="003F0F51">
        <w:rPr>
          <w:rFonts w:ascii="Times New Roman" w:eastAsia="Calibri" w:hAnsi="Times New Roman"/>
          <w:b/>
          <w:sz w:val="24"/>
          <w:szCs w:val="24"/>
        </w:rPr>
        <w:t xml:space="preserve"> услуги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2.1 Признание граждан </w:t>
      </w:r>
      <w:proofErr w:type="gramStart"/>
      <w:r w:rsidRPr="003F0F51">
        <w:rPr>
          <w:rFonts w:ascii="Times New Roman" w:hAnsi="Times New Roman"/>
          <w:sz w:val="24"/>
          <w:szCs w:val="24"/>
        </w:rPr>
        <w:t>малоимущими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в целях постановки их на учет в качестве нуждающихся в жилых помещениях.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>Наименование органа местного самоуправления (организации), предоставляющег</w:t>
      </w:r>
      <w:proofErr w:type="gramStart"/>
      <w:r w:rsidRPr="003F0F51">
        <w:rPr>
          <w:rFonts w:ascii="Times New Roman" w:eastAsia="Calibri" w:hAnsi="Times New Roman"/>
          <w:b/>
          <w:sz w:val="24"/>
          <w:szCs w:val="24"/>
        </w:rPr>
        <w:t>о(</w:t>
      </w:r>
      <w:proofErr w:type="gramEnd"/>
      <w:r w:rsidRPr="003F0F51">
        <w:rPr>
          <w:rFonts w:ascii="Times New Roman" w:eastAsia="Calibri" w:hAnsi="Times New Roman"/>
          <w:b/>
          <w:sz w:val="24"/>
          <w:szCs w:val="24"/>
        </w:rPr>
        <w:t>-щей) муниципальную услугу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3F0F51">
        <w:rPr>
          <w:rFonts w:ascii="Times New Roman" w:hAnsi="Times New Roman"/>
          <w:sz w:val="24"/>
          <w:szCs w:val="24"/>
        </w:rPr>
        <w:t xml:space="preserve">2.2. </w:t>
      </w:r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Муниципальная услуга предоставляется администрацией сельского поселения </w:t>
      </w:r>
      <w:r w:rsidR="00023226" w:rsidRPr="003F0F51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Кидрячевский </w:t>
      </w:r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сельсовет муниципального района </w:t>
      </w:r>
      <w:proofErr w:type="spellStart"/>
      <w:r w:rsidRPr="003F0F51">
        <w:rPr>
          <w:rFonts w:ascii="Times New Roman" w:eastAsia="Calibri" w:hAnsi="Times New Roman"/>
          <w:sz w:val="24"/>
          <w:szCs w:val="24"/>
          <w:lang w:eastAsia="en-US"/>
        </w:rPr>
        <w:t>Давлекановский</w:t>
      </w:r>
      <w:proofErr w:type="spellEnd"/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 район Республики Башкортостан.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hAnsi="Times New Roman"/>
          <w:sz w:val="24"/>
          <w:szCs w:val="24"/>
        </w:rPr>
        <w:t xml:space="preserve">2.3. </w:t>
      </w:r>
      <w:r w:rsidRPr="003F0F51">
        <w:rPr>
          <w:rFonts w:ascii="Times New Roman" w:eastAsia="Calibri" w:hAnsi="Times New Roman"/>
          <w:sz w:val="24"/>
          <w:szCs w:val="24"/>
          <w:lang w:eastAsia="en-US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При предоставлении муниципальной услуги Администрация взаимодействует </w:t>
      </w:r>
      <w:proofErr w:type="gramStart"/>
      <w:r w:rsidRPr="003F0F51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End"/>
      <w:r w:rsidRPr="003F0F51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>Федеральной службой государственной регистрации, кадастра и картографии;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>межрайонной инспекцией Федеральной налоговой службы России по Республике Башкортостан;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>Фондом пенсионного и социального страхования Российской Федерации;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>государственным казенным учреждением Республиканский центр социальной поддержки населения;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>центрами занятости населения Республики Башкортостан.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 xml:space="preserve">Описание результата предоставления </w:t>
      </w:r>
      <w:r w:rsidRPr="003F0F51">
        <w:rPr>
          <w:rFonts w:ascii="Times New Roman" w:hAnsi="Times New Roman"/>
          <w:b/>
          <w:sz w:val="24"/>
          <w:szCs w:val="24"/>
        </w:rPr>
        <w:t>муниципальной</w:t>
      </w:r>
      <w:r w:rsidRPr="003F0F51">
        <w:rPr>
          <w:rFonts w:ascii="Times New Roman" w:eastAsia="Calibri" w:hAnsi="Times New Roman"/>
          <w:b/>
          <w:sz w:val="24"/>
          <w:szCs w:val="24"/>
        </w:rPr>
        <w:t xml:space="preserve"> услуги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2.4. Результатом предоставления муниципальной услуги являются: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решение </w:t>
      </w:r>
      <w:proofErr w:type="gramStart"/>
      <w:r w:rsidRPr="003F0F51">
        <w:rPr>
          <w:rFonts w:ascii="Times New Roman" w:hAnsi="Times New Roman"/>
          <w:sz w:val="24"/>
          <w:szCs w:val="24"/>
        </w:rPr>
        <w:t>о признании гражданина малоимущим в целях постановки на учет в качестве нуждающегося в жилом помещение</w:t>
      </w:r>
      <w:proofErr w:type="gramEnd"/>
      <w:r w:rsidRPr="003F0F51">
        <w:rPr>
          <w:rFonts w:ascii="Times New Roman" w:hAnsi="Times New Roman"/>
          <w:sz w:val="24"/>
          <w:szCs w:val="24"/>
        </w:rPr>
        <w:t>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Мотивированный отказ </w:t>
      </w:r>
      <w:proofErr w:type="gramStart"/>
      <w:r w:rsidRPr="003F0F51">
        <w:rPr>
          <w:rFonts w:ascii="Times New Roman" w:hAnsi="Times New Roman"/>
          <w:sz w:val="24"/>
          <w:szCs w:val="24"/>
        </w:rPr>
        <w:t>в признании гражданина малоимущим в целях постановки на учет в качестве нуждающегося в жилом помещении</w:t>
      </w:r>
      <w:proofErr w:type="gramEnd"/>
      <w:r w:rsidRPr="003F0F51">
        <w:rPr>
          <w:rFonts w:ascii="Times New Roman" w:hAnsi="Times New Roman"/>
          <w:sz w:val="24"/>
          <w:szCs w:val="24"/>
        </w:rPr>
        <w:t>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 xml:space="preserve">Срок предоставления </w:t>
      </w:r>
      <w:r w:rsidRPr="003F0F51">
        <w:rPr>
          <w:rFonts w:ascii="Times New Roman" w:hAnsi="Times New Roman"/>
          <w:b/>
          <w:bCs/>
          <w:sz w:val="24"/>
          <w:szCs w:val="24"/>
        </w:rPr>
        <w:t>муниципальной</w:t>
      </w:r>
      <w:r w:rsidRPr="003F0F51">
        <w:rPr>
          <w:rFonts w:ascii="Times New Roman" w:eastAsia="Calibri" w:hAnsi="Times New Roman"/>
          <w:b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 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2.5. Срок предоставления муниципальной услуги: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направление заявителю информации о перечне документов (копий документов, сведений), которые ему необходимо представить лично в течение 5 рабочих дней со дня получения указанной информации – в день регистрации заявления о признании малоимущим в целях постановки на учет в качестве нуждающегося в жилом помещении (далее – заявление);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принятие решения о признании (об отказе в признании) гражданина малоимущим в целях постановки на учет в качестве нуждающегося в жилом помещении (далее – решение о признании (об отказе в признании) малоимущим) – не позднее 2-го рабочего дня со дня получения всех документов (сведений), предусмотренных пунктами 2.6 и 2.9 Административного регламента.</w:t>
      </w:r>
    </w:p>
    <w:p w:rsidR="005C1A62" w:rsidRPr="003F0F51" w:rsidRDefault="005C1A62" w:rsidP="005C1A62">
      <w:pPr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hAnsi="Times New Roman"/>
          <w:sz w:val="24"/>
          <w:szCs w:val="24"/>
        </w:rPr>
        <w:t>приостановление срока принятия решения о признании (об отказе в признании) малоимущим, в случае установления факта наличия в заявлении, и (или) сведениях, указанных в заявлении, представленном заявителем в соответствии с подпунктом 1 пункта    2.6 Административного регламента, недостоверной и (или) неполной информации</w:t>
      </w:r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 – не более чем на 5 рабочих дней;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направление заявителю информации </w:t>
      </w:r>
      <w:r w:rsidRPr="003F0F51">
        <w:rPr>
          <w:rFonts w:ascii="Times New Roman" w:hAnsi="Times New Roman"/>
          <w:sz w:val="24"/>
          <w:szCs w:val="24"/>
        </w:rPr>
        <w:t>о необходимости доработки заявления в течение 5 рабочих дней со дня ее получения – в день установления факта наличия в заявлении, и (или) сведениях, указанных в заявлении, представленном заявителем недостоверной и (или) неполной информации;</w:t>
      </w:r>
    </w:p>
    <w:p w:rsidR="005C1A62" w:rsidRPr="003F0F51" w:rsidRDefault="005C1A62" w:rsidP="005C1A62">
      <w:pPr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уведомление заявителя о приостановлении срока принятия решения о признании (об отказе в признании) </w:t>
      </w:r>
      <w:proofErr w:type="gramStart"/>
      <w:r w:rsidRPr="003F0F51">
        <w:rPr>
          <w:rFonts w:ascii="Times New Roman" w:eastAsia="Calibri" w:hAnsi="Times New Roman"/>
          <w:sz w:val="24"/>
          <w:szCs w:val="24"/>
          <w:lang w:eastAsia="en-US"/>
        </w:rPr>
        <w:t>малоимущим</w:t>
      </w:r>
      <w:proofErr w:type="gramEnd"/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 – не позднее 1 рабочего дня со дня приостановления срока принятия решения о признании (об отказе в признании) малоимущим;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F0F51">
        <w:rPr>
          <w:rFonts w:ascii="Times New Roman" w:hAnsi="Times New Roman"/>
          <w:sz w:val="24"/>
          <w:szCs w:val="24"/>
        </w:rPr>
        <w:t xml:space="preserve">уведомление заявителя о принятом </w:t>
      </w:r>
      <w:proofErr w:type="gramStart"/>
      <w:r w:rsidRPr="003F0F51">
        <w:rPr>
          <w:rFonts w:ascii="Times New Roman" w:hAnsi="Times New Roman"/>
          <w:sz w:val="24"/>
          <w:szCs w:val="24"/>
        </w:rPr>
        <w:t>решении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о признании (об отказе в признании) малоимущим </w:t>
      </w:r>
      <w:r w:rsidRPr="003F0F51">
        <w:rPr>
          <w:rFonts w:ascii="Times New Roman" w:hAnsi="Times New Roman"/>
          <w:bCs/>
          <w:iCs/>
          <w:sz w:val="24"/>
          <w:szCs w:val="24"/>
        </w:rPr>
        <w:t>–</w:t>
      </w:r>
      <w:r w:rsidRPr="003F0F51">
        <w:rPr>
          <w:rFonts w:ascii="Times New Roman" w:hAnsi="Times New Roman"/>
          <w:sz w:val="24"/>
          <w:szCs w:val="24"/>
        </w:rPr>
        <w:t xml:space="preserve"> 3 рабочих дня со дня принятия решения о признании (об отказе в признании) малоимущим (с указанием причин отказа и порядка обжалования принятого решения – в случае отказа);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Датой подачи заявления считается: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личном обращении заявителя (представителя) в Администрацию – день подачи заявления, предусмотренного подпунктом 1 пункта 2.6 Административного регламента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обращении заявителя (представителя) в РГАУ МФЦ – дата передачи РГАУ МФЦ в Администрацию  заявления, предусмотренного подпунктом 1 пункта 2.7 Административного регламента,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обращении заявителя (представителя) посредством почтового отправления – день поступления в Администрацию  заявления, предусмотренного подпунктом 1 пункта 2.6 Административного регламента,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3F0F51">
        <w:rPr>
          <w:rFonts w:ascii="Times New Roman" w:eastAsia="Calibri" w:hAnsi="Times New Roman"/>
          <w:sz w:val="24"/>
          <w:szCs w:val="24"/>
          <w:lang w:eastAsia="en-US"/>
        </w:rPr>
        <w:t>при поступлении заявления в форме электронного документа с использованием ЕПГУ, РГПУ</w:t>
      </w:r>
      <w:r w:rsidRPr="003F0F51">
        <w:rPr>
          <w:rFonts w:ascii="Times New Roman" w:hAnsi="Times New Roman"/>
          <w:sz w:val="24"/>
          <w:szCs w:val="24"/>
        </w:rPr>
        <w:t xml:space="preserve"> – день направления заявителю (не позднее рабочего дня, следующего за днем поступления заявления), электронного уведомления, содержащего входящий регистрационный номер заявления, дату получения Администрацией,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</w:t>
      </w:r>
      <w:r w:rsidRPr="003F0F51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C1A62" w:rsidRPr="003F0F51" w:rsidRDefault="005C1A62" w:rsidP="005C1A62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 xml:space="preserve">2.6. </w:t>
      </w:r>
      <w:r w:rsidRPr="003F0F51"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1) заявление по форме согласно приложению № 1 к Административному регламенту, поданное в адрес Администрации следующими способами: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а) в форме документа на бумажном носителе – посредством личного обращения в Администрацию либо в РГАУ МФЦ по экстерриториальному принципу (далее – личное обращение);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б)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в) путем заполнения формы запроса через личный кабинет ЕПГУ, РПГУ (далее – отправление ы электронной форме).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2) документы, удостоверяющие личность заявителя (представителя) и каждого члена семьи заявителя для лиц старше 14 лет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 (представителя) формируются при подтверждении учетной записи в Единой системе идентификац</w:t>
      </w:r>
      <w:proofErr w:type="gramStart"/>
      <w:r w:rsidRPr="003F0F51">
        <w:rPr>
          <w:rFonts w:ascii="Times New Roman" w:hAnsi="Times New Roman"/>
          <w:sz w:val="24"/>
          <w:szCs w:val="24"/>
        </w:rPr>
        <w:t>ии и ау</w:t>
      </w:r>
      <w:proofErr w:type="gramEnd"/>
      <w:r w:rsidRPr="003F0F51">
        <w:rPr>
          <w:rFonts w:ascii="Times New Roman" w:hAnsi="Times New Roman"/>
          <w:sz w:val="24"/>
          <w:szCs w:val="24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3) документ, подтверждающий полномочия представителя заявителя (в случае обращения через представителя) (при отсутствии технической возможности получения сведений, подтверждающих полномочия представителя в порядке межведомственного взаимодействия);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4) свидетельства о государственной регистрации рождения детей, являющихся членами семьи Заявителя, выданные компетентными органами иностранного государства, и их нотариально удостоверенный перевод на русском языке.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5) свидетельства о государственной регистрации заключения (расторжения) брака, выданные компетентными органами иностранного государства, и их нотариально удостоверенный перевод на русский язык;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6) 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7)  правоустанавливающие документы на жилые помещения, права на которые не зарегистрированы в Едином государственном реестре недвижимости (договор об отчуждении жилого помещения (купли-продажи, мены, дарения)); акт (свидетельства, договора) о приватизации жилого помещения; вступивший в законную силу акт (решение или определение суда) в отношении права собственности на жилое помещение; свидетельство о праве на наследство по закону или завещанию;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иные </w:t>
      </w:r>
      <w:proofErr w:type="gramStart"/>
      <w:r w:rsidRPr="003F0F51">
        <w:rPr>
          <w:rFonts w:ascii="Times New Roman" w:hAnsi="Times New Roman"/>
          <w:sz w:val="24"/>
          <w:szCs w:val="24"/>
        </w:rPr>
        <w:t>документы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которые в соответствии с законодательством Российской Федерации подтверждают основания владения и пользования жилым помещением);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2.7. В случае личного обращения в Администрацию, РГАУ МФЦ заявитель (представитель)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2.8. При личном обращении заявителем (представителем) в Администрацию (Уполномоченный орган) представляются в оригиналах документы, указанные в пункте 2.6 Административного регламента.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При предъявлении заявителем (представителем) оригиналов документов должностное лицо </w:t>
      </w:r>
      <w:r w:rsidR="00023226" w:rsidRPr="003F0F51">
        <w:rPr>
          <w:rFonts w:ascii="Times New Roman" w:hAnsi="Times New Roman"/>
          <w:sz w:val="24"/>
          <w:szCs w:val="24"/>
        </w:rPr>
        <w:t>Администрации</w:t>
      </w:r>
      <w:r w:rsidRPr="003F0F51">
        <w:rPr>
          <w:rFonts w:ascii="Times New Roman" w:hAnsi="Times New Roman"/>
          <w:sz w:val="24"/>
          <w:szCs w:val="24"/>
        </w:rPr>
        <w:t xml:space="preserve">, ответственное за прием и регистрацию документов, снимает их копии, </w:t>
      </w:r>
      <w:r w:rsidRPr="003F0F51">
        <w:rPr>
          <w:rFonts w:ascii="Times New Roman" w:hAnsi="Times New Roman"/>
          <w:sz w:val="24"/>
          <w:szCs w:val="24"/>
        </w:rPr>
        <w:lastRenderedPageBreak/>
        <w:t>заверяет надлежащим образом и возвращает оригиналы документов заявителю (представителю).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Документы, указанные в пункте 2.6 Административного регламента, предоставляемые посредством почтового отправления, предоставляются в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обращении за предоставлением муниципальной услуги через РГАУ МФЦ документы, указанные в пункте 2.6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Работник РГАУ МФЦ, ответственный за прием и регистрацию документов, сканирует представленные заявителем (</w:t>
      </w:r>
      <w:proofErr w:type="gramStart"/>
      <w:r w:rsidRPr="003F0F51">
        <w:rPr>
          <w:rFonts w:ascii="Times New Roman" w:hAnsi="Times New Roman"/>
          <w:sz w:val="24"/>
          <w:szCs w:val="24"/>
        </w:rPr>
        <w:t xml:space="preserve">представителем) </w:t>
      </w:r>
      <w:proofErr w:type="gramEnd"/>
      <w:r w:rsidRPr="003F0F51">
        <w:rPr>
          <w:rFonts w:ascii="Times New Roman" w:hAnsi="Times New Roman"/>
          <w:sz w:val="24"/>
          <w:szCs w:val="24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При обращении посредством ЕПГУ, РПГУ заявителем представляются документы, указанные в подпункте 2 пункта 2.6 (в части документов, удостоверяющих личность членов семьи заявителя), подпунктах 3-8 пункта 2.7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ЕПГУ, РПГУ, а </w:t>
      </w:r>
      <w:proofErr w:type="gramStart"/>
      <w:r w:rsidRPr="003F0F51">
        <w:rPr>
          <w:rFonts w:ascii="Times New Roman" w:hAnsi="Times New Roman"/>
          <w:sz w:val="24"/>
          <w:szCs w:val="24"/>
        </w:rPr>
        <w:t>также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если заявление подписано усиленной квалифицированной электронной подписью.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электронном обращении заявителя заявление и прилагаемые документы, указанные в пункте 2.6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hAnsi="Times New Roman"/>
          <w:b/>
          <w:sz w:val="24"/>
          <w:szCs w:val="24"/>
        </w:rPr>
      </w:pPr>
      <w:proofErr w:type="gramStart"/>
      <w:r w:rsidRPr="003F0F51">
        <w:rPr>
          <w:rFonts w:ascii="Times New Roman" w:eastAsia="Calibri" w:hAnsi="Times New Roman"/>
          <w:b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3F0F51">
        <w:rPr>
          <w:rFonts w:ascii="Times New Roman" w:hAnsi="Times New Roman"/>
          <w:b/>
          <w:sz w:val="24"/>
          <w:szCs w:val="24"/>
        </w:rPr>
        <w:t>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2.9. Для предоставления муниципальной услуги </w:t>
      </w:r>
      <w:bookmarkStart w:id="1" w:name="Par196"/>
      <w:bookmarkEnd w:id="1"/>
      <w:r w:rsidRPr="003F0F51">
        <w:rPr>
          <w:rFonts w:ascii="Times New Roman" w:hAnsi="Times New Roman"/>
          <w:sz w:val="24"/>
          <w:szCs w:val="24"/>
        </w:rPr>
        <w:t>необходимы следующие документы (сведения), которые находятся в распоряжении федеральных органов исполнительной власти, органов государственной власти Республики Башкортостан, органов местного самоуправления, иных организациях: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сведения о государственной регистрации детей, являющихся членами семьи Заявителя, содержащиеся в Едином государственном реестре записей актов гражданского состояния;</w:t>
      </w:r>
      <w:proofErr w:type="gramEnd"/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двенадцать последних календарных месяцев, предшествующих обращению, в том числе на все принадлежащие ранее заявителю и членам его семьи имена (фамилии);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документ о гражданах, зарегистрированных в жилом помещении по месту жительства заявителя;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копию финансового лицевого счета;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справку из Управления государственной </w:t>
      </w:r>
      <w:proofErr w:type="gramStart"/>
      <w:r w:rsidRPr="003F0F51">
        <w:rPr>
          <w:rFonts w:ascii="Times New Roman" w:hAnsi="Times New Roman"/>
          <w:sz w:val="24"/>
          <w:szCs w:val="24"/>
        </w:rPr>
        <w:t>инспекции безопасности дорожного движения Министерства внутренних дел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по Республике Башкортостан на заявителя и членов его семьи о наличии прав на объекты движимого имущества</w:t>
      </w:r>
      <w:r w:rsidRPr="003F0F51">
        <w:rPr>
          <w:rFonts w:ascii="Times New Roman" w:hAnsi="Times New Roman"/>
          <w:bCs/>
          <w:sz w:val="24"/>
          <w:szCs w:val="24"/>
        </w:rPr>
        <w:t>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 xml:space="preserve"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</w:t>
      </w:r>
      <w:r w:rsidRPr="003F0F51">
        <w:rPr>
          <w:rFonts w:ascii="Times New Roman" w:hAnsi="Times New Roman"/>
          <w:sz w:val="24"/>
          <w:szCs w:val="24"/>
        </w:rPr>
        <w:lastRenderedPageBreak/>
        <w:t>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</w:t>
      </w:r>
      <w:proofErr w:type="gramEnd"/>
      <w:r w:rsidRPr="003F0F51">
        <w:rPr>
          <w:rFonts w:ascii="Times New Roman" w:hAnsi="Times New Roman"/>
          <w:sz w:val="24"/>
          <w:szCs w:val="24"/>
        </w:rPr>
        <w:t>, в случае если права на указанные объекты не зарегистрированы в Едином государственном реестре недвижимости;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F0F51">
        <w:rPr>
          <w:rFonts w:ascii="Times New Roman" w:hAnsi="Times New Roman"/>
          <w:bCs/>
          <w:color w:val="000000"/>
          <w:sz w:val="24"/>
          <w:szCs w:val="24"/>
        </w:rPr>
        <w:t xml:space="preserve">сведения </w:t>
      </w:r>
      <w:r w:rsidRPr="003F0F51">
        <w:rPr>
          <w:rFonts w:ascii="Times New Roman" w:hAnsi="Times New Roman"/>
          <w:color w:val="000000"/>
          <w:sz w:val="24"/>
          <w:szCs w:val="24"/>
        </w:rPr>
        <w:t>о трудовой деятельности, предусмотренные статьей 66.1 Трудового кодекса Российской Федерации за периоды после 1 января 2020 года</w:t>
      </w:r>
      <w:r w:rsidRPr="003F0F51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документы, выданные зарегистрированным лицам в соответствии с Федеральным </w:t>
      </w:r>
      <w:hyperlink r:id="rId11" w:history="1">
        <w:r w:rsidRPr="003F0F51">
          <w:rPr>
            <w:rFonts w:ascii="Times New Roman" w:hAnsi="Times New Roman"/>
            <w:color w:val="000000"/>
            <w:sz w:val="24"/>
            <w:szCs w:val="24"/>
          </w:rPr>
          <w:t>законом</w:t>
        </w:r>
      </w:hyperlink>
      <w:r w:rsidRPr="003F0F51">
        <w:rPr>
          <w:rFonts w:ascii="Times New Roman" w:hAnsi="Times New Roman"/>
          <w:sz w:val="24"/>
          <w:szCs w:val="24"/>
        </w:rPr>
        <w:t xml:space="preserve"> от 1 апреля 1996 года № 27-ФЗ «Об индивидуальном (персонифицированном) учете в системе обязательного пенсионного страхования» и содержащие сведения о страховом номере индивидуального лицевого счета на Заявителя и каждого члена семьи;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сведения о доходах заявителя и членов его семьи;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сведения о выплатах, произведенных плательщиком страховых взносов в пользу заявителя и членов его семьи.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электронные запросы (с использованием единой системы межведомственного электронного взаимодействия) не должен превышать 48 часов с момента направления соответствующих запросов органами и (или) организациями.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запросы (без использования единой системы межведомственного электронного взаимодействия) не должен превышать 5 рабочих дней со дня получения такого межведомственного запроса.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Заявитель вправе представить указанные документы по собственной инициативе.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pacing w:val="-4"/>
          <w:sz w:val="24"/>
          <w:szCs w:val="24"/>
        </w:rPr>
      </w:pPr>
      <w:r w:rsidRPr="003F0F51">
        <w:rPr>
          <w:rFonts w:ascii="Times New Roman" w:hAnsi="Times New Roman"/>
          <w:spacing w:val="-4"/>
          <w:sz w:val="24"/>
          <w:szCs w:val="2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 xml:space="preserve">2.10. </w:t>
      </w:r>
      <w:r w:rsidRPr="003F0F51">
        <w:rPr>
          <w:rFonts w:ascii="Times New Roman" w:hAnsi="Times New Roman"/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1) неполное заполнение полей в форме заявления, в том числе в интерактивной форме заявления на ЕПГУ, РПГУ;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2)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3)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4)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5)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6) наличие противоречивых сведений в заявлении и приложенных к нему документах;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7) заявление подано в орган местного самоуправления, в полномочия которых не входит предоставление услуги;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 xml:space="preserve">8) </w:t>
      </w:r>
      <w:proofErr w:type="spellStart"/>
      <w:r w:rsidRPr="003F0F51">
        <w:rPr>
          <w:rFonts w:ascii="Times New Roman" w:hAnsi="Times New Roman"/>
          <w:bCs/>
          <w:sz w:val="24"/>
          <w:szCs w:val="24"/>
        </w:rPr>
        <w:t>неустановление</w:t>
      </w:r>
      <w:proofErr w:type="spellEnd"/>
      <w:r w:rsidRPr="003F0F51">
        <w:rPr>
          <w:rFonts w:ascii="Times New Roman" w:hAnsi="Times New Roman"/>
          <w:bCs/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3F0F51">
        <w:rPr>
          <w:rFonts w:ascii="Times New Roman" w:hAnsi="Times New Roman"/>
          <w:bCs/>
          <w:sz w:val="24"/>
          <w:szCs w:val="24"/>
        </w:rPr>
        <w:t>непредъявление</w:t>
      </w:r>
      <w:proofErr w:type="spellEnd"/>
      <w:r w:rsidRPr="003F0F51">
        <w:rPr>
          <w:rFonts w:ascii="Times New Roman" w:hAnsi="Times New Roman"/>
          <w:bCs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личность).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 xml:space="preserve">2.11. 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</w:t>
      </w:r>
      <w:r w:rsidRPr="003F0F51">
        <w:rPr>
          <w:rFonts w:ascii="Times New Roman" w:hAnsi="Times New Roman"/>
          <w:bCs/>
          <w:sz w:val="24"/>
          <w:szCs w:val="24"/>
        </w:rPr>
        <w:lastRenderedPageBreak/>
        <w:t>приеме документов, необходимых для предоставления муниципальной услуги в течение одного рабочего дня с момента предоставления необходимых документов.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3F0F51">
        <w:rPr>
          <w:rFonts w:ascii="Times New Roman" w:hAnsi="Times New Roman"/>
          <w:bCs/>
          <w:sz w:val="24"/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услуги.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2.12. 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Административного регламента, недостоверной и (или) неполной информации и (или) наличия неполного комплекта документов, предусмотренного пунктом 2.6 Административного регламента.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2.13. Основаниями для отказа в предоставлении муниципальной услуги являются: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непредставление документов, указанных в подпунктах 2-7 пункта 2.6 Административного регламента, обязанность по предоставлению которых возложена на заявителя по истечении срока, установленного абзацем пятым пункта 2.5 Административного регламента;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предоставление заявителем неполных и (или) недостоверных сведений по истечении срока, установленного абзацем пятым пункта 2.5 Административного регламента;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признания граждан малоимущими,  в соответствии  с пунктом 2.9 Административного регламента,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0F51">
        <w:rPr>
          <w:rFonts w:ascii="Times New Roman" w:hAnsi="Times New Roman"/>
          <w:sz w:val="24"/>
          <w:szCs w:val="24"/>
        </w:rPr>
        <w:t>распоряжении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таких органов или организаций подтверждает право соответствующих граждан быть признанными малоимущими;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если ежемесячный доход за период, достаточный для накопления гражданами недостающих сре</w:t>
      </w:r>
      <w:proofErr w:type="gramStart"/>
      <w:r w:rsidRPr="003F0F51">
        <w:rPr>
          <w:rFonts w:ascii="Times New Roman" w:hAnsi="Times New Roman"/>
          <w:sz w:val="24"/>
          <w:szCs w:val="24"/>
        </w:rPr>
        <w:t>дств дл</w:t>
      </w:r>
      <w:proofErr w:type="gramEnd"/>
      <w:r w:rsidRPr="003F0F51">
        <w:rPr>
          <w:rFonts w:ascii="Times New Roman" w:hAnsi="Times New Roman"/>
          <w:sz w:val="24"/>
          <w:szCs w:val="24"/>
        </w:rPr>
        <w:t>я приобретения жилого помещения, больше величины, полученной в результате исключения из расчетного показателя размеров сумм, предусмотренных пунктом 2 статьи 7 Закона Республики Башкортостан от 2 декабря 2015 года № 250-з «О регулировании жилищных отношений в Республике Башкортостан».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b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>2.14.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2.15. Предоставление муниципальной услуги осуществляется бесплатно.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</w:t>
      </w:r>
      <w:r w:rsidRPr="003F0F51">
        <w:rPr>
          <w:rFonts w:ascii="Times New Roman" w:eastAsia="Calibri" w:hAnsi="Times New Roman"/>
          <w:b/>
          <w:sz w:val="24"/>
          <w:szCs w:val="24"/>
        </w:rPr>
        <w:lastRenderedPageBreak/>
        <w:t>муниципальную услугу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hAnsi="Times New Roman"/>
          <w:sz w:val="24"/>
          <w:szCs w:val="24"/>
        </w:rPr>
        <w:t xml:space="preserve">2.16. </w:t>
      </w:r>
      <w:r w:rsidRPr="003F0F51">
        <w:rPr>
          <w:rFonts w:ascii="Times New Roman" w:eastAsia="Calibri" w:hAnsi="Times New Roman"/>
          <w:sz w:val="24"/>
          <w:szCs w:val="24"/>
          <w:lang w:eastAsia="en-US"/>
        </w:rPr>
        <w:t>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ЕПГУ, РПГУ.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sz w:val="24"/>
          <w:szCs w:val="24"/>
          <w:lang w:eastAsia="en-US"/>
        </w:rPr>
        <w:t>Максимальный срок ожидания в очереди не превышает 15 минут.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3F0F51">
        <w:rPr>
          <w:rFonts w:ascii="Times New Roman" w:eastAsia="Calibri" w:hAnsi="Times New Roman"/>
          <w:b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2.17. Все заявления о предоставлении муниципальной услуги, поступившие при личном обращении, в том числе поступившие по почте, в форме электронного документа с использованием ЕПГУ, РПГУ, либо поданные через РГАУ МФЦ, принятые к рассмотрению Администрацией</w:t>
      </w:r>
      <w:proofErr w:type="gramStart"/>
      <w:r w:rsidRPr="003F0F51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подлежат регистрации в течение одного рабочего дня.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Заявления, поступившие посредством ЕПГУ, РПГУ в нерабочий или праздничный день, подлежат регистрации в следующий за ним первый рабочий день.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F0F51">
        <w:rPr>
          <w:rFonts w:ascii="Times New Roman" w:eastAsia="Calibri" w:hAnsi="Times New Roman"/>
          <w:b/>
          <w:sz w:val="24"/>
          <w:szCs w:val="24"/>
          <w:lang w:eastAsia="en-US"/>
        </w:rPr>
        <w:t>Требования к помещениям, в которых предоставляется муниципальная услуга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2.18.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3F0F51">
        <w:rPr>
          <w:rFonts w:ascii="Times New Roman" w:hAnsi="Times New Roman"/>
          <w:sz w:val="24"/>
          <w:szCs w:val="24"/>
        </w:rPr>
        <w:t>,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Помещения, в которых предоставляется </w:t>
      </w:r>
      <w:proofErr w:type="gramStart"/>
      <w:r w:rsidRPr="003F0F51">
        <w:rPr>
          <w:rFonts w:ascii="Times New Roman" w:hAnsi="Times New Roman"/>
          <w:sz w:val="24"/>
          <w:szCs w:val="24"/>
        </w:rPr>
        <w:t>муниципальная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услуги, должны соответствовать санитарно-эпидемиологическим правилам и нормативам.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Помещения, в которых предоставляется </w:t>
      </w:r>
      <w:proofErr w:type="gramStart"/>
      <w:r w:rsidRPr="003F0F51">
        <w:rPr>
          <w:rFonts w:ascii="Times New Roman" w:hAnsi="Times New Roman"/>
          <w:sz w:val="24"/>
          <w:szCs w:val="24"/>
        </w:rPr>
        <w:t>муниципальная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услуги, оснащаются: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противопожарной системой и средствами пожаротушения;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системой оповещения о возникновении чрезвычайной ситуации;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средствами оказания первой медицинской помощи;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туалетными комнатами для посетителей.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номера кабинета и наименования отдела;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Рабочее место каждого должностного лица Администрации, ответственного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Должностное лицо Администрации</w:t>
      </w:r>
      <w:proofErr w:type="gramStart"/>
      <w:r w:rsidRPr="003F0F51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ответственное за прием и регистрацию документов, должны иметь настольную табличку с указанием фамилии, имени, отчества (последнее – при наличии) и должности.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допуск </w:t>
      </w:r>
      <w:proofErr w:type="spellStart"/>
      <w:r w:rsidRPr="003F0F51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3F0F5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F0F51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3F0F51">
        <w:rPr>
          <w:rFonts w:ascii="Times New Roman" w:hAnsi="Times New Roman"/>
          <w:sz w:val="24"/>
          <w:szCs w:val="24"/>
        </w:rPr>
        <w:t>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2.19. Основными показателями доступности предоставления муниципальной услуги являются: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2.19.1.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2.19.2.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2.19.3. возможность выбора заявителем формы обращения за предоставлением муниципальной услуги </w:t>
      </w:r>
      <w:r w:rsidR="00B90507" w:rsidRPr="003F0F51">
        <w:rPr>
          <w:rFonts w:ascii="Times New Roman" w:hAnsi="Times New Roman"/>
          <w:sz w:val="24"/>
          <w:szCs w:val="24"/>
        </w:rPr>
        <w:t>непосредственно в Администрацию</w:t>
      </w:r>
      <w:r w:rsidRPr="003F0F51">
        <w:rPr>
          <w:rFonts w:ascii="Times New Roman" w:hAnsi="Times New Roman"/>
          <w:sz w:val="24"/>
          <w:szCs w:val="24"/>
        </w:rPr>
        <w:t>, либо в форме электронных документов с использованием ЕПГУ, РПГУ, либо через РГАУ МФЦ;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2.19.4. возможность получения заявителем уведомлений о предоставлении муниципальной услуги с помощью ЕПГУ, РПГУ;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lastRenderedPageBreak/>
        <w:t>2.19.5.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2.20. Основными показателями качества предоставления муниципальной услуги являются: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отсутствие нарушений установленных сроков в процессе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Pr="003F0F51">
        <w:rPr>
          <w:rFonts w:ascii="Times New Roman" w:hAnsi="Times New Roman"/>
          <w:sz w:val="24"/>
          <w:szCs w:val="24"/>
        </w:rPr>
        <w:t>итогам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5C1A62" w:rsidRPr="003F0F51" w:rsidRDefault="005C1A62" w:rsidP="005C1A62">
      <w:pPr>
        <w:widowControl w:val="0"/>
        <w:tabs>
          <w:tab w:val="left" w:pos="567"/>
        </w:tabs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Иные требования, в том числе учитывающие особенности предоставления услуги по экстерриториальному принципу (в случае, если государственная услуга представляется экстерриториальному принципу) и особенности предоставления муниципальной услуги в форме электронного документа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A62" w:rsidRPr="003F0F51" w:rsidRDefault="005C1A62" w:rsidP="005C1A6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2.21. Предоставление муниципальной услуги по экстерриториальному принципу осуществляется в части приема заявлений и документов РГАУ МФЦ. В иных случаях предоставление муниципальной услуги по экстерриториальному принципу не осуществляется.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2.22.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Заявление и прилагаемые к нему документы в форме электронного документа посредством ЕПГУ, РПГУ направляются в Администрацию в виде файлов в формате PDF, DOC, DOCX, RAR, ZIP, JPG, JPEG, PNG, TIFF, обеспечивающих считывание и контроль представленных данных.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Результаты предоставления муниципальной услуги, указанные в пункте 2.4 Административного регламента, направляются заявителю, представителю в личный кабинет на ЕПГУ, РПГУ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ЕПГУ, РПГУ.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TIFF.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 направления заявления посредством ЕПГУ, РПГУ результат предоставления муниципальной услуги также может быть выдан заявителю на бумажном носителе в РГАУ МФЦ в порядке, предусмотренном пунктом 4.7 Административного регламента.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2.23. </w:t>
      </w:r>
      <w:proofErr w:type="gramStart"/>
      <w:r w:rsidRPr="003F0F51">
        <w:rPr>
          <w:rFonts w:ascii="Times New Roman" w:hAnsi="Times New Roman"/>
          <w:sz w:val="24"/>
          <w:szCs w:val="24"/>
        </w:rPr>
        <w:t>Заявление в форме электронного документа подписывается 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  <w:proofErr w:type="gramEnd"/>
    </w:p>
    <w:p w:rsidR="005C1A62" w:rsidRPr="003F0F51" w:rsidRDefault="005C1A62" w:rsidP="005C1A62">
      <w:pPr>
        <w:ind w:firstLine="567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lastRenderedPageBreak/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РГАУ МФЦ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 xml:space="preserve">Исчерпывающий перечень административных процедур 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прием и регистрация заявления и необходимых документов;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рассмотрение заявления и представленных документов, направление межведомственных запросов </w:t>
      </w:r>
      <w:r w:rsidRPr="003F0F51">
        <w:rPr>
          <w:rFonts w:ascii="Times New Roman" w:eastAsia="Calibri" w:hAnsi="Times New Roman"/>
          <w:sz w:val="24"/>
          <w:szCs w:val="24"/>
        </w:rPr>
        <w:t>о предоставлении документов и информации</w:t>
      </w:r>
      <w:r w:rsidRPr="003F0F51">
        <w:rPr>
          <w:rFonts w:ascii="Times New Roman" w:hAnsi="Times New Roman"/>
          <w:sz w:val="24"/>
          <w:szCs w:val="24"/>
        </w:rPr>
        <w:t>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</w:t>
      </w:r>
      <w:proofErr w:type="gramStart"/>
      <w:r w:rsidRPr="003F0F51">
        <w:rPr>
          <w:rFonts w:ascii="Times New Roman" w:hAnsi="Times New Roman"/>
          <w:sz w:val="24"/>
          <w:szCs w:val="24"/>
        </w:rPr>
        <w:t>малоимущим</w:t>
      </w:r>
      <w:proofErr w:type="gramEnd"/>
      <w:r w:rsidRPr="003F0F51">
        <w:rPr>
          <w:rFonts w:ascii="Times New Roman" w:hAnsi="Times New Roman"/>
          <w:sz w:val="24"/>
          <w:szCs w:val="24"/>
        </w:rPr>
        <w:t>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принятие решения о признании (отказе в признании) гражданина-заявителя </w:t>
      </w:r>
      <w:proofErr w:type="gramStart"/>
      <w:r w:rsidRPr="003F0F51">
        <w:rPr>
          <w:rFonts w:ascii="Times New Roman" w:hAnsi="Times New Roman"/>
          <w:sz w:val="24"/>
          <w:szCs w:val="24"/>
        </w:rPr>
        <w:t>малоимущим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в целях постановки на учет в качестве нуждающегося в жилом помещении либо об отказе в предоставлении услуги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Описание состава и последовательности, а также сроки выполнения административных процедур (действий) представлены в приложении № 3 к Административному регламенту.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trike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запись на прием в РГАУ МФЦ для подачи запроса о предоставлении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формирование заявления;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прием и регистрация Администрацией  запроса и иных документов, необходимых для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получение результата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получение сведений о ходе рассмотрения заявления;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досудебное (внесудебное) обжалование решений и действий (бездействия) должностных лиц Администрации</w:t>
      </w:r>
      <w:proofErr w:type="gramStart"/>
      <w:r w:rsidRPr="003F0F51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предоставляющих муниципальную услугу.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F0F51">
        <w:rPr>
          <w:rFonts w:ascii="Times New Roman" w:hAnsi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3.3. При организации записи на прием в РГАУ МФЦ заявителю обеспечивается возможность: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а) ознакомления с расписанием работы РГАУ МФЦ, а также с доступными для записи на прием датами и интервалами времени приема;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б) записи в любые свободные для приема дату и время в пределах установленного в РГАУ МФЦ графика приема заявителей.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Pr="003F0F51">
        <w:rPr>
          <w:rFonts w:ascii="Times New Roman" w:hAnsi="Times New Roman"/>
          <w:sz w:val="24"/>
          <w:szCs w:val="24"/>
        </w:rPr>
        <w:t>ии и ау</w:t>
      </w:r>
      <w:proofErr w:type="gramEnd"/>
      <w:r w:rsidRPr="003F0F51">
        <w:rPr>
          <w:rFonts w:ascii="Times New Roman" w:hAnsi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3.4.</w:t>
      </w:r>
      <w:r w:rsidRPr="003F0F51">
        <w:rPr>
          <w:rFonts w:ascii="Times New Roman" w:hAnsi="Times New Roman"/>
          <w:sz w:val="24"/>
          <w:szCs w:val="24"/>
        </w:rPr>
        <w:tab/>
        <w:t>Формирование заявления.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lastRenderedPageBreak/>
        <w:t>Формирование заявления осуществляется посредством заполнения интерактивной формы заявления на ЕПГУ, РПГУ без необходимости дополнительной подачи заявления в какой-либо иной форме.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формировании заявления заявителю обеспечивается: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а) возможность копирования и сохранения заявления и иных документов, указанных в пункте 2.6 Административного регламента, необходимых для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РПГУ, в части, касающейся сведений, отсутствующих в ЕСИА;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3F0F51">
        <w:rPr>
          <w:rFonts w:ascii="Times New Roman" w:hAnsi="Times New Roman"/>
          <w:sz w:val="24"/>
          <w:szCs w:val="24"/>
        </w:rPr>
        <w:t>потери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ранее введенной информации;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е) возможность доступа заявителя на ЕПГУ, РПГУ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Сформированное и подписанное </w:t>
      </w:r>
      <w:proofErr w:type="gramStart"/>
      <w:r w:rsidRPr="003F0F51">
        <w:rPr>
          <w:rFonts w:ascii="Times New Roman" w:hAnsi="Times New Roman"/>
          <w:sz w:val="24"/>
          <w:szCs w:val="24"/>
        </w:rPr>
        <w:t>заявление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посредством ЕПГУ, РПГУ.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3.5. Администрация  в срок не позднее 1 рабочего дня, следующего за днем поступления запроса посредством РПГУ, ЕПГУ, а в случае поступления в нерабочий или праздничный день, – в следующий за ним первый рабочий день, обеспечивает: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2.6 Административного регламента;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г) сверку данных, содержащихся в представленных документах;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е) формирование и направление заявителю в электронной форме в личный кабинет на РПГУ, ЕПГУ уведомления о приеме заявления.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3.6. Электронное заявление становится доступным для должностного лица Администрации</w:t>
      </w:r>
      <w:proofErr w:type="gramStart"/>
      <w:r w:rsidRPr="003F0F51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ответственного за прием и регистрацию заявления, в государственной информационной системе, используемой Администрацией для предоставления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Ответственное должностное лицо Администрации: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проверяет наличие электронных заявлений, поступивших с ЕПГУ, РПГУ, с периодом не реже 2 раз в день;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производит действия в соответствии с пунктом 3.5 Административного регламента.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3.7. Заявителю в качестве результата предоставления муниципальной услуги обеспечивается возможность получения документа: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lastRenderedPageBreak/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ЕПГУ, РПГУ;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3.8. Получение информации о ходе рассмотрения запроса и о результате предоставления муниципальной услуги производится в личном кабинете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заявление (запрос) зарегистрировано;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заявление (запрос) возвращено без рассмотрения;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муниципальная услуга предоставлена;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предоставлении муниципальной услуги отказано.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3.9. Оценка качества предоставления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0F51">
        <w:rPr>
          <w:rFonts w:ascii="Times New Roman" w:hAnsi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муниципальных услуг,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исполнения соответствующими руководителями своих должностных обязанностей».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3.10. </w:t>
      </w:r>
      <w:proofErr w:type="gramStart"/>
      <w:r w:rsidRPr="003F0F51">
        <w:rPr>
          <w:rFonts w:ascii="Times New Roman" w:hAnsi="Times New Roman"/>
          <w:sz w:val="24"/>
          <w:szCs w:val="24"/>
        </w:rPr>
        <w:t>Заявителю обеспечивается возможность направления жалобы на решения, действия или бездействие должностного лица Администрации,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3.11. В случае выявления опечаток и ошибок в документах, выданных в результате предоставления муниципальной услуги, заявитель вправе обратиться в Администрацию  с заявлением об исправлении допущенных опечаток по форме согласно приложению № 2 к Административному регламенту.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1) наименование Администрации, в </w:t>
      </w:r>
      <w:proofErr w:type="gramStart"/>
      <w:r w:rsidRPr="003F0F51">
        <w:rPr>
          <w:rFonts w:ascii="Times New Roman" w:hAnsi="Times New Roman"/>
          <w:sz w:val="24"/>
          <w:szCs w:val="24"/>
        </w:rPr>
        <w:t>который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подается заявление об исправление опечаток;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4) реквизиты документа (-</w:t>
      </w:r>
      <w:proofErr w:type="spellStart"/>
      <w:r w:rsidRPr="003F0F51">
        <w:rPr>
          <w:rFonts w:ascii="Times New Roman" w:hAnsi="Times New Roman"/>
          <w:sz w:val="24"/>
          <w:szCs w:val="24"/>
        </w:rPr>
        <w:t>ов</w:t>
      </w:r>
      <w:proofErr w:type="spellEnd"/>
      <w:r w:rsidRPr="003F0F51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3F0F51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3.11.1. К заявлению должен быть приложен оригинал документа, выданного по результатам предоставления муниципальной услуги.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3.11.2 Заявление об исправлении опечаток и ошибок представляются следующими способами: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sym w:font="Symbol" w:char="F02D"/>
      </w:r>
      <w:r w:rsidRPr="003F0F51">
        <w:rPr>
          <w:rFonts w:ascii="Times New Roman" w:hAnsi="Times New Roman"/>
          <w:sz w:val="24"/>
          <w:szCs w:val="24"/>
        </w:rPr>
        <w:t xml:space="preserve"> лично в Администрацию;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sym w:font="Symbol" w:char="F02D"/>
      </w:r>
      <w:r w:rsidRPr="003F0F51">
        <w:rPr>
          <w:rFonts w:ascii="Times New Roman" w:hAnsi="Times New Roman"/>
          <w:sz w:val="24"/>
          <w:szCs w:val="24"/>
        </w:rPr>
        <w:t xml:space="preserve"> почтовым отправлением.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3.12. Основаниями для отказа в приеме заявления об исправлении опечаток и ошибок являются: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1) представленные документы по составу и содержанию не соответствуют требованиям пунктов 3.11 и 3.11.1 Административного регламента;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2) заявитель не является получателем муниципальной услуги.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3.12.1. Отказ в приеме заявления об исправлении опечаток и ошибок по иным основаниям не допускается.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ошибок, предусмотренных пунктом 3.12 Административного регламента.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3.12.2. Основаниями для отказа в исправлении опечаток и ошибок являются:</w:t>
      </w:r>
    </w:p>
    <w:p w:rsidR="005C1A62" w:rsidRPr="003F0F51" w:rsidRDefault="003F0F51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5C1A62" w:rsidRPr="003F0F51">
          <w:rPr>
            <w:rFonts w:ascii="Times New Roman" w:hAnsi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C1A62" w:rsidRPr="003F0F51">
        <w:rPr>
          <w:rFonts w:ascii="Times New Roman" w:hAnsi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документов, указанных в подпункте 4 пункта 3.11 Административного регламента, недостаточно для начала процедуры исправлении опечаток и ошибок. 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3.12.3. Отказ в исправлении опечаток и ошибок по иным основаниям не допускается.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3F0F51">
          <w:rPr>
            <w:rFonts w:ascii="Times New Roman" w:hAnsi="Times New Roman"/>
            <w:sz w:val="24"/>
            <w:szCs w:val="24"/>
          </w:rPr>
          <w:t>пунктом 3.12</w:t>
        </w:r>
      </w:hyperlink>
      <w:r w:rsidRPr="003F0F51">
        <w:rPr>
          <w:rFonts w:ascii="Times New Roman" w:hAnsi="Times New Roman"/>
          <w:sz w:val="24"/>
          <w:szCs w:val="24"/>
        </w:rPr>
        <w:t>.2 Административного регламента.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lastRenderedPageBreak/>
        <w:t>3.12.4 Заявление об исправлении опечаток и ошибок регистрируется Администрацией, 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 Исправление допущенных опечаток и ошибок в выданных в результате предоставления муниципальной услуги документах осуществляется в следующем порядке.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 с заявлением о необходимости исправления опечаток и ошибок, в котором содержится указание на их описание.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3.13.2. Заявление об исправлении опечаток и ошибок в течение трех рабочих дней с момента регистрации в Администрации  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3.13.3. По результатам рассмотрения заявления об исправлении опечаток и ошибок в Администрацию: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3.12.2 Административного регламента, принимает решение об исправлении опечаток и ошибок;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3.12.2 Административного регламента, принимает решение об отсутствии необходимости исправления опечаток и ошибок.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3.13.4. В случае принятия решения об отсутствии необходимости исправления опечаток и ошибок Администрацией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3.13.5. Исправление опечаток и ошибок осуществляется Администрацией  в течение трех рабочих дней с момента принятия решения.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Результатом исправления опечаток и ошибок является подготовленный в двух экземплярах документ о предоставлении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3.13.6. При исправлении опечаток и ошибок не допускается: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3.13.7. Заявитель уведомляется должностным лицом, ответственным за предоставление муниципальной услуги, о дате, времени, месте и способе выдачи документов, предусмотренных пунктом 3.13.4 и абзацем вторым пункта 3.13.5 Административного регламента.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Максимальный срок уведомления заявителя не превышает одного рабочего дня с момента подписания документов.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ошибки, хранится в Администрации</w:t>
      </w:r>
      <w:proofErr w:type="gramStart"/>
      <w:r w:rsidRPr="003F0F51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услуги.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3.13.8.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 xml:space="preserve">при предоставлении муниципальной услуги, </w:t>
      </w:r>
      <w:proofErr w:type="gramStart"/>
      <w:r w:rsidRPr="003F0F51">
        <w:rPr>
          <w:rFonts w:ascii="Times New Roman" w:hAnsi="Times New Roman"/>
          <w:b/>
          <w:bCs/>
          <w:sz w:val="24"/>
          <w:szCs w:val="24"/>
        </w:rPr>
        <w:t>выполняемых</w:t>
      </w:r>
      <w:proofErr w:type="gramEnd"/>
      <w:r w:rsidRPr="003F0F5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F0F51">
        <w:rPr>
          <w:rFonts w:ascii="Times New Roman" w:hAnsi="Times New Roman"/>
          <w:b/>
          <w:sz w:val="24"/>
          <w:szCs w:val="24"/>
        </w:rPr>
        <w:t>РГАУ МФЦ</w:t>
      </w:r>
      <w:r w:rsidRPr="003F0F51">
        <w:rPr>
          <w:rFonts w:ascii="Times New Roman" w:hAnsi="Times New Roman"/>
          <w:sz w:val="24"/>
          <w:szCs w:val="24"/>
        </w:rPr>
        <w:t xml:space="preserve"> 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3.14. РГАУ МФЦ осуществляет: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>информирование заявителей и (или) членов его семьи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РГАУ МФЦ по результатам предоставления государственных услуг органами, предоставляющими муниципальные услуги, а также выдачу документов, включая составление на бумажном носителе и </w:t>
      </w:r>
      <w:proofErr w:type="gramStart"/>
      <w:r w:rsidRPr="003F0F51">
        <w:rPr>
          <w:rFonts w:ascii="Times New Roman" w:hAnsi="Times New Roman"/>
          <w:sz w:val="24"/>
          <w:szCs w:val="24"/>
        </w:rPr>
        <w:t>заверение выписок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из информационных систем органов, предоставляющих государственные услуги;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5C1A62" w:rsidRPr="003F0F51" w:rsidRDefault="005C1A62" w:rsidP="005C1A62">
      <w:pPr>
        <w:ind w:firstLine="567"/>
        <w:rPr>
          <w:rFonts w:ascii="Times New Roman" w:hAnsi="Times New Roman"/>
          <w:b/>
          <w:bCs/>
          <w:sz w:val="24"/>
          <w:szCs w:val="24"/>
        </w:rPr>
      </w:pP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Информирование заявителей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3.15. Информирование заявителя РГАУ МФЦ осуществляется следующими способами: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РГАУ МФЦ;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течение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5C1A62" w:rsidRPr="003F0F51" w:rsidRDefault="005C1A62" w:rsidP="005C1A62">
      <w:pPr>
        <w:ind w:firstLine="567"/>
        <w:rPr>
          <w:rFonts w:ascii="Times New Roman" w:hAnsi="Times New Roman"/>
          <w:b/>
          <w:bCs/>
          <w:sz w:val="24"/>
          <w:szCs w:val="24"/>
        </w:rPr>
      </w:pP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 xml:space="preserve">Прием запросов заявителей о предоставлении </w:t>
      </w:r>
      <w:proofErr w:type="gramStart"/>
      <w:r w:rsidRPr="003F0F51">
        <w:rPr>
          <w:rFonts w:ascii="Times New Roman" w:hAnsi="Times New Roman"/>
          <w:b/>
          <w:bCs/>
          <w:sz w:val="24"/>
          <w:szCs w:val="24"/>
        </w:rPr>
        <w:t>муниципальной</w:t>
      </w:r>
      <w:proofErr w:type="gramEnd"/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lastRenderedPageBreak/>
        <w:t>3.16. 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3F0F51">
        <w:rPr>
          <w:rFonts w:ascii="Times New Roman" w:hAnsi="Times New Roman"/>
          <w:sz w:val="24"/>
          <w:szCs w:val="24"/>
        </w:rPr>
        <w:t>мультиталон</w:t>
      </w:r>
      <w:proofErr w:type="spellEnd"/>
      <w:r w:rsidRPr="003F0F51">
        <w:rPr>
          <w:rFonts w:ascii="Times New Roman" w:hAnsi="Times New Roman"/>
          <w:sz w:val="24"/>
          <w:szCs w:val="24"/>
        </w:rPr>
        <w:t xml:space="preserve"> электронной очереди.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Работник РГАУ МФЦ осуществляет следующие действия: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устанавливает личность на основании документов, удостоверяющих личность в соответствии с законодательством Российской Федерации;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 случае требования заявителя направить неполный пакет документов в Администрацию 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3F0F51">
        <w:rPr>
          <w:rFonts w:ascii="Times New Roman" w:hAnsi="Times New Roman"/>
          <w:sz w:val="24"/>
          <w:szCs w:val="24"/>
        </w:rPr>
        <w:t>контакт-центра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3.17. Работник РГАУ МФЦ не вправе требовать от заявителя: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</w:t>
      </w:r>
      <w:r w:rsidRPr="003F0F51">
        <w:rPr>
          <w:rFonts w:ascii="Times New Roman" w:hAnsi="Times New Roman"/>
          <w:sz w:val="24"/>
          <w:szCs w:val="24"/>
        </w:rPr>
        <w:lastRenderedPageBreak/>
        <w:t>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, подлежащих обязательному представлению заявителем в соответствии с </w:t>
      </w:r>
      <w:hyperlink r:id="rId13" w:history="1">
        <w:r w:rsidRPr="003F0F51">
          <w:rPr>
            <w:rFonts w:ascii="Times New Roman" w:hAnsi="Times New Roman"/>
            <w:color w:val="000000"/>
            <w:sz w:val="24"/>
            <w:szCs w:val="24"/>
          </w:rPr>
          <w:t>частью 6 статьи 7</w:t>
        </w:r>
      </w:hyperlink>
      <w:r w:rsidRPr="003F0F51">
        <w:rPr>
          <w:rFonts w:ascii="Times New Roman" w:hAnsi="Times New Roman"/>
          <w:sz w:val="24"/>
          <w:szCs w:val="24"/>
        </w:rPr>
        <w:t xml:space="preserve"> Федерального закона № 210-ФЗ. Заявитель вправе представить указанные документы и информацию по собственной инициативе;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0F51">
        <w:rPr>
          <w:rFonts w:ascii="Times New Roman" w:hAnsi="Times New Roman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4" w:history="1">
        <w:r w:rsidRPr="003F0F51">
          <w:rPr>
            <w:rFonts w:ascii="Times New Roman" w:hAnsi="Times New Roman"/>
            <w:sz w:val="24"/>
            <w:szCs w:val="24"/>
          </w:rPr>
          <w:t>Перечень</w:t>
        </w:r>
      </w:hyperlink>
      <w:r w:rsidRPr="003F0F51">
        <w:rPr>
          <w:rFonts w:ascii="Times New Roman" w:hAnsi="Times New Roman"/>
          <w:sz w:val="24"/>
          <w:szCs w:val="24"/>
        </w:rPr>
        <w:t xml:space="preserve"> услуг,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организациями, участвующими</w:t>
      </w:r>
      <w:proofErr w:type="gramEnd"/>
      <w:r w:rsidRPr="003F0F51">
        <w:rPr>
          <w:rFonts w:ascii="Times New Roman" w:hAnsi="Times New Roman"/>
          <w:sz w:val="24"/>
          <w:szCs w:val="24"/>
        </w:rPr>
        <w:t xml:space="preserve"> в предоставлении муниципальных услуг, утвержденный постановлением Правительства Республики Башкортостан от 2 декабря 2011 года № 438.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3.18.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многофункционального центра, направляются в Администрацию с использованием АИС МФЦ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  не должен превышать один рабочий день.</w:t>
      </w:r>
    </w:p>
    <w:p w:rsidR="005C1A62" w:rsidRPr="003F0F51" w:rsidRDefault="005C1A62" w:rsidP="005C1A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определяются Соглашением о взаимодействии.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Формирование и направление многофункциональным центром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предоставления межведомственного запроса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3.19. В случае если документы, предусмотренные</w:t>
      </w:r>
      <w:r w:rsidRPr="003F0F51">
        <w:rPr>
          <w:rFonts w:ascii="Times New Roman" w:hAnsi="Times New Roman"/>
          <w:color w:val="000000"/>
          <w:sz w:val="24"/>
          <w:szCs w:val="24"/>
        </w:rPr>
        <w:t xml:space="preserve"> пунктом 2.9</w:t>
      </w:r>
      <w:hyperlink r:id="rId15" w:history="1"/>
      <w:r w:rsidRPr="003F0F51">
        <w:rPr>
          <w:rFonts w:ascii="Times New Roman" w:hAnsi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документы в порядке, определенном Соглашением, запрашиваются РГАУ МФЦ самостоятельно в порядке межведомственного взаимодействия.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Выдача заявителю результата предоставления</w:t>
      </w:r>
    </w:p>
    <w:p w:rsidR="005C1A62" w:rsidRPr="003F0F51" w:rsidRDefault="005C1A62" w:rsidP="005C1A62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F0F51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3.20. При наличии в заявлении о предоставлении муниципальной услуги указания о выдаче результатов оказания услуги через РГАУ МФЦ, Администрация  передает документы в структурное подразделение РГАУ МФЦ для последующей выдачи заявителю (представителю).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Порядок и сроки передачи Администрацией таких документов в РГАУ МФЦ определяются Соглашением.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3.21.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Работник РГАУ МФЦ осуществляет следующие действия: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lastRenderedPageBreak/>
        <w:t>определяет статус исполнения запроса заявителя в АИС МФЦ;</w:t>
      </w:r>
    </w:p>
    <w:p w:rsidR="005C1A62" w:rsidRPr="003F0F51" w:rsidRDefault="005C1A62" w:rsidP="005C1A6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F0F51">
        <w:rPr>
          <w:rFonts w:ascii="Times New Roman" w:hAnsi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</w:t>
      </w:r>
    </w:p>
    <w:p w:rsidR="005C1A62" w:rsidRPr="005C1A62" w:rsidRDefault="005C1A62" w:rsidP="005C1A62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>Приложение №1</w:t>
      </w:r>
    </w:p>
    <w:p w:rsidR="003A0001" w:rsidRPr="003A0001" w:rsidRDefault="003A0001" w:rsidP="003A0001">
      <w:pPr>
        <w:widowControl w:val="0"/>
        <w:tabs>
          <w:tab w:val="left" w:pos="142"/>
          <w:tab w:val="left" w:pos="567"/>
        </w:tabs>
        <w:ind w:firstLine="567"/>
        <w:contextualSpacing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>к Административному регламенту</w:t>
      </w:r>
    </w:p>
    <w:p w:rsidR="003A0001" w:rsidRPr="003A0001" w:rsidRDefault="003A0001" w:rsidP="003A0001">
      <w:pPr>
        <w:widowControl w:val="0"/>
        <w:tabs>
          <w:tab w:val="left" w:pos="142"/>
          <w:tab w:val="left" w:pos="567"/>
        </w:tabs>
        <w:ind w:firstLine="567"/>
        <w:contextualSpacing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 xml:space="preserve">«Признание граждан </w:t>
      </w:r>
      <w:proofErr w:type="gramStart"/>
      <w:r w:rsidRPr="003A0001">
        <w:rPr>
          <w:rFonts w:ascii="Times New Roman" w:hAnsi="Times New Roman"/>
          <w:sz w:val="20"/>
        </w:rPr>
        <w:t>малоимущими</w:t>
      </w:r>
      <w:proofErr w:type="gramEnd"/>
      <w:r w:rsidRPr="003A0001">
        <w:rPr>
          <w:rFonts w:ascii="Times New Roman" w:hAnsi="Times New Roman"/>
          <w:sz w:val="20"/>
        </w:rPr>
        <w:t xml:space="preserve"> </w:t>
      </w:r>
    </w:p>
    <w:p w:rsidR="003A0001" w:rsidRPr="003A0001" w:rsidRDefault="003A0001" w:rsidP="003A0001">
      <w:pPr>
        <w:widowControl w:val="0"/>
        <w:tabs>
          <w:tab w:val="left" w:pos="142"/>
          <w:tab w:val="left" w:pos="567"/>
        </w:tabs>
        <w:ind w:firstLine="567"/>
        <w:contextualSpacing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 xml:space="preserve">в целях постановки на учет </w:t>
      </w:r>
      <w:proofErr w:type="gramStart"/>
      <w:r w:rsidRPr="003A0001">
        <w:rPr>
          <w:rFonts w:ascii="Times New Roman" w:hAnsi="Times New Roman"/>
          <w:sz w:val="20"/>
        </w:rPr>
        <w:t>в</w:t>
      </w:r>
      <w:proofErr w:type="gramEnd"/>
      <w:r w:rsidRPr="003A0001">
        <w:rPr>
          <w:rFonts w:ascii="Times New Roman" w:hAnsi="Times New Roman"/>
          <w:sz w:val="20"/>
        </w:rPr>
        <w:t xml:space="preserve"> качеств</w:t>
      </w:r>
    </w:p>
    <w:p w:rsidR="003A0001" w:rsidRPr="003A0001" w:rsidRDefault="003A0001" w:rsidP="003A0001">
      <w:pPr>
        <w:widowControl w:val="0"/>
        <w:tabs>
          <w:tab w:val="left" w:pos="142"/>
          <w:tab w:val="left" w:pos="567"/>
        </w:tabs>
        <w:ind w:firstLine="567"/>
        <w:contextualSpacing/>
        <w:jc w:val="right"/>
        <w:rPr>
          <w:rFonts w:ascii="Times New Roman" w:hAnsi="Times New Roman"/>
          <w:sz w:val="20"/>
        </w:rPr>
      </w:pPr>
      <w:proofErr w:type="gramStart"/>
      <w:r w:rsidRPr="003A0001">
        <w:rPr>
          <w:rFonts w:ascii="Times New Roman" w:hAnsi="Times New Roman"/>
          <w:sz w:val="20"/>
        </w:rPr>
        <w:t>нуждающихся в жилых помещениях»</w:t>
      </w:r>
      <w:proofErr w:type="gramEnd"/>
    </w:p>
    <w:p w:rsidR="003A0001" w:rsidRPr="003A0001" w:rsidRDefault="003A0001" w:rsidP="003A0001">
      <w:pPr>
        <w:widowControl w:val="0"/>
        <w:tabs>
          <w:tab w:val="left" w:pos="142"/>
          <w:tab w:val="left" w:pos="567"/>
          <w:tab w:val="left" w:pos="4820"/>
        </w:tabs>
        <w:ind w:firstLine="567"/>
        <w:contextualSpacing/>
        <w:jc w:val="right"/>
        <w:rPr>
          <w:rFonts w:ascii="Times New Roman" w:hAnsi="Times New Roman"/>
          <w:sz w:val="26"/>
          <w:szCs w:val="26"/>
        </w:rPr>
      </w:pP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24"/>
          <w:szCs w:val="24"/>
        </w:rPr>
      </w:pPr>
      <w:proofErr w:type="gramStart"/>
      <w:r w:rsidRPr="003A0001">
        <w:rPr>
          <w:rFonts w:ascii="Times New Roman" w:hAnsi="Times New Roman"/>
          <w:bCs/>
          <w:kern w:val="32"/>
          <w:sz w:val="24"/>
          <w:szCs w:val="24"/>
        </w:rPr>
        <w:t>Главе администрации (руководителю</w:t>
      </w:r>
      <w:proofErr w:type="gramEnd"/>
    </w:p>
    <w:p w:rsidR="003A0001" w:rsidRPr="003A0001" w:rsidRDefault="003A0001" w:rsidP="003A0001">
      <w:pPr>
        <w:tabs>
          <w:tab w:val="left" w:pos="142"/>
        </w:tabs>
        <w:ind w:firstLine="5670"/>
        <w:rPr>
          <w:rFonts w:ascii="Times New Roman" w:hAnsi="Times New Roman"/>
          <w:sz w:val="24"/>
          <w:szCs w:val="24"/>
        </w:rPr>
      </w:pPr>
      <w:proofErr w:type="gramStart"/>
      <w:r w:rsidRPr="003A0001">
        <w:rPr>
          <w:rFonts w:ascii="Times New Roman" w:hAnsi="Times New Roman"/>
          <w:sz w:val="24"/>
          <w:szCs w:val="24"/>
        </w:rPr>
        <w:t>Уполномоченного органа)</w:t>
      </w:r>
      <w:proofErr w:type="gramEnd"/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________________________________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________________________________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от ______________________________,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16"/>
          <w:szCs w:val="16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 xml:space="preserve">                          </w:t>
      </w:r>
      <w:r w:rsidRPr="003A0001">
        <w:rPr>
          <w:rFonts w:ascii="Times New Roman" w:hAnsi="Times New Roman"/>
          <w:bCs/>
          <w:kern w:val="32"/>
          <w:sz w:val="16"/>
          <w:szCs w:val="16"/>
        </w:rPr>
        <w:t>(Ф.И.О.)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проживающег</w:t>
      </w:r>
      <w:proofErr w:type="gramStart"/>
      <w:r w:rsidRPr="003A0001">
        <w:rPr>
          <w:rFonts w:ascii="Times New Roman" w:hAnsi="Times New Roman"/>
          <w:bCs/>
          <w:kern w:val="32"/>
          <w:sz w:val="24"/>
          <w:szCs w:val="24"/>
        </w:rPr>
        <w:t>о(</w:t>
      </w:r>
      <w:proofErr w:type="gramEnd"/>
      <w:r w:rsidRPr="003A0001">
        <w:rPr>
          <w:rFonts w:ascii="Times New Roman" w:hAnsi="Times New Roman"/>
          <w:bCs/>
          <w:kern w:val="32"/>
          <w:sz w:val="24"/>
          <w:szCs w:val="24"/>
        </w:rPr>
        <w:t>-ей) по адресу: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________________________________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________________________________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0"/>
        <w:outlineLvl w:val="0"/>
        <w:rPr>
          <w:rFonts w:ascii="Times New Roman" w:hAnsi="Times New Roman"/>
          <w:bCs/>
          <w:kern w:val="32"/>
          <w:sz w:val="16"/>
          <w:szCs w:val="16"/>
        </w:rPr>
      </w:pPr>
      <w:r w:rsidRPr="003A0001">
        <w:rPr>
          <w:rFonts w:ascii="Times New Roman" w:hAnsi="Times New Roman"/>
          <w:bCs/>
          <w:kern w:val="32"/>
          <w:sz w:val="16"/>
          <w:szCs w:val="16"/>
        </w:rPr>
        <w:t>(указывается адрес регистрации по месту жительства)</w:t>
      </w:r>
    </w:p>
    <w:p w:rsidR="003A0001" w:rsidRPr="003A0001" w:rsidRDefault="003A0001" w:rsidP="003A0001">
      <w:pPr>
        <w:tabs>
          <w:tab w:val="left" w:pos="142"/>
        </w:tabs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A0001" w:rsidRPr="003A0001" w:rsidRDefault="003A0001" w:rsidP="003A0001">
      <w:pPr>
        <w:tabs>
          <w:tab w:val="left" w:pos="142"/>
        </w:tabs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A0001">
        <w:rPr>
          <w:rFonts w:ascii="Times New Roman" w:hAnsi="Times New Roman"/>
          <w:b/>
          <w:bCs/>
          <w:sz w:val="24"/>
          <w:szCs w:val="24"/>
        </w:rPr>
        <w:t>ЗАЯВЛЕНИЕ</w:t>
      </w:r>
    </w:p>
    <w:p w:rsidR="003A0001" w:rsidRPr="003A0001" w:rsidRDefault="003A0001" w:rsidP="003A0001">
      <w:pPr>
        <w:tabs>
          <w:tab w:val="left" w:pos="142"/>
        </w:tabs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3A0001">
        <w:rPr>
          <w:rFonts w:ascii="Times New Roman" w:hAnsi="Times New Roman"/>
          <w:b/>
          <w:bCs/>
          <w:sz w:val="24"/>
          <w:szCs w:val="24"/>
        </w:rPr>
        <w:t>о признании гражданина малоимущим в целях постановки на учет в качестве нуждающегося в жилом помещении</w:t>
      </w:r>
      <w:proofErr w:type="gramEnd"/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 xml:space="preserve">    Прошу признать меня, _______________________________________________________,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16"/>
          <w:szCs w:val="16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 xml:space="preserve">                                                      </w:t>
      </w:r>
      <w:r w:rsidRPr="003A0001">
        <w:rPr>
          <w:rFonts w:ascii="Times New Roman" w:hAnsi="Times New Roman"/>
          <w:bCs/>
          <w:kern w:val="32"/>
          <w:sz w:val="16"/>
          <w:szCs w:val="16"/>
        </w:rPr>
        <w:t>(Ф.И.О. (последнее - при наличии))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дата рождения: _________________, место рождения: _______________________________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_____________________________________________________________________________,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документ, удостоверяющий личность: ____________________________________________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16"/>
          <w:szCs w:val="16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 xml:space="preserve">                                                                                     </w:t>
      </w:r>
      <w:r w:rsidRPr="003A0001">
        <w:rPr>
          <w:rFonts w:ascii="Times New Roman" w:hAnsi="Times New Roman"/>
          <w:bCs/>
          <w:kern w:val="32"/>
          <w:sz w:val="16"/>
          <w:szCs w:val="16"/>
        </w:rPr>
        <w:t>(вид документа)</w:t>
      </w:r>
    </w:p>
    <w:p w:rsidR="003A0001" w:rsidRPr="003A0001" w:rsidRDefault="003A0001" w:rsidP="003A0001">
      <w:pPr>
        <w:tabs>
          <w:tab w:val="left" w:pos="142"/>
        </w:tabs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номер ______________, выдан ____________________________________________________,</w:t>
      </w:r>
    </w:p>
    <w:p w:rsidR="003A0001" w:rsidRPr="003A0001" w:rsidRDefault="003A0001" w:rsidP="003A0001">
      <w:pPr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дата выдачи: ________________________________</w:t>
      </w:r>
      <w:proofErr w:type="gramStart"/>
      <w:r w:rsidRPr="003A0001">
        <w:rPr>
          <w:rFonts w:ascii="Times New Roman" w:hAnsi="Times New Roman"/>
          <w:sz w:val="24"/>
          <w:szCs w:val="24"/>
        </w:rPr>
        <w:t>малоимущим</w:t>
      </w:r>
      <w:proofErr w:type="gramEnd"/>
      <w:r w:rsidRPr="003A0001">
        <w:rPr>
          <w:rFonts w:ascii="Times New Roman" w:hAnsi="Times New Roman"/>
          <w:sz w:val="24"/>
          <w:szCs w:val="24"/>
        </w:rPr>
        <w:t xml:space="preserve"> в целях постановки на учет </w:t>
      </w:r>
    </w:p>
    <w:p w:rsidR="003A0001" w:rsidRPr="003A0001" w:rsidRDefault="003A0001" w:rsidP="003A0001">
      <w:pPr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 xml:space="preserve">в качестве </w:t>
      </w:r>
      <w:proofErr w:type="gramStart"/>
      <w:r w:rsidRPr="003A0001">
        <w:rPr>
          <w:rFonts w:ascii="Times New Roman" w:hAnsi="Times New Roman"/>
          <w:sz w:val="24"/>
          <w:szCs w:val="24"/>
        </w:rPr>
        <w:t>нуждающегося</w:t>
      </w:r>
      <w:proofErr w:type="gramEnd"/>
      <w:r w:rsidRPr="003A0001">
        <w:rPr>
          <w:rFonts w:ascii="Times New Roman" w:hAnsi="Times New Roman"/>
          <w:sz w:val="24"/>
          <w:szCs w:val="24"/>
        </w:rPr>
        <w:t xml:space="preserve"> в жилых помещениях, проживающего по адресу:_______________</w:t>
      </w:r>
    </w:p>
    <w:p w:rsidR="003A0001" w:rsidRPr="003A0001" w:rsidRDefault="003A0001" w:rsidP="003A0001">
      <w:pPr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________________________________________________________________________________.</w:t>
      </w:r>
    </w:p>
    <w:p w:rsidR="003A0001" w:rsidRPr="003A0001" w:rsidRDefault="003A0001" w:rsidP="003A0001">
      <w:pPr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Я, с составом семьи из ________человек занимаю по вышеуказанному адресу жилое помещение __________________________, общей площадью____________</w:t>
      </w:r>
      <w:proofErr w:type="spellStart"/>
      <w:r w:rsidRPr="003A0001">
        <w:rPr>
          <w:rFonts w:ascii="Times New Roman" w:hAnsi="Times New Roman"/>
          <w:sz w:val="24"/>
          <w:szCs w:val="24"/>
        </w:rPr>
        <w:t>кв.м</w:t>
      </w:r>
      <w:proofErr w:type="spellEnd"/>
      <w:r w:rsidRPr="003A0001">
        <w:rPr>
          <w:rFonts w:ascii="Times New Roman" w:hAnsi="Times New Roman"/>
          <w:sz w:val="24"/>
          <w:szCs w:val="24"/>
        </w:rPr>
        <w:t>.</w:t>
      </w:r>
    </w:p>
    <w:p w:rsidR="003A0001" w:rsidRPr="003A0001" w:rsidRDefault="003A0001" w:rsidP="003A0001">
      <w:pPr>
        <w:tabs>
          <w:tab w:val="left" w:pos="142"/>
        </w:tabs>
        <w:ind w:firstLine="567"/>
        <w:rPr>
          <w:rFonts w:ascii="Times New Roman" w:hAnsi="Times New Roman"/>
          <w:sz w:val="16"/>
          <w:szCs w:val="16"/>
        </w:rPr>
      </w:pPr>
      <w:r w:rsidRPr="003A0001">
        <w:rPr>
          <w:rFonts w:ascii="Times New Roman" w:hAnsi="Times New Roman"/>
          <w:sz w:val="16"/>
          <w:szCs w:val="16"/>
        </w:rPr>
        <w:t xml:space="preserve">                                                              (указывается вид жилого помещения)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0"/>
        <w:gridCol w:w="2631"/>
        <w:gridCol w:w="1701"/>
        <w:gridCol w:w="1134"/>
        <w:gridCol w:w="1701"/>
        <w:gridCol w:w="1559"/>
      </w:tblGrid>
      <w:tr w:rsidR="003A0001" w:rsidRPr="003A0001" w:rsidTr="00B90507">
        <w:trPr>
          <w:trHeight w:val="394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0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A000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A000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01">
              <w:rPr>
                <w:rFonts w:ascii="Times New Roman" w:hAnsi="Times New Roman"/>
                <w:sz w:val="24"/>
                <w:szCs w:val="24"/>
              </w:rPr>
              <w:t>Ф.И.О. гражданина-заявителя,</w:t>
            </w:r>
          </w:p>
          <w:p w:rsidR="003A0001" w:rsidRPr="003A0001" w:rsidRDefault="003A0001" w:rsidP="003A0001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01">
              <w:rPr>
                <w:rFonts w:ascii="Times New Roman" w:hAnsi="Times New Roman"/>
                <w:sz w:val="24"/>
                <w:szCs w:val="24"/>
              </w:rPr>
              <w:t>членов семьи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01">
              <w:rPr>
                <w:rFonts w:ascii="Times New Roman" w:hAnsi="Times New Roman"/>
                <w:sz w:val="24"/>
                <w:szCs w:val="24"/>
              </w:rPr>
              <w:t>Родственные отношения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0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01">
              <w:rPr>
                <w:rFonts w:ascii="Times New Roman" w:hAnsi="Times New Roman"/>
                <w:sz w:val="24"/>
                <w:szCs w:val="24"/>
              </w:rPr>
              <w:t>ИНН заявителя, членов семьи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01">
              <w:rPr>
                <w:rFonts w:ascii="Times New Roman" w:hAnsi="Times New Roman"/>
                <w:sz w:val="24"/>
                <w:szCs w:val="24"/>
              </w:rPr>
              <w:t>Общая площадь</w:t>
            </w:r>
          </w:p>
        </w:tc>
      </w:tr>
      <w:tr w:rsidR="003A0001" w:rsidRPr="003A0001" w:rsidTr="00B90507">
        <w:trPr>
          <w:trHeight w:val="22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001" w:rsidRPr="003A0001" w:rsidTr="00B90507">
        <w:trPr>
          <w:trHeight w:val="20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001" w:rsidRPr="003A0001" w:rsidTr="00B90507">
        <w:trPr>
          <w:trHeight w:val="230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001" w:rsidRPr="003A0001" w:rsidRDefault="003A0001" w:rsidP="003A0001">
            <w:pPr>
              <w:tabs>
                <w:tab w:val="left" w:pos="142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0001" w:rsidRPr="003A0001" w:rsidRDefault="003A0001" w:rsidP="003A0001">
      <w:pPr>
        <w:tabs>
          <w:tab w:val="left" w:pos="142"/>
        </w:tabs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Кроме того, я и члены моей семьи, являемся владельцами следующего имущества:</w:t>
      </w:r>
    </w:p>
    <w:p w:rsidR="003A0001" w:rsidRPr="003A0001" w:rsidRDefault="003A0001" w:rsidP="003A0001">
      <w:pPr>
        <w:tabs>
          <w:tab w:val="left" w:pos="142"/>
        </w:tabs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lastRenderedPageBreak/>
        <w:t>1)___________________________________________________________;</w:t>
      </w:r>
    </w:p>
    <w:p w:rsidR="003A0001" w:rsidRPr="003A0001" w:rsidRDefault="003A0001" w:rsidP="003A0001">
      <w:pPr>
        <w:tabs>
          <w:tab w:val="left" w:pos="142"/>
        </w:tabs>
        <w:ind w:firstLine="567"/>
        <w:jc w:val="center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(указывается наименование имущества, подлежащего налогообложению)</w:t>
      </w:r>
    </w:p>
    <w:p w:rsidR="003A0001" w:rsidRPr="003A0001" w:rsidRDefault="003A0001" w:rsidP="003A0001">
      <w:pPr>
        <w:tabs>
          <w:tab w:val="left" w:pos="142"/>
        </w:tabs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2)___________________________________________________________;</w:t>
      </w:r>
    </w:p>
    <w:p w:rsidR="003A0001" w:rsidRPr="003A0001" w:rsidRDefault="003A0001" w:rsidP="003A0001">
      <w:pPr>
        <w:tabs>
          <w:tab w:val="left" w:pos="142"/>
        </w:tabs>
        <w:ind w:firstLine="567"/>
        <w:jc w:val="center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(указывается наименование имущества, подлежащего налогообложению)</w:t>
      </w:r>
    </w:p>
    <w:p w:rsidR="003A0001" w:rsidRPr="003A0001" w:rsidRDefault="003A0001" w:rsidP="003A0001">
      <w:pPr>
        <w:tabs>
          <w:tab w:val="left" w:pos="142"/>
        </w:tabs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3)___________________________________________________________;</w:t>
      </w:r>
    </w:p>
    <w:p w:rsidR="003A0001" w:rsidRPr="003A0001" w:rsidRDefault="003A0001" w:rsidP="003A0001">
      <w:pPr>
        <w:tabs>
          <w:tab w:val="left" w:pos="142"/>
        </w:tabs>
        <w:ind w:firstLine="567"/>
        <w:jc w:val="center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(указывается наименование имущества, подлежащего налогообложению)</w:t>
      </w:r>
    </w:p>
    <w:p w:rsidR="003A0001" w:rsidRPr="003A0001" w:rsidRDefault="003A0001" w:rsidP="003A0001">
      <w:pPr>
        <w:tabs>
          <w:tab w:val="left" w:pos="142"/>
        </w:tabs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 xml:space="preserve">          …___________________________________________________________.</w:t>
      </w:r>
    </w:p>
    <w:p w:rsidR="003A0001" w:rsidRPr="003A0001" w:rsidRDefault="003A0001" w:rsidP="003A0001">
      <w:pPr>
        <w:tabs>
          <w:tab w:val="left" w:pos="142"/>
        </w:tabs>
        <w:ind w:firstLine="567"/>
        <w:jc w:val="center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(указывается наименование имущества, подлежащего налогообложению)</w:t>
      </w:r>
    </w:p>
    <w:p w:rsidR="003A0001" w:rsidRPr="003A0001" w:rsidRDefault="003A0001" w:rsidP="003A0001">
      <w:pPr>
        <w:tabs>
          <w:tab w:val="left" w:pos="142"/>
        </w:tabs>
        <w:ind w:firstLine="567"/>
        <w:rPr>
          <w:rFonts w:ascii="Times New Roman" w:hAnsi="Times New Roman"/>
          <w:sz w:val="24"/>
          <w:szCs w:val="24"/>
        </w:rPr>
      </w:pPr>
    </w:p>
    <w:p w:rsidR="003A0001" w:rsidRPr="003A0001" w:rsidRDefault="003A0001" w:rsidP="003A0001">
      <w:pPr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A0001" w:rsidRPr="003A0001" w:rsidRDefault="003A0001" w:rsidP="003A0001">
      <w:pPr>
        <w:autoSpaceDE w:val="0"/>
        <w:autoSpaceDN w:val="0"/>
        <w:adjustRightInd w:val="0"/>
        <w:spacing w:after="60"/>
        <w:ind w:right="310"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 xml:space="preserve">    Результат предоставления муниципальной услуги прошу предоставить мне следующим способом:</w:t>
      </w:r>
    </w:p>
    <w:p w:rsidR="003A0001" w:rsidRPr="003A0001" w:rsidRDefault="003A0001" w:rsidP="003A0001">
      <w:pPr>
        <w:ind w:right="452"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sym w:font="Wingdings 2" w:char="F030"/>
      </w:r>
      <w:r w:rsidRPr="003A0001">
        <w:rPr>
          <w:rFonts w:ascii="Times New Roman" w:hAnsi="Times New Roman"/>
          <w:sz w:val="24"/>
          <w:szCs w:val="24"/>
        </w:rPr>
        <w:t xml:space="preserve"> в виде бумажного документа при личном обращении в Администрацию (Уполномоченный орган);</w:t>
      </w:r>
    </w:p>
    <w:p w:rsidR="003A0001" w:rsidRPr="003A0001" w:rsidRDefault="003A0001" w:rsidP="003A0001">
      <w:pPr>
        <w:ind w:right="452"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sym w:font="Wingdings 2" w:char="F030"/>
      </w:r>
      <w:r w:rsidRPr="003A0001">
        <w:rPr>
          <w:rFonts w:ascii="Times New Roman" w:hAnsi="Times New Roman"/>
          <w:sz w:val="24"/>
          <w:szCs w:val="24"/>
        </w:rPr>
        <w:t xml:space="preserve"> в виде бумажного документа при личном обращении в многофункциональный центр предоставления государственных и муниципальных услуг;</w:t>
      </w:r>
    </w:p>
    <w:p w:rsidR="003A0001" w:rsidRPr="003A0001" w:rsidRDefault="003A0001" w:rsidP="003A0001">
      <w:pPr>
        <w:ind w:right="452"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sym w:font="Wingdings 2" w:char="F030"/>
      </w:r>
      <w:r w:rsidRPr="003A0001">
        <w:rPr>
          <w:rFonts w:ascii="Times New Roman" w:hAnsi="Times New Roman"/>
          <w:sz w:val="24"/>
          <w:szCs w:val="24"/>
        </w:rPr>
        <w:t xml:space="preserve"> в виде бумажного документа посредством почтового отправления;</w:t>
      </w:r>
    </w:p>
    <w:p w:rsidR="003A0001" w:rsidRPr="003A0001" w:rsidRDefault="003A0001" w:rsidP="003A0001">
      <w:pPr>
        <w:ind w:right="452"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sym w:font="Wingdings 2" w:char="F030"/>
      </w:r>
      <w:r w:rsidRPr="003A0001">
        <w:rPr>
          <w:rFonts w:ascii="Times New Roman" w:hAnsi="Times New Roman"/>
          <w:sz w:val="24"/>
          <w:szCs w:val="24"/>
        </w:rPr>
        <w:t xml:space="preserve"> в виде электронного документа в личный кабинет на ЕПГУ, РПГУ;</w:t>
      </w:r>
    </w:p>
    <w:p w:rsidR="003A0001" w:rsidRPr="003A0001" w:rsidRDefault="003A0001" w:rsidP="003A0001">
      <w:pPr>
        <w:ind w:right="452"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sym w:font="Wingdings 2" w:char="F030"/>
      </w:r>
      <w:r w:rsidRPr="003A0001">
        <w:rPr>
          <w:rFonts w:ascii="Times New Roman" w:hAnsi="Times New Roman"/>
          <w:sz w:val="24"/>
          <w:szCs w:val="24"/>
        </w:rPr>
        <w:t xml:space="preserve"> в виде бумажного документа почтовым отправлением по адресу_____________________________________________________________________________.</w:t>
      </w:r>
    </w:p>
    <w:p w:rsidR="003A0001" w:rsidRPr="003A0001" w:rsidRDefault="003A0001" w:rsidP="003A0001">
      <w:pPr>
        <w:ind w:right="452"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 xml:space="preserve">В  соответствии  с Федеральным </w:t>
      </w:r>
      <w:hyperlink r:id="rId16" w:history="1">
        <w:r w:rsidRPr="003A0001">
          <w:rPr>
            <w:rFonts w:ascii="Times New Roman" w:hAnsi="Times New Roman"/>
            <w:color w:val="0000FF"/>
            <w:sz w:val="24"/>
            <w:szCs w:val="24"/>
          </w:rPr>
          <w:t>законом</w:t>
        </w:r>
      </w:hyperlink>
      <w:r w:rsidRPr="003A0001">
        <w:rPr>
          <w:rFonts w:ascii="Times New Roman" w:hAnsi="Times New Roman"/>
          <w:sz w:val="24"/>
          <w:szCs w:val="24"/>
        </w:rPr>
        <w:t xml:space="preserve"> от 27 июля 2006 года                         № 152-ФЗ "О персональных  данных"  я  даю свое согласие на сбор, обработку, в том числе автоматизированную,   хранение   и   передачу   третьим   лицам  в  системе информационного   обмена   персональных   данных,   указанных  в  настоящем заявлении.</w:t>
      </w:r>
    </w:p>
    <w:p w:rsidR="003A0001" w:rsidRPr="003A0001" w:rsidRDefault="003A0001" w:rsidP="003A0001">
      <w:pPr>
        <w:ind w:right="452" w:firstLine="567"/>
        <w:jc w:val="both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К заявлению прилагаю следующие документы:</w:t>
      </w:r>
    </w:p>
    <w:p w:rsidR="003A0001" w:rsidRPr="003A0001" w:rsidRDefault="003A0001" w:rsidP="003A0001">
      <w:pPr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1)___________________________________________________________;</w:t>
      </w:r>
    </w:p>
    <w:p w:rsidR="003A0001" w:rsidRPr="003A0001" w:rsidRDefault="003A0001" w:rsidP="003A0001">
      <w:pPr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2)___________________________________________________________;</w:t>
      </w:r>
    </w:p>
    <w:p w:rsidR="003A0001" w:rsidRPr="003A0001" w:rsidRDefault="003A0001" w:rsidP="003A0001">
      <w:pPr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>3)___________________________________________________________;</w:t>
      </w:r>
    </w:p>
    <w:p w:rsidR="003A0001" w:rsidRPr="003A0001" w:rsidRDefault="003A0001" w:rsidP="003A0001">
      <w:pPr>
        <w:ind w:firstLine="567"/>
        <w:rPr>
          <w:rFonts w:ascii="Times New Roman" w:hAnsi="Times New Roman"/>
          <w:sz w:val="24"/>
          <w:szCs w:val="24"/>
        </w:rPr>
      </w:pPr>
      <w:r w:rsidRPr="003A0001">
        <w:rPr>
          <w:rFonts w:ascii="Times New Roman" w:hAnsi="Times New Roman"/>
          <w:sz w:val="24"/>
          <w:szCs w:val="24"/>
        </w:rPr>
        <w:t xml:space="preserve">          …___________________________________________________________.</w:t>
      </w:r>
    </w:p>
    <w:p w:rsidR="003A0001" w:rsidRPr="003A0001" w:rsidRDefault="003A0001" w:rsidP="003A0001">
      <w:pPr>
        <w:ind w:right="452" w:firstLine="567"/>
        <w:jc w:val="both"/>
        <w:rPr>
          <w:rFonts w:ascii="Times New Roman" w:hAnsi="Times New Roman"/>
          <w:sz w:val="24"/>
          <w:szCs w:val="24"/>
        </w:rPr>
      </w:pPr>
    </w:p>
    <w:p w:rsidR="003A0001" w:rsidRPr="003A0001" w:rsidRDefault="003A0001" w:rsidP="003A0001">
      <w:pPr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</w:p>
    <w:p w:rsidR="003A0001" w:rsidRPr="003A0001" w:rsidRDefault="003A0001" w:rsidP="003A0001">
      <w:pPr>
        <w:rPr>
          <w:rFonts w:ascii="Times New Roman" w:hAnsi="Times New Roman"/>
          <w:sz w:val="24"/>
          <w:szCs w:val="24"/>
        </w:rPr>
      </w:pPr>
    </w:p>
    <w:p w:rsidR="003A0001" w:rsidRPr="003A0001" w:rsidRDefault="003A0001" w:rsidP="003A0001">
      <w:pPr>
        <w:rPr>
          <w:rFonts w:ascii="Times New Roman" w:hAnsi="Times New Roman"/>
          <w:sz w:val="24"/>
          <w:szCs w:val="24"/>
        </w:rPr>
      </w:pPr>
    </w:p>
    <w:p w:rsidR="003A0001" w:rsidRPr="003A0001" w:rsidRDefault="003A0001" w:rsidP="003A0001">
      <w:pPr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>______________ ____________________________________ __________ 20__ г.</w:t>
      </w:r>
    </w:p>
    <w:p w:rsidR="003A0001" w:rsidRPr="003A0001" w:rsidRDefault="003A0001" w:rsidP="003A0001">
      <w:pPr>
        <w:autoSpaceDE w:val="0"/>
        <w:autoSpaceDN w:val="0"/>
        <w:adjustRightInd w:val="0"/>
        <w:spacing w:after="60"/>
        <w:ind w:firstLine="567"/>
        <w:jc w:val="both"/>
        <w:outlineLvl w:val="0"/>
        <w:rPr>
          <w:rFonts w:ascii="Times New Roman" w:hAnsi="Times New Roman"/>
          <w:bCs/>
          <w:kern w:val="32"/>
          <w:sz w:val="16"/>
          <w:szCs w:val="16"/>
        </w:rPr>
      </w:pPr>
      <w:r w:rsidRPr="003A0001">
        <w:rPr>
          <w:rFonts w:ascii="Times New Roman" w:hAnsi="Times New Roman"/>
          <w:bCs/>
          <w:kern w:val="32"/>
          <w:sz w:val="24"/>
          <w:szCs w:val="24"/>
        </w:rPr>
        <w:t xml:space="preserve">      </w:t>
      </w:r>
      <w:r w:rsidRPr="003A0001">
        <w:rPr>
          <w:rFonts w:ascii="Times New Roman" w:hAnsi="Times New Roman"/>
          <w:bCs/>
          <w:kern w:val="32"/>
          <w:sz w:val="16"/>
          <w:szCs w:val="16"/>
        </w:rPr>
        <w:t>(подпись)                                           (расшифровка подписи)                                            (дата)</w:t>
      </w:r>
    </w:p>
    <w:p w:rsidR="005C1A62" w:rsidRPr="005C1A62" w:rsidRDefault="005C1A62" w:rsidP="005C1A62">
      <w:pPr>
        <w:tabs>
          <w:tab w:val="left" w:pos="7107"/>
        </w:tabs>
        <w:ind w:firstLine="567"/>
        <w:jc w:val="both"/>
        <w:rPr>
          <w:rFonts w:ascii="Times New Roman" w:hAnsi="Times New Roman"/>
          <w:sz w:val="26"/>
          <w:szCs w:val="26"/>
          <w:lang w:eastAsia="x-none"/>
        </w:rPr>
      </w:pPr>
    </w:p>
    <w:p w:rsidR="009775C3" w:rsidRPr="005C1A62" w:rsidRDefault="009775C3" w:rsidP="005C1A62">
      <w:pPr>
        <w:ind w:left="52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>Приложение №2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>к Административному регламенту</w:t>
      </w:r>
    </w:p>
    <w:p w:rsidR="003A0001" w:rsidRPr="003A0001" w:rsidRDefault="003A0001" w:rsidP="003A0001">
      <w:pPr>
        <w:widowControl w:val="0"/>
        <w:tabs>
          <w:tab w:val="left" w:pos="567"/>
        </w:tabs>
        <w:ind w:firstLine="567"/>
        <w:contextualSpacing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 xml:space="preserve">«Признание граждан </w:t>
      </w:r>
      <w:proofErr w:type="gramStart"/>
      <w:r w:rsidRPr="003A0001">
        <w:rPr>
          <w:rFonts w:ascii="Times New Roman" w:hAnsi="Times New Roman"/>
          <w:sz w:val="20"/>
        </w:rPr>
        <w:t>малоимущими</w:t>
      </w:r>
      <w:proofErr w:type="gramEnd"/>
      <w:r w:rsidRPr="003A0001">
        <w:rPr>
          <w:rFonts w:ascii="Times New Roman" w:hAnsi="Times New Roman"/>
          <w:sz w:val="20"/>
        </w:rPr>
        <w:t xml:space="preserve"> </w:t>
      </w:r>
    </w:p>
    <w:p w:rsidR="003A0001" w:rsidRPr="003A0001" w:rsidRDefault="003A0001" w:rsidP="003A0001">
      <w:pPr>
        <w:widowControl w:val="0"/>
        <w:tabs>
          <w:tab w:val="left" w:pos="567"/>
        </w:tabs>
        <w:ind w:firstLine="567"/>
        <w:contextualSpacing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>в целях постановки на учет в качестве</w:t>
      </w:r>
    </w:p>
    <w:p w:rsidR="003A0001" w:rsidRPr="003A0001" w:rsidRDefault="003A0001" w:rsidP="003A0001">
      <w:pPr>
        <w:widowControl w:val="0"/>
        <w:tabs>
          <w:tab w:val="left" w:pos="567"/>
        </w:tabs>
        <w:ind w:firstLine="567"/>
        <w:contextualSpacing/>
        <w:jc w:val="right"/>
        <w:rPr>
          <w:rFonts w:ascii="Times New Roman" w:hAnsi="Times New Roman"/>
          <w:sz w:val="20"/>
        </w:rPr>
      </w:pPr>
      <w:proofErr w:type="gramStart"/>
      <w:r w:rsidRPr="003A0001">
        <w:rPr>
          <w:rFonts w:ascii="Times New Roman" w:hAnsi="Times New Roman"/>
          <w:sz w:val="20"/>
        </w:rPr>
        <w:t>нуждающихся в жилых помещениях»</w:t>
      </w:r>
      <w:proofErr w:type="gramEnd"/>
    </w:p>
    <w:p w:rsidR="003A0001" w:rsidRPr="003A0001" w:rsidRDefault="003A0001" w:rsidP="003A0001">
      <w:pPr>
        <w:widowControl w:val="0"/>
        <w:tabs>
          <w:tab w:val="left" w:pos="567"/>
        </w:tabs>
        <w:ind w:firstLine="567"/>
        <w:contextualSpacing/>
        <w:rPr>
          <w:rFonts w:ascii="Times New Roman" w:hAnsi="Times New Roman"/>
          <w:sz w:val="26"/>
          <w:szCs w:val="26"/>
        </w:rPr>
      </w:pP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b/>
          <w:sz w:val="26"/>
          <w:szCs w:val="26"/>
          <w:lang w:eastAsia="en-US"/>
        </w:rPr>
        <w:t>Рекомендуемая форма заявления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b/>
          <w:sz w:val="26"/>
          <w:szCs w:val="26"/>
          <w:lang w:eastAsia="en-US"/>
        </w:rPr>
        <w:t>об исправлении опечаток и ошибок в выданных в результате предоставления муниципальной услуги документах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b/>
          <w:sz w:val="26"/>
          <w:szCs w:val="26"/>
          <w:lang w:eastAsia="en-US"/>
        </w:rPr>
        <w:t>(для физических лиц)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В _________________________________________________________________________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16"/>
          <w:szCs w:val="16"/>
          <w:lang w:eastAsia="en-US"/>
        </w:rPr>
        <w:t>(наименование Администрации, Уполномоченного органа)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От ________________________________________________________________________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16"/>
          <w:szCs w:val="16"/>
          <w:lang w:eastAsia="en-US"/>
        </w:rPr>
        <w:lastRenderedPageBreak/>
        <w:t>(ФИО физического лица)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Реквизиты основного документа, удостоверяющего личность: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16"/>
          <w:szCs w:val="16"/>
          <w:lang w:eastAsia="en-US"/>
        </w:rPr>
        <w:t>(указывается наименование документы, номер, кем и когда выдан)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Адрес места жительства (пребывания):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Адрес электронной почты (при наличии):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Номер контактного телефона: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ЗАЯВЛЕНИЕ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3A0001">
        <w:rPr>
          <w:rFonts w:ascii="Times New Roman" w:eastAsia="Calibri" w:hAnsi="Times New Roman"/>
          <w:sz w:val="26"/>
          <w:szCs w:val="26"/>
          <w:lang w:eastAsia="en-US"/>
        </w:rPr>
        <w:t>Прошу устранить (исправить) опечатку и (или) ошибку (нужное указать) в ранее принятом (выданном) _____________________________________________________________</w:t>
      </w:r>
      <w:proofErr w:type="gramEnd"/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 </w:t>
      </w:r>
      <w:r w:rsidRPr="003A0001">
        <w:rPr>
          <w:rFonts w:ascii="Times New Roman" w:eastAsia="Calibri" w:hAnsi="Times New Roman"/>
          <w:sz w:val="16"/>
          <w:szCs w:val="16"/>
          <w:lang w:eastAsia="en-US"/>
        </w:rPr>
        <w:t>(указывается наименование документа, в котором допущена опечатка или ошибка)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от ________________ № 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16"/>
          <w:szCs w:val="16"/>
          <w:lang w:eastAsia="en-US"/>
        </w:rPr>
        <w:t>(указывается дата принятия и номер документа, в котором допущена опечатка или ошибка)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в части _____________________________________________________________________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16"/>
          <w:szCs w:val="16"/>
          <w:lang w:eastAsia="en-US"/>
        </w:rPr>
        <w:t>(указывается допущенная опечатка или ошибка)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 xml:space="preserve">в связи </w:t>
      </w:r>
      <w:proofErr w:type="gramStart"/>
      <w:r w:rsidRPr="003A0001">
        <w:rPr>
          <w:rFonts w:ascii="Times New Roman" w:eastAsia="Calibri" w:hAnsi="Times New Roman"/>
          <w:sz w:val="26"/>
          <w:szCs w:val="26"/>
          <w:lang w:eastAsia="en-US"/>
        </w:rPr>
        <w:t>с</w:t>
      </w:r>
      <w:proofErr w:type="gramEnd"/>
      <w:r w:rsidRPr="003A0001">
        <w:rPr>
          <w:rFonts w:ascii="Times New Roman" w:eastAsia="Calibri" w:hAnsi="Times New Roman"/>
          <w:sz w:val="26"/>
          <w:szCs w:val="26"/>
          <w:lang w:eastAsia="en-US"/>
        </w:rPr>
        <w:t xml:space="preserve"> 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16"/>
          <w:szCs w:val="16"/>
          <w:lang w:eastAsia="en-US"/>
        </w:rPr>
        <w:t>(указываются доводы, а также реквизиты документ</w:t>
      </w:r>
      <w:proofErr w:type="gramStart"/>
      <w:r w:rsidRPr="003A0001">
        <w:rPr>
          <w:rFonts w:ascii="Times New Roman" w:eastAsia="Calibri" w:hAnsi="Times New Roman"/>
          <w:sz w:val="16"/>
          <w:szCs w:val="16"/>
          <w:lang w:eastAsia="en-US"/>
        </w:rPr>
        <w:t>а(</w:t>
      </w:r>
      <w:proofErr w:type="gramEnd"/>
      <w:r w:rsidRPr="003A0001">
        <w:rPr>
          <w:rFonts w:ascii="Times New Roman" w:eastAsia="Calibri" w:hAnsi="Times New Roman"/>
          <w:sz w:val="16"/>
          <w:szCs w:val="16"/>
          <w:lang w:eastAsia="en-US"/>
        </w:rPr>
        <w:t>-</w:t>
      </w:r>
      <w:proofErr w:type="spellStart"/>
      <w:r w:rsidRPr="003A0001">
        <w:rPr>
          <w:rFonts w:ascii="Times New Roman" w:eastAsia="Calibri" w:hAnsi="Times New Roman"/>
          <w:sz w:val="16"/>
          <w:szCs w:val="16"/>
          <w:lang w:eastAsia="en-US"/>
        </w:rPr>
        <w:t>ов</w:t>
      </w:r>
      <w:proofErr w:type="spellEnd"/>
      <w:r w:rsidRPr="003A0001">
        <w:rPr>
          <w:rFonts w:ascii="Times New Roman" w:eastAsia="Calibri" w:hAnsi="Times New Roman"/>
          <w:sz w:val="16"/>
          <w:szCs w:val="16"/>
          <w:lang w:eastAsia="en-US"/>
        </w:rPr>
        <w:t>), обосновывающих доводы заявителя о наличии опечатки, ошибки, а также содержащих правильные сведения).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 xml:space="preserve"> К заявлению прилагаются:</w:t>
      </w:r>
    </w:p>
    <w:p w:rsidR="003A0001" w:rsidRPr="003A0001" w:rsidRDefault="003A0001" w:rsidP="003A0001">
      <w:pPr>
        <w:autoSpaceDE w:val="0"/>
        <w:autoSpaceDN w:val="0"/>
        <w:adjustRightInd w:val="0"/>
        <w:spacing w:after="200" w:line="276" w:lineRule="auto"/>
        <w:ind w:firstLine="567"/>
        <w:contextualSpacing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1) ________________________________________________________________________;</w:t>
      </w:r>
    </w:p>
    <w:p w:rsidR="003A0001" w:rsidRPr="003A0001" w:rsidRDefault="003A0001" w:rsidP="003A0001">
      <w:pPr>
        <w:autoSpaceDE w:val="0"/>
        <w:autoSpaceDN w:val="0"/>
        <w:adjustRightInd w:val="0"/>
        <w:spacing w:after="200" w:line="276" w:lineRule="auto"/>
        <w:ind w:firstLine="567"/>
        <w:contextualSpacing/>
        <w:jc w:val="center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16"/>
          <w:szCs w:val="16"/>
          <w:lang w:eastAsia="en-US"/>
        </w:rPr>
        <w:t>документ, подтверждающий полномочия представителя (в случае обращения за получением муниципальной услуги представителя)</w:t>
      </w:r>
    </w:p>
    <w:p w:rsidR="003A0001" w:rsidRPr="003A0001" w:rsidRDefault="003A0001" w:rsidP="003A0001">
      <w:pPr>
        <w:autoSpaceDE w:val="0"/>
        <w:autoSpaceDN w:val="0"/>
        <w:adjustRightInd w:val="0"/>
        <w:spacing w:after="200" w:line="276" w:lineRule="auto"/>
        <w:ind w:firstLine="567"/>
        <w:contextualSpacing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2) ____________________________________________________________;</w:t>
      </w:r>
    </w:p>
    <w:p w:rsidR="003A0001" w:rsidRPr="003A0001" w:rsidRDefault="003A0001" w:rsidP="003A0001">
      <w:pPr>
        <w:autoSpaceDE w:val="0"/>
        <w:autoSpaceDN w:val="0"/>
        <w:adjustRightInd w:val="0"/>
        <w:spacing w:after="200" w:line="276" w:lineRule="auto"/>
        <w:ind w:firstLine="567"/>
        <w:contextualSpacing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3) ____________________________________________________________;</w:t>
      </w:r>
    </w:p>
    <w:p w:rsidR="003A0001" w:rsidRPr="003A0001" w:rsidRDefault="003A0001" w:rsidP="003A0001">
      <w:pPr>
        <w:autoSpaceDE w:val="0"/>
        <w:autoSpaceDN w:val="0"/>
        <w:adjustRightInd w:val="0"/>
        <w:spacing w:after="200" w:line="276" w:lineRule="auto"/>
        <w:ind w:firstLine="567"/>
        <w:contextualSpacing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… ___________________________________________________________.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3A0001">
        <w:rPr>
          <w:rFonts w:ascii="Times New Roman" w:eastAsia="Calibri" w:hAnsi="Times New Roman"/>
          <w:sz w:val="16"/>
          <w:szCs w:val="16"/>
          <w:lang w:eastAsia="en-US"/>
        </w:rPr>
        <w:t>(указываются реквизиты документа (-</w:t>
      </w:r>
      <w:proofErr w:type="spellStart"/>
      <w:r w:rsidRPr="003A0001">
        <w:rPr>
          <w:rFonts w:ascii="Times New Roman" w:eastAsia="Calibri" w:hAnsi="Times New Roman"/>
          <w:sz w:val="16"/>
          <w:szCs w:val="16"/>
          <w:lang w:eastAsia="en-US"/>
        </w:rPr>
        <w:t>ов</w:t>
      </w:r>
      <w:proofErr w:type="spellEnd"/>
      <w:r w:rsidRPr="003A0001">
        <w:rPr>
          <w:rFonts w:ascii="Times New Roman" w:eastAsia="Calibri" w:hAnsi="Times New Roman"/>
          <w:sz w:val="16"/>
          <w:szCs w:val="16"/>
          <w:lang w:eastAsia="en-US"/>
        </w:rPr>
        <w:t xml:space="preserve">), </w:t>
      </w:r>
      <w:proofErr w:type="gramStart"/>
      <w:r w:rsidRPr="003A0001">
        <w:rPr>
          <w:rFonts w:ascii="Times New Roman" w:eastAsia="Calibri" w:hAnsi="Times New Roman"/>
          <w:sz w:val="16"/>
          <w:szCs w:val="16"/>
          <w:lang w:eastAsia="en-US"/>
        </w:rPr>
        <w:t>обосновывающих</w:t>
      </w:r>
      <w:proofErr w:type="gramEnd"/>
      <w:r w:rsidRPr="003A0001">
        <w:rPr>
          <w:rFonts w:ascii="Times New Roman" w:eastAsia="Calibri" w:hAnsi="Times New Roman"/>
          <w:sz w:val="16"/>
          <w:szCs w:val="16"/>
          <w:lang w:eastAsia="en-US"/>
        </w:rPr>
        <w:t xml:space="preserve"> доводы заявителя о наличии опечатки, а также содержащих правильные сведения)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>_______________     ________________________   ________________________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r w:rsidRPr="003A0001">
        <w:rPr>
          <w:rFonts w:ascii="Times New Roman" w:eastAsia="Calibri" w:hAnsi="Times New Roman"/>
          <w:sz w:val="26"/>
          <w:szCs w:val="26"/>
          <w:lang w:eastAsia="en-US"/>
        </w:rPr>
        <w:t xml:space="preserve">           </w:t>
      </w:r>
      <w:proofErr w:type="gramStart"/>
      <w:r w:rsidRPr="003A0001">
        <w:rPr>
          <w:rFonts w:ascii="Times New Roman" w:eastAsia="Calibri" w:hAnsi="Times New Roman"/>
          <w:sz w:val="16"/>
          <w:szCs w:val="16"/>
          <w:lang w:eastAsia="en-US"/>
        </w:rPr>
        <w:t>(дата)                                                      (подпись)                                          (Ф.И.О. (последнее – при наличии)</w:t>
      </w:r>
      <w:proofErr w:type="gramEnd"/>
    </w:p>
    <w:p w:rsidR="003A0001" w:rsidRPr="003A0001" w:rsidRDefault="003A0001" w:rsidP="003A0001">
      <w:pPr>
        <w:autoSpaceDE w:val="0"/>
        <w:autoSpaceDN w:val="0"/>
        <w:adjustRightInd w:val="0"/>
        <w:ind w:firstLine="567"/>
        <w:rPr>
          <w:rFonts w:ascii="Times New Roman" w:eastAsia="Calibri" w:hAnsi="Times New Roman"/>
          <w:sz w:val="26"/>
          <w:szCs w:val="26"/>
          <w:lang w:eastAsia="en-US"/>
        </w:rPr>
      </w:pPr>
    </w:p>
    <w:p w:rsidR="009775C3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  <w:r w:rsidRPr="003A0001">
        <w:rPr>
          <w:rFonts w:ascii="Times New Roman" w:eastAsia="Calibri" w:hAnsi="Times New Roman"/>
          <w:sz w:val="20"/>
          <w:lang w:eastAsia="en-US"/>
        </w:rPr>
        <w:t>Реквизиты документа, удостоверяющего личность представителя_________________________________________.</w:t>
      </w: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647994">
      <w:pPr>
        <w:rPr>
          <w:rFonts w:ascii="Times New Roman" w:eastAsia="Calibri" w:hAnsi="Times New Roman"/>
          <w:sz w:val="20"/>
          <w:lang w:eastAsia="en-US"/>
        </w:rPr>
      </w:pPr>
    </w:p>
    <w:p w:rsidR="00647994" w:rsidRDefault="00065204" w:rsidP="00B90507">
      <w:pPr>
        <w:rPr>
          <w:rFonts w:ascii="Times New Roman" w:eastAsia="Calibri" w:hAnsi="Times New Roman"/>
          <w:sz w:val="20"/>
          <w:lang w:eastAsia="en-US"/>
        </w:rPr>
        <w:sectPr w:rsidR="00647994" w:rsidSect="00B90507">
          <w:type w:val="continuous"/>
          <w:pgSz w:w="11907" w:h="16840" w:code="9"/>
          <w:pgMar w:top="851" w:right="567" w:bottom="709" w:left="1701" w:header="720" w:footer="720" w:gutter="0"/>
          <w:cols w:space="1247"/>
        </w:sectPr>
      </w:pPr>
      <w:r>
        <w:rPr>
          <w:rFonts w:ascii="Times New Roman" w:eastAsia="Calibri" w:hAnsi="Times New Roman"/>
          <w:sz w:val="20"/>
          <w:lang w:eastAsia="en-US"/>
        </w:rPr>
        <w:t xml:space="preserve"> </w:t>
      </w:r>
    </w:p>
    <w:p w:rsidR="003A0001" w:rsidRDefault="003A0001" w:rsidP="00B90507">
      <w:pPr>
        <w:rPr>
          <w:rFonts w:ascii="Times New Roman" w:eastAsia="Calibri" w:hAnsi="Times New Roman"/>
          <w:sz w:val="20"/>
          <w:lang w:eastAsia="en-US"/>
        </w:rPr>
      </w:pPr>
    </w:p>
    <w:p w:rsidR="003A0001" w:rsidRPr="003A0001" w:rsidRDefault="003A0001" w:rsidP="003A0001">
      <w:pPr>
        <w:ind w:firstLine="567"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>Приложение №3</w:t>
      </w:r>
    </w:p>
    <w:p w:rsidR="003A0001" w:rsidRPr="003A0001" w:rsidRDefault="003A0001" w:rsidP="003A0001">
      <w:pPr>
        <w:ind w:firstLine="567"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>к Административному регламенту</w:t>
      </w:r>
    </w:p>
    <w:p w:rsidR="003A0001" w:rsidRPr="003A0001" w:rsidRDefault="003A0001" w:rsidP="003A0001">
      <w:pPr>
        <w:ind w:firstLine="567"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 xml:space="preserve">«Признание граждан </w:t>
      </w:r>
      <w:proofErr w:type="gramStart"/>
      <w:r w:rsidRPr="003A0001">
        <w:rPr>
          <w:rFonts w:ascii="Times New Roman" w:hAnsi="Times New Roman"/>
          <w:sz w:val="20"/>
        </w:rPr>
        <w:t>малоимущими</w:t>
      </w:r>
      <w:proofErr w:type="gramEnd"/>
      <w:r w:rsidRPr="003A0001">
        <w:rPr>
          <w:rFonts w:ascii="Times New Roman" w:hAnsi="Times New Roman"/>
          <w:sz w:val="20"/>
        </w:rPr>
        <w:t xml:space="preserve"> </w:t>
      </w:r>
    </w:p>
    <w:p w:rsidR="003A0001" w:rsidRPr="003A0001" w:rsidRDefault="003A0001" w:rsidP="003A0001">
      <w:pPr>
        <w:ind w:firstLine="567"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>в целях постановки на учет в качестве</w:t>
      </w:r>
    </w:p>
    <w:p w:rsidR="003A0001" w:rsidRPr="003A0001" w:rsidRDefault="003A0001" w:rsidP="003A0001">
      <w:pPr>
        <w:ind w:firstLine="567"/>
        <w:jc w:val="right"/>
        <w:rPr>
          <w:rFonts w:ascii="Times New Roman" w:hAnsi="Times New Roman"/>
          <w:sz w:val="20"/>
        </w:rPr>
      </w:pPr>
      <w:r w:rsidRPr="003A0001">
        <w:rPr>
          <w:rFonts w:ascii="Times New Roman" w:hAnsi="Times New Roman"/>
          <w:sz w:val="20"/>
        </w:rPr>
        <w:t xml:space="preserve"> </w:t>
      </w:r>
      <w:proofErr w:type="gramStart"/>
      <w:r w:rsidRPr="003A0001">
        <w:rPr>
          <w:rFonts w:ascii="Times New Roman" w:hAnsi="Times New Roman"/>
          <w:sz w:val="20"/>
        </w:rPr>
        <w:t>нуждающихся в жилых помещениях»</w:t>
      </w:r>
      <w:proofErr w:type="gramEnd"/>
    </w:p>
    <w:p w:rsidR="003A0001" w:rsidRPr="003A0001" w:rsidRDefault="003A0001" w:rsidP="003A0001">
      <w:pPr>
        <w:autoSpaceDE w:val="0"/>
        <w:autoSpaceDN w:val="0"/>
        <w:adjustRightInd w:val="0"/>
        <w:ind w:firstLine="567"/>
        <w:rPr>
          <w:rFonts w:ascii="Times New Roman" w:hAnsi="Times New Roman"/>
          <w:sz w:val="26"/>
          <w:szCs w:val="26"/>
        </w:rPr>
      </w:pP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6"/>
          <w:szCs w:val="26"/>
        </w:rPr>
      </w:pPr>
      <w:r w:rsidRPr="003A0001">
        <w:rPr>
          <w:rFonts w:ascii="Times New Roman" w:hAnsi="Times New Roman"/>
          <w:sz w:val="26"/>
          <w:szCs w:val="26"/>
        </w:rPr>
        <w:t>Форма описания состава, последовательности и сроков выполнения административных процедур (действий) предоставления   муниципальной услуги</w:t>
      </w:r>
    </w:p>
    <w:p w:rsidR="003A0001" w:rsidRPr="003A0001" w:rsidRDefault="003A0001" w:rsidP="003A0001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6"/>
          <w:szCs w:val="26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126"/>
        <w:gridCol w:w="2268"/>
        <w:gridCol w:w="2268"/>
        <w:gridCol w:w="2410"/>
        <w:gridCol w:w="3402"/>
      </w:tblGrid>
      <w:tr w:rsidR="003A0001" w:rsidRPr="003A0001" w:rsidTr="00B90507">
        <w:trPr>
          <w:trHeight w:val="975"/>
          <w:tblHeader/>
        </w:trPr>
        <w:tc>
          <w:tcPr>
            <w:tcW w:w="2410" w:type="dxa"/>
          </w:tcPr>
          <w:p w:rsidR="003A0001" w:rsidRPr="003A0001" w:rsidRDefault="003A0001" w:rsidP="003A00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A0001">
              <w:rPr>
                <w:rFonts w:ascii="Times New Roman" w:hAnsi="Times New Roman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126" w:type="dxa"/>
          </w:tcPr>
          <w:p w:rsidR="003A0001" w:rsidRPr="003A0001" w:rsidRDefault="003A0001" w:rsidP="003A00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A0001">
              <w:rPr>
                <w:rFonts w:ascii="Times New Roman" w:hAnsi="Times New Roman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A0001">
              <w:rPr>
                <w:rFonts w:ascii="Times New Roman" w:hAnsi="Times New Roman"/>
                <w:sz w:val="22"/>
                <w:szCs w:val="22"/>
              </w:rPr>
              <w:t>Срок выполнения административных действий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A0001">
              <w:rPr>
                <w:rFonts w:ascii="Times New Roman" w:hAnsi="Times New Roman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10" w:type="dxa"/>
          </w:tcPr>
          <w:p w:rsidR="003A0001" w:rsidRPr="003A0001" w:rsidRDefault="003A0001" w:rsidP="003A00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A0001">
              <w:rPr>
                <w:rFonts w:ascii="Times New Roman" w:hAnsi="Times New Roman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3402" w:type="dxa"/>
          </w:tcPr>
          <w:p w:rsidR="003A0001" w:rsidRPr="003A0001" w:rsidRDefault="003A0001" w:rsidP="003A00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A0001">
              <w:rPr>
                <w:rFonts w:ascii="Times New Roman" w:hAnsi="Times New Roman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3A0001" w:rsidRPr="003A0001" w:rsidTr="00B90507">
        <w:trPr>
          <w:trHeight w:val="283"/>
        </w:trPr>
        <w:tc>
          <w:tcPr>
            <w:tcW w:w="14884" w:type="dxa"/>
            <w:gridSpan w:val="6"/>
          </w:tcPr>
          <w:p w:rsidR="003A0001" w:rsidRPr="003A0001" w:rsidRDefault="003A0001" w:rsidP="003A0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  <w:r w:rsidRPr="003A000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A0001">
              <w:rPr>
                <w:rFonts w:ascii="Times New Roman" w:eastAsia="Calibri" w:hAnsi="Times New Roman"/>
                <w:b/>
                <w:sz w:val="26"/>
                <w:szCs w:val="26"/>
              </w:rPr>
              <w:t>Прием и регистрация заявления и необходимых документов</w:t>
            </w:r>
          </w:p>
        </w:tc>
      </w:tr>
      <w:tr w:rsidR="003A0001" w:rsidRPr="003A0001" w:rsidTr="00B90507">
        <w:trPr>
          <w:trHeight w:val="1270"/>
        </w:trPr>
        <w:tc>
          <w:tcPr>
            <w:tcW w:w="2410" w:type="dxa"/>
            <w:vMerge w:val="restart"/>
          </w:tcPr>
          <w:p w:rsidR="003A0001" w:rsidRPr="003A0001" w:rsidRDefault="003A0001" w:rsidP="003A0001">
            <w:pPr>
              <w:ind w:right="-79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A0001">
              <w:rPr>
                <w:rFonts w:ascii="Times New Roman" w:hAnsi="Times New Roman"/>
                <w:sz w:val="26"/>
                <w:szCs w:val="26"/>
              </w:rPr>
              <w:t xml:space="preserve">Поступление в Администрацию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заявления о признании малоимущим в целях постановки на учет в качестве нуждающегося в жилом помещении (далее – заявление) с приложением документов, предусмотренных пунктом 2.7 Административного регламента предоставления муниципальной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услуги «Признание граждан малоимущими в целях постановки на учет в качестве нуждающихся в жилых помещениях» (далее – Административный регламент</w:t>
            </w:r>
            <w:proofErr w:type="gramEnd"/>
          </w:p>
        </w:tc>
        <w:tc>
          <w:tcPr>
            <w:tcW w:w="2126" w:type="dxa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ind w:right="-79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lastRenderedPageBreak/>
              <w:t>Подтверждение личности лица, обратившегося за предоставлением муниципальной услуги;</w:t>
            </w: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ind w:right="-79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Подтверждение полномочий представителя заявителя (в случае личного обращения за предоставлением муниципальной услуги в Администрацию.</w:t>
            </w:r>
            <w:proofErr w:type="gramEnd"/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ind w:right="-79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Прием заявления и документов</w:t>
            </w:r>
          </w:p>
          <w:p w:rsidR="003A0001" w:rsidRPr="003A0001" w:rsidRDefault="003A0001" w:rsidP="003A0001">
            <w:pPr>
              <w:ind w:right="-7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3A0001" w:rsidRPr="003A0001" w:rsidRDefault="003A0001" w:rsidP="003A0001">
            <w:pPr>
              <w:ind w:right="-7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hAnsi="Times New Roman"/>
                <w:sz w:val="26"/>
                <w:szCs w:val="26"/>
              </w:rPr>
              <w:lastRenderedPageBreak/>
              <w:t>1 рабочий день с момента поступления заявления</w:t>
            </w:r>
          </w:p>
          <w:p w:rsidR="003A0001" w:rsidRPr="003A0001" w:rsidRDefault="003A0001" w:rsidP="003A0001">
            <w:pPr>
              <w:ind w:right="-7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3A0001" w:rsidRPr="003A0001" w:rsidRDefault="003A0001" w:rsidP="003A0001">
            <w:pPr>
              <w:ind w:right="-79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Должностное лицо Администрации, ответственный за прием и регистрацию входящей корреспонденции</w:t>
            </w:r>
            <w:proofErr w:type="gramEnd"/>
          </w:p>
        </w:tc>
        <w:tc>
          <w:tcPr>
            <w:tcW w:w="2410" w:type="dxa"/>
            <w:vMerge w:val="restart"/>
          </w:tcPr>
          <w:p w:rsidR="003A0001" w:rsidRPr="003A0001" w:rsidRDefault="003A0001" w:rsidP="003A0001">
            <w:pPr>
              <w:ind w:right="-79"/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наличие/отсутствие оснований для отказа в приеме документов, предусмотренных пунктом 2.10 Административного регламента </w:t>
            </w:r>
          </w:p>
          <w:p w:rsidR="003A0001" w:rsidRPr="003A0001" w:rsidRDefault="003A0001" w:rsidP="003A0001">
            <w:pPr>
              <w:ind w:right="-7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ind w:right="-7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hAnsi="Times New Roman"/>
                <w:sz w:val="26"/>
                <w:szCs w:val="26"/>
              </w:rPr>
              <w:t xml:space="preserve">1) </w:t>
            </w: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Прием документов;</w:t>
            </w: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ind w:right="-7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2) Передача заявления и документов должностному лицу Администрации, ответственному за регистрацию входящей корреспонденции</w:t>
            </w: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ind w:right="-7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ind w:right="-7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3A0001" w:rsidRPr="003A0001" w:rsidRDefault="003A0001" w:rsidP="003A0001">
            <w:pPr>
              <w:ind w:right="-79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A0001" w:rsidRPr="003A0001" w:rsidTr="00B90507">
        <w:trPr>
          <w:trHeight w:val="2160"/>
        </w:trPr>
        <w:tc>
          <w:tcPr>
            <w:tcW w:w="2410" w:type="dxa"/>
            <w:vMerge/>
          </w:tcPr>
          <w:p w:rsidR="003A0001" w:rsidRPr="003A0001" w:rsidRDefault="003A0001" w:rsidP="003A000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Регистрация заявления</w:t>
            </w: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vMerge/>
          </w:tcPr>
          <w:p w:rsidR="003A0001" w:rsidRPr="003A0001" w:rsidRDefault="003A0001" w:rsidP="003A000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hAnsi="Times New Roman"/>
                <w:sz w:val="26"/>
                <w:szCs w:val="26"/>
              </w:rPr>
              <w:t>Регистрация заявления на платформе межведомственного электронного взаимодействия Республики Башкортостан (</w:t>
            </w:r>
            <w:hyperlink r:id="rId17" w:history="1">
              <w:r w:rsidRPr="003A0001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https://vis.bashkortostan.ru</w:t>
              </w:r>
            </w:hyperlink>
            <w:r w:rsidRPr="003A0001">
              <w:rPr>
                <w:rFonts w:ascii="Times New Roman" w:hAnsi="Times New Roman"/>
                <w:sz w:val="26"/>
                <w:szCs w:val="26"/>
              </w:rPr>
              <w:t>);</w:t>
            </w: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2) передача заявления и приложенных к нему документов должностному лицу администрации, ответственному за предоставление муниципальной услуги</w:t>
            </w:r>
          </w:p>
        </w:tc>
      </w:tr>
      <w:tr w:rsidR="003A0001" w:rsidRPr="003A0001" w:rsidTr="00B90507">
        <w:trPr>
          <w:trHeight w:val="999"/>
        </w:trPr>
        <w:tc>
          <w:tcPr>
            <w:tcW w:w="2410" w:type="dxa"/>
            <w:vMerge/>
          </w:tcPr>
          <w:p w:rsidR="003A0001" w:rsidRPr="003A0001" w:rsidRDefault="003A0001" w:rsidP="003A000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Направление электронного уведомления о поступлении заявления и документов </w:t>
            </w: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(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при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поступления заявления и </w:t>
            </w: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lastRenderedPageBreak/>
              <w:t>документов в электронной форме)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hAnsi="Times New Roman"/>
                <w:sz w:val="26"/>
                <w:szCs w:val="26"/>
              </w:rPr>
              <w:lastRenderedPageBreak/>
              <w:t>1 рабочий день со дня регистрации заявления</w:t>
            </w:r>
          </w:p>
        </w:tc>
        <w:tc>
          <w:tcPr>
            <w:tcW w:w="2268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Поступление заявления и документов в электронной форме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Направленное заявителю уведомление о поступлении заявления и документов с указанием перечня документов (сведений), подлежащих представлению заявителем и срока их представления  </w:t>
            </w:r>
          </w:p>
        </w:tc>
      </w:tr>
      <w:tr w:rsidR="003A0001" w:rsidRPr="003A0001" w:rsidTr="00B90507">
        <w:trPr>
          <w:trHeight w:val="360"/>
        </w:trPr>
        <w:tc>
          <w:tcPr>
            <w:tcW w:w="14884" w:type="dxa"/>
            <w:gridSpan w:val="6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lastRenderedPageBreak/>
              <w:t xml:space="preserve">2. </w:t>
            </w:r>
            <w:r w:rsidRPr="003A0001">
              <w:rPr>
                <w:rFonts w:ascii="Times New Roman" w:eastAsia="Calibri" w:hAnsi="Times New Roman"/>
                <w:b/>
                <w:sz w:val="26"/>
                <w:szCs w:val="26"/>
              </w:rPr>
              <w:t>Рассмотрение заявления и представленных документов, направление межведомственных запросов о предоставлении                       документов и информации</w:t>
            </w:r>
          </w:p>
        </w:tc>
      </w:tr>
      <w:tr w:rsidR="003A0001" w:rsidRPr="003A0001" w:rsidTr="00B90507">
        <w:trPr>
          <w:trHeight w:val="1785"/>
        </w:trPr>
        <w:tc>
          <w:tcPr>
            <w:tcW w:w="2410" w:type="dxa"/>
            <w:vMerge w:val="restart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Пакет зарегистрированных документов, поступивших должностному лицу Администрации, ответственному за предоставление муниципальной услуги</w:t>
            </w:r>
          </w:p>
          <w:p w:rsidR="003A0001" w:rsidRPr="003A0001" w:rsidRDefault="003A0001" w:rsidP="003A000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Проверка зарегистрированных документов на предмет комплектности и соответствия пунктам 2.6 и 2.9 Административного регламента</w:t>
            </w: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3A0001" w:rsidRPr="003A0001" w:rsidRDefault="003A0001" w:rsidP="003A000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1 рабочий дней с момента регистрации заявления</w:t>
            </w:r>
          </w:p>
        </w:tc>
        <w:tc>
          <w:tcPr>
            <w:tcW w:w="2268" w:type="dxa"/>
            <w:vMerge w:val="restart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Должностное лицо Администрации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,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ответственный за предоставление муниципальной услуги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402" w:type="dxa"/>
          </w:tcPr>
          <w:p w:rsidR="003A0001" w:rsidRPr="003A0001" w:rsidRDefault="003A0001" w:rsidP="003A000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</w:p>
        </w:tc>
      </w:tr>
      <w:tr w:rsidR="003A0001" w:rsidRPr="003A0001" w:rsidTr="00B90507">
        <w:trPr>
          <w:trHeight w:val="1283"/>
        </w:trPr>
        <w:tc>
          <w:tcPr>
            <w:tcW w:w="2410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Направление межведомственных запросов о предоставлении документов (сведений), указанных в пункте 2.9 Административного регламента, необходимых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для предоставления муниципальной услуги</w:t>
            </w:r>
          </w:p>
        </w:tc>
        <w:tc>
          <w:tcPr>
            <w:tcW w:w="2268" w:type="dxa"/>
            <w:vMerge/>
          </w:tcPr>
          <w:p w:rsidR="003A0001" w:rsidRPr="003A0001" w:rsidRDefault="003A0001" w:rsidP="003A0001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</w:tcPr>
          <w:p w:rsidR="003A0001" w:rsidRPr="003A0001" w:rsidRDefault="003A0001" w:rsidP="003A0001">
            <w:pPr>
              <w:spacing w:line="256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A0001">
              <w:rPr>
                <w:rFonts w:ascii="Times New Roman" w:hAnsi="Times New Roman"/>
                <w:sz w:val="26"/>
                <w:szCs w:val="26"/>
              </w:rPr>
              <w:t>Непоступление</w:t>
            </w:r>
            <w:proofErr w:type="spellEnd"/>
            <w:r w:rsidRPr="003A0001">
              <w:rPr>
                <w:rFonts w:ascii="Times New Roman" w:hAnsi="Times New Roman"/>
                <w:sz w:val="26"/>
                <w:szCs w:val="26"/>
              </w:rPr>
              <w:t xml:space="preserve"> документов (сведений), указанных в пункте 2.9 Административного регламента, запрашиваемых в рамках межведомственног</w:t>
            </w:r>
            <w:r w:rsidRPr="003A0001">
              <w:rPr>
                <w:rFonts w:ascii="Times New Roman" w:hAnsi="Times New Roman"/>
                <w:sz w:val="26"/>
                <w:szCs w:val="26"/>
              </w:rPr>
              <w:lastRenderedPageBreak/>
              <w:t>о взаимодействия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Направленные межведомственные запросы о предоставлении документов (сведений), указанных в пункте 2.9 Административного регламента.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Внесение записи в Журнал регистрации исходящих межведомственных запросов и поступивших на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них ответов</w:t>
            </w:r>
          </w:p>
          <w:p w:rsidR="003A0001" w:rsidRPr="003A0001" w:rsidRDefault="003A0001" w:rsidP="003A000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3A0001" w:rsidRPr="003A0001" w:rsidTr="00B90507">
        <w:trPr>
          <w:trHeight w:val="4849"/>
        </w:trPr>
        <w:tc>
          <w:tcPr>
            <w:tcW w:w="2410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Ожидание ответов на межведомственные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электронного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запросы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48 часов – в случае направления межведомственного запроса;</w:t>
            </w:r>
          </w:p>
          <w:p w:rsidR="003A0001" w:rsidRPr="003A0001" w:rsidRDefault="003A0001" w:rsidP="003A0001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5 рабочих дней – в случае направления запросов без использования системы межведомственного электронного взаимодействия</w:t>
            </w:r>
          </w:p>
        </w:tc>
        <w:tc>
          <w:tcPr>
            <w:tcW w:w="2268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3A0001" w:rsidRPr="003A0001" w:rsidRDefault="003A0001" w:rsidP="003A0001">
            <w:pPr>
              <w:spacing w:line="256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Получение документо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в(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сведений), необходимых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  <w:p w:rsidR="003A0001" w:rsidRPr="003A0001" w:rsidRDefault="003A0001" w:rsidP="003A0001">
            <w:pPr>
              <w:spacing w:line="256" w:lineRule="auto"/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3A0001" w:rsidRPr="003A0001" w:rsidTr="00B90507">
        <w:trPr>
          <w:trHeight w:val="4849"/>
        </w:trPr>
        <w:tc>
          <w:tcPr>
            <w:tcW w:w="2410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Направление заявителю информации о необходимости доработки заявления и представления недостающих документов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В день установления факта наличия в заявлении и (или) сведениях, указанных в заявлении, недостоверной и (или) неполной информации и (или) представления неполного комплекта документов, предусмотренных пунктом 2.6 Административного регламента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A0001" w:rsidRPr="003A0001" w:rsidRDefault="003A0001" w:rsidP="003A0001">
            <w:pPr>
              <w:spacing w:line="256" w:lineRule="auto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hAnsi="Times New Roman"/>
                <w:sz w:val="26"/>
                <w:szCs w:val="26"/>
              </w:rPr>
              <w:t>Наличие оснований, предусмотренных пунктом 2.12 Административного регламента</w:t>
            </w:r>
          </w:p>
          <w:p w:rsidR="003A0001" w:rsidRPr="003A0001" w:rsidRDefault="003A0001" w:rsidP="003A0001">
            <w:pPr>
              <w:spacing w:line="256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Приостановление срока принятия решения о признании (об отказе в признании)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целях постановки на учет в качестве нуждающегося в жилом помещении</w:t>
            </w:r>
          </w:p>
        </w:tc>
      </w:tr>
      <w:tr w:rsidR="003A0001" w:rsidRPr="003A0001" w:rsidTr="00B90507">
        <w:trPr>
          <w:trHeight w:val="285"/>
        </w:trPr>
        <w:tc>
          <w:tcPr>
            <w:tcW w:w="14884" w:type="dxa"/>
            <w:gridSpan w:val="6"/>
            <w:tcBorders>
              <w:top w:val="nil"/>
            </w:tcBorders>
          </w:tcPr>
          <w:p w:rsidR="003A0001" w:rsidRPr="003A0001" w:rsidRDefault="003A0001" w:rsidP="003A0001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3. 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</w:t>
            </w:r>
            <w:proofErr w:type="gramStart"/>
            <w:r w:rsidRPr="003A0001">
              <w:rPr>
                <w:rFonts w:ascii="Times New Roman" w:eastAsia="Calibri" w:hAnsi="Times New Roman"/>
                <w:b/>
                <w:sz w:val="26"/>
                <w:szCs w:val="26"/>
              </w:rPr>
              <w:t>малоимущим</w:t>
            </w:r>
            <w:proofErr w:type="gramEnd"/>
          </w:p>
        </w:tc>
      </w:tr>
      <w:tr w:rsidR="003A0001" w:rsidRPr="003A0001" w:rsidTr="00B90507">
        <w:trPr>
          <w:trHeight w:val="1485"/>
        </w:trPr>
        <w:tc>
          <w:tcPr>
            <w:tcW w:w="2410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Пакет документов (включая ответы на межведомственные запросы) необходимой для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осуществления расчета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</w:p>
        </w:tc>
        <w:tc>
          <w:tcPr>
            <w:tcW w:w="2126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1) осуществление расчета размера дохода, приходящегося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на каждого члена семьи (одиноко проживающего гражданина) исходя из совокупного дохода семьи, деленного на число всех членов семьи;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2) определение стоимости имущества, принадлежащего на праве собственности и подлежащего налогообложению заявителю и членам его семьи, исходя из его рыночной стоимости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1 рабочий день со дня поступления всех документов, предусмотренных пунктами 2.6 и 2.9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Административного регламента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Должностное лицо Администрации,    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ответственный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за предоставление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муниципальной услуги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A0001" w:rsidRPr="003A0001" w:rsidRDefault="003A0001" w:rsidP="003A0001">
            <w:pPr>
              <w:spacing w:line="256" w:lineRule="auto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ежемесячный доход за период, достаточный для накопления гражданами </w:t>
            </w:r>
            <w:r w:rsidRPr="003A0001">
              <w:rPr>
                <w:rFonts w:ascii="Times New Roman" w:hAnsi="Times New Roman"/>
                <w:sz w:val="26"/>
                <w:szCs w:val="26"/>
              </w:rPr>
              <w:lastRenderedPageBreak/>
              <w:t>недостающих сре</w:t>
            </w:r>
            <w:proofErr w:type="gramStart"/>
            <w:r w:rsidRPr="003A0001">
              <w:rPr>
                <w:rFonts w:ascii="Times New Roman" w:hAnsi="Times New Roman"/>
                <w:sz w:val="26"/>
                <w:szCs w:val="26"/>
              </w:rPr>
              <w:t>дств дл</w:t>
            </w:r>
            <w:proofErr w:type="gramEnd"/>
            <w:r w:rsidRPr="003A0001">
              <w:rPr>
                <w:rFonts w:ascii="Times New Roman" w:hAnsi="Times New Roman"/>
                <w:sz w:val="26"/>
                <w:szCs w:val="26"/>
              </w:rPr>
              <w:t>я приобретения жилого помещения, меньше величины, полученной в результате исключения из расчетного показателя размеров сумм, предусмотренных пунктом 2 статьи 7 Закона Республики Башкортостан от 2 декабря 2015 года № 250-з «О регулировании жилищных отношений в Республике  Башкортостан»</w:t>
            </w:r>
          </w:p>
        </w:tc>
        <w:tc>
          <w:tcPr>
            <w:tcW w:w="3402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Сформированный пакет документов необходимый для принятия решения о признании (об отказе в признании)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целях постановки на учет в качестве нуждающегося в жилом помещении</w:t>
            </w:r>
          </w:p>
        </w:tc>
      </w:tr>
      <w:tr w:rsidR="003A0001" w:rsidRPr="003A0001" w:rsidTr="00B90507">
        <w:trPr>
          <w:trHeight w:val="270"/>
        </w:trPr>
        <w:tc>
          <w:tcPr>
            <w:tcW w:w="14884" w:type="dxa"/>
            <w:gridSpan w:val="6"/>
          </w:tcPr>
          <w:p w:rsidR="003A0001" w:rsidRPr="003A0001" w:rsidRDefault="003A0001" w:rsidP="003A0001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b/>
                <w:sz w:val="26"/>
                <w:szCs w:val="26"/>
              </w:rPr>
              <w:lastRenderedPageBreak/>
              <w:t xml:space="preserve">4. Принятие решения о признании (отказе в признании) гражданина-заявителя </w:t>
            </w:r>
            <w:proofErr w:type="gramStart"/>
            <w:r w:rsidRPr="003A0001">
              <w:rPr>
                <w:rFonts w:ascii="Times New Roman" w:eastAsia="Calibri" w:hAnsi="Times New Roman"/>
                <w:b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в целях постановки его на учет в качестве нуждающегося  в жилом помещении</w:t>
            </w:r>
          </w:p>
        </w:tc>
      </w:tr>
      <w:tr w:rsidR="003A0001" w:rsidRPr="003A0001" w:rsidTr="00B90507">
        <w:trPr>
          <w:trHeight w:val="1200"/>
        </w:trPr>
        <w:tc>
          <w:tcPr>
            <w:tcW w:w="2410" w:type="dxa"/>
            <w:vMerge w:val="restart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сформированный комплект документов, необходимых для принятия решения о признании (об отказе в признании)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целях постановки на учет в качестве нуждающегося в жилом помещении</w:t>
            </w:r>
          </w:p>
        </w:tc>
        <w:tc>
          <w:tcPr>
            <w:tcW w:w="2126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Подготовка проекта решения о признании (об отказе в признании)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1 рабочий день со дня формирования комплекта документов, необходимых для принятия решения о признании (об отказе в признании)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целях постановки на учет в качестве нуждающегося в жилом помещении</w:t>
            </w:r>
          </w:p>
        </w:tc>
        <w:tc>
          <w:tcPr>
            <w:tcW w:w="2268" w:type="dxa"/>
            <w:vMerge w:val="restart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Должностное лицо Администрации,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ответственный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за предоставление муниципальной услуги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</w:tcPr>
          <w:p w:rsidR="003A0001" w:rsidRPr="003A0001" w:rsidRDefault="003A0001" w:rsidP="003A0001">
            <w:pPr>
              <w:spacing w:line="256" w:lineRule="auto"/>
              <w:rPr>
                <w:rFonts w:ascii="Times New Roman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пунктом 2.13 Административного регламента</w:t>
            </w:r>
          </w:p>
        </w:tc>
        <w:tc>
          <w:tcPr>
            <w:tcW w:w="3402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Подготовлен проект решения о признании (об отказе в признании)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целях постановки на учет в качестве нуждающегося в жилом помещении</w:t>
            </w:r>
          </w:p>
        </w:tc>
      </w:tr>
      <w:tr w:rsidR="003A0001" w:rsidRPr="003A0001" w:rsidTr="00B90507">
        <w:trPr>
          <w:trHeight w:val="1200"/>
        </w:trPr>
        <w:tc>
          <w:tcPr>
            <w:tcW w:w="2410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Принятие решения о признании (об отказе в признании)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Не позднее 2 рабочих дней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2268" w:type="dxa"/>
            <w:vMerge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3A0001" w:rsidRPr="003A0001" w:rsidRDefault="003A0001" w:rsidP="003A0001">
            <w:pPr>
              <w:spacing w:line="256" w:lineRule="auto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Решения о признании (об отказе в признании) малоимущим в целях постановки на учет в качестве нуждающегося в жилом помещении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подписанное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руководителем Администрации</w:t>
            </w:r>
          </w:p>
        </w:tc>
      </w:tr>
      <w:tr w:rsidR="003A0001" w:rsidRPr="003A0001" w:rsidTr="00B90507">
        <w:trPr>
          <w:trHeight w:val="1200"/>
        </w:trPr>
        <w:tc>
          <w:tcPr>
            <w:tcW w:w="2410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Подготовка уведомления о принятом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решении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3 рабочих дня со дня принятия решения о признании (об отказе в признании)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малоимущим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A0001" w:rsidRPr="003A0001" w:rsidRDefault="003A0001" w:rsidP="003A0001">
            <w:pPr>
              <w:spacing w:line="256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Принятое решение о признании (об отказе в признании) малоимущим в целях постановки на учет в качестве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нуждающегося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в жилом помещении</w:t>
            </w:r>
          </w:p>
        </w:tc>
        <w:tc>
          <w:tcPr>
            <w:tcW w:w="3402" w:type="dxa"/>
          </w:tcPr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Уведомление о принятом </w:t>
            </w:r>
            <w:proofErr w:type="gramStart"/>
            <w:r w:rsidRPr="003A0001">
              <w:rPr>
                <w:rFonts w:ascii="Times New Roman" w:eastAsia="Calibri" w:hAnsi="Times New Roman"/>
                <w:sz w:val="26"/>
                <w:szCs w:val="26"/>
              </w:rPr>
              <w:t>решении</w:t>
            </w:r>
            <w:proofErr w:type="gramEnd"/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 о признании (об отказе в признании) малоимущим в целях постановки на учет в качестве нуждающегося в жилом помещении направлено заявителю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 xml:space="preserve">почтовым отправлением на бумажном носителе по адресу, указанному в заявлении в случае подачи заявления через Республиканское государственное </w:t>
            </w:r>
            <w:r w:rsidRPr="003A0001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автономное учреждение Многофункциональный центр предоставления государственных и муниципальных услуг;</w:t>
            </w:r>
          </w:p>
          <w:p w:rsidR="003A0001" w:rsidRPr="003A0001" w:rsidRDefault="003A0001" w:rsidP="003A0001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3A0001">
              <w:rPr>
                <w:rFonts w:ascii="Times New Roman" w:eastAsia="Calibri" w:hAnsi="Times New Roman"/>
                <w:sz w:val="26"/>
                <w:szCs w:val="26"/>
              </w:rPr>
              <w:t>- в электронной форме в личный кабинет на Едином портале государственных и муниципальных услуг (далее  ЕПГУ), на Портале государственных и муниципальных услуг (функций) Республики Башкортостан» (далее – РПГУ) в случае подачи заявления через ЕПГУ, РПГУ</w:t>
            </w:r>
          </w:p>
        </w:tc>
      </w:tr>
    </w:tbl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eastAsia="Calibri" w:hAnsi="Times New Roman"/>
          <w:sz w:val="20"/>
          <w:lang w:eastAsia="en-US"/>
        </w:rPr>
      </w:pPr>
    </w:p>
    <w:p w:rsidR="003A0001" w:rsidRDefault="003A0001" w:rsidP="003A0001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9C667F" w:rsidRDefault="009C667F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9C667F" w:rsidRDefault="009C667F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9C667F" w:rsidRDefault="009C667F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9C667F" w:rsidRDefault="009C667F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9C667F" w:rsidRDefault="009C667F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9C667F" w:rsidRDefault="009C667F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9C667F" w:rsidRDefault="009C667F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9C667F" w:rsidRPr="0062750D" w:rsidRDefault="009C667F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1A6806" w:rsidRPr="0062750D" w:rsidRDefault="001A6806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1A6806" w:rsidRPr="0062750D" w:rsidRDefault="001A6806" w:rsidP="00136052">
      <w:pPr>
        <w:ind w:left="5220"/>
        <w:rPr>
          <w:rFonts w:ascii="Times New Roman" w:hAnsi="Times New Roman"/>
          <w:color w:val="000000" w:themeColor="text1"/>
          <w:sz w:val="24"/>
          <w:szCs w:val="24"/>
        </w:rPr>
      </w:pPr>
    </w:p>
    <w:p w:rsidR="00DA6CA9" w:rsidRPr="0062750D" w:rsidRDefault="00DA6CA9" w:rsidP="00AD3634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DA6CA9" w:rsidRPr="0062750D" w:rsidSect="00647994">
      <w:type w:val="continuous"/>
      <w:pgSz w:w="16840" w:h="11907" w:orient="landscape" w:code="9"/>
      <w:pgMar w:top="1701" w:right="851" w:bottom="567" w:left="992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3121AE"/>
    <w:multiLevelType w:val="hybridMultilevel"/>
    <w:tmpl w:val="6F58FA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A1FEE"/>
    <w:multiLevelType w:val="hybridMultilevel"/>
    <w:tmpl w:val="36CCA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E0D0720"/>
    <w:multiLevelType w:val="hybridMultilevel"/>
    <w:tmpl w:val="2FC286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DA6388"/>
    <w:multiLevelType w:val="hybridMultilevel"/>
    <w:tmpl w:val="47143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C55A15"/>
    <w:multiLevelType w:val="hybridMultilevel"/>
    <w:tmpl w:val="31CA7B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997EAB"/>
    <w:multiLevelType w:val="hybridMultilevel"/>
    <w:tmpl w:val="7B2839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F7A2237"/>
    <w:multiLevelType w:val="hybridMultilevel"/>
    <w:tmpl w:val="C4848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5EF1FB2"/>
    <w:multiLevelType w:val="hybridMultilevel"/>
    <w:tmpl w:val="651446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1"/>
  </w:num>
  <w:num w:numId="5">
    <w:abstractNumId w:val="6"/>
  </w:num>
  <w:num w:numId="6">
    <w:abstractNumId w:val="16"/>
  </w:num>
  <w:num w:numId="7">
    <w:abstractNumId w:val="9"/>
  </w:num>
  <w:num w:numId="8">
    <w:abstractNumId w:val="4"/>
  </w:num>
  <w:num w:numId="9">
    <w:abstractNumId w:val="7"/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5"/>
  </w:num>
  <w:num w:numId="14">
    <w:abstractNumId w:val="0"/>
  </w:num>
  <w:num w:numId="15">
    <w:abstractNumId w:val="10"/>
  </w:num>
  <w:num w:numId="16">
    <w:abstractNumId w:val="13"/>
  </w:num>
  <w:num w:numId="17">
    <w:abstractNumId w:val="11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00989"/>
    <w:rsid w:val="00000EA1"/>
    <w:rsid w:val="0000619A"/>
    <w:rsid w:val="0001108D"/>
    <w:rsid w:val="00023226"/>
    <w:rsid w:val="00042873"/>
    <w:rsid w:val="00043E2E"/>
    <w:rsid w:val="000451AA"/>
    <w:rsid w:val="000626CF"/>
    <w:rsid w:val="00065204"/>
    <w:rsid w:val="000750EB"/>
    <w:rsid w:val="00080AF1"/>
    <w:rsid w:val="0008424E"/>
    <w:rsid w:val="00096FCA"/>
    <w:rsid w:val="000A5453"/>
    <w:rsid w:val="000A635B"/>
    <w:rsid w:val="000D7591"/>
    <w:rsid w:val="000E3EE5"/>
    <w:rsid w:val="00121F45"/>
    <w:rsid w:val="001234E8"/>
    <w:rsid w:val="00136052"/>
    <w:rsid w:val="00155F8B"/>
    <w:rsid w:val="00160D3A"/>
    <w:rsid w:val="00162F21"/>
    <w:rsid w:val="00165B5D"/>
    <w:rsid w:val="0016681F"/>
    <w:rsid w:val="001745A2"/>
    <w:rsid w:val="0019080A"/>
    <w:rsid w:val="00190E40"/>
    <w:rsid w:val="001A6633"/>
    <w:rsid w:val="001A6806"/>
    <w:rsid w:val="001A6C83"/>
    <w:rsid w:val="001C64FB"/>
    <w:rsid w:val="001D01B0"/>
    <w:rsid w:val="001D78B6"/>
    <w:rsid w:val="001E4023"/>
    <w:rsid w:val="002010C6"/>
    <w:rsid w:val="0020162E"/>
    <w:rsid w:val="00210A29"/>
    <w:rsid w:val="00210DA1"/>
    <w:rsid w:val="002267A2"/>
    <w:rsid w:val="00231748"/>
    <w:rsid w:val="002439F3"/>
    <w:rsid w:val="00247139"/>
    <w:rsid w:val="00264345"/>
    <w:rsid w:val="00265248"/>
    <w:rsid w:val="002838AC"/>
    <w:rsid w:val="002875CC"/>
    <w:rsid w:val="002968EF"/>
    <w:rsid w:val="002A0D80"/>
    <w:rsid w:val="002B18BB"/>
    <w:rsid w:val="002B55CC"/>
    <w:rsid w:val="002C798F"/>
    <w:rsid w:val="002F7A81"/>
    <w:rsid w:val="00307D9A"/>
    <w:rsid w:val="003215BF"/>
    <w:rsid w:val="00322FC2"/>
    <w:rsid w:val="00335F0A"/>
    <w:rsid w:val="00335FD7"/>
    <w:rsid w:val="00340484"/>
    <w:rsid w:val="0034086F"/>
    <w:rsid w:val="00354FEE"/>
    <w:rsid w:val="00364D0B"/>
    <w:rsid w:val="00376ABC"/>
    <w:rsid w:val="00383B5A"/>
    <w:rsid w:val="00396D96"/>
    <w:rsid w:val="003A0001"/>
    <w:rsid w:val="003A1B2A"/>
    <w:rsid w:val="003C5D0A"/>
    <w:rsid w:val="003D7679"/>
    <w:rsid w:val="003E1A4F"/>
    <w:rsid w:val="003E790A"/>
    <w:rsid w:val="003F0F51"/>
    <w:rsid w:val="003F3E5E"/>
    <w:rsid w:val="003F54F0"/>
    <w:rsid w:val="00405104"/>
    <w:rsid w:val="00407C4E"/>
    <w:rsid w:val="00432B67"/>
    <w:rsid w:val="00437DF7"/>
    <w:rsid w:val="00492082"/>
    <w:rsid w:val="004B0D44"/>
    <w:rsid w:val="004B0EE0"/>
    <w:rsid w:val="004B1B68"/>
    <w:rsid w:val="004C0384"/>
    <w:rsid w:val="004C3FD2"/>
    <w:rsid w:val="004E7DE8"/>
    <w:rsid w:val="00501968"/>
    <w:rsid w:val="0050473E"/>
    <w:rsid w:val="00506370"/>
    <w:rsid w:val="00507960"/>
    <w:rsid w:val="005237C2"/>
    <w:rsid w:val="00544852"/>
    <w:rsid w:val="00545E6A"/>
    <w:rsid w:val="005464F3"/>
    <w:rsid w:val="00561E07"/>
    <w:rsid w:val="00564160"/>
    <w:rsid w:val="0056550D"/>
    <w:rsid w:val="00570359"/>
    <w:rsid w:val="005718BF"/>
    <w:rsid w:val="0057763A"/>
    <w:rsid w:val="005802CC"/>
    <w:rsid w:val="00581FE5"/>
    <w:rsid w:val="00591D7C"/>
    <w:rsid w:val="005C03AA"/>
    <w:rsid w:val="005C1A62"/>
    <w:rsid w:val="005C1DC6"/>
    <w:rsid w:val="005C1FD1"/>
    <w:rsid w:val="005C27A8"/>
    <w:rsid w:val="005C45A4"/>
    <w:rsid w:val="005C4ABA"/>
    <w:rsid w:val="005F271B"/>
    <w:rsid w:val="00602F43"/>
    <w:rsid w:val="00611A85"/>
    <w:rsid w:val="00615386"/>
    <w:rsid w:val="00624726"/>
    <w:rsid w:val="006265F0"/>
    <w:rsid w:val="0062750D"/>
    <w:rsid w:val="00630EDA"/>
    <w:rsid w:val="00646B7C"/>
    <w:rsid w:val="00647994"/>
    <w:rsid w:val="00677593"/>
    <w:rsid w:val="006806DD"/>
    <w:rsid w:val="006B2AC1"/>
    <w:rsid w:val="006C1102"/>
    <w:rsid w:val="006C57CE"/>
    <w:rsid w:val="006E0834"/>
    <w:rsid w:val="006E2D82"/>
    <w:rsid w:val="006E5EC9"/>
    <w:rsid w:val="006F3CDC"/>
    <w:rsid w:val="007313B4"/>
    <w:rsid w:val="00755827"/>
    <w:rsid w:val="00765AB6"/>
    <w:rsid w:val="007674AB"/>
    <w:rsid w:val="00777DB9"/>
    <w:rsid w:val="00787F86"/>
    <w:rsid w:val="007957C8"/>
    <w:rsid w:val="007A38D4"/>
    <w:rsid w:val="007A4926"/>
    <w:rsid w:val="007B017B"/>
    <w:rsid w:val="007B2A40"/>
    <w:rsid w:val="007C2FB2"/>
    <w:rsid w:val="00805EE5"/>
    <w:rsid w:val="00806CFC"/>
    <w:rsid w:val="008114C6"/>
    <w:rsid w:val="00825C59"/>
    <w:rsid w:val="008277A5"/>
    <w:rsid w:val="00840A1B"/>
    <w:rsid w:val="00842E53"/>
    <w:rsid w:val="008431EB"/>
    <w:rsid w:val="00843DE1"/>
    <w:rsid w:val="00844BE4"/>
    <w:rsid w:val="0085020D"/>
    <w:rsid w:val="008511B0"/>
    <w:rsid w:val="0085212A"/>
    <w:rsid w:val="00875FB9"/>
    <w:rsid w:val="00886236"/>
    <w:rsid w:val="008D7F1F"/>
    <w:rsid w:val="008F6032"/>
    <w:rsid w:val="00900275"/>
    <w:rsid w:val="00907371"/>
    <w:rsid w:val="00914B27"/>
    <w:rsid w:val="00952707"/>
    <w:rsid w:val="00952A2A"/>
    <w:rsid w:val="00962B7B"/>
    <w:rsid w:val="0096786C"/>
    <w:rsid w:val="00970E77"/>
    <w:rsid w:val="009775C3"/>
    <w:rsid w:val="0098596C"/>
    <w:rsid w:val="00985F93"/>
    <w:rsid w:val="009A07E3"/>
    <w:rsid w:val="009A54FD"/>
    <w:rsid w:val="009B4CFB"/>
    <w:rsid w:val="009C16CB"/>
    <w:rsid w:val="009C667F"/>
    <w:rsid w:val="009D54DE"/>
    <w:rsid w:val="009D7AA8"/>
    <w:rsid w:val="00A145BD"/>
    <w:rsid w:val="00A2431A"/>
    <w:rsid w:val="00A25C48"/>
    <w:rsid w:val="00A261CF"/>
    <w:rsid w:val="00A26D34"/>
    <w:rsid w:val="00A36A19"/>
    <w:rsid w:val="00A47264"/>
    <w:rsid w:val="00A5027A"/>
    <w:rsid w:val="00A67D9B"/>
    <w:rsid w:val="00A72DAD"/>
    <w:rsid w:val="00A83E88"/>
    <w:rsid w:val="00A848E2"/>
    <w:rsid w:val="00A90FDB"/>
    <w:rsid w:val="00A924CB"/>
    <w:rsid w:val="00AA66AE"/>
    <w:rsid w:val="00AB1C16"/>
    <w:rsid w:val="00AD234B"/>
    <w:rsid w:val="00AD3634"/>
    <w:rsid w:val="00AD4065"/>
    <w:rsid w:val="00AE2BD1"/>
    <w:rsid w:val="00AE54AE"/>
    <w:rsid w:val="00B03AAD"/>
    <w:rsid w:val="00B07996"/>
    <w:rsid w:val="00B30B02"/>
    <w:rsid w:val="00B31B2C"/>
    <w:rsid w:val="00B34E71"/>
    <w:rsid w:val="00B37911"/>
    <w:rsid w:val="00B51630"/>
    <w:rsid w:val="00B55C58"/>
    <w:rsid w:val="00B62E24"/>
    <w:rsid w:val="00B74938"/>
    <w:rsid w:val="00B8247B"/>
    <w:rsid w:val="00B8248F"/>
    <w:rsid w:val="00B86372"/>
    <w:rsid w:val="00B90507"/>
    <w:rsid w:val="00BA0020"/>
    <w:rsid w:val="00BA3D2F"/>
    <w:rsid w:val="00BD5E36"/>
    <w:rsid w:val="00BD6649"/>
    <w:rsid w:val="00BE3B1A"/>
    <w:rsid w:val="00BF7B43"/>
    <w:rsid w:val="00C12D12"/>
    <w:rsid w:val="00C15C03"/>
    <w:rsid w:val="00C25CD6"/>
    <w:rsid w:val="00C27684"/>
    <w:rsid w:val="00C31B38"/>
    <w:rsid w:val="00C35008"/>
    <w:rsid w:val="00C437CE"/>
    <w:rsid w:val="00C477CD"/>
    <w:rsid w:val="00C55931"/>
    <w:rsid w:val="00C7055E"/>
    <w:rsid w:val="00C71E48"/>
    <w:rsid w:val="00CA507A"/>
    <w:rsid w:val="00CB59D3"/>
    <w:rsid w:val="00CC1C88"/>
    <w:rsid w:val="00CC3F77"/>
    <w:rsid w:val="00CC478E"/>
    <w:rsid w:val="00CC5C57"/>
    <w:rsid w:val="00CC6346"/>
    <w:rsid w:val="00CC648E"/>
    <w:rsid w:val="00CE1776"/>
    <w:rsid w:val="00CE403C"/>
    <w:rsid w:val="00CE4273"/>
    <w:rsid w:val="00CF0814"/>
    <w:rsid w:val="00D007AD"/>
    <w:rsid w:val="00D32F94"/>
    <w:rsid w:val="00D368A6"/>
    <w:rsid w:val="00D5629D"/>
    <w:rsid w:val="00D56349"/>
    <w:rsid w:val="00D665B7"/>
    <w:rsid w:val="00D7674B"/>
    <w:rsid w:val="00D95D42"/>
    <w:rsid w:val="00DA6CA9"/>
    <w:rsid w:val="00DB1B55"/>
    <w:rsid w:val="00DC2EB0"/>
    <w:rsid w:val="00DD1115"/>
    <w:rsid w:val="00DE11EE"/>
    <w:rsid w:val="00DE21FE"/>
    <w:rsid w:val="00DE229B"/>
    <w:rsid w:val="00DF5FE7"/>
    <w:rsid w:val="00E03688"/>
    <w:rsid w:val="00E04CD4"/>
    <w:rsid w:val="00E05F72"/>
    <w:rsid w:val="00E06A10"/>
    <w:rsid w:val="00E071FA"/>
    <w:rsid w:val="00E14F51"/>
    <w:rsid w:val="00E44F2B"/>
    <w:rsid w:val="00E61693"/>
    <w:rsid w:val="00E6458F"/>
    <w:rsid w:val="00EA4AE9"/>
    <w:rsid w:val="00EB28BB"/>
    <w:rsid w:val="00EB422A"/>
    <w:rsid w:val="00EB507A"/>
    <w:rsid w:val="00EB5C67"/>
    <w:rsid w:val="00EC061F"/>
    <w:rsid w:val="00EC3CF8"/>
    <w:rsid w:val="00ED226E"/>
    <w:rsid w:val="00ED7C0E"/>
    <w:rsid w:val="00EF7ECA"/>
    <w:rsid w:val="00F00497"/>
    <w:rsid w:val="00F22DA0"/>
    <w:rsid w:val="00F64833"/>
    <w:rsid w:val="00F83853"/>
    <w:rsid w:val="00F86841"/>
    <w:rsid w:val="00F95B7A"/>
    <w:rsid w:val="00FB0457"/>
    <w:rsid w:val="00FC1371"/>
    <w:rsid w:val="00FC7C60"/>
    <w:rsid w:val="00FE638D"/>
    <w:rsid w:val="00F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</w:pPr>
  </w:style>
  <w:style w:type="paragraph" w:styleId="21">
    <w:name w:val="Body Text Indent 2"/>
    <w:basedOn w:val="a"/>
    <w:link w:val="22"/>
    <w:pPr>
      <w:ind w:firstLine="709"/>
      <w:jc w:val="both"/>
    </w:pPr>
  </w:style>
  <w:style w:type="paragraph" w:styleId="a5">
    <w:name w:val="Balloon Text"/>
    <w:basedOn w:val="a"/>
    <w:link w:val="a6"/>
    <w:uiPriority w:val="99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7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a">
    <w:name w:val="Body Text"/>
    <w:basedOn w:val="a"/>
    <w:link w:val="ab"/>
    <w:rPr>
      <w:rFonts w:ascii="Times New Roman" w:hAnsi="Times New Roman"/>
      <w:szCs w:val="24"/>
    </w:rPr>
  </w:style>
  <w:style w:type="table" w:styleId="ac">
    <w:name w:val="Table Grid"/>
    <w:basedOn w:val="a1"/>
    <w:uiPriority w:val="59"/>
    <w:rsid w:val="00544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1360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10">
    <w:name w:val="Заголовок 1 Знак"/>
    <w:basedOn w:val="a0"/>
    <w:link w:val="1"/>
    <w:rsid w:val="005C27A8"/>
    <w:rPr>
      <w:rFonts w:ascii="Peterburg" w:hAnsi="Peterburg"/>
      <w:b/>
      <w:sz w:val="22"/>
    </w:rPr>
  </w:style>
  <w:style w:type="character" w:customStyle="1" w:styleId="a4">
    <w:name w:val="Основной текст с отступом Знак"/>
    <w:basedOn w:val="a0"/>
    <w:link w:val="a3"/>
    <w:rsid w:val="005C27A8"/>
    <w:rPr>
      <w:rFonts w:ascii="Peterburg" w:hAnsi="Peterburg"/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B8248F"/>
    <w:rPr>
      <w:sz w:val="28"/>
    </w:rPr>
  </w:style>
  <w:style w:type="paragraph" w:styleId="ae">
    <w:name w:val="Normal (Web)"/>
    <w:aliases w:val="_а_Е’__ (дќа) И’ц_1,_а_Е’__ (дќа) И’ц_ И’ц_,___С¬__ (_x_) ÷¬__1,___С¬__ (_x_) ÷¬__ ÷¬__"/>
    <w:basedOn w:val="a"/>
    <w:link w:val="af"/>
    <w:uiPriority w:val="99"/>
    <w:unhideWhenUsed/>
    <w:rsid w:val="0088623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f0">
    <w:name w:val="No Spacing"/>
    <w:uiPriority w:val="1"/>
    <w:qFormat/>
    <w:rsid w:val="00340484"/>
    <w:rPr>
      <w:sz w:val="24"/>
      <w:szCs w:val="24"/>
    </w:rPr>
  </w:style>
  <w:style w:type="character" w:styleId="af1">
    <w:name w:val="Strong"/>
    <w:basedOn w:val="a0"/>
    <w:uiPriority w:val="22"/>
    <w:qFormat/>
    <w:rsid w:val="00340484"/>
    <w:rPr>
      <w:b/>
      <w:bCs/>
    </w:rPr>
  </w:style>
  <w:style w:type="character" w:customStyle="1" w:styleId="right-column">
    <w:name w:val="right-column"/>
    <w:basedOn w:val="a0"/>
    <w:rsid w:val="00340484"/>
  </w:style>
  <w:style w:type="numbering" w:customStyle="1" w:styleId="11">
    <w:name w:val="Нет списка1"/>
    <w:next w:val="a2"/>
    <w:uiPriority w:val="99"/>
    <w:semiHidden/>
    <w:rsid w:val="005C1A62"/>
  </w:style>
  <w:style w:type="paragraph" w:styleId="af2">
    <w:name w:val="footnote text"/>
    <w:basedOn w:val="a"/>
    <w:link w:val="af3"/>
    <w:uiPriority w:val="99"/>
    <w:semiHidden/>
    <w:rsid w:val="005C1A62"/>
    <w:rPr>
      <w:rFonts w:ascii="Times New Roman" w:hAnsi="Times New Roman"/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5C1A62"/>
  </w:style>
  <w:style w:type="character" w:styleId="af4">
    <w:name w:val="footnote reference"/>
    <w:uiPriority w:val="99"/>
    <w:semiHidden/>
    <w:rsid w:val="005C1A62"/>
    <w:rPr>
      <w:vertAlign w:val="superscript"/>
    </w:rPr>
  </w:style>
  <w:style w:type="character" w:styleId="af5">
    <w:name w:val="page number"/>
    <w:basedOn w:val="a0"/>
    <w:uiPriority w:val="99"/>
    <w:rsid w:val="005C1A62"/>
  </w:style>
  <w:style w:type="character" w:styleId="af6">
    <w:name w:val="Hyperlink"/>
    <w:rsid w:val="005C1A62"/>
    <w:rPr>
      <w:color w:val="0000FF"/>
      <w:u w:val="single"/>
    </w:rPr>
  </w:style>
  <w:style w:type="character" w:customStyle="1" w:styleId="a6">
    <w:name w:val="Текст выноски Знак"/>
    <w:link w:val="a5"/>
    <w:uiPriority w:val="99"/>
    <w:semiHidden/>
    <w:locked/>
    <w:rsid w:val="005C1A62"/>
    <w:rPr>
      <w:rFonts w:ascii="Tahoma" w:hAnsi="Tahoma" w:cs="Tahoma"/>
      <w:sz w:val="16"/>
      <w:szCs w:val="16"/>
    </w:rPr>
  </w:style>
  <w:style w:type="character" w:customStyle="1" w:styleId="af">
    <w:name w:val="Обычный (веб) Знак"/>
    <w:aliases w:val="_а_Е’__ (дќа) И’ц_1 Знак,_а_Е’__ (дќа) И’ц_ И’ц_ Знак,___С¬__ (_x_) ÷¬__1 Знак,___С¬__ (_x_) ÷¬__ ÷¬__ Знак"/>
    <w:link w:val="ae"/>
    <w:uiPriority w:val="99"/>
    <w:locked/>
    <w:rsid w:val="005C1A62"/>
    <w:rPr>
      <w:sz w:val="24"/>
      <w:szCs w:val="24"/>
    </w:rPr>
  </w:style>
  <w:style w:type="character" w:styleId="af7">
    <w:name w:val="annotation reference"/>
    <w:uiPriority w:val="99"/>
    <w:rsid w:val="005C1A62"/>
    <w:rPr>
      <w:sz w:val="18"/>
      <w:szCs w:val="18"/>
    </w:rPr>
  </w:style>
  <w:style w:type="paragraph" w:styleId="af8">
    <w:name w:val="annotation text"/>
    <w:basedOn w:val="a"/>
    <w:link w:val="af9"/>
    <w:uiPriority w:val="99"/>
    <w:rsid w:val="005C1A62"/>
    <w:rPr>
      <w:rFonts w:ascii="Times New Roman" w:hAnsi="Times New Roman"/>
      <w:sz w:val="24"/>
      <w:szCs w:val="24"/>
      <w:lang w:val="x-none" w:eastAsia="x-none"/>
    </w:rPr>
  </w:style>
  <w:style w:type="character" w:customStyle="1" w:styleId="af9">
    <w:name w:val="Текст примечания Знак"/>
    <w:basedOn w:val="a0"/>
    <w:link w:val="af8"/>
    <w:uiPriority w:val="99"/>
    <w:rsid w:val="005C1A62"/>
    <w:rPr>
      <w:sz w:val="24"/>
      <w:szCs w:val="24"/>
      <w:lang w:val="x-none" w:eastAsia="x-none"/>
    </w:rPr>
  </w:style>
  <w:style w:type="paragraph" w:styleId="afa">
    <w:name w:val="annotation subject"/>
    <w:basedOn w:val="af8"/>
    <w:next w:val="af8"/>
    <w:link w:val="afb"/>
    <w:uiPriority w:val="99"/>
    <w:rsid w:val="005C1A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5C1A62"/>
    <w:rPr>
      <w:b/>
      <w:bCs/>
      <w:sz w:val="24"/>
      <w:szCs w:val="24"/>
      <w:lang w:val="x-none" w:eastAsia="x-none"/>
    </w:rPr>
  </w:style>
  <w:style w:type="character" w:styleId="afc">
    <w:name w:val="FollowedHyperlink"/>
    <w:uiPriority w:val="99"/>
    <w:rsid w:val="005C1A62"/>
    <w:rPr>
      <w:color w:val="800080"/>
      <w:u w:val="single"/>
    </w:rPr>
  </w:style>
  <w:style w:type="paragraph" w:customStyle="1" w:styleId="afd">
    <w:name w:val="Знак Знак Знак Знак"/>
    <w:basedOn w:val="a"/>
    <w:rsid w:val="005C1A6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ab">
    <w:name w:val="Основной текст Знак"/>
    <w:link w:val="aa"/>
    <w:rsid w:val="005C1A62"/>
    <w:rPr>
      <w:sz w:val="28"/>
      <w:szCs w:val="24"/>
    </w:rPr>
  </w:style>
  <w:style w:type="paragraph" w:customStyle="1" w:styleId="12">
    <w:name w:val="Абзац списка1"/>
    <w:basedOn w:val="a"/>
    <w:rsid w:val="005C1A62"/>
    <w:pPr>
      <w:ind w:left="720"/>
    </w:pPr>
    <w:rPr>
      <w:rFonts w:ascii="Times New Roman" w:hAnsi="Times New Roman"/>
      <w:sz w:val="24"/>
    </w:rPr>
  </w:style>
  <w:style w:type="character" w:customStyle="1" w:styleId="13">
    <w:name w:val="Тема примечания Знак1"/>
    <w:uiPriority w:val="99"/>
    <w:locked/>
    <w:rsid w:val="005C1A62"/>
    <w:rPr>
      <w:rFonts w:cs="Times New Roman"/>
      <w:b/>
      <w:bCs/>
      <w:sz w:val="24"/>
      <w:szCs w:val="24"/>
    </w:rPr>
  </w:style>
  <w:style w:type="paragraph" w:customStyle="1" w:styleId="afe">
    <w:name w:val="÷¬__ ÷¬__ ÷¬__ ÷¬__"/>
    <w:basedOn w:val="a"/>
    <w:rsid w:val="005C1A6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Основной текст с отступом 2 Знак"/>
    <w:link w:val="21"/>
    <w:rsid w:val="005C1A62"/>
    <w:rPr>
      <w:rFonts w:ascii="Peterburg" w:hAnsi="Peterburg"/>
      <w:sz w:val="28"/>
    </w:rPr>
  </w:style>
  <w:style w:type="paragraph" w:customStyle="1" w:styleId="ConsPlusNormal">
    <w:name w:val="ConsPlusNormal"/>
    <w:link w:val="ConsPlusNormal0"/>
    <w:rsid w:val="005C1A62"/>
    <w:pPr>
      <w:autoSpaceDE w:val="0"/>
      <w:autoSpaceDN w:val="0"/>
      <w:adjustRightInd w:val="0"/>
    </w:pPr>
    <w:rPr>
      <w:sz w:val="28"/>
      <w:szCs w:val="28"/>
    </w:rPr>
  </w:style>
  <w:style w:type="paragraph" w:styleId="aff">
    <w:name w:val="List Paragraph"/>
    <w:basedOn w:val="a"/>
    <w:uiPriority w:val="34"/>
    <w:qFormat/>
    <w:rsid w:val="005C1A62"/>
    <w:pPr>
      <w:ind w:left="708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C1A62"/>
    <w:rPr>
      <w:sz w:val="28"/>
      <w:szCs w:val="28"/>
    </w:rPr>
  </w:style>
  <w:style w:type="paragraph" w:customStyle="1" w:styleId="ConsPlusCell">
    <w:name w:val="ConsPlusCell"/>
    <w:uiPriority w:val="99"/>
    <w:rsid w:val="005C1A6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0">
    <w:name w:val="footer"/>
    <w:basedOn w:val="a"/>
    <w:link w:val="aff1"/>
    <w:rsid w:val="005C1A62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ff1">
    <w:name w:val="Нижний колонтитул Знак"/>
    <w:basedOn w:val="a0"/>
    <w:link w:val="aff0"/>
    <w:rsid w:val="005C1A62"/>
    <w:rPr>
      <w:sz w:val="24"/>
      <w:szCs w:val="24"/>
    </w:rPr>
  </w:style>
  <w:style w:type="paragraph" w:styleId="aff2">
    <w:name w:val="endnote text"/>
    <w:basedOn w:val="a"/>
    <w:link w:val="aff3"/>
    <w:rsid w:val="005C1A62"/>
    <w:rPr>
      <w:rFonts w:ascii="Times New Roman" w:hAnsi="Times New Roman"/>
      <w:sz w:val="20"/>
    </w:rPr>
  </w:style>
  <w:style w:type="character" w:customStyle="1" w:styleId="aff3">
    <w:name w:val="Текст концевой сноски Знак"/>
    <w:basedOn w:val="a0"/>
    <w:link w:val="aff2"/>
    <w:rsid w:val="005C1A62"/>
  </w:style>
  <w:style w:type="character" w:styleId="aff4">
    <w:name w:val="endnote reference"/>
    <w:rsid w:val="005C1A62"/>
    <w:rPr>
      <w:vertAlign w:val="superscript"/>
    </w:rPr>
  </w:style>
  <w:style w:type="paragraph" w:customStyle="1" w:styleId="ConsPlusNonformat">
    <w:name w:val="ConsPlusNonformat"/>
    <w:rsid w:val="005C1A6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rsid w:val="005C1A6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Default">
    <w:name w:val="Default"/>
    <w:rsid w:val="005C1A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5C1A6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5C1A62"/>
    <w:rPr>
      <w:rFonts w:ascii="Arial" w:hAnsi="Arial" w:cs="Arial"/>
      <w:b/>
      <w:bCs/>
      <w:i/>
      <w:iCs/>
      <w:sz w:val="28"/>
      <w:szCs w:val="28"/>
    </w:rPr>
  </w:style>
  <w:style w:type="character" w:customStyle="1" w:styleId="31">
    <w:name w:val="Основной текст с отступом 3 Знак"/>
    <w:link w:val="30"/>
    <w:rsid w:val="005C1A62"/>
    <w:rPr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5C1A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5C1A62"/>
    <w:rPr>
      <w:rFonts w:ascii="Courier New" w:hAnsi="Courier New" w:cs="Courier New"/>
    </w:rPr>
  </w:style>
  <w:style w:type="character" w:customStyle="1" w:styleId="cfs">
    <w:name w:val="cfs"/>
    <w:rsid w:val="005C1A62"/>
  </w:style>
  <w:style w:type="character" w:customStyle="1" w:styleId="frgu-content-accordeon">
    <w:name w:val="frgu-content-accordeon"/>
    <w:rsid w:val="005C1A62"/>
  </w:style>
  <w:style w:type="character" w:styleId="aff5">
    <w:name w:val="line number"/>
    <w:rsid w:val="005C1A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</w:pPr>
  </w:style>
  <w:style w:type="paragraph" w:styleId="21">
    <w:name w:val="Body Text Indent 2"/>
    <w:basedOn w:val="a"/>
    <w:link w:val="22"/>
    <w:pPr>
      <w:ind w:firstLine="709"/>
      <w:jc w:val="both"/>
    </w:pPr>
  </w:style>
  <w:style w:type="paragraph" w:styleId="a5">
    <w:name w:val="Balloon Text"/>
    <w:basedOn w:val="a"/>
    <w:link w:val="a6"/>
    <w:uiPriority w:val="99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7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a">
    <w:name w:val="Body Text"/>
    <w:basedOn w:val="a"/>
    <w:link w:val="ab"/>
    <w:rPr>
      <w:rFonts w:ascii="Times New Roman" w:hAnsi="Times New Roman"/>
      <w:szCs w:val="24"/>
    </w:rPr>
  </w:style>
  <w:style w:type="table" w:styleId="ac">
    <w:name w:val="Table Grid"/>
    <w:basedOn w:val="a1"/>
    <w:uiPriority w:val="59"/>
    <w:rsid w:val="00544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1360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10">
    <w:name w:val="Заголовок 1 Знак"/>
    <w:basedOn w:val="a0"/>
    <w:link w:val="1"/>
    <w:rsid w:val="005C27A8"/>
    <w:rPr>
      <w:rFonts w:ascii="Peterburg" w:hAnsi="Peterburg"/>
      <w:b/>
      <w:sz w:val="22"/>
    </w:rPr>
  </w:style>
  <w:style w:type="character" w:customStyle="1" w:styleId="a4">
    <w:name w:val="Основной текст с отступом Знак"/>
    <w:basedOn w:val="a0"/>
    <w:link w:val="a3"/>
    <w:rsid w:val="005C27A8"/>
    <w:rPr>
      <w:rFonts w:ascii="Peterburg" w:hAnsi="Peterburg"/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B8248F"/>
    <w:rPr>
      <w:sz w:val="28"/>
    </w:rPr>
  </w:style>
  <w:style w:type="paragraph" w:styleId="ae">
    <w:name w:val="Normal (Web)"/>
    <w:aliases w:val="_а_Е’__ (дќа) И’ц_1,_а_Е’__ (дќа) И’ц_ И’ц_,___С¬__ (_x_) ÷¬__1,___С¬__ (_x_) ÷¬__ ÷¬__"/>
    <w:basedOn w:val="a"/>
    <w:link w:val="af"/>
    <w:uiPriority w:val="99"/>
    <w:unhideWhenUsed/>
    <w:rsid w:val="0088623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f0">
    <w:name w:val="No Spacing"/>
    <w:uiPriority w:val="1"/>
    <w:qFormat/>
    <w:rsid w:val="00340484"/>
    <w:rPr>
      <w:sz w:val="24"/>
      <w:szCs w:val="24"/>
    </w:rPr>
  </w:style>
  <w:style w:type="character" w:styleId="af1">
    <w:name w:val="Strong"/>
    <w:basedOn w:val="a0"/>
    <w:uiPriority w:val="22"/>
    <w:qFormat/>
    <w:rsid w:val="00340484"/>
    <w:rPr>
      <w:b/>
      <w:bCs/>
    </w:rPr>
  </w:style>
  <w:style w:type="character" w:customStyle="1" w:styleId="right-column">
    <w:name w:val="right-column"/>
    <w:basedOn w:val="a0"/>
    <w:rsid w:val="00340484"/>
  </w:style>
  <w:style w:type="numbering" w:customStyle="1" w:styleId="11">
    <w:name w:val="Нет списка1"/>
    <w:next w:val="a2"/>
    <w:uiPriority w:val="99"/>
    <w:semiHidden/>
    <w:rsid w:val="005C1A62"/>
  </w:style>
  <w:style w:type="paragraph" w:styleId="af2">
    <w:name w:val="footnote text"/>
    <w:basedOn w:val="a"/>
    <w:link w:val="af3"/>
    <w:uiPriority w:val="99"/>
    <w:semiHidden/>
    <w:rsid w:val="005C1A62"/>
    <w:rPr>
      <w:rFonts w:ascii="Times New Roman" w:hAnsi="Times New Roman"/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5C1A62"/>
  </w:style>
  <w:style w:type="character" w:styleId="af4">
    <w:name w:val="footnote reference"/>
    <w:uiPriority w:val="99"/>
    <w:semiHidden/>
    <w:rsid w:val="005C1A62"/>
    <w:rPr>
      <w:vertAlign w:val="superscript"/>
    </w:rPr>
  </w:style>
  <w:style w:type="character" w:styleId="af5">
    <w:name w:val="page number"/>
    <w:basedOn w:val="a0"/>
    <w:uiPriority w:val="99"/>
    <w:rsid w:val="005C1A62"/>
  </w:style>
  <w:style w:type="character" w:styleId="af6">
    <w:name w:val="Hyperlink"/>
    <w:rsid w:val="005C1A62"/>
    <w:rPr>
      <w:color w:val="0000FF"/>
      <w:u w:val="single"/>
    </w:rPr>
  </w:style>
  <w:style w:type="character" w:customStyle="1" w:styleId="a6">
    <w:name w:val="Текст выноски Знак"/>
    <w:link w:val="a5"/>
    <w:uiPriority w:val="99"/>
    <w:semiHidden/>
    <w:locked/>
    <w:rsid w:val="005C1A62"/>
    <w:rPr>
      <w:rFonts w:ascii="Tahoma" w:hAnsi="Tahoma" w:cs="Tahoma"/>
      <w:sz w:val="16"/>
      <w:szCs w:val="16"/>
    </w:rPr>
  </w:style>
  <w:style w:type="character" w:customStyle="1" w:styleId="af">
    <w:name w:val="Обычный (веб) Знак"/>
    <w:aliases w:val="_а_Е’__ (дќа) И’ц_1 Знак,_а_Е’__ (дќа) И’ц_ И’ц_ Знак,___С¬__ (_x_) ÷¬__1 Знак,___С¬__ (_x_) ÷¬__ ÷¬__ Знак"/>
    <w:link w:val="ae"/>
    <w:uiPriority w:val="99"/>
    <w:locked/>
    <w:rsid w:val="005C1A62"/>
    <w:rPr>
      <w:sz w:val="24"/>
      <w:szCs w:val="24"/>
    </w:rPr>
  </w:style>
  <w:style w:type="character" w:styleId="af7">
    <w:name w:val="annotation reference"/>
    <w:uiPriority w:val="99"/>
    <w:rsid w:val="005C1A62"/>
    <w:rPr>
      <w:sz w:val="18"/>
      <w:szCs w:val="18"/>
    </w:rPr>
  </w:style>
  <w:style w:type="paragraph" w:styleId="af8">
    <w:name w:val="annotation text"/>
    <w:basedOn w:val="a"/>
    <w:link w:val="af9"/>
    <w:uiPriority w:val="99"/>
    <w:rsid w:val="005C1A62"/>
    <w:rPr>
      <w:rFonts w:ascii="Times New Roman" w:hAnsi="Times New Roman"/>
      <w:sz w:val="24"/>
      <w:szCs w:val="24"/>
      <w:lang w:val="x-none" w:eastAsia="x-none"/>
    </w:rPr>
  </w:style>
  <w:style w:type="character" w:customStyle="1" w:styleId="af9">
    <w:name w:val="Текст примечания Знак"/>
    <w:basedOn w:val="a0"/>
    <w:link w:val="af8"/>
    <w:uiPriority w:val="99"/>
    <w:rsid w:val="005C1A62"/>
    <w:rPr>
      <w:sz w:val="24"/>
      <w:szCs w:val="24"/>
      <w:lang w:val="x-none" w:eastAsia="x-none"/>
    </w:rPr>
  </w:style>
  <w:style w:type="paragraph" w:styleId="afa">
    <w:name w:val="annotation subject"/>
    <w:basedOn w:val="af8"/>
    <w:next w:val="af8"/>
    <w:link w:val="afb"/>
    <w:uiPriority w:val="99"/>
    <w:rsid w:val="005C1A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5C1A62"/>
    <w:rPr>
      <w:b/>
      <w:bCs/>
      <w:sz w:val="24"/>
      <w:szCs w:val="24"/>
      <w:lang w:val="x-none" w:eastAsia="x-none"/>
    </w:rPr>
  </w:style>
  <w:style w:type="character" w:styleId="afc">
    <w:name w:val="FollowedHyperlink"/>
    <w:uiPriority w:val="99"/>
    <w:rsid w:val="005C1A62"/>
    <w:rPr>
      <w:color w:val="800080"/>
      <w:u w:val="single"/>
    </w:rPr>
  </w:style>
  <w:style w:type="paragraph" w:customStyle="1" w:styleId="afd">
    <w:name w:val="Знак Знак Знак Знак"/>
    <w:basedOn w:val="a"/>
    <w:rsid w:val="005C1A6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ab">
    <w:name w:val="Основной текст Знак"/>
    <w:link w:val="aa"/>
    <w:rsid w:val="005C1A62"/>
    <w:rPr>
      <w:sz w:val="28"/>
      <w:szCs w:val="24"/>
    </w:rPr>
  </w:style>
  <w:style w:type="paragraph" w:customStyle="1" w:styleId="12">
    <w:name w:val="Абзац списка1"/>
    <w:basedOn w:val="a"/>
    <w:rsid w:val="005C1A62"/>
    <w:pPr>
      <w:ind w:left="720"/>
    </w:pPr>
    <w:rPr>
      <w:rFonts w:ascii="Times New Roman" w:hAnsi="Times New Roman"/>
      <w:sz w:val="24"/>
    </w:rPr>
  </w:style>
  <w:style w:type="character" w:customStyle="1" w:styleId="13">
    <w:name w:val="Тема примечания Знак1"/>
    <w:uiPriority w:val="99"/>
    <w:locked/>
    <w:rsid w:val="005C1A62"/>
    <w:rPr>
      <w:rFonts w:cs="Times New Roman"/>
      <w:b/>
      <w:bCs/>
      <w:sz w:val="24"/>
      <w:szCs w:val="24"/>
    </w:rPr>
  </w:style>
  <w:style w:type="paragraph" w:customStyle="1" w:styleId="afe">
    <w:name w:val="÷¬__ ÷¬__ ÷¬__ ÷¬__"/>
    <w:basedOn w:val="a"/>
    <w:rsid w:val="005C1A6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Основной текст с отступом 2 Знак"/>
    <w:link w:val="21"/>
    <w:rsid w:val="005C1A62"/>
    <w:rPr>
      <w:rFonts w:ascii="Peterburg" w:hAnsi="Peterburg"/>
      <w:sz w:val="28"/>
    </w:rPr>
  </w:style>
  <w:style w:type="paragraph" w:customStyle="1" w:styleId="ConsPlusNormal">
    <w:name w:val="ConsPlusNormal"/>
    <w:link w:val="ConsPlusNormal0"/>
    <w:rsid w:val="005C1A62"/>
    <w:pPr>
      <w:autoSpaceDE w:val="0"/>
      <w:autoSpaceDN w:val="0"/>
      <w:adjustRightInd w:val="0"/>
    </w:pPr>
    <w:rPr>
      <w:sz w:val="28"/>
      <w:szCs w:val="28"/>
    </w:rPr>
  </w:style>
  <w:style w:type="paragraph" w:styleId="aff">
    <w:name w:val="List Paragraph"/>
    <w:basedOn w:val="a"/>
    <w:uiPriority w:val="34"/>
    <w:qFormat/>
    <w:rsid w:val="005C1A62"/>
    <w:pPr>
      <w:ind w:left="708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C1A62"/>
    <w:rPr>
      <w:sz w:val="28"/>
      <w:szCs w:val="28"/>
    </w:rPr>
  </w:style>
  <w:style w:type="paragraph" w:customStyle="1" w:styleId="ConsPlusCell">
    <w:name w:val="ConsPlusCell"/>
    <w:uiPriority w:val="99"/>
    <w:rsid w:val="005C1A6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0">
    <w:name w:val="footer"/>
    <w:basedOn w:val="a"/>
    <w:link w:val="aff1"/>
    <w:rsid w:val="005C1A62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ff1">
    <w:name w:val="Нижний колонтитул Знак"/>
    <w:basedOn w:val="a0"/>
    <w:link w:val="aff0"/>
    <w:rsid w:val="005C1A62"/>
    <w:rPr>
      <w:sz w:val="24"/>
      <w:szCs w:val="24"/>
    </w:rPr>
  </w:style>
  <w:style w:type="paragraph" w:styleId="aff2">
    <w:name w:val="endnote text"/>
    <w:basedOn w:val="a"/>
    <w:link w:val="aff3"/>
    <w:rsid w:val="005C1A62"/>
    <w:rPr>
      <w:rFonts w:ascii="Times New Roman" w:hAnsi="Times New Roman"/>
      <w:sz w:val="20"/>
    </w:rPr>
  </w:style>
  <w:style w:type="character" w:customStyle="1" w:styleId="aff3">
    <w:name w:val="Текст концевой сноски Знак"/>
    <w:basedOn w:val="a0"/>
    <w:link w:val="aff2"/>
    <w:rsid w:val="005C1A62"/>
  </w:style>
  <w:style w:type="character" w:styleId="aff4">
    <w:name w:val="endnote reference"/>
    <w:rsid w:val="005C1A62"/>
    <w:rPr>
      <w:vertAlign w:val="superscript"/>
    </w:rPr>
  </w:style>
  <w:style w:type="paragraph" w:customStyle="1" w:styleId="ConsPlusNonformat">
    <w:name w:val="ConsPlusNonformat"/>
    <w:rsid w:val="005C1A6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rsid w:val="005C1A6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Default">
    <w:name w:val="Default"/>
    <w:rsid w:val="005C1A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5C1A6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5C1A62"/>
    <w:rPr>
      <w:rFonts w:ascii="Arial" w:hAnsi="Arial" w:cs="Arial"/>
      <w:b/>
      <w:bCs/>
      <w:i/>
      <w:iCs/>
      <w:sz w:val="28"/>
      <w:szCs w:val="28"/>
    </w:rPr>
  </w:style>
  <w:style w:type="character" w:customStyle="1" w:styleId="31">
    <w:name w:val="Основной текст с отступом 3 Знак"/>
    <w:link w:val="30"/>
    <w:rsid w:val="005C1A62"/>
    <w:rPr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5C1A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5C1A62"/>
    <w:rPr>
      <w:rFonts w:ascii="Courier New" w:hAnsi="Courier New" w:cs="Courier New"/>
    </w:rPr>
  </w:style>
  <w:style w:type="character" w:customStyle="1" w:styleId="cfs">
    <w:name w:val="cfs"/>
    <w:rsid w:val="005C1A62"/>
  </w:style>
  <w:style w:type="character" w:customStyle="1" w:styleId="frgu-content-accordeon">
    <w:name w:val="frgu-content-accordeon"/>
    <w:rsid w:val="005C1A62"/>
  </w:style>
  <w:style w:type="character" w:styleId="aff5">
    <w:name w:val="line number"/>
    <w:rsid w:val="005C1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D7B3A3BC42D659721900CE7FB32F5E5BA2DF7F428C9C1F0BA648AE13DAFDE24FBE62F94D288235087080072279C62336E11A53DC1CTB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https://vis.bashkortostan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2686&amp;dst=10027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89ED925C6D3F52801D9F6B91F87A9BDB9CA9CD21353ADAC2BCF4C556B106102FA211253FAADFD323B4C6B71C2146Y6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7B3A3BC42D659721900D072A5430152A1D12447859F175EFF1CA84485ADE41AFE22FF1D68CD6C5834D50B2672D37765BB4D5EDFC84BEB69151F6E3A16TFG" TargetMode="External"/><Relationship Id="rId10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4" Type="http://schemas.openxmlformats.org/officeDocument/2006/relationships/hyperlink" Target="consultantplus://offline/ref=12343ACD25204622897A182AF745BDF69E653101FFE281FA3FF7F7F208300FF0973BBC2089D4CCC849E9915850E1C90C3719B79F92798FE5653848D9t03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253</TotalTime>
  <Pages>1</Pages>
  <Words>13110</Words>
  <Characters>74727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87662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Кидрячевский</cp:lastModifiedBy>
  <cp:revision>34</cp:revision>
  <cp:lastPrinted>2025-07-15T05:52:00Z</cp:lastPrinted>
  <dcterms:created xsi:type="dcterms:W3CDTF">2023-08-10T12:16:00Z</dcterms:created>
  <dcterms:modified xsi:type="dcterms:W3CDTF">2025-07-15T10:45:00Z</dcterms:modified>
</cp:coreProperties>
</file>