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B260D">
        <w:rPr>
          <w:rFonts w:ascii="Times New Roman" w:hAnsi="Times New Roman" w:cs="Times New Roman"/>
          <w:sz w:val="28"/>
          <w:szCs w:val="28"/>
        </w:rPr>
        <w:t>25 августа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BB6598">
        <w:rPr>
          <w:rFonts w:ascii="Times New Roman" w:hAnsi="Times New Roman" w:cs="Times New Roman"/>
          <w:sz w:val="28"/>
          <w:szCs w:val="28"/>
        </w:rPr>
        <w:t>2021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CB260D">
        <w:rPr>
          <w:rFonts w:ascii="Times New Roman" w:hAnsi="Times New Roman" w:cs="Times New Roman"/>
          <w:sz w:val="28"/>
          <w:szCs w:val="28"/>
        </w:rPr>
        <w:t>35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60D" w:rsidRPr="00CB260D" w:rsidRDefault="00CB260D" w:rsidP="00CB26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proofErr w:type="gramStart"/>
      <w:r w:rsidRPr="00CB26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признании утратившим силу </w:t>
      </w:r>
      <w:r w:rsidRPr="00CB2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регламента предоставления муниципальной услуги по присвоению адресов объектам адресации, изменению аннулированию адресов, присвоению наименований </w:t>
      </w:r>
      <w:bookmarkEnd w:id="0"/>
      <w:r w:rsidRPr="00CB2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элементам улично-дорожной сети, наименований элементам планирования структуры в границах территории </w:t>
      </w:r>
      <w:r w:rsidRPr="00CB2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Курманкеевский сельсовет муниципального района Давлекановский район Республики Башкортостан</w:t>
      </w:r>
      <w:proofErr w:type="gramEnd"/>
    </w:p>
    <w:p w:rsidR="00CB260D" w:rsidRPr="00CB260D" w:rsidRDefault="00CB260D" w:rsidP="00CB26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60D" w:rsidRPr="00CB260D" w:rsidRDefault="00CB260D" w:rsidP="00CB26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B260D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законом от 06.10.2003 N 131-ФЗ «Об общих принципах </w:t>
      </w:r>
      <w:r w:rsidRPr="00CB260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организации местного самоуправления в Российской Федерации» </w:t>
      </w:r>
      <w:r w:rsidRPr="00CB260D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целях приведения нормативных правовых актов в соответствии с действующим законодательством</w:t>
      </w:r>
      <w:proofErr w:type="gramEnd"/>
    </w:p>
    <w:p w:rsidR="00CB260D" w:rsidRPr="00CB260D" w:rsidRDefault="00CB260D" w:rsidP="00CB260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B260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CB2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CB260D" w:rsidRPr="00CB260D" w:rsidRDefault="00CB260D" w:rsidP="00CB260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CB2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Административный регламент предоставления муниципальной услуги по присвоению адресов объектам адресации, изменению аннулированию адресов, присвоению наименований элементам улично-дорожной сети, наименований элементам планирования структуры в границах территории </w:t>
      </w:r>
      <w:r w:rsidRPr="00CB2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Курманкеевский сельсовет муниципального района Давлекановский район Республики Башкортостан, утвержденный </w:t>
      </w:r>
      <w:r w:rsidRPr="00CB2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сельского поселения </w:t>
      </w:r>
      <w:r w:rsidRPr="00CB26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Курманкеевский </w:t>
      </w:r>
      <w:r w:rsidRPr="00CB26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муниципального района Давлекановский  район  Республики  Башкортостан от 23 сентября 2015 г. № 43.</w:t>
      </w:r>
      <w:proofErr w:type="gramEnd"/>
    </w:p>
    <w:p w:rsidR="00CB260D" w:rsidRPr="00CB260D" w:rsidRDefault="00CB260D" w:rsidP="00CB26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60D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B260D" w:rsidRPr="00CB260D" w:rsidRDefault="00CB260D" w:rsidP="00CB260D">
      <w:pPr>
        <w:spacing w:after="0"/>
        <w:contextualSpacing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CB260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        3. </w:t>
      </w:r>
      <w:proofErr w:type="gramStart"/>
      <w:r w:rsidRPr="00CB260D">
        <w:rPr>
          <w:rFonts w:ascii="Times New Roman" w:eastAsia="Times New Roman" w:hAnsi="Times New Roman" w:cs="Times New Roman"/>
          <w:color w:val="00000A"/>
          <w:sz w:val="28"/>
          <w:szCs w:val="28"/>
        </w:rPr>
        <w:t>Контроль за</w:t>
      </w:r>
      <w:proofErr w:type="gramEnd"/>
      <w:r w:rsidRPr="00CB260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CB260D" w:rsidRDefault="00CB260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60D" w:rsidRDefault="00CB260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260D" w:rsidRDefault="00CB260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F02C72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 К. Давлетов</w:t>
      </w:r>
    </w:p>
    <w:sectPr w:rsidR="00936F2F" w:rsidRPr="00936F2F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CB0" w:rsidRDefault="00867CB0" w:rsidP="005C583C">
      <w:pPr>
        <w:spacing w:after="0" w:line="240" w:lineRule="auto"/>
      </w:pPr>
      <w:r>
        <w:separator/>
      </w:r>
    </w:p>
  </w:endnote>
  <w:endnote w:type="continuationSeparator" w:id="0">
    <w:p w:rsidR="00867CB0" w:rsidRDefault="00867CB0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CB0" w:rsidRDefault="00867CB0" w:rsidP="005C583C">
      <w:pPr>
        <w:spacing w:after="0" w:line="240" w:lineRule="auto"/>
      </w:pPr>
      <w:r>
        <w:separator/>
      </w:r>
    </w:p>
  </w:footnote>
  <w:footnote w:type="continuationSeparator" w:id="0">
    <w:p w:rsidR="00867CB0" w:rsidRDefault="00867CB0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B260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7F5D"/>
    <w:rsid w:val="005A4ED9"/>
    <w:rsid w:val="005C583C"/>
    <w:rsid w:val="00617E43"/>
    <w:rsid w:val="006C7283"/>
    <w:rsid w:val="00867CB0"/>
    <w:rsid w:val="00936F2F"/>
    <w:rsid w:val="009651AA"/>
    <w:rsid w:val="00975F36"/>
    <w:rsid w:val="009E0F2C"/>
    <w:rsid w:val="00B227BC"/>
    <w:rsid w:val="00BB6598"/>
    <w:rsid w:val="00BD434F"/>
    <w:rsid w:val="00BE57DF"/>
    <w:rsid w:val="00CB260D"/>
    <w:rsid w:val="00D01083"/>
    <w:rsid w:val="00E86B9F"/>
    <w:rsid w:val="00F0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F65DC-E157-45F5-88AB-24A6CAE97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2021-08-30T07:36:00Z</dcterms:created>
  <dcterms:modified xsi:type="dcterms:W3CDTF">2021-08-30T07:36:00Z</dcterms:modified>
</cp:coreProperties>
</file>