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A95" w:rsidRDefault="004C4A64" w:rsidP="004C4A64">
      <w:pPr>
        <w:ind w:left="142" w:hanging="862"/>
        <w:jc w:val="center"/>
        <w:rPr>
          <w:sz w:val="28"/>
          <w:szCs w:val="28"/>
        </w:rPr>
      </w:pPr>
      <w:r>
        <w:rPr>
          <w:sz w:val="28"/>
          <w:szCs w:val="28"/>
        </w:rPr>
        <w:t xml:space="preserve">Администрация </w:t>
      </w:r>
      <w:r w:rsidRPr="005C6DB3">
        <w:rPr>
          <w:sz w:val="28"/>
          <w:szCs w:val="28"/>
        </w:rPr>
        <w:t>городского поселения город Давлеканово муниципального района Давлекановский район Республики Башкортостан</w:t>
      </w:r>
    </w:p>
    <w:p w:rsidR="00FD351E" w:rsidRDefault="00FD351E" w:rsidP="004C4A64">
      <w:pPr>
        <w:ind w:left="142" w:hanging="862"/>
        <w:jc w:val="center"/>
        <w:rPr>
          <w:sz w:val="28"/>
          <w:szCs w:val="28"/>
        </w:rPr>
      </w:pPr>
    </w:p>
    <w:p w:rsidR="00FD351E" w:rsidRDefault="00FD351E" w:rsidP="004C4A64">
      <w:pPr>
        <w:ind w:left="142" w:hanging="862"/>
        <w:jc w:val="center"/>
        <w:rPr>
          <w:sz w:val="28"/>
          <w:szCs w:val="28"/>
        </w:rPr>
      </w:pPr>
    </w:p>
    <w:p w:rsidR="004C4A64" w:rsidRDefault="004C4A64" w:rsidP="004C4A64">
      <w:pPr>
        <w:ind w:left="142" w:hanging="862"/>
        <w:jc w:val="center"/>
        <w:rPr>
          <w:sz w:val="28"/>
          <w:szCs w:val="28"/>
        </w:rPr>
      </w:pPr>
      <w:r>
        <w:rPr>
          <w:sz w:val="28"/>
          <w:szCs w:val="28"/>
        </w:rPr>
        <w:t>Постановление</w:t>
      </w:r>
    </w:p>
    <w:p w:rsidR="004C4A64" w:rsidRDefault="004C4A64" w:rsidP="004C4A64">
      <w:pPr>
        <w:ind w:left="142" w:hanging="862"/>
        <w:jc w:val="center"/>
        <w:rPr>
          <w:sz w:val="28"/>
          <w:szCs w:val="28"/>
        </w:rPr>
      </w:pPr>
      <w:r>
        <w:rPr>
          <w:sz w:val="28"/>
          <w:szCs w:val="28"/>
        </w:rPr>
        <w:t>№382 от 19.12.2022 года</w:t>
      </w:r>
    </w:p>
    <w:p w:rsidR="009B0A95" w:rsidRDefault="009B0A95" w:rsidP="00906B4E">
      <w:pPr>
        <w:jc w:val="center"/>
        <w:rPr>
          <w:sz w:val="28"/>
          <w:szCs w:val="28"/>
        </w:rPr>
      </w:pPr>
    </w:p>
    <w:p w:rsidR="009B0A95" w:rsidRDefault="009B0A95" w:rsidP="00906B4E">
      <w:pPr>
        <w:jc w:val="center"/>
        <w:rPr>
          <w:sz w:val="28"/>
          <w:szCs w:val="28"/>
        </w:rPr>
      </w:pPr>
    </w:p>
    <w:p w:rsidR="00906B4E" w:rsidRPr="00906B4E" w:rsidRDefault="00E92F46" w:rsidP="00906B4E">
      <w:pPr>
        <w:jc w:val="center"/>
        <w:rPr>
          <w:sz w:val="28"/>
          <w:szCs w:val="28"/>
        </w:rPr>
      </w:pPr>
      <w:r w:rsidRPr="00906B4E">
        <w:rPr>
          <w:sz w:val="28"/>
          <w:szCs w:val="28"/>
        </w:rPr>
        <w:t xml:space="preserve"> </w:t>
      </w:r>
      <w:r w:rsidR="00906B4E" w:rsidRPr="00906B4E">
        <w:rPr>
          <w:sz w:val="28"/>
          <w:szCs w:val="28"/>
        </w:rPr>
        <w:t xml:space="preserve">Об утверждении муниципальной программы «Реализация проектов по комплексному благоустройству дворовых территорий городского </w:t>
      </w:r>
      <w:r w:rsidR="00906B4E">
        <w:rPr>
          <w:sz w:val="28"/>
          <w:szCs w:val="28"/>
        </w:rPr>
        <w:t>поселения город Давлеканово муниципального района Давлекановский район</w:t>
      </w:r>
      <w:r w:rsidR="00906B4E" w:rsidRPr="00906B4E">
        <w:rPr>
          <w:sz w:val="28"/>
          <w:szCs w:val="28"/>
        </w:rPr>
        <w:t xml:space="preserve"> Республики Башкортостан «Башкирские дворики»»</w:t>
      </w:r>
      <w:r w:rsidR="00BB7E89">
        <w:rPr>
          <w:sz w:val="28"/>
          <w:szCs w:val="28"/>
        </w:rPr>
        <w:t xml:space="preserve"> на 20</w:t>
      </w:r>
      <w:r w:rsidR="005E56FF">
        <w:rPr>
          <w:sz w:val="28"/>
          <w:szCs w:val="28"/>
        </w:rPr>
        <w:t>2</w:t>
      </w:r>
      <w:r w:rsidR="00E20926">
        <w:rPr>
          <w:sz w:val="28"/>
          <w:szCs w:val="28"/>
        </w:rPr>
        <w:t>3</w:t>
      </w:r>
      <w:r w:rsidR="00BB7E89">
        <w:rPr>
          <w:sz w:val="28"/>
          <w:szCs w:val="28"/>
        </w:rPr>
        <w:t xml:space="preserve"> год</w:t>
      </w:r>
    </w:p>
    <w:p w:rsidR="00906B4E" w:rsidRPr="00C756E5" w:rsidRDefault="00906B4E" w:rsidP="00906B4E">
      <w:pPr>
        <w:jc w:val="center"/>
        <w:rPr>
          <w:b/>
          <w:i/>
          <w:sz w:val="27"/>
          <w:szCs w:val="27"/>
        </w:rPr>
      </w:pPr>
    </w:p>
    <w:p w:rsidR="00906B4E" w:rsidRPr="005C6DB3" w:rsidRDefault="00906B4E" w:rsidP="00906B4E">
      <w:pPr>
        <w:ind w:firstLine="709"/>
        <w:jc w:val="both"/>
        <w:rPr>
          <w:sz w:val="28"/>
          <w:szCs w:val="28"/>
        </w:rPr>
      </w:pPr>
      <w:r w:rsidRPr="005C6DB3">
        <w:rPr>
          <w:sz w:val="28"/>
          <w:szCs w:val="28"/>
        </w:rPr>
        <w:t xml:space="preserve">В соответствии с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Республики Башкортостан от 13.02.2019 № 69 </w:t>
      </w:r>
      <w:r w:rsidRPr="005C6DB3">
        <w:rPr>
          <w:sz w:val="28"/>
          <w:szCs w:val="28"/>
        </w:rPr>
        <w:br/>
        <w:t xml:space="preserve">«О реализации проектов по комплексному благоустройству дворовых территорий муниципальных образований Республики Башкортостан «Башкирские дворики», </w:t>
      </w:r>
      <w:r w:rsidR="00FD351E">
        <w:rPr>
          <w:sz w:val="28"/>
          <w:szCs w:val="28"/>
        </w:rPr>
        <w:t>администрация городского поселения город Давлеканово муниципального района Давлекановский район Республики Башкортостан</w:t>
      </w:r>
    </w:p>
    <w:p w:rsidR="00906B4E" w:rsidRPr="005C6DB3" w:rsidRDefault="00906B4E" w:rsidP="00906B4E">
      <w:pPr>
        <w:ind w:firstLine="709"/>
        <w:jc w:val="both"/>
        <w:rPr>
          <w:sz w:val="28"/>
          <w:szCs w:val="28"/>
        </w:rPr>
      </w:pPr>
    </w:p>
    <w:p w:rsidR="00906B4E" w:rsidRPr="005C6DB3" w:rsidRDefault="00906B4E" w:rsidP="00906B4E">
      <w:pPr>
        <w:jc w:val="center"/>
        <w:rPr>
          <w:b/>
          <w:sz w:val="28"/>
          <w:szCs w:val="28"/>
        </w:rPr>
      </w:pPr>
      <w:r w:rsidRPr="005C6DB3">
        <w:rPr>
          <w:b/>
          <w:sz w:val="28"/>
          <w:szCs w:val="28"/>
        </w:rPr>
        <w:t>ПОСТАНОВЛЯ</w:t>
      </w:r>
      <w:r w:rsidR="005C6DB3">
        <w:rPr>
          <w:b/>
          <w:sz w:val="28"/>
          <w:szCs w:val="28"/>
        </w:rPr>
        <w:t>ЕТ</w:t>
      </w:r>
      <w:r w:rsidRPr="005C6DB3">
        <w:rPr>
          <w:b/>
          <w:sz w:val="28"/>
          <w:szCs w:val="28"/>
        </w:rPr>
        <w:t>:</w:t>
      </w:r>
    </w:p>
    <w:p w:rsidR="00906B4E" w:rsidRPr="005C6DB3" w:rsidRDefault="00906B4E" w:rsidP="00906B4E">
      <w:pPr>
        <w:jc w:val="center"/>
        <w:rPr>
          <w:b/>
          <w:sz w:val="28"/>
          <w:szCs w:val="28"/>
        </w:rPr>
      </w:pPr>
    </w:p>
    <w:p w:rsidR="00906B4E" w:rsidRPr="00FD351E" w:rsidRDefault="00906B4E" w:rsidP="00FD351E">
      <w:pPr>
        <w:pStyle w:val="aff5"/>
        <w:numPr>
          <w:ilvl w:val="0"/>
          <w:numId w:val="26"/>
        </w:numPr>
        <w:tabs>
          <w:tab w:val="left" w:pos="1134"/>
        </w:tabs>
        <w:spacing w:line="276" w:lineRule="auto"/>
        <w:ind w:left="0" w:firstLine="709"/>
        <w:contextualSpacing/>
        <w:jc w:val="both"/>
        <w:rPr>
          <w:sz w:val="28"/>
          <w:szCs w:val="28"/>
        </w:rPr>
      </w:pPr>
      <w:r w:rsidRPr="005C6DB3">
        <w:rPr>
          <w:sz w:val="28"/>
          <w:szCs w:val="28"/>
        </w:rPr>
        <w:t>Утвердить муниципальную программу «Реализация проектов по комплексному благоустройству дворовых территорий городского поселения город Давлеканово муниципального района Давлекановский район Республики Башкортостан «Башкирские дворики»» согласно приложению.</w:t>
      </w:r>
    </w:p>
    <w:p w:rsidR="00CB705B" w:rsidRDefault="00CB705B" w:rsidP="006D0FBE">
      <w:pPr>
        <w:pStyle w:val="ConsPlusNormal"/>
        <w:numPr>
          <w:ilvl w:val="0"/>
          <w:numId w:val="26"/>
        </w:numPr>
        <w:spacing w:line="276" w:lineRule="auto"/>
        <w:ind w:left="0" w:firstLine="709"/>
        <w:jc w:val="both"/>
        <w:rPr>
          <w:rFonts w:ascii="Times New Roman" w:hAnsi="Times New Roman" w:cs="Times New Roman"/>
          <w:sz w:val="28"/>
          <w:szCs w:val="28"/>
        </w:rPr>
      </w:pPr>
      <w:r w:rsidRPr="005C6DB3">
        <w:rPr>
          <w:rFonts w:ascii="Times New Roman" w:hAnsi="Times New Roman" w:cs="Times New Roman"/>
          <w:sz w:val="28"/>
          <w:szCs w:val="28"/>
        </w:rPr>
        <w:t xml:space="preserve">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w:t>
      </w:r>
      <w:proofErr w:type="spellStart"/>
      <w:r w:rsidRPr="005C6DB3">
        <w:rPr>
          <w:rFonts w:ascii="Times New Roman" w:hAnsi="Times New Roman" w:cs="Times New Roman"/>
          <w:sz w:val="28"/>
          <w:szCs w:val="28"/>
        </w:rPr>
        <w:t>Биктимирова</w:t>
      </w:r>
      <w:proofErr w:type="spellEnd"/>
      <w:r w:rsidRPr="005C6DB3">
        <w:rPr>
          <w:rFonts w:ascii="Times New Roman" w:hAnsi="Times New Roman" w:cs="Times New Roman"/>
          <w:sz w:val="28"/>
          <w:szCs w:val="28"/>
        </w:rPr>
        <w:t xml:space="preserve"> Д.Ю.</w:t>
      </w:r>
    </w:p>
    <w:p w:rsidR="006D0FBE" w:rsidRDefault="006D0FBE" w:rsidP="006D0FBE">
      <w:pPr>
        <w:pStyle w:val="aff5"/>
        <w:rPr>
          <w:sz w:val="28"/>
          <w:szCs w:val="28"/>
        </w:rPr>
      </w:pPr>
    </w:p>
    <w:p w:rsidR="006D0FBE" w:rsidRPr="005C6DB3" w:rsidRDefault="006D0FBE" w:rsidP="006D0FBE">
      <w:pPr>
        <w:pStyle w:val="ConsPlusNormal"/>
        <w:spacing w:line="276" w:lineRule="auto"/>
        <w:ind w:left="720"/>
        <w:jc w:val="both"/>
        <w:rPr>
          <w:rFonts w:ascii="Times New Roman" w:hAnsi="Times New Roman" w:cs="Times New Roman"/>
          <w:sz w:val="28"/>
          <w:szCs w:val="28"/>
        </w:rPr>
      </w:pPr>
    </w:p>
    <w:p w:rsidR="0065192A" w:rsidRPr="000B13F1" w:rsidRDefault="0065192A" w:rsidP="00906B4E">
      <w:pPr>
        <w:pStyle w:val="ConsPlusNormal"/>
        <w:spacing w:line="276" w:lineRule="auto"/>
        <w:ind w:firstLine="709"/>
        <w:jc w:val="both"/>
        <w:rPr>
          <w:rFonts w:ascii="Times New Roman" w:hAnsi="Times New Roman" w:cs="Times New Roman"/>
          <w:sz w:val="28"/>
          <w:szCs w:val="28"/>
        </w:rPr>
      </w:pPr>
    </w:p>
    <w:p w:rsidR="00CB705B" w:rsidRDefault="006D0FBE" w:rsidP="00FD351E">
      <w:pPr>
        <w:pStyle w:val="ConsPlusTitle"/>
        <w:widowControl/>
        <w:jc w:val="both"/>
        <w:rPr>
          <w:b w:val="0"/>
          <w:sz w:val="28"/>
          <w:szCs w:val="28"/>
        </w:rPr>
      </w:pPr>
      <w:proofErr w:type="spellStart"/>
      <w:r>
        <w:rPr>
          <w:b w:val="0"/>
          <w:sz w:val="28"/>
          <w:szCs w:val="28"/>
        </w:rPr>
        <w:t>Врио</w:t>
      </w:r>
      <w:proofErr w:type="spellEnd"/>
      <w:r>
        <w:rPr>
          <w:b w:val="0"/>
          <w:sz w:val="28"/>
          <w:szCs w:val="28"/>
        </w:rPr>
        <w:t xml:space="preserve"> главы </w:t>
      </w:r>
      <w:r w:rsidR="00CB705B">
        <w:rPr>
          <w:b w:val="0"/>
          <w:sz w:val="28"/>
          <w:szCs w:val="28"/>
        </w:rPr>
        <w:t xml:space="preserve">администрации </w:t>
      </w:r>
      <w:r w:rsidR="00C144DB">
        <w:rPr>
          <w:b w:val="0"/>
          <w:sz w:val="28"/>
          <w:szCs w:val="28"/>
        </w:rPr>
        <w:t xml:space="preserve"> </w:t>
      </w:r>
      <w:r w:rsidR="00CB705B">
        <w:rPr>
          <w:b w:val="0"/>
          <w:sz w:val="28"/>
          <w:szCs w:val="28"/>
        </w:rPr>
        <w:t xml:space="preserve">                     </w:t>
      </w:r>
      <w:r>
        <w:rPr>
          <w:b w:val="0"/>
          <w:sz w:val="28"/>
          <w:szCs w:val="28"/>
        </w:rPr>
        <w:t xml:space="preserve">            </w:t>
      </w:r>
      <w:r w:rsidR="00FD351E">
        <w:rPr>
          <w:b w:val="0"/>
          <w:sz w:val="28"/>
          <w:szCs w:val="28"/>
        </w:rPr>
        <w:t xml:space="preserve">          </w:t>
      </w:r>
      <w:r w:rsidR="000B13F1">
        <w:rPr>
          <w:b w:val="0"/>
          <w:sz w:val="28"/>
          <w:szCs w:val="28"/>
        </w:rPr>
        <w:t xml:space="preserve"> </w:t>
      </w:r>
      <w:proofErr w:type="spellStart"/>
      <w:r>
        <w:rPr>
          <w:b w:val="0"/>
          <w:sz w:val="28"/>
          <w:szCs w:val="28"/>
        </w:rPr>
        <w:t>Д.Ю.Биктимиров</w:t>
      </w:r>
      <w:proofErr w:type="spellEnd"/>
    </w:p>
    <w:p w:rsidR="00CB705B" w:rsidRDefault="00CB705B" w:rsidP="00E92F46">
      <w:pPr>
        <w:pStyle w:val="ConsPlusTitle"/>
        <w:widowControl/>
        <w:jc w:val="right"/>
        <w:rPr>
          <w:b w:val="0"/>
          <w:sz w:val="28"/>
          <w:szCs w:val="28"/>
        </w:rPr>
      </w:pPr>
    </w:p>
    <w:p w:rsidR="00CB705B" w:rsidRDefault="00CB705B" w:rsidP="00CB705B">
      <w:pPr>
        <w:pStyle w:val="ConsPlusTitle"/>
        <w:widowControl/>
        <w:jc w:val="center"/>
        <w:rPr>
          <w:b w:val="0"/>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4C4A64" w:rsidRDefault="004C4A64" w:rsidP="00CB705B">
      <w:pPr>
        <w:pStyle w:val="ConsPlusNormal"/>
        <w:jc w:val="right"/>
        <w:outlineLvl w:val="0"/>
        <w:rPr>
          <w:rFonts w:ascii="Times New Roman" w:hAnsi="Times New Roman" w:cs="Times New Roman"/>
          <w:sz w:val="28"/>
          <w:szCs w:val="28"/>
        </w:rPr>
      </w:pPr>
    </w:p>
    <w:p w:rsidR="004C4A64" w:rsidRDefault="004C4A64" w:rsidP="00CB705B">
      <w:pPr>
        <w:pStyle w:val="ConsPlusNormal"/>
        <w:jc w:val="right"/>
        <w:outlineLvl w:val="0"/>
        <w:rPr>
          <w:rFonts w:ascii="Times New Roman" w:hAnsi="Times New Roman" w:cs="Times New Roman"/>
          <w:sz w:val="28"/>
          <w:szCs w:val="28"/>
        </w:rPr>
      </w:pPr>
    </w:p>
    <w:p w:rsidR="004C4A64" w:rsidRDefault="004C4A64" w:rsidP="00CB705B">
      <w:pPr>
        <w:pStyle w:val="ConsPlusNormal"/>
        <w:jc w:val="right"/>
        <w:outlineLvl w:val="0"/>
        <w:rPr>
          <w:rFonts w:ascii="Times New Roman" w:hAnsi="Times New Roman" w:cs="Times New Roman"/>
          <w:sz w:val="28"/>
          <w:szCs w:val="28"/>
        </w:rPr>
      </w:pPr>
    </w:p>
    <w:p w:rsidR="004C4A64" w:rsidRDefault="004C4A64" w:rsidP="00CB705B">
      <w:pPr>
        <w:pStyle w:val="ConsPlusNormal"/>
        <w:jc w:val="right"/>
        <w:outlineLvl w:val="0"/>
        <w:rPr>
          <w:rFonts w:ascii="Times New Roman" w:hAnsi="Times New Roman" w:cs="Times New Roman"/>
          <w:sz w:val="28"/>
          <w:szCs w:val="28"/>
        </w:rPr>
      </w:pPr>
    </w:p>
    <w:p w:rsidR="004C4A64" w:rsidRDefault="004C4A64" w:rsidP="00CB705B">
      <w:pPr>
        <w:pStyle w:val="ConsPlusNormal"/>
        <w:jc w:val="right"/>
        <w:outlineLvl w:val="0"/>
        <w:rPr>
          <w:rFonts w:ascii="Times New Roman" w:hAnsi="Times New Roman" w:cs="Times New Roman"/>
          <w:sz w:val="28"/>
          <w:szCs w:val="28"/>
        </w:rPr>
      </w:pPr>
    </w:p>
    <w:p w:rsidR="004C4A64" w:rsidRDefault="004C4A64" w:rsidP="00CB705B">
      <w:pPr>
        <w:pStyle w:val="ConsPlusNormal"/>
        <w:jc w:val="right"/>
        <w:outlineLvl w:val="0"/>
        <w:rPr>
          <w:rFonts w:ascii="Times New Roman" w:hAnsi="Times New Roman" w:cs="Times New Roman"/>
          <w:sz w:val="28"/>
          <w:szCs w:val="28"/>
        </w:rPr>
      </w:pPr>
    </w:p>
    <w:p w:rsidR="004C4A64" w:rsidRDefault="004C4A64" w:rsidP="00CB705B">
      <w:pPr>
        <w:pStyle w:val="ConsPlusNormal"/>
        <w:jc w:val="right"/>
        <w:outlineLvl w:val="0"/>
        <w:rPr>
          <w:rFonts w:ascii="Times New Roman" w:hAnsi="Times New Roman" w:cs="Times New Roman"/>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CB705B" w:rsidRPr="009D725A" w:rsidRDefault="00CB705B" w:rsidP="00CB705B">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w:t>
      </w:r>
      <w:r w:rsidRPr="009D725A">
        <w:rPr>
          <w:rFonts w:ascii="Times New Roman" w:hAnsi="Times New Roman" w:cs="Times New Roman"/>
          <w:sz w:val="28"/>
          <w:szCs w:val="28"/>
        </w:rPr>
        <w:t>риложение</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к Постановлению Администрации</w:t>
      </w:r>
    </w:p>
    <w:p w:rsidR="00CB705B"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 xml:space="preserve">городского </w:t>
      </w:r>
      <w:r>
        <w:rPr>
          <w:rFonts w:ascii="Times New Roman" w:hAnsi="Times New Roman" w:cs="Times New Roman"/>
          <w:sz w:val="28"/>
          <w:szCs w:val="28"/>
        </w:rPr>
        <w:t>поселения</w:t>
      </w:r>
      <w:r w:rsidRPr="009D725A">
        <w:rPr>
          <w:rFonts w:ascii="Times New Roman" w:hAnsi="Times New Roman" w:cs="Times New Roman"/>
          <w:sz w:val="28"/>
          <w:szCs w:val="28"/>
        </w:rPr>
        <w:t xml:space="preserve"> город </w:t>
      </w:r>
      <w:r>
        <w:rPr>
          <w:rFonts w:ascii="Times New Roman" w:hAnsi="Times New Roman" w:cs="Times New Roman"/>
          <w:sz w:val="28"/>
          <w:szCs w:val="28"/>
        </w:rPr>
        <w:t>Давлеканово</w:t>
      </w:r>
    </w:p>
    <w:p w:rsidR="00CB705B" w:rsidRPr="009D725A" w:rsidRDefault="00CB705B" w:rsidP="00CB705B">
      <w:pPr>
        <w:pStyle w:val="ConsPlusNormal"/>
        <w:jc w:val="right"/>
        <w:rPr>
          <w:rFonts w:ascii="Times New Roman" w:hAnsi="Times New Roman" w:cs="Times New Roman"/>
          <w:sz w:val="28"/>
          <w:szCs w:val="28"/>
        </w:rPr>
      </w:pPr>
      <w:r>
        <w:rPr>
          <w:rFonts w:ascii="Times New Roman" w:hAnsi="Times New Roman" w:cs="Times New Roman"/>
          <w:sz w:val="28"/>
          <w:szCs w:val="28"/>
        </w:rPr>
        <w:t>муниципального района Давлекановский район</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Республики Башкортостан</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 xml:space="preserve">от </w:t>
      </w:r>
      <w:r w:rsidR="00FD351E">
        <w:rPr>
          <w:rFonts w:ascii="Times New Roman" w:hAnsi="Times New Roman" w:cs="Times New Roman"/>
          <w:sz w:val="28"/>
          <w:szCs w:val="28"/>
        </w:rPr>
        <w:t>19.12.</w:t>
      </w:r>
      <w:bookmarkStart w:id="0" w:name="_GoBack"/>
      <w:bookmarkEnd w:id="0"/>
      <w:r w:rsidRPr="009D725A">
        <w:rPr>
          <w:rFonts w:ascii="Times New Roman" w:hAnsi="Times New Roman" w:cs="Times New Roman"/>
          <w:sz w:val="28"/>
          <w:szCs w:val="28"/>
        </w:rPr>
        <w:t>20</w:t>
      </w:r>
      <w:r w:rsidR="005E56FF">
        <w:rPr>
          <w:rFonts w:ascii="Times New Roman" w:hAnsi="Times New Roman" w:cs="Times New Roman"/>
          <w:sz w:val="28"/>
          <w:szCs w:val="28"/>
        </w:rPr>
        <w:t>2</w:t>
      </w:r>
      <w:r w:rsidR="0006035B">
        <w:rPr>
          <w:rFonts w:ascii="Times New Roman" w:hAnsi="Times New Roman" w:cs="Times New Roman"/>
          <w:sz w:val="28"/>
          <w:szCs w:val="28"/>
        </w:rPr>
        <w:t>2</w:t>
      </w:r>
      <w:r w:rsidRPr="009D725A">
        <w:rPr>
          <w:rFonts w:ascii="Times New Roman" w:hAnsi="Times New Roman" w:cs="Times New Roman"/>
          <w:sz w:val="28"/>
          <w:szCs w:val="28"/>
        </w:rPr>
        <w:t xml:space="preserve"> г. </w:t>
      </w:r>
      <w:r>
        <w:rPr>
          <w:rFonts w:ascii="Times New Roman" w:hAnsi="Times New Roman" w:cs="Times New Roman"/>
          <w:sz w:val="28"/>
          <w:szCs w:val="28"/>
        </w:rPr>
        <w:t>№</w:t>
      </w:r>
      <w:r w:rsidRPr="009D725A">
        <w:rPr>
          <w:rFonts w:ascii="Times New Roman" w:hAnsi="Times New Roman" w:cs="Times New Roman"/>
          <w:sz w:val="28"/>
          <w:szCs w:val="28"/>
        </w:rPr>
        <w:t xml:space="preserve"> </w:t>
      </w:r>
      <w:r w:rsidR="00FD351E">
        <w:rPr>
          <w:rFonts w:ascii="Times New Roman" w:hAnsi="Times New Roman" w:cs="Times New Roman"/>
          <w:sz w:val="28"/>
          <w:szCs w:val="28"/>
        </w:rPr>
        <w:t>382</w:t>
      </w:r>
    </w:p>
    <w:p w:rsidR="00CB705B" w:rsidRDefault="00CB705B" w:rsidP="00CB705B">
      <w:pPr>
        <w:pStyle w:val="ConsPlusTitle"/>
        <w:widowControl/>
        <w:jc w:val="center"/>
        <w:rPr>
          <w:b w:val="0"/>
          <w:sz w:val="28"/>
          <w:szCs w:val="28"/>
        </w:rPr>
      </w:pPr>
    </w:p>
    <w:p w:rsidR="00853A0B" w:rsidRPr="000067B3" w:rsidRDefault="00853A0B" w:rsidP="00853A0B">
      <w:pPr>
        <w:pStyle w:val="19"/>
        <w:jc w:val="center"/>
        <w:rPr>
          <w:rFonts w:ascii="Times New Roman" w:hAnsi="Times New Roman"/>
          <w:sz w:val="28"/>
          <w:szCs w:val="28"/>
        </w:rPr>
      </w:pPr>
      <w:r w:rsidRPr="000067B3">
        <w:rPr>
          <w:rFonts w:ascii="Times New Roman" w:hAnsi="Times New Roman"/>
          <w:sz w:val="28"/>
          <w:szCs w:val="28"/>
        </w:rPr>
        <w:t>ПАСПОРТ</w:t>
      </w:r>
    </w:p>
    <w:p w:rsidR="00853A0B" w:rsidRPr="00F53E5F" w:rsidRDefault="00853A0B" w:rsidP="00853A0B">
      <w:pPr>
        <w:jc w:val="center"/>
        <w:rPr>
          <w:sz w:val="28"/>
          <w:szCs w:val="28"/>
        </w:rPr>
      </w:pPr>
      <w:r w:rsidRPr="00F53E5F">
        <w:rPr>
          <w:sz w:val="28"/>
          <w:szCs w:val="28"/>
        </w:rPr>
        <w:t xml:space="preserve">Муниципальной программы </w:t>
      </w:r>
    </w:p>
    <w:p w:rsidR="004A19E5" w:rsidRDefault="00906B4E" w:rsidP="00906B4E">
      <w:pPr>
        <w:jc w:val="center"/>
        <w:rPr>
          <w:sz w:val="28"/>
          <w:szCs w:val="28"/>
        </w:rPr>
      </w:pPr>
      <w:r w:rsidRPr="00906B4E">
        <w:rPr>
          <w:sz w:val="28"/>
          <w:szCs w:val="28"/>
        </w:rPr>
        <w:t xml:space="preserve">«Реализация проектов по комплексному благоустройству дворовых территорий городского </w:t>
      </w:r>
      <w:r>
        <w:rPr>
          <w:sz w:val="28"/>
          <w:szCs w:val="28"/>
        </w:rPr>
        <w:t>поселения город Давлеканово муниципального района Давлекановский район</w:t>
      </w:r>
      <w:r w:rsidRPr="00906B4E">
        <w:rPr>
          <w:sz w:val="28"/>
          <w:szCs w:val="28"/>
        </w:rPr>
        <w:t xml:space="preserve"> Республики Башкортостан «Башкирские дворики»»</w:t>
      </w:r>
    </w:p>
    <w:p w:rsidR="00853A0B" w:rsidRPr="00F53E5F" w:rsidRDefault="004A19E5" w:rsidP="00853A0B">
      <w:pPr>
        <w:jc w:val="center"/>
        <w:rPr>
          <w:sz w:val="28"/>
          <w:szCs w:val="28"/>
        </w:rPr>
      </w:pPr>
      <w:r>
        <w:rPr>
          <w:sz w:val="28"/>
          <w:szCs w:val="28"/>
        </w:rPr>
        <w:t>на 20</w:t>
      </w:r>
      <w:r w:rsidR="005E56FF">
        <w:rPr>
          <w:sz w:val="28"/>
          <w:szCs w:val="28"/>
        </w:rPr>
        <w:t>2</w:t>
      </w:r>
      <w:r w:rsidR="006D0FBE">
        <w:rPr>
          <w:sz w:val="28"/>
          <w:szCs w:val="28"/>
        </w:rPr>
        <w:t>3</w:t>
      </w:r>
      <w:r>
        <w:rPr>
          <w:sz w:val="28"/>
          <w:szCs w:val="28"/>
        </w:rPr>
        <w:t xml:space="preserve"> год</w:t>
      </w:r>
    </w:p>
    <w:p w:rsidR="00853A0B" w:rsidRPr="00F53E5F" w:rsidRDefault="00853A0B" w:rsidP="00853A0B">
      <w:pPr>
        <w:rPr>
          <w:b/>
          <w:sz w:val="28"/>
          <w:szCs w:val="28"/>
        </w:rPr>
      </w:pPr>
    </w:p>
    <w:tbl>
      <w:tblPr>
        <w:tblW w:w="9237" w:type="dxa"/>
        <w:jc w:val="center"/>
        <w:tblLook w:val="00A0" w:firstRow="1" w:lastRow="0" w:firstColumn="1" w:lastColumn="0" w:noHBand="0" w:noVBand="0"/>
      </w:tblPr>
      <w:tblGrid>
        <w:gridCol w:w="2470"/>
        <w:gridCol w:w="6767"/>
      </w:tblGrid>
      <w:tr w:rsidR="00906B4E" w:rsidRPr="00F53E5F" w:rsidTr="009D0567">
        <w:trPr>
          <w:trHeight w:val="192"/>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Наименование муниципальной программы</w:t>
            </w:r>
          </w:p>
        </w:tc>
        <w:tc>
          <w:tcPr>
            <w:tcW w:w="6767" w:type="dxa"/>
            <w:tcBorders>
              <w:top w:val="single" w:sz="4" w:space="0" w:color="auto"/>
              <w:left w:val="nil"/>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Реализация проектов по комплексному благоустройству дворовых территорий городского поселения город Давлеканово муниципального района Давлекановский район Республики Башкортостан «Башкирские дворики»</w:t>
            </w:r>
          </w:p>
        </w:tc>
      </w:tr>
      <w:tr w:rsidR="00906B4E" w:rsidRPr="00F53E5F" w:rsidTr="009D0567">
        <w:trPr>
          <w:trHeight w:val="192"/>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Основания для разработки муниципальной программы</w:t>
            </w:r>
          </w:p>
        </w:tc>
        <w:tc>
          <w:tcPr>
            <w:tcW w:w="6767" w:type="dxa"/>
            <w:tcBorders>
              <w:top w:val="single" w:sz="4" w:space="0" w:color="auto"/>
              <w:left w:val="nil"/>
              <w:bottom w:val="single" w:sz="4" w:space="0" w:color="auto"/>
              <w:right w:val="single" w:sz="4" w:space="0" w:color="auto"/>
            </w:tcBorders>
            <w:vAlign w:val="bottom"/>
          </w:tcPr>
          <w:p w:rsidR="00906B4E" w:rsidRPr="00906B4E" w:rsidRDefault="00906B4E" w:rsidP="00906B4E">
            <w:pPr>
              <w:pStyle w:val="aff5"/>
              <w:numPr>
                <w:ilvl w:val="0"/>
                <w:numId w:val="27"/>
              </w:numPr>
              <w:tabs>
                <w:tab w:val="left" w:pos="180"/>
              </w:tabs>
              <w:ind w:left="0" w:firstLine="0"/>
              <w:contextualSpacing/>
              <w:jc w:val="both"/>
            </w:pPr>
            <w:r w:rsidRPr="00906B4E">
              <w:t>Федеральный закон от 6 октября 2003 года N 131-ФЗ "Об общих принципах организации местного самоуправления в Российской Федерации";</w:t>
            </w:r>
          </w:p>
          <w:p w:rsidR="00906B4E" w:rsidRPr="00906B4E" w:rsidRDefault="00906B4E" w:rsidP="00906B4E">
            <w:pPr>
              <w:pStyle w:val="aff5"/>
              <w:numPr>
                <w:ilvl w:val="0"/>
                <w:numId w:val="27"/>
              </w:numPr>
              <w:tabs>
                <w:tab w:val="left" w:pos="180"/>
              </w:tabs>
              <w:ind w:left="0" w:firstLine="0"/>
              <w:contextualSpacing/>
              <w:jc w:val="both"/>
            </w:pPr>
            <w:r w:rsidRPr="00906B4E">
              <w:t>Гражданский кодекс Российской Федерации;</w:t>
            </w:r>
          </w:p>
          <w:p w:rsidR="00906B4E" w:rsidRPr="00906B4E" w:rsidRDefault="00906B4E" w:rsidP="00906B4E">
            <w:pPr>
              <w:pStyle w:val="aff5"/>
              <w:numPr>
                <w:ilvl w:val="0"/>
                <w:numId w:val="27"/>
              </w:numPr>
              <w:tabs>
                <w:tab w:val="left" w:pos="180"/>
              </w:tabs>
              <w:ind w:left="0" w:firstLine="0"/>
              <w:contextualSpacing/>
              <w:jc w:val="both"/>
            </w:pPr>
            <w:r w:rsidRPr="00906B4E">
              <w:t>Бюджетный кодекс Российской Федерации;</w:t>
            </w:r>
          </w:p>
          <w:p w:rsidR="00906B4E" w:rsidRPr="00906B4E" w:rsidRDefault="00906B4E" w:rsidP="00906B4E">
            <w:pPr>
              <w:pStyle w:val="aff5"/>
              <w:numPr>
                <w:ilvl w:val="0"/>
                <w:numId w:val="27"/>
              </w:numPr>
              <w:tabs>
                <w:tab w:val="left" w:pos="180"/>
              </w:tabs>
              <w:ind w:left="0" w:firstLine="0"/>
              <w:contextualSpacing/>
              <w:jc w:val="both"/>
            </w:pPr>
            <w:r w:rsidRPr="00906B4E">
              <w:t>постановление Правительства Республики Башкортостан от 13.02.2019 № 69 «О реализации проектов по комплексному благоустройству дворовых территорий муниципальных образований Республики Башкортостан «Башкирские дворики»»;</w:t>
            </w:r>
          </w:p>
          <w:p w:rsidR="00906B4E" w:rsidRPr="00906B4E" w:rsidRDefault="00906B4E" w:rsidP="00940920">
            <w:pPr>
              <w:pStyle w:val="aff5"/>
              <w:tabs>
                <w:tab w:val="left" w:pos="180"/>
              </w:tabs>
              <w:ind w:left="0"/>
              <w:contextualSpacing/>
              <w:jc w:val="both"/>
            </w:pPr>
          </w:p>
        </w:tc>
      </w:tr>
      <w:tr w:rsidR="00906B4E" w:rsidRPr="00F53E5F" w:rsidTr="009D0567">
        <w:trPr>
          <w:trHeight w:val="192"/>
          <w:jc w:val="center"/>
        </w:trPr>
        <w:tc>
          <w:tcPr>
            <w:tcW w:w="2470" w:type="dxa"/>
            <w:tcBorders>
              <w:top w:val="single" w:sz="4" w:space="0" w:color="auto"/>
              <w:left w:val="single" w:sz="4" w:space="0" w:color="auto"/>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 xml:space="preserve">Ответственный исполнитель Программы </w:t>
            </w:r>
          </w:p>
        </w:tc>
        <w:tc>
          <w:tcPr>
            <w:tcW w:w="6767" w:type="dxa"/>
            <w:tcBorders>
              <w:top w:val="single" w:sz="4" w:space="0" w:color="auto"/>
              <w:left w:val="nil"/>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Администрация городского поселения город Давлеканово муниципального района Давлекановский район Республики Башкортостан</w:t>
            </w:r>
          </w:p>
        </w:tc>
      </w:tr>
      <w:tr w:rsidR="00906B4E" w:rsidRPr="00F53E5F" w:rsidTr="009D0567">
        <w:trPr>
          <w:trHeight w:val="97"/>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853A0B">
            <w:pPr>
              <w:rPr>
                <w:sz w:val="24"/>
                <w:szCs w:val="24"/>
              </w:rPr>
            </w:pPr>
            <w:r w:rsidRPr="00906B4E">
              <w:rPr>
                <w:sz w:val="24"/>
                <w:szCs w:val="24"/>
              </w:rPr>
              <w:t>Цели Программы</w:t>
            </w:r>
          </w:p>
        </w:tc>
        <w:tc>
          <w:tcPr>
            <w:tcW w:w="6767" w:type="dxa"/>
            <w:tcBorders>
              <w:top w:val="single" w:sz="4" w:space="0" w:color="auto"/>
              <w:left w:val="single" w:sz="4" w:space="0" w:color="auto"/>
              <w:bottom w:val="single" w:sz="4" w:space="0" w:color="auto"/>
              <w:right w:val="single" w:sz="4" w:space="0" w:color="auto"/>
            </w:tcBorders>
            <w:vAlign w:val="bottom"/>
          </w:tcPr>
          <w:p w:rsidR="00906B4E" w:rsidRPr="00906B4E" w:rsidRDefault="00906B4E" w:rsidP="00853A0B">
            <w:pPr>
              <w:jc w:val="both"/>
              <w:rPr>
                <w:sz w:val="24"/>
                <w:szCs w:val="24"/>
              </w:rPr>
            </w:pPr>
            <w:r w:rsidRPr="00906B4E">
              <w:rPr>
                <w:sz w:val="24"/>
                <w:szCs w:val="24"/>
              </w:rPr>
              <w:t> Обеспечение комфортных условий для проживания, работы и отдыха населения городского поселения город Давлеканово муниципального района Давлекановский район Республики Башкортостан</w:t>
            </w:r>
          </w:p>
        </w:tc>
      </w:tr>
      <w:tr w:rsidR="00906B4E" w:rsidRPr="00F53E5F" w:rsidTr="009D0567">
        <w:trPr>
          <w:trHeight w:val="97"/>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Задачи Программы</w:t>
            </w:r>
          </w:p>
        </w:tc>
        <w:tc>
          <w:tcPr>
            <w:tcW w:w="6767" w:type="dxa"/>
            <w:tcBorders>
              <w:top w:val="single" w:sz="4" w:space="0" w:color="auto"/>
              <w:left w:val="nil"/>
              <w:bottom w:val="single" w:sz="4" w:space="0" w:color="auto"/>
              <w:right w:val="single" w:sz="4" w:space="0" w:color="auto"/>
            </w:tcBorders>
          </w:tcPr>
          <w:p w:rsidR="00906B4E" w:rsidRPr="00906B4E" w:rsidRDefault="00906B4E" w:rsidP="00853A0B">
            <w:pPr>
              <w:jc w:val="both"/>
              <w:rPr>
                <w:sz w:val="24"/>
                <w:szCs w:val="24"/>
              </w:rPr>
            </w:pPr>
            <w:r w:rsidRPr="00C756E5">
              <w:rPr>
                <w:sz w:val="24"/>
                <w:szCs w:val="24"/>
              </w:rPr>
              <w:t>Осуществление комплексного благоустройства дворовых территорий многоквартирных домов</w:t>
            </w:r>
          </w:p>
        </w:tc>
      </w:tr>
      <w:tr w:rsidR="00906B4E" w:rsidRPr="00F53E5F" w:rsidTr="009D0567">
        <w:trPr>
          <w:trHeight w:val="436"/>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8063F" w:rsidP="0098063F">
            <w:pPr>
              <w:rPr>
                <w:sz w:val="24"/>
                <w:szCs w:val="24"/>
              </w:rPr>
            </w:pPr>
            <w:r>
              <w:rPr>
                <w:sz w:val="24"/>
                <w:szCs w:val="24"/>
              </w:rPr>
              <w:t>Важнейшие ц</w:t>
            </w:r>
            <w:r w:rsidR="00906B4E" w:rsidRPr="00906B4E">
              <w:rPr>
                <w:sz w:val="24"/>
                <w:szCs w:val="24"/>
              </w:rPr>
              <w:t>елевые индикаторы и показатели Программы</w:t>
            </w:r>
          </w:p>
        </w:tc>
        <w:tc>
          <w:tcPr>
            <w:tcW w:w="6767" w:type="dxa"/>
            <w:tcBorders>
              <w:top w:val="single" w:sz="4" w:space="0" w:color="auto"/>
              <w:left w:val="nil"/>
              <w:bottom w:val="single" w:sz="4" w:space="0" w:color="auto"/>
              <w:right w:val="single" w:sz="4" w:space="0" w:color="auto"/>
            </w:tcBorders>
          </w:tcPr>
          <w:p w:rsidR="00906B4E" w:rsidRPr="00906B4E" w:rsidRDefault="0098063F" w:rsidP="00853A0B">
            <w:pPr>
              <w:jc w:val="both"/>
              <w:rPr>
                <w:sz w:val="24"/>
                <w:szCs w:val="24"/>
              </w:rPr>
            </w:pPr>
            <w:r w:rsidRPr="00C756E5">
              <w:rPr>
                <w:sz w:val="24"/>
                <w:szCs w:val="24"/>
              </w:rPr>
              <w:t>Благоустройство дворовых территорий многоквартирных домов, ед.</w:t>
            </w:r>
          </w:p>
        </w:tc>
      </w:tr>
      <w:tr w:rsidR="00906B4E" w:rsidRPr="00F53E5F" w:rsidTr="009D0567">
        <w:trPr>
          <w:trHeight w:val="97"/>
          <w:jc w:val="center"/>
        </w:trPr>
        <w:tc>
          <w:tcPr>
            <w:tcW w:w="2470" w:type="dxa"/>
            <w:tcBorders>
              <w:top w:val="nil"/>
              <w:left w:val="single" w:sz="4" w:space="0" w:color="auto"/>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 xml:space="preserve">Срок реализации Программы </w:t>
            </w:r>
          </w:p>
        </w:tc>
        <w:tc>
          <w:tcPr>
            <w:tcW w:w="6767" w:type="dxa"/>
            <w:tcBorders>
              <w:top w:val="nil"/>
              <w:left w:val="nil"/>
              <w:bottom w:val="single" w:sz="4" w:space="0" w:color="auto"/>
              <w:right w:val="single" w:sz="4" w:space="0" w:color="auto"/>
            </w:tcBorders>
            <w:vAlign w:val="bottom"/>
          </w:tcPr>
          <w:p w:rsidR="00906B4E" w:rsidRPr="00906B4E" w:rsidRDefault="00906B4E" w:rsidP="006D0FBE">
            <w:pPr>
              <w:rPr>
                <w:sz w:val="24"/>
                <w:szCs w:val="24"/>
              </w:rPr>
            </w:pPr>
            <w:r w:rsidRPr="00906B4E">
              <w:rPr>
                <w:sz w:val="24"/>
                <w:szCs w:val="24"/>
              </w:rPr>
              <w:t> </w:t>
            </w:r>
            <w:r w:rsidR="0098063F" w:rsidRPr="00C756E5">
              <w:rPr>
                <w:sz w:val="24"/>
                <w:szCs w:val="24"/>
              </w:rPr>
              <w:t>20</w:t>
            </w:r>
            <w:r w:rsidR="005E56FF">
              <w:rPr>
                <w:sz w:val="24"/>
                <w:szCs w:val="24"/>
              </w:rPr>
              <w:t>2</w:t>
            </w:r>
            <w:r w:rsidR="006D0FBE">
              <w:rPr>
                <w:sz w:val="24"/>
                <w:szCs w:val="24"/>
              </w:rPr>
              <w:t>3</w:t>
            </w:r>
            <w:r w:rsidR="005B00EB">
              <w:rPr>
                <w:sz w:val="24"/>
                <w:szCs w:val="24"/>
              </w:rPr>
              <w:t xml:space="preserve"> год</w:t>
            </w:r>
          </w:p>
        </w:tc>
      </w:tr>
      <w:tr w:rsidR="00EF7057" w:rsidRPr="00F53E5F" w:rsidTr="009D0567">
        <w:trPr>
          <w:trHeight w:val="97"/>
          <w:jc w:val="center"/>
        </w:trPr>
        <w:tc>
          <w:tcPr>
            <w:tcW w:w="2470" w:type="dxa"/>
            <w:tcBorders>
              <w:top w:val="nil"/>
              <w:left w:val="single" w:sz="4" w:space="0" w:color="auto"/>
              <w:bottom w:val="single" w:sz="4" w:space="0" w:color="auto"/>
              <w:right w:val="single" w:sz="4" w:space="0" w:color="auto"/>
            </w:tcBorders>
            <w:vAlign w:val="bottom"/>
          </w:tcPr>
          <w:p w:rsidR="00EF7057" w:rsidRPr="00906B4E" w:rsidRDefault="00EF7057" w:rsidP="00853A0B">
            <w:pPr>
              <w:rPr>
                <w:sz w:val="24"/>
                <w:szCs w:val="24"/>
              </w:rPr>
            </w:pPr>
            <w:r w:rsidRPr="00906B4E">
              <w:rPr>
                <w:sz w:val="24"/>
                <w:szCs w:val="24"/>
              </w:rPr>
              <w:t>Объемы бюджетных ассигнований</w:t>
            </w:r>
          </w:p>
        </w:tc>
        <w:tc>
          <w:tcPr>
            <w:tcW w:w="6767" w:type="dxa"/>
            <w:tcBorders>
              <w:top w:val="nil"/>
              <w:left w:val="nil"/>
              <w:bottom w:val="single" w:sz="4" w:space="0" w:color="auto"/>
              <w:right w:val="single" w:sz="4" w:space="0" w:color="auto"/>
            </w:tcBorders>
            <w:vAlign w:val="bottom"/>
          </w:tcPr>
          <w:p w:rsidR="00EF7057" w:rsidRPr="001255A9" w:rsidRDefault="00EF7057" w:rsidP="00EF7057">
            <w:pPr>
              <w:jc w:val="both"/>
              <w:rPr>
                <w:sz w:val="24"/>
                <w:szCs w:val="24"/>
              </w:rPr>
            </w:pPr>
            <w:r w:rsidRPr="00906B4E">
              <w:rPr>
                <w:sz w:val="24"/>
                <w:szCs w:val="24"/>
              </w:rPr>
              <w:t xml:space="preserve">Прогнозируемый общий объем финансирования составляет </w:t>
            </w:r>
            <w:r w:rsidR="006C7775">
              <w:rPr>
                <w:sz w:val="24"/>
                <w:szCs w:val="24"/>
              </w:rPr>
              <w:t>13 483 595,20</w:t>
            </w:r>
            <w:r>
              <w:rPr>
                <w:sz w:val="24"/>
                <w:szCs w:val="24"/>
              </w:rPr>
              <w:t xml:space="preserve"> </w:t>
            </w:r>
            <w:r w:rsidRPr="001255A9">
              <w:rPr>
                <w:sz w:val="24"/>
                <w:szCs w:val="24"/>
              </w:rPr>
              <w:t>рубл</w:t>
            </w:r>
            <w:r w:rsidR="00D0008F">
              <w:rPr>
                <w:sz w:val="24"/>
                <w:szCs w:val="24"/>
              </w:rPr>
              <w:t>ей</w:t>
            </w:r>
            <w:r w:rsidRPr="001255A9">
              <w:rPr>
                <w:sz w:val="24"/>
                <w:szCs w:val="24"/>
              </w:rPr>
              <w:t>, в том числе:</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Бюджет Республики Башкортостан:</w:t>
            </w:r>
          </w:p>
          <w:p w:rsidR="00EF7057" w:rsidRPr="001255A9" w:rsidRDefault="006C7775" w:rsidP="00EF7057">
            <w:pPr>
              <w:jc w:val="both"/>
              <w:rPr>
                <w:sz w:val="24"/>
                <w:szCs w:val="24"/>
              </w:rPr>
            </w:pPr>
            <w:r>
              <w:rPr>
                <w:sz w:val="24"/>
                <w:szCs w:val="24"/>
              </w:rPr>
              <w:t>12 722 349,46</w:t>
            </w:r>
            <w:r w:rsidR="00EF7057">
              <w:rPr>
                <w:sz w:val="24"/>
                <w:szCs w:val="24"/>
              </w:rPr>
              <w:t xml:space="preserve"> рубл</w:t>
            </w:r>
            <w:r w:rsidR="001A5C66">
              <w:rPr>
                <w:sz w:val="24"/>
                <w:szCs w:val="24"/>
              </w:rPr>
              <w:t>ей</w:t>
            </w:r>
            <w:r w:rsidR="00EF7057" w:rsidRPr="001255A9">
              <w:rPr>
                <w:sz w:val="24"/>
                <w:szCs w:val="24"/>
              </w:rPr>
              <w:t xml:space="preserve">; </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Местный бюджет:</w:t>
            </w:r>
          </w:p>
          <w:p w:rsidR="00EF7057" w:rsidRPr="001255A9" w:rsidRDefault="006C7775" w:rsidP="00EF7057">
            <w:pPr>
              <w:jc w:val="both"/>
              <w:rPr>
                <w:sz w:val="24"/>
                <w:szCs w:val="24"/>
              </w:rPr>
            </w:pPr>
            <w:r>
              <w:rPr>
                <w:sz w:val="24"/>
                <w:szCs w:val="24"/>
              </w:rPr>
              <w:t>636 117,48</w:t>
            </w:r>
            <w:r w:rsidR="00D9284F">
              <w:rPr>
                <w:sz w:val="24"/>
                <w:szCs w:val="24"/>
              </w:rPr>
              <w:t xml:space="preserve"> </w:t>
            </w:r>
            <w:r w:rsidR="00EF7057" w:rsidRPr="001255A9">
              <w:rPr>
                <w:sz w:val="24"/>
                <w:szCs w:val="24"/>
              </w:rPr>
              <w:t xml:space="preserve"> рублей;</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Внебюджетные источники:</w:t>
            </w:r>
          </w:p>
          <w:p w:rsidR="00EF7057" w:rsidRPr="00F53E5F" w:rsidRDefault="006C7775" w:rsidP="00EF7057">
            <w:pPr>
              <w:tabs>
                <w:tab w:val="left" w:pos="1776"/>
              </w:tabs>
              <w:rPr>
                <w:b/>
                <w:sz w:val="28"/>
                <w:szCs w:val="28"/>
              </w:rPr>
            </w:pPr>
            <w:r>
              <w:rPr>
                <w:sz w:val="24"/>
                <w:szCs w:val="24"/>
              </w:rPr>
              <w:t xml:space="preserve">125 128,26 </w:t>
            </w:r>
            <w:r w:rsidR="00EF7057" w:rsidRPr="001255A9">
              <w:rPr>
                <w:sz w:val="24"/>
                <w:szCs w:val="24"/>
              </w:rPr>
              <w:t xml:space="preserve"> рублей</w:t>
            </w:r>
            <w:r w:rsidR="00EF7057" w:rsidRPr="00906B4E">
              <w:rPr>
                <w:sz w:val="24"/>
                <w:szCs w:val="24"/>
              </w:rPr>
              <w:t>.</w:t>
            </w:r>
          </w:p>
          <w:p w:rsidR="00EF7057" w:rsidRPr="00906B4E" w:rsidRDefault="00EF7057" w:rsidP="005B00EB">
            <w:pPr>
              <w:rPr>
                <w:sz w:val="24"/>
                <w:szCs w:val="24"/>
              </w:rPr>
            </w:pPr>
          </w:p>
        </w:tc>
      </w:tr>
      <w:tr w:rsidR="00EF7057" w:rsidRPr="00F53E5F" w:rsidTr="009D0567">
        <w:trPr>
          <w:trHeight w:val="173"/>
          <w:jc w:val="center"/>
        </w:trPr>
        <w:tc>
          <w:tcPr>
            <w:tcW w:w="2470" w:type="dxa"/>
            <w:tcBorders>
              <w:top w:val="nil"/>
              <w:left w:val="single" w:sz="4" w:space="0" w:color="auto"/>
              <w:bottom w:val="single" w:sz="4" w:space="0" w:color="auto"/>
              <w:right w:val="single" w:sz="4" w:space="0" w:color="auto"/>
            </w:tcBorders>
            <w:vAlign w:val="bottom"/>
          </w:tcPr>
          <w:p w:rsidR="00EF7057" w:rsidRPr="00906B4E" w:rsidRDefault="00EF7057" w:rsidP="00853A0B">
            <w:pPr>
              <w:rPr>
                <w:sz w:val="24"/>
                <w:szCs w:val="24"/>
              </w:rPr>
            </w:pPr>
            <w:r w:rsidRPr="00906B4E">
              <w:rPr>
                <w:sz w:val="24"/>
                <w:szCs w:val="24"/>
              </w:rPr>
              <w:lastRenderedPageBreak/>
              <w:t>Ожидаемые результаты реализации Программы</w:t>
            </w:r>
          </w:p>
        </w:tc>
        <w:tc>
          <w:tcPr>
            <w:tcW w:w="6767" w:type="dxa"/>
            <w:tcBorders>
              <w:top w:val="nil"/>
              <w:left w:val="nil"/>
              <w:bottom w:val="single" w:sz="4" w:space="0" w:color="auto"/>
              <w:right w:val="single" w:sz="4" w:space="0" w:color="auto"/>
            </w:tcBorders>
            <w:vAlign w:val="bottom"/>
          </w:tcPr>
          <w:p w:rsidR="00EF7057" w:rsidRPr="00906B4E" w:rsidRDefault="00EF7057" w:rsidP="00EF7057">
            <w:pPr>
              <w:jc w:val="both"/>
              <w:rPr>
                <w:sz w:val="24"/>
                <w:szCs w:val="24"/>
              </w:rPr>
            </w:pPr>
            <w:r w:rsidRPr="00C756E5">
              <w:rPr>
                <w:sz w:val="24"/>
                <w:szCs w:val="24"/>
              </w:rPr>
              <w:t xml:space="preserve">Благоустройство дворовых территорий многоквартирных домов, </w:t>
            </w:r>
            <w:r w:rsidR="00664E92">
              <w:rPr>
                <w:sz w:val="24"/>
                <w:szCs w:val="24"/>
              </w:rPr>
              <w:t xml:space="preserve">1 </w:t>
            </w:r>
            <w:r w:rsidRPr="00C756E5">
              <w:rPr>
                <w:sz w:val="24"/>
                <w:szCs w:val="24"/>
              </w:rPr>
              <w:t>ед.</w:t>
            </w:r>
          </w:p>
        </w:tc>
      </w:tr>
      <w:tr w:rsidR="00EF7057" w:rsidRPr="00F53E5F" w:rsidTr="00940920">
        <w:trPr>
          <w:gridAfter w:val="1"/>
          <w:wAfter w:w="6767" w:type="dxa"/>
          <w:trHeight w:val="290"/>
          <w:jc w:val="center"/>
        </w:trPr>
        <w:tc>
          <w:tcPr>
            <w:tcW w:w="2470" w:type="dxa"/>
          </w:tcPr>
          <w:p w:rsidR="00EF7057" w:rsidRPr="00906B4E" w:rsidRDefault="00EF7057" w:rsidP="00853A0B">
            <w:pPr>
              <w:rPr>
                <w:sz w:val="24"/>
                <w:szCs w:val="24"/>
              </w:rPr>
            </w:pPr>
          </w:p>
        </w:tc>
      </w:tr>
    </w:tbl>
    <w:p w:rsidR="00853A0B" w:rsidRPr="00B240C2" w:rsidRDefault="00853A0B" w:rsidP="00853A0B">
      <w:pPr>
        <w:pStyle w:val="18"/>
        <w:numPr>
          <w:ilvl w:val="0"/>
          <w:numId w:val="22"/>
        </w:numPr>
        <w:spacing w:after="0" w:line="240" w:lineRule="auto"/>
        <w:ind w:left="0"/>
        <w:jc w:val="center"/>
        <w:rPr>
          <w:rFonts w:ascii="Times New Roman" w:hAnsi="Times New Roman"/>
          <w:sz w:val="28"/>
          <w:szCs w:val="28"/>
        </w:rPr>
      </w:pPr>
      <w:r w:rsidRPr="00B240C2">
        <w:rPr>
          <w:rFonts w:ascii="Times New Roman" w:hAnsi="Times New Roman"/>
          <w:sz w:val="28"/>
          <w:szCs w:val="28"/>
        </w:rPr>
        <w:t>Характеристика текущего состояния сферы благоустройства в муниципальном образовании</w:t>
      </w:r>
    </w:p>
    <w:p w:rsidR="00853A0B" w:rsidRPr="00F53E5F" w:rsidRDefault="00853A0B" w:rsidP="00853A0B">
      <w:pPr>
        <w:pStyle w:val="18"/>
        <w:spacing w:after="0" w:line="240" w:lineRule="auto"/>
        <w:ind w:left="0"/>
        <w:jc w:val="both"/>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Одним из приоритетных направлений развития муниципального образования является повышения уровня благоустройства, создание безопасных и комфортных условий для проживания жителей муниципального образования.</w:t>
      </w:r>
    </w:p>
    <w:p w:rsidR="00853A0B" w:rsidRDefault="00853A0B" w:rsidP="00853A0B">
      <w:pPr>
        <w:ind w:firstLine="708"/>
        <w:jc w:val="both"/>
        <w:rPr>
          <w:sz w:val="28"/>
          <w:szCs w:val="28"/>
        </w:rPr>
      </w:pPr>
      <w:r w:rsidRPr="00F53E5F">
        <w:rPr>
          <w:sz w:val="28"/>
          <w:szCs w:val="28"/>
        </w:rPr>
        <w:t>Статус современного муниципального образования во многом определяет уровень внешнего благоустройства и развитая инженерная инфраструктура.</w:t>
      </w:r>
    </w:p>
    <w:p w:rsidR="00853A0B" w:rsidRDefault="00853A0B" w:rsidP="00853A0B">
      <w:pPr>
        <w:ind w:firstLine="708"/>
        <w:jc w:val="both"/>
        <w:rPr>
          <w:sz w:val="28"/>
          <w:szCs w:val="28"/>
        </w:rPr>
      </w:pPr>
      <w:r w:rsidRPr="0009066B">
        <w:rPr>
          <w:sz w:val="28"/>
          <w:szCs w:val="28"/>
        </w:rPr>
        <w:t xml:space="preserve">В муниципальном образовании насчитывается </w:t>
      </w:r>
      <w:r w:rsidR="00785962">
        <w:rPr>
          <w:sz w:val="28"/>
          <w:szCs w:val="28"/>
        </w:rPr>
        <w:t>19</w:t>
      </w:r>
      <w:r w:rsidR="00D0008F">
        <w:rPr>
          <w:sz w:val="28"/>
          <w:szCs w:val="28"/>
        </w:rPr>
        <w:t>8</w:t>
      </w:r>
      <w:r w:rsidRPr="0009066B">
        <w:rPr>
          <w:sz w:val="28"/>
          <w:szCs w:val="28"/>
        </w:rPr>
        <w:t xml:space="preserve"> многоквартирных дом</w:t>
      </w:r>
      <w:r w:rsidR="00785962">
        <w:rPr>
          <w:sz w:val="28"/>
          <w:szCs w:val="28"/>
        </w:rPr>
        <w:t>ов</w:t>
      </w:r>
      <w:r w:rsidRPr="0009066B">
        <w:rPr>
          <w:sz w:val="28"/>
          <w:szCs w:val="28"/>
        </w:rPr>
        <w:t xml:space="preserve"> общей площадью дворовых территорий </w:t>
      </w:r>
      <w:r w:rsidR="00AD1D90">
        <w:rPr>
          <w:sz w:val="28"/>
          <w:szCs w:val="28"/>
        </w:rPr>
        <w:t>466958</w:t>
      </w:r>
      <w:r w:rsidRPr="001255A9">
        <w:rPr>
          <w:color w:val="FF0000"/>
          <w:sz w:val="28"/>
          <w:szCs w:val="28"/>
        </w:rPr>
        <w:t xml:space="preserve"> </w:t>
      </w:r>
      <w:r w:rsidRPr="0009066B">
        <w:rPr>
          <w:sz w:val="28"/>
          <w:szCs w:val="28"/>
        </w:rPr>
        <w:t xml:space="preserve">кв. м. </w:t>
      </w:r>
    </w:p>
    <w:p w:rsidR="00853A0B" w:rsidRPr="0009066B" w:rsidRDefault="00853A0B" w:rsidP="00853A0B">
      <w:pPr>
        <w:ind w:firstLine="540"/>
        <w:jc w:val="both"/>
        <w:rPr>
          <w:sz w:val="28"/>
          <w:szCs w:val="28"/>
        </w:rPr>
      </w:pPr>
      <w:r w:rsidRPr="0009066B">
        <w:rPr>
          <w:sz w:val="28"/>
          <w:szCs w:val="28"/>
        </w:rPr>
        <w:t xml:space="preserve">  Большинство жилых домов введено в эксплуатацию в 1960 - 1970 годах прошлого столетия и внутриквартальные дороги и проезды, расположенные в жилой застройке, не соответствует технологическим, эксплуатационным требованиям. Благоустройство территории муниципального образования представляет собой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городской черты.</w:t>
      </w:r>
    </w:p>
    <w:p w:rsidR="00853A0B" w:rsidRPr="0009066B" w:rsidRDefault="00853A0B" w:rsidP="00853A0B">
      <w:pPr>
        <w:ind w:firstLine="540"/>
        <w:jc w:val="both"/>
        <w:rPr>
          <w:sz w:val="28"/>
          <w:szCs w:val="28"/>
        </w:rPr>
      </w:pPr>
      <w:r w:rsidRPr="0009066B">
        <w:rPr>
          <w:sz w:val="28"/>
          <w:szCs w:val="28"/>
        </w:rPr>
        <w:t xml:space="preserve"> Необходимость благоустройства территорий, в том числе комплексного,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w:t>
      </w:r>
    </w:p>
    <w:p w:rsidR="00853A0B" w:rsidRPr="0009066B" w:rsidRDefault="00853A0B" w:rsidP="00853A0B">
      <w:pPr>
        <w:ind w:firstLine="708"/>
        <w:jc w:val="both"/>
        <w:rPr>
          <w:sz w:val="28"/>
          <w:szCs w:val="28"/>
        </w:rPr>
      </w:pPr>
      <w:r w:rsidRPr="0009066B">
        <w:rPr>
          <w:sz w:val="28"/>
          <w:szCs w:val="28"/>
        </w:rPr>
        <w:t xml:space="preserve">В целях повышения комфортности проживания населения в муниципальном образовании с 2011 года реализуется система мероприятий </w:t>
      </w:r>
      <w:r w:rsidR="00403EED">
        <w:rPr>
          <w:sz w:val="28"/>
          <w:szCs w:val="28"/>
        </w:rPr>
        <w:t xml:space="preserve">по </w:t>
      </w:r>
      <w:r>
        <w:rPr>
          <w:sz w:val="28"/>
          <w:szCs w:val="28"/>
        </w:rPr>
        <w:t xml:space="preserve">благоустройству и ремонту </w:t>
      </w:r>
      <w:r w:rsidRPr="0009066B">
        <w:rPr>
          <w:sz w:val="28"/>
          <w:szCs w:val="28"/>
        </w:rPr>
        <w:t xml:space="preserve"> дворовых территорий многоквартирных домов и проездов к дворовым территориям на территории городского </w:t>
      </w:r>
      <w:r>
        <w:rPr>
          <w:sz w:val="28"/>
          <w:szCs w:val="28"/>
        </w:rPr>
        <w:t>поселения</w:t>
      </w:r>
      <w:r w:rsidRPr="0009066B">
        <w:rPr>
          <w:sz w:val="28"/>
          <w:szCs w:val="28"/>
        </w:rPr>
        <w:t xml:space="preserve"> город </w:t>
      </w:r>
      <w:r>
        <w:rPr>
          <w:sz w:val="28"/>
          <w:szCs w:val="28"/>
        </w:rPr>
        <w:t>Давлеканово муниципального района Давлекановский район</w:t>
      </w:r>
      <w:r w:rsidRPr="0009066B">
        <w:rPr>
          <w:sz w:val="28"/>
          <w:szCs w:val="28"/>
        </w:rPr>
        <w:t xml:space="preserve"> Республики Башкортостан. Мероприятия позволяют изменить внешний облик муниципального образования. С 2011 года проведено частичное благоустройство </w:t>
      </w:r>
      <w:r w:rsidR="001A5C66">
        <w:rPr>
          <w:sz w:val="28"/>
          <w:szCs w:val="28"/>
        </w:rPr>
        <w:t>32</w:t>
      </w:r>
      <w:r w:rsidRPr="0009066B">
        <w:rPr>
          <w:sz w:val="28"/>
          <w:szCs w:val="28"/>
        </w:rPr>
        <w:t xml:space="preserve"> дворовых территорий, а именно:</w:t>
      </w:r>
    </w:p>
    <w:p w:rsidR="00853A0B" w:rsidRPr="0009066B" w:rsidRDefault="00853A0B" w:rsidP="00853A0B">
      <w:pPr>
        <w:ind w:firstLine="708"/>
        <w:jc w:val="both"/>
        <w:rPr>
          <w:sz w:val="28"/>
          <w:szCs w:val="28"/>
        </w:rPr>
      </w:pPr>
      <w:r w:rsidRPr="0009066B">
        <w:rPr>
          <w:sz w:val="28"/>
          <w:szCs w:val="28"/>
        </w:rPr>
        <w:t>- обустроены стоянки автотранспортных средств;</w:t>
      </w:r>
    </w:p>
    <w:p w:rsidR="00853A0B" w:rsidRPr="00F53E5F" w:rsidRDefault="00853A0B" w:rsidP="00853A0B">
      <w:pPr>
        <w:ind w:firstLine="708"/>
        <w:jc w:val="both"/>
        <w:rPr>
          <w:sz w:val="28"/>
          <w:szCs w:val="28"/>
        </w:rPr>
      </w:pPr>
      <w:r w:rsidRPr="0009066B">
        <w:rPr>
          <w:sz w:val="28"/>
          <w:szCs w:val="28"/>
        </w:rPr>
        <w:t>- дворовые территории обустроены тротуарами и автомобильными дорогами, включая автомобильные дороги, образующие проезды к территориям, прилегающим к многоквартирным домам, установка детских и спортивных площадок.</w:t>
      </w:r>
      <w:r>
        <w:rPr>
          <w:sz w:val="28"/>
          <w:szCs w:val="28"/>
        </w:rPr>
        <w:t xml:space="preserve"> </w:t>
      </w:r>
    </w:p>
    <w:p w:rsidR="00785962" w:rsidRDefault="006D60DB" w:rsidP="006D60DB">
      <w:pPr>
        <w:ind w:firstLine="709"/>
        <w:jc w:val="both"/>
        <w:rPr>
          <w:sz w:val="28"/>
          <w:szCs w:val="28"/>
        </w:rPr>
      </w:pPr>
      <w:r w:rsidRPr="006D60DB">
        <w:rPr>
          <w:sz w:val="28"/>
          <w:szCs w:val="28"/>
        </w:rPr>
        <w:t xml:space="preserve">В рамках реализации муниципальной программы  "Формирование современной городской среды на территории городского поселения город </w:t>
      </w:r>
      <w:r w:rsidRPr="006D60DB">
        <w:rPr>
          <w:sz w:val="28"/>
          <w:szCs w:val="28"/>
        </w:rPr>
        <w:lastRenderedPageBreak/>
        <w:t>Д</w:t>
      </w:r>
      <w:r>
        <w:rPr>
          <w:sz w:val="28"/>
          <w:szCs w:val="28"/>
        </w:rPr>
        <w:t>авлеканово</w:t>
      </w:r>
      <w:r w:rsidRPr="006D60DB">
        <w:rPr>
          <w:sz w:val="28"/>
          <w:szCs w:val="28"/>
        </w:rPr>
        <w:t xml:space="preserve"> муниципального района Д</w:t>
      </w:r>
      <w:r>
        <w:rPr>
          <w:sz w:val="28"/>
          <w:szCs w:val="28"/>
        </w:rPr>
        <w:t>авлекановский</w:t>
      </w:r>
      <w:r w:rsidRPr="006D60DB">
        <w:rPr>
          <w:sz w:val="28"/>
          <w:szCs w:val="28"/>
        </w:rPr>
        <w:t xml:space="preserve"> район Республики Башкортостан" </w:t>
      </w:r>
    </w:p>
    <w:p w:rsidR="006D60DB" w:rsidRDefault="00785962" w:rsidP="006D60DB">
      <w:pPr>
        <w:ind w:firstLine="709"/>
        <w:jc w:val="both"/>
        <w:rPr>
          <w:rFonts w:eastAsia="Calibri"/>
          <w:color w:val="000000"/>
          <w:sz w:val="28"/>
          <w:szCs w:val="28"/>
          <w:shd w:val="clear" w:color="auto" w:fill="FFFFFF"/>
          <w:lang w:eastAsia="en-US"/>
        </w:rPr>
      </w:pPr>
      <w:r>
        <w:rPr>
          <w:sz w:val="28"/>
          <w:szCs w:val="28"/>
        </w:rPr>
        <w:t>- в</w:t>
      </w:r>
      <w:r w:rsidR="006D60DB" w:rsidRPr="006D60DB">
        <w:rPr>
          <w:sz w:val="28"/>
          <w:szCs w:val="28"/>
        </w:rPr>
        <w:t xml:space="preserve"> 2017 год</w:t>
      </w:r>
      <w:r>
        <w:rPr>
          <w:sz w:val="28"/>
          <w:szCs w:val="28"/>
        </w:rPr>
        <w:t>у</w:t>
      </w:r>
      <w:r w:rsidR="006D60DB" w:rsidRPr="006D60DB">
        <w:rPr>
          <w:sz w:val="28"/>
          <w:szCs w:val="28"/>
        </w:rPr>
        <w:t xml:space="preserve"> выполнены работы по </w:t>
      </w:r>
      <w:r w:rsidR="006D60DB">
        <w:rPr>
          <w:sz w:val="28"/>
          <w:szCs w:val="28"/>
        </w:rPr>
        <w:t>б</w:t>
      </w:r>
      <w:r w:rsidR="006D60DB">
        <w:rPr>
          <w:rFonts w:eastAsia="Calibri"/>
          <w:color w:val="000000"/>
          <w:sz w:val="28"/>
          <w:szCs w:val="28"/>
          <w:shd w:val="clear" w:color="auto" w:fill="FFFFFF"/>
          <w:lang w:eastAsia="en-US"/>
        </w:rPr>
        <w:t>лагоустройству в 8  дворовых тер</w:t>
      </w:r>
      <w:r w:rsidR="001255A9">
        <w:rPr>
          <w:rFonts w:eastAsia="Calibri"/>
          <w:color w:val="000000"/>
          <w:sz w:val="28"/>
          <w:szCs w:val="28"/>
          <w:shd w:val="clear" w:color="auto" w:fill="FFFFFF"/>
          <w:lang w:eastAsia="en-US"/>
        </w:rPr>
        <w:t>ритори</w:t>
      </w:r>
      <w:r w:rsidR="001A5C66">
        <w:rPr>
          <w:rFonts w:eastAsia="Calibri"/>
          <w:color w:val="000000"/>
          <w:sz w:val="28"/>
          <w:szCs w:val="28"/>
          <w:shd w:val="clear" w:color="auto" w:fill="FFFFFF"/>
          <w:lang w:eastAsia="en-US"/>
        </w:rPr>
        <w:t>ях</w:t>
      </w:r>
      <w:r w:rsidR="001255A9">
        <w:rPr>
          <w:rFonts w:eastAsia="Calibri"/>
          <w:color w:val="000000"/>
          <w:sz w:val="28"/>
          <w:szCs w:val="28"/>
          <w:shd w:val="clear" w:color="auto" w:fill="FFFFFF"/>
          <w:lang w:eastAsia="en-US"/>
        </w:rPr>
        <w:t xml:space="preserve"> многоквартирных  домов</w:t>
      </w:r>
      <w:r>
        <w:rPr>
          <w:rFonts w:eastAsia="Calibri"/>
          <w:color w:val="000000"/>
          <w:sz w:val="28"/>
          <w:szCs w:val="28"/>
          <w:shd w:val="clear" w:color="auto" w:fill="FFFFFF"/>
          <w:lang w:eastAsia="en-US"/>
        </w:rPr>
        <w:t>;</w:t>
      </w:r>
    </w:p>
    <w:p w:rsidR="00785962" w:rsidRDefault="00785962" w:rsidP="006D60DB">
      <w:pPr>
        <w:ind w:firstLine="709"/>
        <w:jc w:val="both"/>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в 2018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3  дворовых территори</w:t>
      </w:r>
      <w:r w:rsidR="001A5C66">
        <w:rPr>
          <w:rFonts w:eastAsia="Calibri"/>
          <w:color w:val="000000"/>
          <w:sz w:val="28"/>
          <w:szCs w:val="28"/>
          <w:shd w:val="clear" w:color="auto" w:fill="FFFFFF"/>
          <w:lang w:eastAsia="en-US"/>
        </w:rPr>
        <w:t>ях</w:t>
      </w:r>
      <w:r>
        <w:rPr>
          <w:rFonts w:eastAsia="Calibri"/>
          <w:color w:val="000000"/>
          <w:sz w:val="28"/>
          <w:szCs w:val="28"/>
          <w:shd w:val="clear" w:color="auto" w:fill="FFFFFF"/>
          <w:lang w:eastAsia="en-US"/>
        </w:rPr>
        <w:t xml:space="preserve"> многоквартирных  домов</w:t>
      </w:r>
      <w:r w:rsidR="001A5C66">
        <w:rPr>
          <w:rFonts w:eastAsia="Calibri"/>
          <w:color w:val="000000"/>
          <w:sz w:val="28"/>
          <w:szCs w:val="28"/>
          <w:shd w:val="clear" w:color="auto" w:fill="FFFFFF"/>
          <w:lang w:eastAsia="en-US"/>
        </w:rPr>
        <w:t>;</w:t>
      </w:r>
    </w:p>
    <w:p w:rsidR="001A5C66" w:rsidRDefault="001A5C66" w:rsidP="006D60DB">
      <w:pPr>
        <w:ind w:firstLine="709"/>
        <w:jc w:val="both"/>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в 2019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8  дворовых территориях многоквартирных  домов</w:t>
      </w:r>
      <w:r w:rsidR="00D0008F">
        <w:rPr>
          <w:rFonts w:eastAsia="Calibri"/>
          <w:color w:val="000000"/>
          <w:sz w:val="28"/>
          <w:szCs w:val="28"/>
          <w:shd w:val="clear" w:color="auto" w:fill="FFFFFF"/>
          <w:lang w:eastAsia="en-US"/>
        </w:rPr>
        <w:t>;</w:t>
      </w:r>
    </w:p>
    <w:p w:rsidR="00D0008F" w:rsidRDefault="00D0008F" w:rsidP="006D60DB">
      <w:pPr>
        <w:ind w:firstLine="709"/>
        <w:jc w:val="both"/>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в 2020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3  дворовых территориях многоквартирных  домов</w:t>
      </w:r>
      <w:r w:rsidR="0006035B">
        <w:rPr>
          <w:rFonts w:eastAsia="Calibri"/>
          <w:color w:val="000000"/>
          <w:sz w:val="28"/>
          <w:szCs w:val="28"/>
          <w:shd w:val="clear" w:color="auto" w:fill="FFFFFF"/>
          <w:lang w:eastAsia="en-US"/>
        </w:rPr>
        <w:t>;</w:t>
      </w:r>
    </w:p>
    <w:p w:rsidR="0006035B" w:rsidRDefault="0006035B" w:rsidP="006D60DB">
      <w:pPr>
        <w:ind w:firstLine="709"/>
        <w:jc w:val="both"/>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в 2021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1 дворовой территории многоквартирных  домов</w:t>
      </w:r>
      <w:r w:rsidR="006D0FBE">
        <w:rPr>
          <w:rFonts w:eastAsia="Calibri"/>
          <w:color w:val="000000"/>
          <w:sz w:val="28"/>
          <w:szCs w:val="28"/>
          <w:shd w:val="clear" w:color="auto" w:fill="FFFFFF"/>
          <w:lang w:eastAsia="en-US"/>
        </w:rPr>
        <w:t>;</w:t>
      </w:r>
    </w:p>
    <w:p w:rsidR="006D0FBE" w:rsidRPr="006D60DB" w:rsidRDefault="006D0FBE" w:rsidP="006D60DB">
      <w:pPr>
        <w:ind w:firstLine="709"/>
        <w:jc w:val="both"/>
        <w:rPr>
          <w:sz w:val="28"/>
          <w:szCs w:val="28"/>
        </w:rPr>
      </w:pPr>
      <w:r>
        <w:rPr>
          <w:rFonts w:eastAsia="Calibri"/>
          <w:color w:val="000000"/>
          <w:sz w:val="28"/>
          <w:szCs w:val="28"/>
          <w:shd w:val="clear" w:color="auto" w:fill="FFFFFF"/>
          <w:lang w:eastAsia="en-US"/>
        </w:rPr>
        <w:t xml:space="preserve">- в 2022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1 дворовой территории многоквартирных  домов.</w:t>
      </w:r>
    </w:p>
    <w:p w:rsidR="00853A0B" w:rsidRPr="00F53E5F" w:rsidRDefault="00853A0B" w:rsidP="00853A0B">
      <w:pPr>
        <w:ind w:firstLine="708"/>
        <w:jc w:val="both"/>
        <w:rPr>
          <w:sz w:val="28"/>
          <w:szCs w:val="28"/>
        </w:rPr>
      </w:pPr>
      <w:r w:rsidRPr="00F53E5F">
        <w:rPr>
          <w:sz w:val="28"/>
          <w:szCs w:val="28"/>
        </w:rPr>
        <w:t>В существующем жилищном фонде на территории муниципального образования объекты благоустройства  дворов за многолетний период эксплуатации пришли в ветхое состояние, и не отвечают современным требованиям, обусловленным нормами Градостроительного и Жилищного кодексов Российской Федерации.</w:t>
      </w:r>
    </w:p>
    <w:p w:rsidR="00853A0B" w:rsidRPr="00F53E5F" w:rsidRDefault="00853A0B" w:rsidP="00853A0B">
      <w:pPr>
        <w:ind w:firstLine="708"/>
        <w:jc w:val="both"/>
        <w:rPr>
          <w:sz w:val="28"/>
          <w:szCs w:val="28"/>
        </w:rPr>
      </w:pPr>
      <w:r w:rsidRPr="00F53E5F">
        <w:rPr>
          <w:sz w:val="28"/>
          <w:szCs w:val="28"/>
        </w:rPr>
        <w:t>Кроме того, результаты обследований дворовых территории показали, что пришло в негодность асфальтобетонное покрытие внутри дворовых проездов и тротуаров. В большинстве дворов отсутствует необходимый набор МАФ  и обустроенные детские площадки.  Отсутствуют специально оборудованные стоянки для автомобилей, что приводит к их хаотичной парковке, в некоторых случаях даже на зеленой зоне.</w:t>
      </w:r>
    </w:p>
    <w:p w:rsidR="00853A0B" w:rsidRPr="00F53E5F" w:rsidRDefault="00853A0B" w:rsidP="00853A0B">
      <w:pPr>
        <w:shd w:val="clear" w:color="auto" w:fill="FFFFFF"/>
        <w:jc w:val="both"/>
        <w:rPr>
          <w:sz w:val="28"/>
          <w:szCs w:val="28"/>
        </w:rPr>
      </w:pPr>
      <w:r w:rsidRPr="00F53E5F">
        <w:rPr>
          <w:sz w:val="28"/>
          <w:szCs w:val="28"/>
        </w:rPr>
        <w:t xml:space="preserve">          Реализация Программы позволит создать на дворовых территориях многоквартирных домов условия, благоприятно влияющие на психологическое состояние человека, повысить комфортность проживания жителей города, обеспечить более эффективную эксплуатацию жилых домов, сформировать активную гражданскую позицию населения посредством его участия в благоустройстве дворовых территорий, повысить уровень и качество жизни горожан.</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Комплексное благоустройство дворовых территорий и мест массового пребывания населения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При реализации муниципальной программы возможно возникновение следующих рисков, которые могут препятствовать достижению планируемых результатов: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риски, связанные с изменением бюджетного законодательства;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финансовые риски: финансирование муниципальной программы не в полном объеме в связи с неисполнением доходной части бюджета города.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 таком случае муниципальная программа подлежит корректировке.</w:t>
      </w:r>
    </w:p>
    <w:p w:rsidR="00853A0B"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Одним из приоритетов реализации программы является обеспечение надлежащего технического и санитарно-гигиенического состояния дворовых территорий многоквартирных домов и мест массового пребывания населения, </w:t>
      </w:r>
      <w:r w:rsidRPr="00A11ADE">
        <w:rPr>
          <w:rFonts w:ascii="Times New Roman" w:hAnsi="Times New Roman" w:cs="Times New Roman"/>
          <w:sz w:val="28"/>
          <w:szCs w:val="28"/>
        </w:rPr>
        <w:lastRenderedPageBreak/>
        <w:t>создание комфортной территории для жизнедеятельности населения.</w:t>
      </w:r>
    </w:p>
    <w:p w:rsidR="00853A0B" w:rsidRPr="00F53E5F" w:rsidRDefault="00853A0B" w:rsidP="00853A0B">
      <w:pPr>
        <w:pStyle w:val="18"/>
        <w:spacing w:after="0" w:line="240" w:lineRule="auto"/>
        <w:jc w:val="both"/>
        <w:rPr>
          <w:rFonts w:ascii="Times New Roman" w:hAnsi="Times New Roman"/>
          <w:sz w:val="28"/>
          <w:szCs w:val="28"/>
        </w:rPr>
      </w:pPr>
    </w:p>
    <w:p w:rsidR="00853A0B" w:rsidRPr="00B240C2" w:rsidRDefault="00853A0B" w:rsidP="00853A0B">
      <w:pPr>
        <w:ind w:firstLine="696"/>
        <w:jc w:val="center"/>
        <w:rPr>
          <w:sz w:val="28"/>
          <w:szCs w:val="28"/>
        </w:rPr>
      </w:pPr>
      <w:r w:rsidRPr="00B240C2">
        <w:rPr>
          <w:sz w:val="28"/>
          <w:szCs w:val="28"/>
        </w:rPr>
        <w:t>2.</w:t>
      </w:r>
      <w:r w:rsidRPr="00B240C2">
        <w:rPr>
          <w:sz w:val="28"/>
          <w:szCs w:val="28"/>
        </w:rPr>
        <w:tab/>
        <w:t>Приоритеты региональной политики в сфере благоустройства, формулировка целей и постановка задач программы</w:t>
      </w:r>
    </w:p>
    <w:p w:rsidR="00853A0B" w:rsidRPr="00F53E5F" w:rsidRDefault="00853A0B" w:rsidP="00853A0B">
      <w:pPr>
        <w:jc w:val="both"/>
        <w:rPr>
          <w:sz w:val="28"/>
          <w:szCs w:val="28"/>
        </w:rPr>
      </w:pPr>
    </w:p>
    <w:p w:rsidR="00853A0B" w:rsidRPr="00F53E5F" w:rsidRDefault="00853A0B" w:rsidP="00853A0B">
      <w:pPr>
        <w:ind w:firstLine="708"/>
        <w:jc w:val="both"/>
        <w:rPr>
          <w:sz w:val="28"/>
          <w:szCs w:val="28"/>
        </w:rPr>
      </w:pPr>
      <w:r w:rsidRPr="00F53E5F">
        <w:rPr>
          <w:sz w:val="28"/>
          <w:szCs w:val="28"/>
        </w:rPr>
        <w:t>Приоритетами муниципальной политики в сфере жилищно-коммунального хозяйства муниципального образования являются:</w:t>
      </w:r>
    </w:p>
    <w:p w:rsidR="00853A0B" w:rsidRPr="00F53E5F" w:rsidRDefault="00853A0B" w:rsidP="00853A0B">
      <w:pPr>
        <w:ind w:firstLine="708"/>
        <w:jc w:val="both"/>
        <w:rPr>
          <w:sz w:val="28"/>
          <w:szCs w:val="28"/>
        </w:rPr>
      </w:pPr>
      <w:r w:rsidRPr="00F53E5F">
        <w:rPr>
          <w:sz w:val="28"/>
          <w:szCs w:val="28"/>
        </w:rPr>
        <w:t>- повышение комфортности условий проживания граждан;</w:t>
      </w:r>
    </w:p>
    <w:p w:rsidR="00853A0B" w:rsidRPr="00F53E5F" w:rsidRDefault="00853A0B" w:rsidP="00853A0B">
      <w:pPr>
        <w:ind w:firstLine="708"/>
        <w:jc w:val="both"/>
        <w:rPr>
          <w:sz w:val="28"/>
          <w:szCs w:val="28"/>
        </w:rPr>
      </w:pPr>
      <w:r w:rsidRPr="00F53E5F">
        <w:rPr>
          <w:sz w:val="28"/>
          <w:szCs w:val="28"/>
        </w:rPr>
        <w:t>- благоустройство</w:t>
      </w:r>
      <w:r w:rsidR="00F34629">
        <w:rPr>
          <w:sz w:val="28"/>
          <w:szCs w:val="28"/>
        </w:rPr>
        <w:t xml:space="preserve"> дворов</w:t>
      </w:r>
      <w:r w:rsidR="001A5C66">
        <w:rPr>
          <w:sz w:val="28"/>
          <w:szCs w:val="28"/>
        </w:rPr>
        <w:t>ы</w:t>
      </w:r>
      <w:r w:rsidR="00F34629">
        <w:rPr>
          <w:sz w:val="28"/>
          <w:szCs w:val="28"/>
        </w:rPr>
        <w:t>х</w:t>
      </w:r>
      <w:r w:rsidRPr="00F53E5F">
        <w:rPr>
          <w:sz w:val="28"/>
          <w:szCs w:val="28"/>
        </w:rPr>
        <w:t xml:space="preserve"> территорий.</w:t>
      </w:r>
    </w:p>
    <w:p w:rsidR="00853A0B" w:rsidRDefault="00853A0B" w:rsidP="00853A0B">
      <w:pPr>
        <w:ind w:firstLine="708"/>
        <w:jc w:val="both"/>
        <w:rPr>
          <w:sz w:val="28"/>
          <w:szCs w:val="28"/>
        </w:rPr>
      </w:pPr>
      <w:r w:rsidRPr="00F53E5F">
        <w:rPr>
          <w:sz w:val="28"/>
          <w:szCs w:val="28"/>
        </w:rPr>
        <w:t>При разработке мероприятий Программы сформированы и определены основные цели и задачи.</w:t>
      </w:r>
    </w:p>
    <w:p w:rsidR="003019CA" w:rsidRDefault="00853A0B" w:rsidP="003019CA">
      <w:pPr>
        <w:tabs>
          <w:tab w:val="left" w:pos="1134"/>
        </w:tabs>
        <w:ind w:firstLine="708"/>
        <w:jc w:val="both"/>
        <w:rPr>
          <w:sz w:val="28"/>
          <w:szCs w:val="28"/>
        </w:rPr>
      </w:pPr>
      <w:r w:rsidRPr="00A11ADE">
        <w:rPr>
          <w:sz w:val="28"/>
          <w:szCs w:val="28"/>
        </w:rPr>
        <w:t xml:space="preserve">Целью реализации Программы является формирование в кварталах жилой застройки среды, благоприятной для проживания населения, а также мест массового пребывания населения. Для достижения этой цели предлагается выполнить задачи по </w:t>
      </w:r>
      <w:r w:rsidR="003019CA">
        <w:rPr>
          <w:sz w:val="28"/>
          <w:szCs w:val="28"/>
        </w:rPr>
        <w:t xml:space="preserve">комплексному </w:t>
      </w:r>
      <w:r w:rsidRPr="00A11ADE">
        <w:rPr>
          <w:sz w:val="28"/>
          <w:szCs w:val="28"/>
        </w:rPr>
        <w:t>благоустройству дворовых территорий многоквартирных домов</w:t>
      </w:r>
      <w:r>
        <w:rPr>
          <w:sz w:val="28"/>
          <w:szCs w:val="28"/>
        </w:rPr>
        <w:t xml:space="preserve"> в соответствии с </w:t>
      </w:r>
      <w:r w:rsidR="00640A0A">
        <w:rPr>
          <w:sz w:val="28"/>
          <w:szCs w:val="28"/>
        </w:rPr>
        <w:t xml:space="preserve">Порядком </w:t>
      </w:r>
      <w:r>
        <w:rPr>
          <w:sz w:val="28"/>
          <w:szCs w:val="28"/>
        </w:rPr>
        <w:t xml:space="preserve"> предоставления и распределения субсидий из бюджета</w:t>
      </w:r>
      <w:r w:rsidR="00640A0A">
        <w:rPr>
          <w:sz w:val="28"/>
          <w:szCs w:val="28"/>
        </w:rPr>
        <w:t xml:space="preserve"> Республики Башкортостан бюджетам муниципальных районов и городских округов Республики Башкортостан</w:t>
      </w:r>
      <w:r w:rsidR="003019CA">
        <w:rPr>
          <w:sz w:val="28"/>
          <w:szCs w:val="28"/>
        </w:rPr>
        <w:t xml:space="preserve">. </w:t>
      </w:r>
    </w:p>
    <w:p w:rsidR="003019CA" w:rsidRPr="003019CA" w:rsidRDefault="00640A0A" w:rsidP="003019CA">
      <w:pPr>
        <w:tabs>
          <w:tab w:val="left" w:pos="1134"/>
        </w:tabs>
        <w:ind w:firstLine="708"/>
        <w:jc w:val="both"/>
        <w:rPr>
          <w:sz w:val="28"/>
          <w:szCs w:val="28"/>
        </w:rPr>
      </w:pPr>
      <w:r>
        <w:rPr>
          <w:sz w:val="28"/>
          <w:szCs w:val="28"/>
        </w:rPr>
        <w:t xml:space="preserve">  </w:t>
      </w:r>
      <w:r w:rsidR="003019CA" w:rsidRPr="003019CA">
        <w:rPr>
          <w:sz w:val="28"/>
          <w:szCs w:val="28"/>
        </w:rPr>
        <w:t>Благоустройство дворовых территорий многоквартирных домов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w:t>
      </w:r>
    </w:p>
    <w:p w:rsidR="003019CA" w:rsidRPr="003019CA" w:rsidRDefault="003019CA" w:rsidP="003019CA">
      <w:pPr>
        <w:tabs>
          <w:tab w:val="left" w:pos="1134"/>
        </w:tabs>
        <w:ind w:firstLine="708"/>
        <w:jc w:val="both"/>
        <w:rPr>
          <w:sz w:val="28"/>
          <w:szCs w:val="28"/>
        </w:rPr>
      </w:pPr>
      <w:r w:rsidRPr="003019CA">
        <w:rPr>
          <w:sz w:val="28"/>
          <w:szCs w:val="28"/>
        </w:rPr>
        <w:t>Перед началом работ по комплексному благоустройству двора разрабатывается эскизный проект мероприятий – дизайн-проект, а при необходимости - рабочий проект. Все мероприятия планируются с учетом создания условий для жизнедеятельности инвалидов.</w:t>
      </w:r>
    </w:p>
    <w:p w:rsidR="003019CA" w:rsidRPr="003019CA" w:rsidRDefault="003019CA" w:rsidP="003019CA">
      <w:pPr>
        <w:tabs>
          <w:tab w:val="left" w:pos="1134"/>
        </w:tabs>
        <w:ind w:firstLine="708"/>
        <w:jc w:val="both"/>
        <w:rPr>
          <w:sz w:val="28"/>
          <w:szCs w:val="28"/>
        </w:rPr>
      </w:pPr>
      <w:r w:rsidRPr="003019CA">
        <w:rPr>
          <w:sz w:val="28"/>
          <w:szCs w:val="28"/>
        </w:rPr>
        <w:t>Основной задачей Программы являются осуществление комплексного благоустройства дворовых территорий многоквартирных домов.</w:t>
      </w:r>
    </w:p>
    <w:p w:rsidR="003019CA" w:rsidRPr="003019CA" w:rsidRDefault="003019CA" w:rsidP="003019CA">
      <w:pPr>
        <w:tabs>
          <w:tab w:val="left" w:pos="1134"/>
        </w:tabs>
        <w:ind w:firstLine="708"/>
        <w:jc w:val="both"/>
        <w:rPr>
          <w:sz w:val="28"/>
          <w:szCs w:val="28"/>
        </w:rPr>
      </w:pPr>
      <w:r w:rsidRPr="003019CA">
        <w:rPr>
          <w:sz w:val="28"/>
          <w:szCs w:val="28"/>
        </w:rPr>
        <w:t>Для оценки достижения цели и выполнения задач Программы предлагается индикатор, отображающий количество благоустроенных дворовых территорий многоквартирных домов, мероприятия на которых выполнены с соблюдением комплексного характера благоустройства.</w:t>
      </w:r>
    </w:p>
    <w:p w:rsidR="00853A0B" w:rsidRPr="00F53E5F" w:rsidRDefault="00853A0B" w:rsidP="003019CA">
      <w:pPr>
        <w:pStyle w:val="fn2r"/>
        <w:spacing w:before="0" w:beforeAutospacing="0" w:after="0" w:afterAutospacing="0"/>
        <w:ind w:firstLine="708"/>
        <w:jc w:val="both"/>
        <w:rPr>
          <w:sz w:val="28"/>
          <w:szCs w:val="28"/>
        </w:rPr>
      </w:pPr>
    </w:p>
    <w:p w:rsidR="00853A0B" w:rsidRPr="00B240C2" w:rsidRDefault="00853A0B" w:rsidP="00853A0B">
      <w:pPr>
        <w:pStyle w:val="18"/>
        <w:numPr>
          <w:ilvl w:val="0"/>
          <w:numId w:val="23"/>
        </w:numPr>
        <w:spacing w:after="0" w:line="240" w:lineRule="auto"/>
        <w:ind w:left="0"/>
        <w:jc w:val="center"/>
        <w:rPr>
          <w:rFonts w:ascii="Times New Roman" w:hAnsi="Times New Roman"/>
          <w:sz w:val="28"/>
          <w:szCs w:val="28"/>
        </w:rPr>
      </w:pPr>
      <w:r w:rsidRPr="00B240C2">
        <w:rPr>
          <w:rFonts w:ascii="Times New Roman" w:hAnsi="Times New Roman"/>
          <w:sz w:val="28"/>
          <w:szCs w:val="28"/>
        </w:rPr>
        <w:t>Прогноз ожидаемых результатов реализации Программы</w:t>
      </w:r>
    </w:p>
    <w:p w:rsidR="00853A0B" w:rsidRPr="00B240C2" w:rsidRDefault="00853A0B" w:rsidP="00853A0B">
      <w:pPr>
        <w:pStyle w:val="18"/>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В результате реализации программных мероприятий к каждой дворовой территор</w:t>
      </w:r>
      <w:r>
        <w:rPr>
          <w:sz w:val="28"/>
          <w:szCs w:val="28"/>
        </w:rPr>
        <w:t>ии, включенной в П</w:t>
      </w:r>
      <w:r w:rsidRPr="00F53E5F">
        <w:rPr>
          <w:sz w:val="28"/>
          <w:szCs w:val="28"/>
        </w:rPr>
        <w:t>рограмму, планируется применить индивидуальную технологию производства восстановительных и ремонтных работ. Проведение работ, необходимых для приведения территорий, прилегающих к многоквартирным жилым домам, и внутриквартальных проездов в нормативное состояние, обеспечит комфортные условия проживания населения, безопасность движения жителей города, беспрепятственный проезд спецтехники, скорой помощи и т.д.</w:t>
      </w:r>
    </w:p>
    <w:p w:rsidR="00853A0B" w:rsidRPr="00F53E5F" w:rsidRDefault="00853A0B" w:rsidP="00853A0B">
      <w:pPr>
        <w:ind w:firstLine="708"/>
        <w:jc w:val="both"/>
        <w:rPr>
          <w:sz w:val="28"/>
          <w:szCs w:val="28"/>
        </w:rPr>
      </w:pPr>
      <w:r w:rsidRPr="00F53E5F">
        <w:rPr>
          <w:sz w:val="28"/>
          <w:szCs w:val="28"/>
        </w:rPr>
        <w:t>В результате реализации мероприятий, предусмотренных муниципальной программой, планируется:</w:t>
      </w:r>
    </w:p>
    <w:p w:rsidR="00853A0B" w:rsidRPr="00F53E5F" w:rsidRDefault="00853A0B" w:rsidP="00853A0B">
      <w:pPr>
        <w:ind w:firstLine="708"/>
        <w:jc w:val="both"/>
        <w:rPr>
          <w:sz w:val="28"/>
          <w:szCs w:val="28"/>
        </w:rPr>
      </w:pPr>
      <w:r w:rsidRPr="00F53E5F">
        <w:rPr>
          <w:sz w:val="28"/>
          <w:szCs w:val="28"/>
        </w:rPr>
        <w:t>- повышение уровня благоустройства дворовых территорий;</w:t>
      </w:r>
    </w:p>
    <w:p w:rsidR="00853A0B" w:rsidRPr="00F53E5F" w:rsidRDefault="00853A0B" w:rsidP="00853A0B">
      <w:pPr>
        <w:ind w:firstLine="708"/>
        <w:jc w:val="both"/>
        <w:rPr>
          <w:sz w:val="28"/>
          <w:szCs w:val="28"/>
        </w:rPr>
      </w:pPr>
      <w:r w:rsidRPr="00F53E5F">
        <w:rPr>
          <w:sz w:val="28"/>
          <w:szCs w:val="28"/>
        </w:rPr>
        <w:lastRenderedPageBreak/>
        <w:t>- обеспечение комфортности проживания жителей города;</w:t>
      </w:r>
    </w:p>
    <w:p w:rsidR="00853A0B" w:rsidRPr="00F53E5F" w:rsidRDefault="00853A0B" w:rsidP="009D0567">
      <w:pPr>
        <w:ind w:firstLine="708"/>
        <w:jc w:val="both"/>
        <w:rPr>
          <w:sz w:val="28"/>
          <w:szCs w:val="28"/>
        </w:rPr>
      </w:pPr>
      <w:r w:rsidRPr="00F53E5F">
        <w:rPr>
          <w:sz w:val="28"/>
          <w:szCs w:val="28"/>
        </w:rPr>
        <w:t>- повышение безопасности движения пешеходов и транспортных средств на придомовых территориях и проездах к дворовым территориям многоквартирных домов.</w:t>
      </w:r>
    </w:p>
    <w:p w:rsidR="00853A0B" w:rsidRPr="00BB7E89" w:rsidRDefault="00853A0B" w:rsidP="00A72333">
      <w:pPr>
        <w:pStyle w:val="18"/>
        <w:numPr>
          <w:ilvl w:val="0"/>
          <w:numId w:val="23"/>
        </w:numPr>
        <w:spacing w:after="0" w:line="240" w:lineRule="auto"/>
        <w:ind w:left="0"/>
        <w:jc w:val="center"/>
        <w:rPr>
          <w:rFonts w:ascii="Times New Roman" w:hAnsi="Times New Roman"/>
          <w:sz w:val="28"/>
          <w:szCs w:val="28"/>
        </w:rPr>
      </w:pPr>
      <w:r w:rsidRPr="00BB7E89">
        <w:rPr>
          <w:rFonts w:ascii="Times New Roman" w:hAnsi="Times New Roman"/>
          <w:sz w:val="28"/>
          <w:szCs w:val="28"/>
        </w:rPr>
        <w:t>Объем средств, необходимых на реализацию Программы</w:t>
      </w:r>
    </w:p>
    <w:p w:rsidR="00853A0B" w:rsidRPr="00F53E5F" w:rsidRDefault="00853A0B" w:rsidP="00853A0B">
      <w:pPr>
        <w:pStyle w:val="18"/>
        <w:spacing w:after="0" w:line="240" w:lineRule="auto"/>
        <w:ind w:left="0"/>
        <w:rPr>
          <w:rFonts w:ascii="Times New Roman" w:hAnsi="Times New Roman"/>
          <w:b/>
          <w:sz w:val="28"/>
          <w:szCs w:val="28"/>
        </w:rPr>
      </w:pPr>
    </w:p>
    <w:p w:rsidR="00BB7E89" w:rsidRDefault="00107883" w:rsidP="00BB7E89">
      <w:pPr>
        <w:jc w:val="both"/>
        <w:rPr>
          <w:sz w:val="28"/>
          <w:szCs w:val="28"/>
        </w:rPr>
      </w:pPr>
      <w:r w:rsidRPr="00F53E5F">
        <w:rPr>
          <w:sz w:val="28"/>
          <w:szCs w:val="28"/>
        </w:rPr>
        <w:t xml:space="preserve">Объем финансовых ресурсов Программы </w:t>
      </w:r>
      <w:r w:rsidR="00A72333">
        <w:rPr>
          <w:sz w:val="28"/>
          <w:szCs w:val="28"/>
        </w:rPr>
        <w:t xml:space="preserve">на </w:t>
      </w:r>
      <w:r w:rsidR="00C55926">
        <w:rPr>
          <w:sz w:val="28"/>
          <w:szCs w:val="28"/>
        </w:rPr>
        <w:t>20</w:t>
      </w:r>
      <w:r w:rsidR="00D0008F">
        <w:rPr>
          <w:sz w:val="28"/>
          <w:szCs w:val="28"/>
        </w:rPr>
        <w:t>2</w:t>
      </w:r>
      <w:r w:rsidR="006D0FBE">
        <w:rPr>
          <w:sz w:val="28"/>
          <w:szCs w:val="28"/>
        </w:rPr>
        <w:t>3</w:t>
      </w:r>
      <w:r w:rsidR="00C55926">
        <w:rPr>
          <w:sz w:val="28"/>
          <w:szCs w:val="28"/>
        </w:rPr>
        <w:t xml:space="preserve">  год</w:t>
      </w:r>
      <w:r w:rsidR="00A72333">
        <w:rPr>
          <w:sz w:val="28"/>
          <w:szCs w:val="28"/>
        </w:rPr>
        <w:t xml:space="preserve"> составляет:</w:t>
      </w:r>
      <w:r w:rsidR="00C55926" w:rsidRPr="00D11707">
        <w:rPr>
          <w:sz w:val="28"/>
          <w:szCs w:val="28"/>
        </w:rPr>
        <w:t xml:space="preserve"> </w:t>
      </w:r>
      <w:r w:rsidR="00C55926">
        <w:rPr>
          <w:sz w:val="28"/>
          <w:szCs w:val="28"/>
        </w:rPr>
        <w:t xml:space="preserve">Всего – </w:t>
      </w:r>
      <w:r w:rsidR="006C7775">
        <w:rPr>
          <w:sz w:val="28"/>
          <w:szCs w:val="28"/>
        </w:rPr>
        <w:t>13 483 595,20</w:t>
      </w:r>
      <w:r w:rsidR="00C55926">
        <w:rPr>
          <w:sz w:val="28"/>
          <w:szCs w:val="28"/>
        </w:rPr>
        <w:t xml:space="preserve"> рубл</w:t>
      </w:r>
      <w:r w:rsidR="00D0008F">
        <w:rPr>
          <w:sz w:val="28"/>
          <w:szCs w:val="28"/>
        </w:rPr>
        <w:t>ей</w:t>
      </w:r>
      <w:r w:rsidR="00C55926">
        <w:rPr>
          <w:sz w:val="28"/>
          <w:szCs w:val="28"/>
        </w:rPr>
        <w:t>,</w:t>
      </w:r>
      <w:r w:rsidR="00C55926" w:rsidRPr="00FD182A">
        <w:rPr>
          <w:sz w:val="28"/>
          <w:szCs w:val="28"/>
        </w:rPr>
        <w:t xml:space="preserve"> </w:t>
      </w:r>
      <w:r w:rsidR="00C55926">
        <w:rPr>
          <w:sz w:val="28"/>
          <w:szCs w:val="28"/>
        </w:rPr>
        <w:t xml:space="preserve">в том числе за счет средств </w:t>
      </w:r>
      <w:r w:rsidR="00BB7E89" w:rsidRPr="00F53E5F">
        <w:rPr>
          <w:sz w:val="28"/>
          <w:szCs w:val="28"/>
        </w:rPr>
        <w:t>бюджета Республики Башкортостан</w:t>
      </w:r>
      <w:r w:rsidR="00BB7E89">
        <w:rPr>
          <w:sz w:val="28"/>
          <w:szCs w:val="28"/>
        </w:rPr>
        <w:t xml:space="preserve">  -</w:t>
      </w:r>
      <w:r w:rsidR="00BB7E89" w:rsidRPr="00F53E5F">
        <w:rPr>
          <w:sz w:val="28"/>
          <w:szCs w:val="28"/>
        </w:rPr>
        <w:t xml:space="preserve"> </w:t>
      </w:r>
      <w:r w:rsidR="006C7775">
        <w:rPr>
          <w:sz w:val="28"/>
          <w:szCs w:val="28"/>
        </w:rPr>
        <w:t>12 722 349,46</w:t>
      </w:r>
      <w:r w:rsidR="00BB7E89">
        <w:rPr>
          <w:sz w:val="28"/>
          <w:szCs w:val="28"/>
        </w:rPr>
        <w:t xml:space="preserve"> рубл</w:t>
      </w:r>
      <w:r w:rsidR="001A5C66">
        <w:rPr>
          <w:sz w:val="28"/>
          <w:szCs w:val="28"/>
        </w:rPr>
        <w:t>ей</w:t>
      </w:r>
      <w:r w:rsidR="00BB7E89">
        <w:rPr>
          <w:sz w:val="28"/>
          <w:szCs w:val="28"/>
        </w:rPr>
        <w:t xml:space="preserve">, местный бюджет – </w:t>
      </w:r>
      <w:r w:rsidR="006C7775">
        <w:rPr>
          <w:sz w:val="28"/>
          <w:szCs w:val="28"/>
        </w:rPr>
        <w:t>636 117,48</w:t>
      </w:r>
      <w:r w:rsidR="00BB7E89">
        <w:rPr>
          <w:sz w:val="28"/>
          <w:szCs w:val="28"/>
        </w:rPr>
        <w:t xml:space="preserve"> рублей, внебюджетные источники – </w:t>
      </w:r>
      <w:r w:rsidR="00E20926">
        <w:rPr>
          <w:sz w:val="28"/>
          <w:szCs w:val="28"/>
        </w:rPr>
        <w:t>125 128,26</w:t>
      </w:r>
      <w:r w:rsidR="00BB7E89">
        <w:rPr>
          <w:sz w:val="28"/>
          <w:szCs w:val="28"/>
        </w:rPr>
        <w:t xml:space="preserve"> рубл</w:t>
      </w:r>
      <w:r w:rsidR="001A5C66">
        <w:rPr>
          <w:sz w:val="28"/>
          <w:szCs w:val="28"/>
        </w:rPr>
        <w:t>я</w:t>
      </w:r>
      <w:r w:rsidR="00BB7E89">
        <w:rPr>
          <w:sz w:val="28"/>
          <w:szCs w:val="28"/>
        </w:rPr>
        <w:t>.</w:t>
      </w:r>
    </w:p>
    <w:p w:rsidR="00853A0B" w:rsidRPr="00F53E5F" w:rsidRDefault="00853A0B" w:rsidP="00853A0B">
      <w:pPr>
        <w:jc w:val="both"/>
        <w:rPr>
          <w:sz w:val="28"/>
          <w:szCs w:val="28"/>
        </w:rPr>
      </w:pPr>
    </w:p>
    <w:p w:rsidR="00A72333" w:rsidRPr="00A72333" w:rsidRDefault="00A72333" w:rsidP="00A72333">
      <w:pPr>
        <w:pStyle w:val="aff5"/>
        <w:numPr>
          <w:ilvl w:val="0"/>
          <w:numId w:val="23"/>
        </w:numPr>
        <w:tabs>
          <w:tab w:val="left" w:pos="284"/>
        </w:tabs>
        <w:contextualSpacing/>
        <w:jc w:val="center"/>
        <w:rPr>
          <w:sz w:val="28"/>
          <w:szCs w:val="28"/>
        </w:rPr>
      </w:pPr>
      <w:r w:rsidRPr="00A72333">
        <w:rPr>
          <w:sz w:val="28"/>
          <w:szCs w:val="28"/>
        </w:rPr>
        <w:t>Перечень мероприятий Программы</w:t>
      </w:r>
    </w:p>
    <w:p w:rsidR="00A72333" w:rsidRPr="00A72333" w:rsidRDefault="00A72333" w:rsidP="00A72333">
      <w:pPr>
        <w:tabs>
          <w:tab w:val="left" w:pos="284"/>
        </w:tabs>
        <w:ind w:firstLine="142"/>
        <w:jc w:val="center"/>
        <w:rPr>
          <w:sz w:val="28"/>
          <w:szCs w:val="28"/>
        </w:rPr>
      </w:pPr>
    </w:p>
    <w:p w:rsidR="00A72333" w:rsidRPr="00A72333" w:rsidRDefault="00A72333" w:rsidP="00A72333">
      <w:pPr>
        <w:widowControl w:val="0"/>
        <w:tabs>
          <w:tab w:val="left" w:pos="1134"/>
        </w:tabs>
        <w:autoSpaceDE w:val="0"/>
        <w:autoSpaceDN w:val="0"/>
        <w:adjustRightInd w:val="0"/>
        <w:ind w:firstLine="709"/>
        <w:jc w:val="both"/>
        <w:rPr>
          <w:sz w:val="28"/>
          <w:szCs w:val="28"/>
        </w:rPr>
      </w:pPr>
      <w:r w:rsidRPr="00A72333">
        <w:rPr>
          <w:sz w:val="28"/>
          <w:szCs w:val="28"/>
        </w:rPr>
        <w:t>Основу Программы составляет ремонт и комплексное благоустройство дворовых территорий многоквартирных домов.</w:t>
      </w:r>
    </w:p>
    <w:p w:rsidR="00A72333" w:rsidRPr="00A72333" w:rsidRDefault="00A72333" w:rsidP="00A72333">
      <w:pPr>
        <w:tabs>
          <w:tab w:val="left" w:pos="1134"/>
        </w:tabs>
        <w:autoSpaceDE w:val="0"/>
        <w:autoSpaceDN w:val="0"/>
        <w:adjustRightInd w:val="0"/>
        <w:ind w:firstLine="709"/>
        <w:jc w:val="both"/>
        <w:rPr>
          <w:sz w:val="28"/>
          <w:szCs w:val="28"/>
        </w:rPr>
      </w:pPr>
      <w:r w:rsidRPr="00A72333">
        <w:rPr>
          <w:sz w:val="28"/>
          <w:szCs w:val="28"/>
        </w:rPr>
        <w:t>Мероприятия по благоустройству дворовых территорий многоквартирных домов формируются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A72333" w:rsidRPr="00A72333" w:rsidRDefault="00A72333" w:rsidP="00A72333">
      <w:pPr>
        <w:tabs>
          <w:tab w:val="left" w:pos="284"/>
        </w:tabs>
        <w:ind w:firstLine="142"/>
        <w:jc w:val="center"/>
        <w:rPr>
          <w:sz w:val="28"/>
          <w:szCs w:val="28"/>
        </w:rPr>
      </w:pPr>
    </w:p>
    <w:p w:rsidR="00A72333" w:rsidRDefault="00A72333" w:rsidP="00A72333">
      <w:pPr>
        <w:pStyle w:val="aff5"/>
        <w:numPr>
          <w:ilvl w:val="0"/>
          <w:numId w:val="23"/>
        </w:numPr>
        <w:tabs>
          <w:tab w:val="left" w:pos="284"/>
        </w:tabs>
        <w:ind w:left="0" w:firstLine="142"/>
        <w:contextualSpacing/>
        <w:jc w:val="center"/>
        <w:rPr>
          <w:sz w:val="28"/>
          <w:szCs w:val="28"/>
        </w:rPr>
      </w:pPr>
      <w:r w:rsidRPr="009D0567">
        <w:rPr>
          <w:sz w:val="28"/>
          <w:szCs w:val="28"/>
        </w:rPr>
        <w:t>Срок реализации Программы</w:t>
      </w:r>
    </w:p>
    <w:p w:rsidR="009D0567" w:rsidRPr="009D0567" w:rsidRDefault="009D0567" w:rsidP="009D0567">
      <w:pPr>
        <w:pStyle w:val="aff5"/>
        <w:tabs>
          <w:tab w:val="left" w:pos="284"/>
        </w:tabs>
        <w:ind w:left="142"/>
        <w:contextualSpacing/>
        <w:rPr>
          <w:sz w:val="28"/>
          <w:szCs w:val="28"/>
        </w:rPr>
      </w:pPr>
    </w:p>
    <w:p w:rsidR="00A72333" w:rsidRPr="00A72333" w:rsidRDefault="00A72333" w:rsidP="00A72333">
      <w:pPr>
        <w:tabs>
          <w:tab w:val="left" w:pos="1134"/>
        </w:tabs>
        <w:ind w:firstLine="709"/>
        <w:jc w:val="both"/>
        <w:rPr>
          <w:sz w:val="28"/>
          <w:szCs w:val="28"/>
        </w:rPr>
      </w:pPr>
      <w:r w:rsidRPr="00A72333">
        <w:rPr>
          <w:sz w:val="28"/>
          <w:szCs w:val="28"/>
        </w:rPr>
        <w:t xml:space="preserve">Реализация Программы предусмотрена </w:t>
      </w:r>
      <w:r w:rsidR="00085A79">
        <w:rPr>
          <w:sz w:val="28"/>
          <w:szCs w:val="28"/>
        </w:rPr>
        <w:t>на 20</w:t>
      </w:r>
      <w:r w:rsidR="001A5C66">
        <w:rPr>
          <w:sz w:val="28"/>
          <w:szCs w:val="28"/>
        </w:rPr>
        <w:t>2</w:t>
      </w:r>
      <w:r w:rsidR="006D0FBE">
        <w:rPr>
          <w:sz w:val="28"/>
          <w:szCs w:val="28"/>
        </w:rPr>
        <w:t>3</w:t>
      </w:r>
      <w:r w:rsidR="00085A79">
        <w:rPr>
          <w:sz w:val="28"/>
          <w:szCs w:val="28"/>
        </w:rPr>
        <w:t xml:space="preserve"> год.</w:t>
      </w:r>
    </w:p>
    <w:p w:rsidR="00A72333" w:rsidRPr="00A72333" w:rsidRDefault="00A72333" w:rsidP="00A72333">
      <w:pPr>
        <w:tabs>
          <w:tab w:val="left" w:pos="284"/>
        </w:tabs>
        <w:ind w:firstLine="142"/>
        <w:jc w:val="center"/>
        <w:rPr>
          <w:sz w:val="28"/>
          <w:szCs w:val="28"/>
        </w:rPr>
      </w:pPr>
    </w:p>
    <w:p w:rsidR="00A72333" w:rsidRPr="00A72333" w:rsidRDefault="00A72333" w:rsidP="00A72333">
      <w:pPr>
        <w:pStyle w:val="aff5"/>
        <w:numPr>
          <w:ilvl w:val="0"/>
          <w:numId w:val="23"/>
        </w:numPr>
        <w:tabs>
          <w:tab w:val="left" w:pos="284"/>
        </w:tabs>
        <w:ind w:left="0" w:firstLine="142"/>
        <w:contextualSpacing/>
        <w:jc w:val="center"/>
        <w:rPr>
          <w:sz w:val="28"/>
          <w:szCs w:val="28"/>
        </w:rPr>
      </w:pPr>
      <w:r w:rsidRPr="00A72333">
        <w:rPr>
          <w:sz w:val="28"/>
          <w:szCs w:val="28"/>
        </w:rPr>
        <w:t>Перечень работ по благоустройству дворовых территорий многоквартирных домов</w:t>
      </w:r>
    </w:p>
    <w:p w:rsidR="00A72333" w:rsidRPr="00A72333" w:rsidRDefault="00A72333" w:rsidP="00A72333">
      <w:pPr>
        <w:tabs>
          <w:tab w:val="left" w:pos="284"/>
        </w:tabs>
        <w:ind w:firstLine="142"/>
        <w:jc w:val="center"/>
        <w:rPr>
          <w:sz w:val="28"/>
          <w:szCs w:val="28"/>
        </w:rPr>
      </w:pPr>
    </w:p>
    <w:p w:rsidR="00A72333" w:rsidRPr="00A72333" w:rsidRDefault="00A72333" w:rsidP="00A72333">
      <w:pPr>
        <w:widowControl w:val="0"/>
        <w:autoSpaceDE w:val="0"/>
        <w:autoSpaceDN w:val="0"/>
        <w:adjustRightInd w:val="0"/>
        <w:ind w:firstLine="709"/>
        <w:jc w:val="both"/>
        <w:rPr>
          <w:sz w:val="28"/>
          <w:szCs w:val="28"/>
        </w:rPr>
      </w:pPr>
      <w:r w:rsidRPr="00A72333">
        <w:rPr>
          <w:sz w:val="28"/>
          <w:szCs w:val="28"/>
        </w:rPr>
        <w:t>Для поддержания дворовых территорий многоквартирных домов в технически исправном состоянии и приведения их в соответствие с современными требованиями комфортности разработана настоящая Программа, в которой предусматривается целенаправленная работа по благоустройству дворовых территорий многоквартирных домов исходя из перечня работ, обеспечивающих комплексный характер благоустройства, в том числе:</w:t>
      </w:r>
    </w:p>
    <w:p w:rsidR="00A72333" w:rsidRPr="00A72333" w:rsidRDefault="00127A59"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Pr>
          <w:sz w:val="28"/>
          <w:szCs w:val="28"/>
          <w:lang w:eastAsia="ru-RU"/>
        </w:rPr>
        <w:t>а</w:t>
      </w:r>
      <w:r w:rsidR="00A72333" w:rsidRPr="00A72333">
        <w:rPr>
          <w:sz w:val="28"/>
          <w:szCs w:val="28"/>
          <w:lang w:eastAsia="ru-RU"/>
        </w:rPr>
        <w:t>сфальтирование</w:t>
      </w:r>
      <w:r w:rsidR="001A5C66">
        <w:rPr>
          <w:sz w:val="28"/>
          <w:szCs w:val="28"/>
          <w:lang w:eastAsia="ru-RU"/>
        </w:rPr>
        <w:t xml:space="preserve"> и (или) ремонт</w:t>
      </w:r>
      <w:r w:rsidR="00A72333" w:rsidRPr="00A72333">
        <w:rPr>
          <w:sz w:val="28"/>
          <w:szCs w:val="28"/>
          <w:lang w:eastAsia="ru-RU"/>
        </w:rPr>
        <w:t xml:space="preserve"> дворовых проездов;</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устройство парковочных пространств</w:t>
      </w:r>
      <w:r w:rsidR="001A5C66">
        <w:rPr>
          <w:sz w:val="28"/>
          <w:szCs w:val="28"/>
          <w:lang w:eastAsia="ru-RU"/>
        </w:rPr>
        <w:t xml:space="preserve"> с нанесением разметки</w:t>
      </w:r>
      <w:r w:rsidRPr="00A72333">
        <w:rPr>
          <w:sz w:val="28"/>
          <w:szCs w:val="28"/>
          <w:lang w:eastAsia="ru-RU"/>
        </w:rPr>
        <w:t>;</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устройство (ремонт) тротуаров</w:t>
      </w:r>
      <w:r w:rsidR="001A5C66">
        <w:rPr>
          <w:sz w:val="28"/>
          <w:szCs w:val="28"/>
          <w:lang w:eastAsia="ru-RU"/>
        </w:rPr>
        <w:t xml:space="preserve"> и пешеходных дорожек</w:t>
      </w:r>
      <w:r w:rsidRPr="00A72333">
        <w:rPr>
          <w:sz w:val="28"/>
          <w:szCs w:val="28"/>
          <w:lang w:eastAsia="ru-RU"/>
        </w:rPr>
        <w:t>;</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или замена бордюрного камня;</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освещение дворовой территории;</w:t>
      </w:r>
    </w:p>
    <w:p w:rsid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 xml:space="preserve">установка </w:t>
      </w:r>
      <w:r w:rsidR="001A5C66">
        <w:rPr>
          <w:sz w:val="28"/>
          <w:szCs w:val="28"/>
          <w:lang w:eastAsia="ru-RU"/>
        </w:rPr>
        <w:t xml:space="preserve">сертифицированных </w:t>
      </w:r>
      <w:r w:rsidRPr="00A72333">
        <w:rPr>
          <w:sz w:val="28"/>
          <w:szCs w:val="28"/>
          <w:lang w:eastAsia="ru-RU"/>
        </w:rPr>
        <w:t>детских и</w:t>
      </w:r>
      <w:r w:rsidR="001A5C66">
        <w:rPr>
          <w:sz w:val="28"/>
          <w:szCs w:val="28"/>
          <w:lang w:eastAsia="ru-RU"/>
        </w:rPr>
        <w:t xml:space="preserve"> (или)</w:t>
      </w:r>
      <w:r w:rsidRPr="00A72333">
        <w:rPr>
          <w:sz w:val="28"/>
          <w:szCs w:val="28"/>
          <w:lang w:eastAsia="ru-RU"/>
        </w:rPr>
        <w:t xml:space="preserve"> спортивных площадок с безопасным резиновым покрытием;</w:t>
      </w:r>
    </w:p>
    <w:p w:rsidR="001A5C66" w:rsidRPr="00A72333" w:rsidRDefault="001A5C66"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Pr>
          <w:sz w:val="28"/>
          <w:szCs w:val="28"/>
          <w:lang w:eastAsia="ru-RU"/>
        </w:rPr>
        <w:t>ограждение, в том числе детской и спортивной площадок, газонов;</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озеленение</w:t>
      </w:r>
      <w:r w:rsidR="001A5C66">
        <w:rPr>
          <w:sz w:val="28"/>
          <w:szCs w:val="28"/>
          <w:lang w:eastAsia="ru-RU"/>
        </w:rPr>
        <w:t>, в том числе посадка деревьев, кустарников и обустройство газонов</w:t>
      </w:r>
      <w:r w:rsidRPr="00A72333">
        <w:rPr>
          <w:sz w:val="28"/>
          <w:szCs w:val="28"/>
          <w:lang w:eastAsia="ru-RU"/>
        </w:rPr>
        <w:t>;</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информационного стенда;</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lastRenderedPageBreak/>
        <w:t>устройство зон отдыха (скамейки, урны);</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контейнерных площадок (без контейнеров);</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обустройство систем видеонаблюдения во дворе.</w:t>
      </w:r>
    </w:p>
    <w:p w:rsidR="00A72333" w:rsidRPr="00A72333" w:rsidRDefault="00A72333" w:rsidP="00A72333">
      <w:pPr>
        <w:ind w:firstLine="709"/>
        <w:jc w:val="both"/>
        <w:rPr>
          <w:sz w:val="28"/>
          <w:szCs w:val="28"/>
        </w:rPr>
      </w:pPr>
      <w:r w:rsidRPr="00A72333">
        <w:rPr>
          <w:sz w:val="28"/>
          <w:szCs w:val="28"/>
        </w:rPr>
        <w:t>Перед началом работ по комплексному благоустройству двора разрабатывается дизайн-проект благоустройства дворовой территории многоквартирных домов.</w:t>
      </w:r>
    </w:p>
    <w:p w:rsidR="006E0093" w:rsidRDefault="00A72333" w:rsidP="009D0567">
      <w:pPr>
        <w:ind w:firstLine="709"/>
        <w:jc w:val="both"/>
        <w:rPr>
          <w:sz w:val="28"/>
          <w:szCs w:val="28"/>
        </w:rPr>
      </w:pPr>
      <w:r w:rsidRPr="00A72333">
        <w:rPr>
          <w:sz w:val="28"/>
          <w:szCs w:val="28"/>
        </w:rPr>
        <w:t xml:space="preserve">Визуализированный перечень работ по комплексному благоустройству дворовых территорий многоквартирных домов представлен </w:t>
      </w:r>
      <w:r w:rsidRPr="00A72333">
        <w:rPr>
          <w:sz w:val="28"/>
          <w:szCs w:val="28"/>
        </w:rPr>
        <w:br/>
        <w:t xml:space="preserve">в приложении № </w:t>
      </w:r>
      <w:r w:rsidR="00085A79">
        <w:rPr>
          <w:sz w:val="28"/>
          <w:szCs w:val="28"/>
        </w:rPr>
        <w:t>1</w:t>
      </w:r>
      <w:r w:rsidRPr="00A72333">
        <w:rPr>
          <w:sz w:val="28"/>
          <w:szCs w:val="28"/>
        </w:rPr>
        <w:t xml:space="preserve"> к Программе.</w:t>
      </w:r>
    </w:p>
    <w:p w:rsidR="006E0093" w:rsidRDefault="006E0093" w:rsidP="00853A0B">
      <w:pPr>
        <w:pStyle w:val="ConsPlusNormal"/>
        <w:ind w:firstLine="851"/>
        <w:jc w:val="both"/>
        <w:rPr>
          <w:rFonts w:ascii="Times New Roman" w:hAnsi="Times New Roman" w:cs="Times New Roman"/>
          <w:sz w:val="28"/>
          <w:szCs w:val="28"/>
        </w:rPr>
      </w:pPr>
    </w:p>
    <w:p w:rsidR="006E0093" w:rsidRDefault="006E0093" w:rsidP="006E0093">
      <w:pPr>
        <w:numPr>
          <w:ilvl w:val="0"/>
          <w:numId w:val="23"/>
        </w:numPr>
        <w:autoSpaceDE w:val="0"/>
        <w:autoSpaceDN w:val="0"/>
        <w:adjustRightInd w:val="0"/>
        <w:ind w:left="426" w:firstLine="0"/>
        <w:jc w:val="center"/>
        <w:rPr>
          <w:sz w:val="28"/>
          <w:szCs w:val="28"/>
        </w:rPr>
      </w:pPr>
      <w:r>
        <w:rPr>
          <w:sz w:val="28"/>
          <w:szCs w:val="28"/>
        </w:rPr>
        <w:t>Условие</w:t>
      </w:r>
      <w:r w:rsidRPr="00B240C2">
        <w:rPr>
          <w:sz w:val="28"/>
          <w:szCs w:val="28"/>
        </w:rPr>
        <w:t xml:space="preserve"> о форме участия </w:t>
      </w:r>
      <w:r w:rsidRPr="00E22B20">
        <w:rPr>
          <w:kern w:val="3"/>
          <w:sz w:val="28"/>
          <w:szCs w:val="28"/>
        </w:rPr>
        <w:t xml:space="preserve">собственников помещений в многоквартирных домах, собственников иных зданий и сооружений, расположенных в границах </w:t>
      </w:r>
      <w:r>
        <w:rPr>
          <w:kern w:val="3"/>
          <w:sz w:val="28"/>
          <w:szCs w:val="28"/>
        </w:rPr>
        <w:t xml:space="preserve">дворовой территории, подлежащей </w:t>
      </w:r>
      <w:r w:rsidRPr="00E22B20">
        <w:rPr>
          <w:kern w:val="3"/>
          <w:sz w:val="28"/>
          <w:szCs w:val="28"/>
        </w:rPr>
        <w:t>благоустройству</w:t>
      </w:r>
      <w:r>
        <w:rPr>
          <w:kern w:val="3"/>
          <w:sz w:val="28"/>
          <w:szCs w:val="28"/>
        </w:rPr>
        <w:t>,</w:t>
      </w:r>
      <w:r>
        <w:rPr>
          <w:sz w:val="28"/>
          <w:szCs w:val="28"/>
        </w:rPr>
        <w:t xml:space="preserve"> в реализации Программы</w:t>
      </w:r>
      <w:r w:rsidRPr="00B240C2">
        <w:rPr>
          <w:sz w:val="28"/>
          <w:szCs w:val="28"/>
        </w:rPr>
        <w:t xml:space="preserve"> и порядок аккумулирования и расходования </w:t>
      </w:r>
      <w:proofErr w:type="gramStart"/>
      <w:r w:rsidRPr="00B240C2">
        <w:rPr>
          <w:sz w:val="28"/>
          <w:szCs w:val="28"/>
        </w:rPr>
        <w:t>средств</w:t>
      </w:r>
      <w:proofErr w:type="gramEnd"/>
      <w:r w:rsidRPr="00B240C2">
        <w:rPr>
          <w:sz w:val="28"/>
          <w:szCs w:val="28"/>
        </w:rPr>
        <w:t xml:space="preserve"> направляемых на выполнение перечня работ</w:t>
      </w:r>
    </w:p>
    <w:p w:rsidR="006E0093" w:rsidRPr="00B240C2" w:rsidRDefault="006E0093" w:rsidP="006E0093">
      <w:pPr>
        <w:autoSpaceDE w:val="0"/>
        <w:autoSpaceDN w:val="0"/>
        <w:adjustRightInd w:val="0"/>
        <w:jc w:val="center"/>
        <w:rPr>
          <w:sz w:val="28"/>
          <w:szCs w:val="28"/>
        </w:rPr>
      </w:pPr>
    </w:p>
    <w:p w:rsidR="006E0093" w:rsidRDefault="006E0093" w:rsidP="006E0093">
      <w:pPr>
        <w:tabs>
          <w:tab w:val="left" w:pos="720"/>
        </w:tabs>
        <w:suppressAutoHyphens/>
        <w:autoSpaceDN w:val="0"/>
        <w:ind w:left="-284" w:firstLine="568"/>
        <w:jc w:val="both"/>
        <w:textAlignment w:val="baseline"/>
        <w:rPr>
          <w:kern w:val="3"/>
          <w:sz w:val="28"/>
          <w:szCs w:val="28"/>
        </w:rPr>
      </w:pPr>
      <w:r w:rsidRPr="00E22B20">
        <w:rPr>
          <w:kern w:val="3"/>
          <w:sz w:val="28"/>
          <w:szCs w:val="28"/>
        </w:rPr>
        <w:t>Настоящ</w:t>
      </w:r>
      <w:r>
        <w:rPr>
          <w:kern w:val="3"/>
          <w:sz w:val="28"/>
          <w:szCs w:val="28"/>
        </w:rPr>
        <w:t>ий Порядок устанавливает условие</w:t>
      </w:r>
      <w:r w:rsidRPr="00E22B20">
        <w:rPr>
          <w:kern w:val="3"/>
          <w:sz w:val="28"/>
          <w:szCs w:val="28"/>
        </w:rPr>
        <w:t xml:space="preserve"> о форме </w:t>
      </w:r>
      <w:r>
        <w:rPr>
          <w:kern w:val="3"/>
          <w:sz w:val="28"/>
          <w:szCs w:val="28"/>
        </w:rPr>
        <w:t xml:space="preserve">финансового </w:t>
      </w:r>
      <w:r w:rsidRPr="00E22B20">
        <w:rPr>
          <w:kern w:val="3"/>
          <w:sz w:val="28"/>
          <w:szCs w:val="28"/>
        </w:rPr>
        <w:t xml:space="preserve">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реализации мероприятий по </w:t>
      </w:r>
      <w:r w:rsidR="009F4380">
        <w:rPr>
          <w:kern w:val="3"/>
          <w:sz w:val="28"/>
          <w:szCs w:val="28"/>
        </w:rPr>
        <w:t xml:space="preserve">комплексному </w:t>
      </w:r>
      <w:r w:rsidRPr="00E22B20">
        <w:rPr>
          <w:kern w:val="3"/>
          <w:sz w:val="28"/>
          <w:szCs w:val="28"/>
        </w:rPr>
        <w:t xml:space="preserve">благоустройству дворовой территории, в том числе о </w:t>
      </w:r>
      <w:r>
        <w:rPr>
          <w:kern w:val="3"/>
          <w:sz w:val="28"/>
          <w:szCs w:val="28"/>
        </w:rPr>
        <w:t>доле такого участия</w:t>
      </w:r>
      <w:r w:rsidRPr="00E22B20">
        <w:rPr>
          <w:kern w:val="3"/>
          <w:sz w:val="28"/>
          <w:szCs w:val="28"/>
        </w:rPr>
        <w:t>.</w:t>
      </w:r>
    </w:p>
    <w:p w:rsidR="006E0093" w:rsidRDefault="006E0093" w:rsidP="006E0093">
      <w:pPr>
        <w:pStyle w:val="Standard"/>
        <w:tabs>
          <w:tab w:val="left" w:pos="0"/>
        </w:tabs>
        <w:ind w:left="-284" w:firstLine="568"/>
        <w:jc w:val="both"/>
        <w:rPr>
          <w:sz w:val="28"/>
          <w:szCs w:val="28"/>
        </w:rPr>
      </w:pPr>
      <w:r>
        <w:rPr>
          <w:sz w:val="28"/>
          <w:szCs w:val="28"/>
        </w:rPr>
        <w:t xml:space="preserve">Устанавливается минимальная доля финансового участия заинтересованных лиц в выполнении работ по благоустройству дворовых территорий в размере не менее </w:t>
      </w:r>
      <w:r w:rsidR="009F4380">
        <w:rPr>
          <w:sz w:val="28"/>
          <w:szCs w:val="28"/>
        </w:rPr>
        <w:t>1</w:t>
      </w:r>
      <w:r>
        <w:rPr>
          <w:sz w:val="28"/>
          <w:szCs w:val="28"/>
        </w:rPr>
        <w:t>% от общей стоимости работ, утвержденных проектом.</w:t>
      </w:r>
    </w:p>
    <w:p w:rsidR="006E0093"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 xml:space="preserve">Финансовое участие заинтересованных лиц, организаций осуществляется путем перечисления суммы денежных средств в рублевом эквиваленте </w:t>
      </w:r>
      <w:proofErr w:type="gramStart"/>
      <w:r w:rsidRPr="00E22B20">
        <w:rPr>
          <w:kern w:val="3"/>
          <w:sz w:val="28"/>
          <w:szCs w:val="28"/>
        </w:rPr>
        <w:t>на специальный счет</w:t>
      </w:r>
      <w:proofErr w:type="gramEnd"/>
      <w:r>
        <w:rPr>
          <w:kern w:val="3"/>
          <w:sz w:val="28"/>
          <w:szCs w:val="28"/>
        </w:rPr>
        <w:t xml:space="preserve"> открытый</w:t>
      </w:r>
      <w:r w:rsidRPr="00E22B20">
        <w:rPr>
          <w:kern w:val="3"/>
          <w:sz w:val="28"/>
          <w:szCs w:val="28"/>
        </w:rPr>
        <w:t xml:space="preserve"> муниципальным образованием. Размер средств определяется не персонифицировано по каждому заинтересованному лицу, а совокупно в отношении проекта благоустройства каждой дворовой территории в виде процента от стоимости затрат на его реализацию.</w:t>
      </w:r>
    </w:p>
    <w:p w:rsidR="006E0093" w:rsidRDefault="006E0093" w:rsidP="006E0093">
      <w:pPr>
        <w:pStyle w:val="ConsPlusNormal"/>
        <w:ind w:left="-284" w:firstLine="568"/>
        <w:jc w:val="both"/>
        <w:rPr>
          <w:rFonts w:ascii="Times New Roman" w:hAnsi="Times New Roman" w:cs="Times New Roman"/>
          <w:sz w:val="28"/>
          <w:szCs w:val="28"/>
        </w:rPr>
      </w:pPr>
      <w:r>
        <w:rPr>
          <w:rFonts w:ascii="Times New Roman" w:hAnsi="Times New Roman"/>
          <w:sz w:val="28"/>
          <w:szCs w:val="28"/>
        </w:rPr>
        <w:t xml:space="preserve">Финансовые </w:t>
      </w:r>
      <w:r>
        <w:rPr>
          <w:rFonts w:ascii="Times New Roman" w:hAnsi="Times New Roman" w:cs="Times New Roman"/>
          <w:sz w:val="28"/>
          <w:szCs w:val="28"/>
        </w:rPr>
        <w:t xml:space="preserve">средства </w:t>
      </w:r>
      <w:r w:rsidRPr="00BD7CC9">
        <w:rPr>
          <w:rFonts w:ascii="Times New Roman" w:hAnsi="Times New Roman" w:cs="Times New Roman"/>
          <w:sz w:val="28"/>
          <w:szCs w:val="28"/>
        </w:rPr>
        <w:t>перечисляются до даты начала работ по благоустройству дворовой территории, указанной</w:t>
      </w:r>
      <w:r w:rsidRPr="00D123AE">
        <w:rPr>
          <w:rFonts w:ascii="Times New Roman" w:hAnsi="Times New Roman" w:cs="Times New Roman"/>
          <w:sz w:val="28"/>
          <w:szCs w:val="28"/>
        </w:rPr>
        <w:t xml:space="preserve"> в соответствующем муниципальном контракте</w:t>
      </w:r>
      <w:r>
        <w:rPr>
          <w:rFonts w:ascii="Times New Roman" w:hAnsi="Times New Roman" w:cs="Times New Roman"/>
          <w:sz w:val="28"/>
          <w:szCs w:val="28"/>
        </w:rPr>
        <w:t xml:space="preserve">, в котором указываются </w:t>
      </w:r>
      <w:r w:rsidRPr="000842AC">
        <w:rPr>
          <w:rFonts w:ascii="Times New Roman" w:hAnsi="Times New Roman" w:cs="Times New Roman"/>
          <w:sz w:val="28"/>
          <w:szCs w:val="28"/>
        </w:rPr>
        <w:t>последствия неисполнения данного обязательства.</w:t>
      </w:r>
    </w:p>
    <w:p w:rsidR="006E0093" w:rsidRDefault="006E0093" w:rsidP="006E0093">
      <w:pPr>
        <w:widowControl w:val="0"/>
        <w:tabs>
          <w:tab w:val="left" w:pos="0"/>
        </w:tabs>
        <w:suppressAutoHyphens/>
        <w:autoSpaceDN w:val="0"/>
        <w:ind w:left="-284" w:firstLine="568"/>
        <w:jc w:val="both"/>
        <w:textAlignment w:val="baseline"/>
        <w:rPr>
          <w:kern w:val="3"/>
          <w:sz w:val="28"/>
          <w:szCs w:val="28"/>
        </w:rPr>
      </w:pPr>
      <w:r>
        <w:rPr>
          <w:sz w:val="28"/>
          <w:szCs w:val="28"/>
        </w:rPr>
        <w:t xml:space="preserve">На основании протокола общего собрания собственников помещений в МКД, Управляющие компании осуществляют начисление по </w:t>
      </w:r>
      <w:r w:rsidRPr="004710E2">
        <w:rPr>
          <w:sz w:val="28"/>
          <w:szCs w:val="28"/>
        </w:rPr>
        <w:t>статье «</w:t>
      </w:r>
      <w:proofErr w:type="spellStart"/>
      <w:r w:rsidRPr="004710E2">
        <w:rPr>
          <w:sz w:val="28"/>
          <w:szCs w:val="28"/>
        </w:rPr>
        <w:t>Софинансирование</w:t>
      </w:r>
      <w:proofErr w:type="spellEnd"/>
      <w:r w:rsidRPr="004710E2">
        <w:rPr>
          <w:sz w:val="28"/>
          <w:szCs w:val="28"/>
        </w:rPr>
        <w:t xml:space="preserve"> благоустройства дворовых территорий»</w:t>
      </w:r>
      <w:r>
        <w:rPr>
          <w:sz w:val="28"/>
          <w:szCs w:val="28"/>
        </w:rPr>
        <w:t xml:space="preserve"> и выставляет</w:t>
      </w:r>
      <w:r w:rsidRPr="004710E2">
        <w:rPr>
          <w:sz w:val="28"/>
          <w:szCs w:val="28"/>
        </w:rPr>
        <w:t xml:space="preserve"> </w:t>
      </w:r>
      <w:r>
        <w:rPr>
          <w:sz w:val="28"/>
          <w:szCs w:val="28"/>
        </w:rPr>
        <w:t xml:space="preserve">начисленную сумму </w:t>
      </w:r>
      <w:r w:rsidRPr="004710E2">
        <w:rPr>
          <w:sz w:val="28"/>
          <w:szCs w:val="28"/>
        </w:rPr>
        <w:t>отдельной ст</w:t>
      </w:r>
      <w:r>
        <w:rPr>
          <w:sz w:val="28"/>
          <w:szCs w:val="28"/>
        </w:rPr>
        <w:t>рокой</w:t>
      </w:r>
      <w:r w:rsidRPr="004710E2">
        <w:rPr>
          <w:sz w:val="28"/>
          <w:szCs w:val="28"/>
        </w:rPr>
        <w:t xml:space="preserve"> к уплате в платежных документах</w:t>
      </w:r>
      <w:r>
        <w:rPr>
          <w:sz w:val="28"/>
          <w:szCs w:val="28"/>
        </w:rPr>
        <w:t>.</w:t>
      </w:r>
      <w:r w:rsidRPr="004710E2">
        <w:rPr>
          <w:sz w:val="28"/>
          <w:szCs w:val="28"/>
        </w:rPr>
        <w:t xml:space="preserve"> </w:t>
      </w:r>
      <w:r>
        <w:rPr>
          <w:sz w:val="28"/>
          <w:szCs w:val="28"/>
        </w:rPr>
        <w:t xml:space="preserve">Поступившие денежные средства аккумулируются  на счете управляющих компаний и </w:t>
      </w:r>
      <w:r w:rsidRPr="004710E2">
        <w:rPr>
          <w:sz w:val="28"/>
          <w:szCs w:val="28"/>
        </w:rPr>
        <w:t>перечисл</w:t>
      </w:r>
      <w:r>
        <w:rPr>
          <w:sz w:val="28"/>
          <w:szCs w:val="28"/>
        </w:rPr>
        <w:t>яютс</w:t>
      </w:r>
      <w:r w:rsidRPr="004710E2">
        <w:rPr>
          <w:sz w:val="28"/>
          <w:szCs w:val="28"/>
        </w:rPr>
        <w:t xml:space="preserve">я на </w:t>
      </w:r>
      <w:r>
        <w:rPr>
          <w:sz w:val="28"/>
          <w:szCs w:val="28"/>
        </w:rPr>
        <w:t>лицевой</w:t>
      </w:r>
      <w:r w:rsidRPr="004710E2">
        <w:rPr>
          <w:sz w:val="28"/>
          <w:szCs w:val="28"/>
        </w:rPr>
        <w:t xml:space="preserve"> счет Администрации </w:t>
      </w:r>
      <w:r>
        <w:rPr>
          <w:sz w:val="28"/>
          <w:szCs w:val="28"/>
        </w:rPr>
        <w:t>городского поселения город Давлеканово муниципального района Давлекановский район Республики Башкортостан.</w:t>
      </w:r>
    </w:p>
    <w:p w:rsidR="006E0093" w:rsidRPr="00E22B20" w:rsidRDefault="006E0093" w:rsidP="006E0093">
      <w:pPr>
        <w:autoSpaceDE w:val="0"/>
        <w:autoSpaceDN w:val="0"/>
        <w:adjustRightInd w:val="0"/>
        <w:ind w:left="-284" w:firstLine="568"/>
        <w:jc w:val="both"/>
        <w:rPr>
          <w:rFonts w:cs="Calibri"/>
          <w:kern w:val="3"/>
        </w:rPr>
      </w:pPr>
      <w:r w:rsidRPr="00E22B20">
        <w:rPr>
          <w:kern w:val="3"/>
          <w:sz w:val="28"/>
          <w:szCs w:val="28"/>
        </w:rPr>
        <w:t>Решение о доле финансового участия принимается заинтересованными лицами и предоставляется в составе предложения о включении дворовой территории в муниципальную программу формирования современной городской среды:</w:t>
      </w:r>
    </w:p>
    <w:p w:rsidR="006E0093" w:rsidRPr="00E22B20" w:rsidRDefault="006E0093" w:rsidP="006E0093">
      <w:pPr>
        <w:tabs>
          <w:tab w:val="left" w:pos="0"/>
        </w:tabs>
        <w:suppressAutoHyphens/>
        <w:autoSpaceDN w:val="0"/>
        <w:ind w:left="-284" w:firstLine="568"/>
        <w:jc w:val="both"/>
        <w:textAlignment w:val="baseline"/>
        <w:rPr>
          <w:kern w:val="3"/>
          <w:sz w:val="28"/>
          <w:szCs w:val="28"/>
        </w:rPr>
      </w:pPr>
      <w:r w:rsidRPr="00E22B20">
        <w:rPr>
          <w:kern w:val="3"/>
          <w:sz w:val="28"/>
          <w:szCs w:val="28"/>
        </w:rPr>
        <w:t>- собственниками помещений в многоквартирных домах в виде протокольно оформленного</w:t>
      </w:r>
      <w:r w:rsidRPr="00E22B20">
        <w:rPr>
          <w:color w:val="000000"/>
          <w:kern w:val="3"/>
          <w:sz w:val="28"/>
          <w:szCs w:val="28"/>
        </w:rPr>
        <w:t xml:space="preserve"> решения общего собрания собственников;</w:t>
      </w:r>
    </w:p>
    <w:p w:rsidR="006E0093" w:rsidRPr="00E22B20" w:rsidRDefault="006E0093" w:rsidP="006E0093">
      <w:pPr>
        <w:tabs>
          <w:tab w:val="left" w:pos="0"/>
        </w:tabs>
        <w:suppressAutoHyphens/>
        <w:autoSpaceDN w:val="0"/>
        <w:ind w:left="-284" w:firstLine="568"/>
        <w:jc w:val="both"/>
        <w:textAlignment w:val="baseline"/>
        <w:rPr>
          <w:kern w:val="3"/>
          <w:sz w:val="28"/>
          <w:szCs w:val="28"/>
        </w:rPr>
      </w:pPr>
      <w:r w:rsidRPr="00E22B20">
        <w:rPr>
          <w:color w:val="000000"/>
          <w:kern w:val="3"/>
          <w:sz w:val="28"/>
          <w:szCs w:val="28"/>
        </w:rPr>
        <w:lastRenderedPageBreak/>
        <w:t>- собственниками иных зданий и сооружений, расположенных в границах дворовой территории, подлежащей благоустройству, в виде простого письменного обязательства, подписанного собственником или иным уполномоченным лицом.</w:t>
      </w:r>
    </w:p>
    <w:p w:rsidR="006E0093" w:rsidRPr="00E22B20"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 xml:space="preserve">Финансовое участие </w:t>
      </w:r>
      <w:r>
        <w:rPr>
          <w:kern w:val="3"/>
          <w:sz w:val="28"/>
          <w:szCs w:val="28"/>
        </w:rPr>
        <w:t xml:space="preserve">заинтересованных лиц </w:t>
      </w:r>
      <w:r w:rsidRPr="00E22B20">
        <w:rPr>
          <w:kern w:val="3"/>
          <w:sz w:val="28"/>
          <w:szCs w:val="28"/>
        </w:rPr>
        <w:t>в выполнении мероприятий по благоустройству дворовых территорий подтверждается документально.</w:t>
      </w:r>
    </w:p>
    <w:p w:rsidR="006E0093" w:rsidRPr="00E22B20"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Документ</w:t>
      </w:r>
      <w:r>
        <w:rPr>
          <w:kern w:val="3"/>
          <w:sz w:val="28"/>
          <w:szCs w:val="28"/>
        </w:rPr>
        <w:t>о</w:t>
      </w:r>
      <w:r w:rsidRPr="00E22B20">
        <w:rPr>
          <w:kern w:val="3"/>
          <w:sz w:val="28"/>
          <w:szCs w:val="28"/>
        </w:rPr>
        <w:t>м, подтверждающим финансовое участие, явля</w:t>
      </w:r>
      <w:r>
        <w:rPr>
          <w:kern w:val="3"/>
          <w:sz w:val="28"/>
          <w:szCs w:val="28"/>
        </w:rPr>
        <w:t>е</w:t>
      </w:r>
      <w:r w:rsidRPr="00E22B20">
        <w:rPr>
          <w:kern w:val="3"/>
          <w:sz w:val="28"/>
          <w:szCs w:val="28"/>
        </w:rPr>
        <w:t>тся копи</w:t>
      </w:r>
      <w:r>
        <w:rPr>
          <w:kern w:val="3"/>
          <w:sz w:val="28"/>
          <w:szCs w:val="28"/>
        </w:rPr>
        <w:t>я</w:t>
      </w:r>
      <w:r w:rsidRPr="00E22B20">
        <w:rPr>
          <w:kern w:val="3"/>
          <w:sz w:val="28"/>
          <w:szCs w:val="28"/>
        </w:rPr>
        <w:t xml:space="preserve"> платежн</w:t>
      </w:r>
      <w:r>
        <w:rPr>
          <w:kern w:val="3"/>
          <w:sz w:val="28"/>
          <w:szCs w:val="28"/>
        </w:rPr>
        <w:t>ого</w:t>
      </w:r>
      <w:r w:rsidRPr="00E22B20">
        <w:rPr>
          <w:kern w:val="3"/>
          <w:sz w:val="28"/>
          <w:szCs w:val="28"/>
        </w:rPr>
        <w:t xml:space="preserve"> поручени</w:t>
      </w:r>
      <w:r>
        <w:rPr>
          <w:kern w:val="3"/>
          <w:sz w:val="28"/>
          <w:szCs w:val="28"/>
        </w:rPr>
        <w:t>я о перечислении средств на счет</w:t>
      </w:r>
      <w:r w:rsidRPr="00E22B20">
        <w:rPr>
          <w:kern w:val="3"/>
          <w:sz w:val="28"/>
          <w:szCs w:val="28"/>
        </w:rPr>
        <w:t xml:space="preserve"> открытый </w:t>
      </w:r>
      <w:r>
        <w:rPr>
          <w:kern w:val="3"/>
          <w:sz w:val="28"/>
          <w:szCs w:val="28"/>
        </w:rPr>
        <w:t>муниципальным образованием.</w:t>
      </w:r>
    </w:p>
    <w:p w:rsidR="00853A0B" w:rsidRPr="00F53E5F" w:rsidRDefault="00F917DE" w:rsidP="00853A0B">
      <w:pPr>
        <w:jc w:val="both"/>
        <w:rPr>
          <w:sz w:val="28"/>
          <w:szCs w:val="28"/>
        </w:rPr>
      </w:pPr>
      <w:r>
        <w:rPr>
          <w:sz w:val="28"/>
          <w:szCs w:val="28"/>
        </w:rPr>
        <w:t xml:space="preserve">         </w:t>
      </w:r>
    </w:p>
    <w:p w:rsidR="00853A0B" w:rsidRPr="00B240C2" w:rsidRDefault="00853A0B" w:rsidP="00853A0B">
      <w:pPr>
        <w:pStyle w:val="18"/>
        <w:numPr>
          <w:ilvl w:val="0"/>
          <w:numId w:val="23"/>
        </w:numPr>
        <w:spacing w:after="0" w:line="240" w:lineRule="auto"/>
        <w:ind w:left="0"/>
        <w:jc w:val="center"/>
        <w:rPr>
          <w:rFonts w:ascii="Times New Roman" w:hAnsi="Times New Roman"/>
          <w:sz w:val="28"/>
          <w:szCs w:val="28"/>
        </w:rPr>
      </w:pPr>
      <w:r w:rsidRPr="00F917DE">
        <w:rPr>
          <w:rFonts w:ascii="Times New Roman" w:hAnsi="Times New Roman"/>
          <w:sz w:val="28"/>
          <w:szCs w:val="28"/>
        </w:rPr>
        <w:t>Механизм</w:t>
      </w:r>
      <w:r w:rsidRPr="00B240C2">
        <w:rPr>
          <w:rFonts w:ascii="Times New Roman" w:hAnsi="Times New Roman"/>
          <w:sz w:val="28"/>
          <w:szCs w:val="28"/>
        </w:rPr>
        <w:t xml:space="preserve"> реализации Программы</w:t>
      </w:r>
    </w:p>
    <w:p w:rsidR="00853A0B" w:rsidRPr="00B240C2" w:rsidRDefault="00853A0B" w:rsidP="00853A0B">
      <w:pPr>
        <w:pStyle w:val="18"/>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 xml:space="preserve">Реализация Программы осуществляется в соответствии с нормативными правовыми актами Администрации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853A0B" w:rsidRPr="00F53E5F" w:rsidRDefault="00853A0B" w:rsidP="00853A0B">
      <w:pPr>
        <w:jc w:val="both"/>
        <w:rPr>
          <w:sz w:val="28"/>
          <w:szCs w:val="28"/>
        </w:rPr>
      </w:pPr>
      <w:r w:rsidRPr="00F53E5F">
        <w:rPr>
          <w:sz w:val="28"/>
          <w:szCs w:val="28"/>
        </w:rPr>
        <w:t xml:space="preserve">          Разработчиком и исполнителем </w:t>
      </w:r>
      <w:r>
        <w:rPr>
          <w:sz w:val="28"/>
          <w:szCs w:val="28"/>
        </w:rPr>
        <w:t>Программы</w:t>
      </w:r>
      <w:r w:rsidRPr="00F53E5F">
        <w:rPr>
          <w:sz w:val="28"/>
          <w:szCs w:val="28"/>
        </w:rPr>
        <w:t xml:space="preserve"> является Администрация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D31A76" w:rsidRPr="00D31A76" w:rsidRDefault="00D31A76" w:rsidP="00853A0B">
      <w:pPr>
        <w:ind w:firstLine="708"/>
        <w:jc w:val="both"/>
        <w:rPr>
          <w:sz w:val="28"/>
          <w:szCs w:val="28"/>
        </w:rPr>
      </w:pPr>
      <w:r w:rsidRPr="009C38E6">
        <w:rPr>
          <w:sz w:val="28"/>
          <w:szCs w:val="28"/>
        </w:rPr>
        <w:t xml:space="preserve">Проведение конкурсного отбора проектов по комплексному благоустройству дворовых территорий, подлежащих включению </w:t>
      </w:r>
      <w:proofErr w:type="gramStart"/>
      <w:r w:rsidRPr="009C38E6">
        <w:rPr>
          <w:sz w:val="28"/>
          <w:szCs w:val="28"/>
        </w:rPr>
        <w:t>в муниципальную программу</w:t>
      </w:r>
      <w:proofErr w:type="gramEnd"/>
      <w:r w:rsidRPr="009C38E6">
        <w:rPr>
          <w:sz w:val="28"/>
          <w:szCs w:val="28"/>
        </w:rPr>
        <w:t xml:space="preserve"> производится в соответствии с положением об общественной комиссии.</w:t>
      </w:r>
    </w:p>
    <w:p w:rsidR="00853A0B" w:rsidRPr="00F53E5F" w:rsidRDefault="00853A0B" w:rsidP="00853A0B">
      <w:pPr>
        <w:ind w:firstLine="708"/>
        <w:jc w:val="both"/>
        <w:rPr>
          <w:sz w:val="28"/>
          <w:szCs w:val="28"/>
        </w:rPr>
      </w:pPr>
      <w:r w:rsidRPr="00F53E5F">
        <w:rPr>
          <w:sz w:val="28"/>
          <w:szCs w:val="28"/>
        </w:rPr>
        <w:t xml:space="preserve">Исполнитель осуществляет: </w:t>
      </w:r>
    </w:p>
    <w:p w:rsidR="00853A0B" w:rsidRPr="00F53E5F" w:rsidRDefault="00853A0B" w:rsidP="00853A0B">
      <w:pPr>
        <w:ind w:firstLine="708"/>
        <w:jc w:val="both"/>
        <w:rPr>
          <w:sz w:val="28"/>
          <w:szCs w:val="28"/>
        </w:rPr>
      </w:pPr>
      <w:r w:rsidRPr="00F53E5F">
        <w:rPr>
          <w:sz w:val="28"/>
          <w:szCs w:val="28"/>
        </w:rPr>
        <w:t>- прием заявок на участие в отборе дворовых территорий МКД для включения в адресный перечень дворовых территорий  МКД;</w:t>
      </w:r>
    </w:p>
    <w:p w:rsidR="00853A0B" w:rsidRPr="00F53E5F" w:rsidRDefault="00853A0B" w:rsidP="00853A0B">
      <w:pPr>
        <w:ind w:firstLine="708"/>
        <w:jc w:val="both"/>
        <w:rPr>
          <w:sz w:val="28"/>
          <w:szCs w:val="28"/>
        </w:rPr>
      </w:pPr>
      <w:r w:rsidRPr="00F53E5F">
        <w:rPr>
          <w:sz w:val="28"/>
          <w:szCs w:val="28"/>
        </w:rPr>
        <w:t xml:space="preserve">- представляет заявки комиссии по рассмотрению и оценки созданной постановлением Администрации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853A0B" w:rsidRDefault="00853A0B" w:rsidP="00853A0B">
      <w:pPr>
        <w:ind w:firstLine="708"/>
        <w:jc w:val="both"/>
        <w:rPr>
          <w:sz w:val="28"/>
          <w:szCs w:val="28"/>
        </w:rPr>
      </w:pPr>
      <w:r w:rsidRPr="00F53E5F">
        <w:rPr>
          <w:sz w:val="28"/>
          <w:szCs w:val="28"/>
        </w:rPr>
        <w:t>- проводит отбор представленных заявок с целью формирования адресного пе</w:t>
      </w:r>
      <w:r>
        <w:rPr>
          <w:sz w:val="28"/>
          <w:szCs w:val="28"/>
        </w:rPr>
        <w:t>речня дворовых территорий МКД.</w:t>
      </w:r>
    </w:p>
    <w:p w:rsidR="00853A0B" w:rsidRPr="00F53E5F" w:rsidRDefault="00853A0B" w:rsidP="00853A0B">
      <w:pPr>
        <w:ind w:firstLine="708"/>
        <w:jc w:val="both"/>
        <w:rPr>
          <w:sz w:val="28"/>
          <w:szCs w:val="28"/>
        </w:rPr>
      </w:pPr>
      <w:r w:rsidRPr="00F53E5F">
        <w:rPr>
          <w:sz w:val="28"/>
          <w:szCs w:val="28"/>
        </w:rPr>
        <w:t>Исполнитель мероприятий Программы несет ответственность за качественное и своевременное их выполнение, целевое и рационально использование средств, предусмотренных Программой, своевременное информирование о реализации Программы.</w:t>
      </w:r>
    </w:p>
    <w:p w:rsidR="00853A0B" w:rsidRDefault="00853A0B" w:rsidP="00853A0B">
      <w:pPr>
        <w:ind w:firstLine="708"/>
        <w:jc w:val="both"/>
        <w:rPr>
          <w:color w:val="000000"/>
          <w:sz w:val="28"/>
          <w:szCs w:val="28"/>
        </w:rPr>
      </w:pPr>
      <w:r w:rsidRPr="00F53E5F">
        <w:rPr>
          <w:color w:val="000000"/>
          <w:sz w:val="28"/>
          <w:szCs w:val="28"/>
        </w:rPr>
        <w:t xml:space="preserve">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 Отбор подрядных организаций осуществляется в порядке, установленном Федеральным законом от 05.04.2013 года № 44-ФЗ «О контрактной системе в сфере закупок товаров, работ, услуг для обеспечения государственный и муниципальных нужд». </w:t>
      </w:r>
    </w:p>
    <w:p w:rsidR="00F06700" w:rsidRDefault="00E718A2" w:rsidP="00853A0B">
      <w:pPr>
        <w:ind w:firstLine="708"/>
        <w:jc w:val="both"/>
        <w:rPr>
          <w:color w:val="000000"/>
          <w:sz w:val="28"/>
          <w:szCs w:val="28"/>
        </w:rPr>
      </w:pPr>
      <w:r>
        <w:rPr>
          <w:color w:val="000000"/>
          <w:sz w:val="28"/>
          <w:szCs w:val="28"/>
        </w:rPr>
        <w:t>В случае возникновения экономии</w:t>
      </w:r>
      <w:r w:rsidR="00BE67E2">
        <w:rPr>
          <w:color w:val="000000"/>
          <w:sz w:val="28"/>
          <w:szCs w:val="28"/>
        </w:rPr>
        <w:t xml:space="preserve"> средств по результатам конкурсных процедур, сэкономленные средства направляются на дополнительные объемы работ или на благоустройство объектов последующих периодов</w:t>
      </w:r>
      <w:r w:rsidR="00495267">
        <w:rPr>
          <w:color w:val="000000"/>
          <w:sz w:val="28"/>
          <w:szCs w:val="28"/>
        </w:rPr>
        <w:t>.</w:t>
      </w:r>
    </w:p>
    <w:p w:rsidR="00853A0B" w:rsidRPr="00F53E5F" w:rsidRDefault="00E718A2" w:rsidP="009D0567">
      <w:pPr>
        <w:ind w:firstLine="708"/>
        <w:jc w:val="both"/>
        <w:rPr>
          <w:sz w:val="28"/>
          <w:szCs w:val="28"/>
        </w:rPr>
      </w:pPr>
      <w:r>
        <w:rPr>
          <w:color w:val="000000"/>
          <w:sz w:val="28"/>
          <w:szCs w:val="28"/>
        </w:rPr>
        <w:t xml:space="preserve"> </w:t>
      </w:r>
      <w:r w:rsidR="00BE67E2">
        <w:rPr>
          <w:color w:val="000000"/>
          <w:sz w:val="28"/>
          <w:szCs w:val="28"/>
        </w:rPr>
        <w:t xml:space="preserve">Муниципальная программа </w:t>
      </w:r>
      <w:r w:rsidR="00BE67E2">
        <w:rPr>
          <w:sz w:val="28"/>
          <w:szCs w:val="28"/>
        </w:rPr>
        <w:t>подлежит актуализации исходя из фактического финансирования и результатов инвентаризации.</w:t>
      </w:r>
    </w:p>
    <w:p w:rsidR="00F917DE" w:rsidRDefault="00F917DE" w:rsidP="00F917DE">
      <w:pPr>
        <w:widowControl w:val="0"/>
        <w:ind w:firstLine="709"/>
        <w:jc w:val="both"/>
        <w:rPr>
          <w:sz w:val="28"/>
          <w:szCs w:val="28"/>
        </w:rPr>
      </w:pPr>
    </w:p>
    <w:p w:rsidR="00F917DE" w:rsidRDefault="00F917DE" w:rsidP="00F917DE">
      <w:pPr>
        <w:numPr>
          <w:ilvl w:val="0"/>
          <w:numId w:val="23"/>
        </w:numPr>
        <w:ind w:left="1134" w:hanging="414"/>
        <w:jc w:val="center"/>
        <w:rPr>
          <w:sz w:val="28"/>
          <w:szCs w:val="28"/>
        </w:rPr>
      </w:pPr>
      <w:r>
        <w:rPr>
          <w:sz w:val="28"/>
          <w:szCs w:val="28"/>
        </w:rPr>
        <w:lastRenderedPageBreak/>
        <w:t xml:space="preserve"> Порядок разработки, обсуждения с заинтересованными лицами и утверждения дизайн-проекта благоустройства дворовой территории</w:t>
      </w:r>
    </w:p>
    <w:p w:rsidR="00F917DE" w:rsidRDefault="00F917DE" w:rsidP="00F917DE">
      <w:pPr>
        <w:ind w:left="720"/>
        <w:rPr>
          <w:sz w:val="28"/>
          <w:szCs w:val="28"/>
        </w:rPr>
      </w:pPr>
    </w:p>
    <w:p w:rsidR="00F917DE" w:rsidRPr="00355775" w:rsidRDefault="00F917DE" w:rsidP="00F917DE">
      <w:pPr>
        <w:pStyle w:val="ConsPlusNormal"/>
        <w:ind w:firstLine="709"/>
        <w:jc w:val="both"/>
        <w:rPr>
          <w:rFonts w:ascii="Times New Roman" w:hAnsi="Times New Roman" w:cs="Times New Roman"/>
          <w:sz w:val="28"/>
          <w:szCs w:val="28"/>
        </w:rPr>
      </w:pPr>
      <w:r w:rsidRPr="00BA67F7">
        <w:rPr>
          <w:rFonts w:ascii="Times New Roman" w:hAnsi="Times New Roman" w:cs="Times New Roman"/>
          <w:sz w:val="28"/>
          <w:szCs w:val="28"/>
        </w:rPr>
        <w:t xml:space="preserve">Разработка, обсуждение с заинтересованными лицами и утверждение дизайн-проектов благоустройства дворовой территории, включенной в Программу с включением в него текстового и визуального описания проекта благоустройства, перечня (в том числе в виде соответствующих визуализированных изображений) элементов благоустройства, предполагаемых к размещению на соответствующей дворовой территории осуществляется в соответствии с </w:t>
      </w:r>
      <w:r w:rsidR="008E4349">
        <w:rPr>
          <w:rFonts w:ascii="Times New Roman" w:hAnsi="Times New Roman" w:cs="Times New Roman"/>
          <w:sz w:val="28"/>
          <w:szCs w:val="28"/>
        </w:rPr>
        <w:t>П</w:t>
      </w:r>
      <w:r w:rsidRPr="00BA67F7">
        <w:rPr>
          <w:rFonts w:ascii="Times New Roman" w:hAnsi="Times New Roman" w:cs="Times New Roman"/>
          <w:sz w:val="28"/>
          <w:szCs w:val="28"/>
        </w:rPr>
        <w:t xml:space="preserve">орядком, утвержденным постановлением городского поселения город </w:t>
      </w:r>
      <w:r>
        <w:rPr>
          <w:rFonts w:ascii="Times New Roman" w:hAnsi="Times New Roman" w:cs="Times New Roman"/>
          <w:sz w:val="28"/>
          <w:szCs w:val="28"/>
        </w:rPr>
        <w:t>Давлеканово</w:t>
      </w:r>
      <w:r w:rsidRPr="00BA67F7">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Давлекановский</w:t>
      </w:r>
      <w:r w:rsidRPr="00BA67F7">
        <w:rPr>
          <w:rFonts w:ascii="Times New Roman" w:hAnsi="Times New Roman" w:cs="Times New Roman"/>
          <w:sz w:val="28"/>
          <w:szCs w:val="28"/>
        </w:rPr>
        <w:t xml:space="preserve"> район Республики Башкортостан</w:t>
      </w:r>
      <w:r w:rsidR="008E4349">
        <w:rPr>
          <w:rFonts w:ascii="Times New Roman" w:hAnsi="Times New Roman" w:cs="Times New Roman"/>
          <w:sz w:val="28"/>
          <w:szCs w:val="28"/>
        </w:rPr>
        <w:t xml:space="preserve"> </w:t>
      </w:r>
      <w:r w:rsidR="007E4467">
        <w:rPr>
          <w:rFonts w:ascii="Times New Roman" w:hAnsi="Times New Roman" w:cs="Times New Roman"/>
          <w:sz w:val="28"/>
          <w:szCs w:val="28"/>
        </w:rPr>
        <w:t xml:space="preserve">от </w:t>
      </w:r>
      <w:r w:rsidR="008C5740">
        <w:rPr>
          <w:rFonts w:ascii="Times New Roman" w:hAnsi="Times New Roman" w:cs="Times New Roman"/>
          <w:sz w:val="28"/>
          <w:szCs w:val="28"/>
        </w:rPr>
        <w:t>19 сентября 2017 года</w:t>
      </w:r>
      <w:r w:rsidR="007E4467">
        <w:rPr>
          <w:rFonts w:ascii="Times New Roman" w:hAnsi="Times New Roman" w:cs="Times New Roman"/>
          <w:sz w:val="28"/>
          <w:szCs w:val="28"/>
        </w:rPr>
        <w:t xml:space="preserve"> №</w:t>
      </w:r>
      <w:r w:rsidR="008C5740">
        <w:rPr>
          <w:rFonts w:ascii="Times New Roman" w:hAnsi="Times New Roman" w:cs="Times New Roman"/>
          <w:sz w:val="28"/>
          <w:szCs w:val="28"/>
        </w:rPr>
        <w:t>659</w:t>
      </w:r>
      <w:r w:rsidRPr="00BA67F7">
        <w:rPr>
          <w:rFonts w:ascii="Times New Roman" w:hAnsi="Times New Roman" w:cs="Times New Roman"/>
          <w:sz w:val="28"/>
          <w:szCs w:val="28"/>
        </w:rPr>
        <w:t>.</w:t>
      </w:r>
    </w:p>
    <w:p w:rsidR="00853A0B" w:rsidRPr="00355775" w:rsidRDefault="00853A0B" w:rsidP="00853A0B">
      <w:pPr>
        <w:pStyle w:val="ConsPlusNormal"/>
        <w:ind w:firstLine="709"/>
        <w:jc w:val="both"/>
        <w:rPr>
          <w:rFonts w:ascii="Times New Roman" w:hAnsi="Times New Roman" w:cs="Times New Roman"/>
          <w:sz w:val="28"/>
          <w:szCs w:val="28"/>
        </w:rPr>
      </w:pPr>
    </w:p>
    <w:p w:rsidR="00F917DE" w:rsidRDefault="00853A0B" w:rsidP="00F917DE">
      <w:pPr>
        <w:pStyle w:val="18"/>
        <w:numPr>
          <w:ilvl w:val="0"/>
          <w:numId w:val="23"/>
        </w:numPr>
        <w:spacing w:after="0" w:line="240" w:lineRule="auto"/>
        <w:ind w:left="0"/>
        <w:jc w:val="center"/>
        <w:rPr>
          <w:rFonts w:ascii="Times New Roman" w:hAnsi="Times New Roman"/>
          <w:sz w:val="28"/>
          <w:szCs w:val="28"/>
        </w:rPr>
      </w:pPr>
      <w:r w:rsidRPr="001078F9">
        <w:rPr>
          <w:rFonts w:ascii="Times New Roman" w:hAnsi="Times New Roman"/>
          <w:sz w:val="28"/>
          <w:szCs w:val="28"/>
        </w:rPr>
        <w:t xml:space="preserve"> Ожидаемый социально-экономический эффект и критерии оценки </w:t>
      </w:r>
    </w:p>
    <w:p w:rsidR="00853A0B" w:rsidRPr="00F917DE" w:rsidRDefault="00853A0B" w:rsidP="00F917DE">
      <w:pPr>
        <w:pStyle w:val="18"/>
        <w:spacing w:after="0" w:line="240" w:lineRule="auto"/>
        <w:jc w:val="center"/>
        <w:rPr>
          <w:rFonts w:ascii="Times New Roman" w:hAnsi="Times New Roman"/>
          <w:sz w:val="28"/>
          <w:szCs w:val="28"/>
        </w:rPr>
      </w:pPr>
      <w:r w:rsidRPr="00F917DE">
        <w:rPr>
          <w:rFonts w:ascii="Times New Roman" w:hAnsi="Times New Roman"/>
          <w:sz w:val="28"/>
          <w:szCs w:val="28"/>
        </w:rPr>
        <w:t>выполнения Программы</w:t>
      </w:r>
    </w:p>
    <w:p w:rsidR="00853A0B" w:rsidRPr="00F53E5F" w:rsidRDefault="00853A0B" w:rsidP="00853A0B">
      <w:pPr>
        <w:pStyle w:val="18"/>
        <w:spacing w:after="0" w:line="240" w:lineRule="auto"/>
        <w:ind w:left="0"/>
        <w:rPr>
          <w:rFonts w:ascii="Times New Roman" w:hAnsi="Times New Roman"/>
          <w:b/>
          <w:sz w:val="28"/>
          <w:szCs w:val="28"/>
        </w:rPr>
      </w:pPr>
    </w:p>
    <w:p w:rsidR="00853A0B" w:rsidRPr="00F53E5F" w:rsidRDefault="00853A0B" w:rsidP="00853A0B">
      <w:pPr>
        <w:ind w:firstLine="708"/>
        <w:jc w:val="both"/>
        <w:rPr>
          <w:sz w:val="28"/>
          <w:szCs w:val="28"/>
        </w:rPr>
      </w:pPr>
      <w:r w:rsidRPr="00F53E5F">
        <w:rPr>
          <w:sz w:val="28"/>
          <w:szCs w:val="28"/>
        </w:rPr>
        <w:t>Ожидаемый социально-экономический эффект:</w:t>
      </w:r>
    </w:p>
    <w:p w:rsidR="00853A0B" w:rsidRPr="00F53E5F" w:rsidRDefault="00853A0B" w:rsidP="00853A0B">
      <w:pPr>
        <w:ind w:firstLine="708"/>
        <w:jc w:val="both"/>
        <w:rPr>
          <w:sz w:val="28"/>
          <w:szCs w:val="28"/>
        </w:rPr>
      </w:pPr>
      <w:r w:rsidRPr="00F53E5F">
        <w:rPr>
          <w:sz w:val="28"/>
          <w:szCs w:val="28"/>
        </w:rPr>
        <w:t>Прогнозируемые конечные результаты реализации Программы предусматривают повышение уровня благоустройства муниципального образования, улучшение санитарного содержания территорий.</w:t>
      </w:r>
    </w:p>
    <w:p w:rsidR="00853A0B" w:rsidRPr="00F53E5F" w:rsidRDefault="00853A0B" w:rsidP="00853A0B">
      <w:pPr>
        <w:ind w:firstLine="708"/>
        <w:jc w:val="both"/>
        <w:rPr>
          <w:sz w:val="28"/>
          <w:szCs w:val="28"/>
        </w:rPr>
      </w:pPr>
      <w:r w:rsidRPr="00F53E5F">
        <w:rPr>
          <w:sz w:val="28"/>
          <w:szCs w:val="28"/>
        </w:rPr>
        <w:t xml:space="preserve">В результате реализации Программы ожидается создание условий, обеспечивающих комфортные условия для работы и отдыха населения на территории муниципального образования. </w:t>
      </w:r>
    </w:p>
    <w:p w:rsidR="00853A0B" w:rsidRPr="00F53E5F" w:rsidRDefault="00853A0B" w:rsidP="00853A0B">
      <w:pPr>
        <w:ind w:firstLine="708"/>
        <w:jc w:val="both"/>
        <w:rPr>
          <w:sz w:val="28"/>
          <w:szCs w:val="28"/>
        </w:rPr>
      </w:pPr>
      <w:r w:rsidRPr="00F53E5F">
        <w:rPr>
          <w:sz w:val="28"/>
          <w:szCs w:val="28"/>
        </w:rPr>
        <w:t>Будет скоординирована деятельность предприятий, обеспечивающих благоустройство населенных пунктов и предприятий,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853A0B" w:rsidRPr="00F53E5F" w:rsidRDefault="00853A0B" w:rsidP="00853A0B">
      <w:pPr>
        <w:ind w:firstLine="708"/>
        <w:jc w:val="both"/>
        <w:rPr>
          <w:sz w:val="28"/>
          <w:szCs w:val="28"/>
        </w:rPr>
      </w:pPr>
      <w:r w:rsidRPr="00F53E5F">
        <w:rPr>
          <w:sz w:val="28"/>
          <w:szCs w:val="28"/>
        </w:rPr>
        <w:t>Эффективность программы оценивается по следующим показателям:</w:t>
      </w:r>
    </w:p>
    <w:p w:rsidR="00853A0B" w:rsidRPr="00F53E5F" w:rsidRDefault="00853A0B" w:rsidP="00853A0B">
      <w:pPr>
        <w:ind w:firstLine="708"/>
        <w:jc w:val="both"/>
        <w:rPr>
          <w:sz w:val="28"/>
          <w:szCs w:val="28"/>
        </w:rPr>
      </w:pPr>
      <w:r w:rsidRPr="00F53E5F">
        <w:rPr>
          <w:sz w:val="28"/>
          <w:szCs w:val="28"/>
        </w:rPr>
        <w:t>- процент привлечения населения  муниципального образования  к работам по благоустройству;</w:t>
      </w:r>
    </w:p>
    <w:p w:rsidR="00853A0B" w:rsidRPr="00F53E5F" w:rsidRDefault="00853A0B" w:rsidP="00853A0B">
      <w:pPr>
        <w:ind w:firstLine="708"/>
        <w:jc w:val="both"/>
        <w:rPr>
          <w:sz w:val="28"/>
          <w:szCs w:val="28"/>
        </w:rPr>
      </w:pPr>
      <w:r>
        <w:rPr>
          <w:sz w:val="28"/>
          <w:szCs w:val="28"/>
        </w:rPr>
        <w:t xml:space="preserve">- процент привлечения организаций, заинтересованных лиц </w:t>
      </w:r>
      <w:r w:rsidRPr="00F53E5F">
        <w:rPr>
          <w:sz w:val="28"/>
          <w:szCs w:val="28"/>
        </w:rPr>
        <w:t>к работам по благоустройству;</w:t>
      </w:r>
    </w:p>
    <w:p w:rsidR="00853A0B" w:rsidRPr="00F53E5F" w:rsidRDefault="00853A0B" w:rsidP="00853A0B">
      <w:pPr>
        <w:ind w:firstLine="708"/>
        <w:jc w:val="both"/>
        <w:rPr>
          <w:sz w:val="28"/>
          <w:szCs w:val="28"/>
        </w:rPr>
      </w:pPr>
      <w:r w:rsidRPr="00F53E5F">
        <w:rPr>
          <w:sz w:val="28"/>
          <w:szCs w:val="28"/>
        </w:rPr>
        <w:t>- уровень взаимодействия предприятий, обеспечивающих благоустройство поселения и предприятий – владельцев инженерных сетей;</w:t>
      </w:r>
    </w:p>
    <w:p w:rsidR="00853A0B" w:rsidRPr="00F53E5F" w:rsidRDefault="00853A0B" w:rsidP="00853A0B">
      <w:pPr>
        <w:ind w:firstLine="708"/>
        <w:jc w:val="both"/>
        <w:rPr>
          <w:sz w:val="28"/>
          <w:szCs w:val="28"/>
        </w:rPr>
      </w:pPr>
      <w:r w:rsidRPr="00F53E5F">
        <w:rPr>
          <w:sz w:val="28"/>
          <w:szCs w:val="28"/>
        </w:rPr>
        <w:t>- уровень благоустроенности муниципального образования;</w:t>
      </w:r>
    </w:p>
    <w:p w:rsidR="00853A0B" w:rsidRPr="00F53E5F" w:rsidRDefault="00853A0B" w:rsidP="00853A0B">
      <w:pPr>
        <w:ind w:firstLine="708"/>
        <w:jc w:val="both"/>
        <w:rPr>
          <w:sz w:val="28"/>
          <w:szCs w:val="28"/>
        </w:rPr>
      </w:pPr>
      <w:r w:rsidRPr="00F53E5F">
        <w:rPr>
          <w:sz w:val="28"/>
          <w:szCs w:val="28"/>
        </w:rPr>
        <w:t>- комплексное благоустройств</w:t>
      </w:r>
      <w:r>
        <w:rPr>
          <w:sz w:val="28"/>
          <w:szCs w:val="28"/>
        </w:rPr>
        <w:t xml:space="preserve">о  дворовых территорий в </w:t>
      </w:r>
      <w:r w:rsidR="00493ABF">
        <w:rPr>
          <w:sz w:val="28"/>
          <w:szCs w:val="28"/>
        </w:rPr>
        <w:t>3</w:t>
      </w:r>
      <w:r w:rsidRPr="00F53E5F">
        <w:rPr>
          <w:sz w:val="28"/>
          <w:szCs w:val="28"/>
        </w:rPr>
        <w:t xml:space="preserve"> МКД;</w:t>
      </w:r>
    </w:p>
    <w:p w:rsidR="00853A0B" w:rsidRPr="00F53E5F" w:rsidRDefault="00853A0B" w:rsidP="00853A0B">
      <w:pPr>
        <w:ind w:firstLine="708"/>
        <w:jc w:val="both"/>
        <w:rPr>
          <w:sz w:val="28"/>
          <w:szCs w:val="28"/>
        </w:rPr>
      </w:pPr>
      <w:r w:rsidRPr="00F53E5F">
        <w:rPr>
          <w:sz w:val="28"/>
          <w:szCs w:val="28"/>
        </w:rPr>
        <w:t>- повышение уровня комфортности проживан</w:t>
      </w:r>
      <w:r w:rsidR="004D4DB4">
        <w:rPr>
          <w:sz w:val="28"/>
          <w:szCs w:val="28"/>
        </w:rPr>
        <w:t xml:space="preserve">ия более </w:t>
      </w:r>
      <w:r w:rsidR="00493ABF">
        <w:rPr>
          <w:sz w:val="28"/>
          <w:szCs w:val="28"/>
        </w:rPr>
        <w:t>100</w:t>
      </w:r>
      <w:r>
        <w:rPr>
          <w:sz w:val="28"/>
          <w:szCs w:val="28"/>
        </w:rPr>
        <w:t xml:space="preserve"> </w:t>
      </w:r>
      <w:r w:rsidRPr="00F53E5F">
        <w:rPr>
          <w:sz w:val="28"/>
          <w:szCs w:val="28"/>
        </w:rPr>
        <w:t xml:space="preserve"> жителей за счет функционального зонирования дворовых территорий, комплексного благоустройства дворовых террит</w:t>
      </w:r>
      <w:r>
        <w:rPr>
          <w:sz w:val="28"/>
          <w:szCs w:val="28"/>
        </w:rPr>
        <w:t>орий.</w:t>
      </w:r>
    </w:p>
    <w:p w:rsidR="00853A0B" w:rsidRPr="00F53E5F" w:rsidRDefault="00853A0B" w:rsidP="00853A0B">
      <w:pPr>
        <w:ind w:firstLine="708"/>
        <w:jc w:val="both"/>
        <w:rPr>
          <w:sz w:val="28"/>
          <w:szCs w:val="28"/>
        </w:rPr>
      </w:pPr>
      <w:r w:rsidRPr="00F53E5F">
        <w:rPr>
          <w:sz w:val="28"/>
          <w:szCs w:val="28"/>
        </w:rPr>
        <w:t>В результате реализации  Программы ожидается:</w:t>
      </w:r>
    </w:p>
    <w:p w:rsidR="00853A0B" w:rsidRPr="00F53E5F" w:rsidRDefault="00853A0B" w:rsidP="00853A0B">
      <w:pPr>
        <w:ind w:firstLine="708"/>
        <w:jc w:val="both"/>
        <w:rPr>
          <w:sz w:val="28"/>
          <w:szCs w:val="28"/>
        </w:rPr>
      </w:pPr>
      <w:r w:rsidRPr="00F53E5F">
        <w:rPr>
          <w:sz w:val="28"/>
          <w:szCs w:val="28"/>
        </w:rPr>
        <w:t>- улучшение экологической обстановки и создание среды, комфортной для проживания жителей города;</w:t>
      </w:r>
    </w:p>
    <w:p w:rsidR="003301AA" w:rsidRPr="003301AA" w:rsidRDefault="00853A0B" w:rsidP="00396274">
      <w:pPr>
        <w:ind w:firstLine="708"/>
        <w:jc w:val="both"/>
        <w:rPr>
          <w:sz w:val="28"/>
          <w:szCs w:val="28"/>
        </w:rPr>
      </w:pPr>
      <w:r w:rsidRPr="00F53E5F">
        <w:rPr>
          <w:sz w:val="28"/>
          <w:szCs w:val="28"/>
        </w:rPr>
        <w:t>- совершенствование эстетического состояния  территории муниципального образования.</w:t>
      </w:r>
    </w:p>
    <w:p w:rsidR="0088642F" w:rsidRPr="004F61B4" w:rsidRDefault="0088642F" w:rsidP="003301AA">
      <w:pPr>
        <w:tabs>
          <w:tab w:val="left" w:pos="7770"/>
        </w:tabs>
        <w:sectPr w:rsidR="0088642F" w:rsidRPr="004F61B4" w:rsidSect="002F17DC">
          <w:footerReference w:type="even" r:id="rId8"/>
          <w:footerReference w:type="default" r:id="rId9"/>
          <w:footerReference w:type="first" r:id="rId10"/>
          <w:footnotePr>
            <w:pos w:val="beneathText"/>
          </w:footnotePr>
          <w:pgSz w:w="11906" w:h="16838"/>
          <w:pgMar w:top="709" w:right="850" w:bottom="1134" w:left="1134" w:header="708" w:footer="708" w:gutter="0"/>
          <w:cols w:space="720"/>
          <w:docGrid w:linePitch="272"/>
        </w:sectPr>
      </w:pPr>
    </w:p>
    <w:p w:rsidR="00152658" w:rsidRPr="00152658" w:rsidRDefault="00BB2AEF" w:rsidP="00BE03EA">
      <w:pPr>
        <w:pStyle w:val="ConsPlusNormal"/>
        <w:contextualSpacing/>
        <w:outlineLvl w:val="2"/>
        <w:rPr>
          <w:sz w:val="28"/>
          <w:szCs w:val="28"/>
        </w:rPr>
      </w:pPr>
      <w:r>
        <w:rPr>
          <w:rFonts w:ascii="Times New Roman" w:hAnsi="Times New Roman" w:cs="Times New Roman"/>
        </w:rPr>
        <w:lastRenderedPageBreak/>
        <w:t xml:space="preserve">                                                                                                      </w:t>
      </w:r>
    </w:p>
    <w:p w:rsidR="00085A79" w:rsidRPr="00C756E5" w:rsidRDefault="00085A79" w:rsidP="00085A79">
      <w:pPr>
        <w:tabs>
          <w:tab w:val="left" w:pos="1134"/>
        </w:tabs>
        <w:ind w:left="6096"/>
        <w:jc w:val="right"/>
        <w:rPr>
          <w:sz w:val="24"/>
          <w:szCs w:val="24"/>
        </w:rPr>
      </w:pPr>
      <w:r w:rsidRPr="00C756E5">
        <w:rPr>
          <w:sz w:val="24"/>
          <w:szCs w:val="24"/>
        </w:rPr>
        <w:t>Приложение №</w:t>
      </w:r>
      <w:r w:rsidR="00D66654">
        <w:rPr>
          <w:sz w:val="24"/>
          <w:szCs w:val="24"/>
        </w:rPr>
        <w:t>1</w:t>
      </w:r>
      <w:r w:rsidRPr="00C756E5">
        <w:rPr>
          <w:sz w:val="24"/>
          <w:szCs w:val="24"/>
        </w:rPr>
        <w:t xml:space="preserve"> </w:t>
      </w:r>
    </w:p>
    <w:p w:rsidR="00085A79" w:rsidRPr="00C756E5" w:rsidRDefault="00085A79" w:rsidP="00085A79">
      <w:pPr>
        <w:tabs>
          <w:tab w:val="left" w:pos="1134"/>
        </w:tabs>
        <w:ind w:left="6096"/>
        <w:jc w:val="right"/>
        <w:rPr>
          <w:sz w:val="24"/>
          <w:szCs w:val="24"/>
        </w:rPr>
      </w:pPr>
      <w:r w:rsidRPr="00C756E5">
        <w:rPr>
          <w:sz w:val="24"/>
          <w:szCs w:val="24"/>
        </w:rPr>
        <w:t xml:space="preserve">к муниципальной программе </w:t>
      </w:r>
    </w:p>
    <w:p w:rsidR="00085A79" w:rsidRDefault="00085A79" w:rsidP="00085A79">
      <w:pPr>
        <w:jc w:val="right"/>
        <w:rPr>
          <w:sz w:val="24"/>
          <w:szCs w:val="24"/>
        </w:rPr>
      </w:pPr>
      <w:r w:rsidRPr="00C756E5">
        <w:rPr>
          <w:sz w:val="24"/>
          <w:szCs w:val="24"/>
        </w:rPr>
        <w:t>«</w:t>
      </w:r>
      <w:r w:rsidRPr="00BC394F">
        <w:rPr>
          <w:sz w:val="24"/>
          <w:szCs w:val="24"/>
        </w:rPr>
        <w:t>Реализация проектов по комплексному</w:t>
      </w:r>
    </w:p>
    <w:p w:rsidR="00085A79" w:rsidRDefault="00085A79" w:rsidP="00085A79">
      <w:pPr>
        <w:jc w:val="right"/>
        <w:rPr>
          <w:sz w:val="24"/>
          <w:szCs w:val="24"/>
        </w:rPr>
      </w:pPr>
      <w:r w:rsidRPr="00BC394F">
        <w:rPr>
          <w:sz w:val="24"/>
          <w:szCs w:val="24"/>
        </w:rPr>
        <w:t xml:space="preserve"> благоустройству </w:t>
      </w:r>
      <w:r>
        <w:rPr>
          <w:sz w:val="24"/>
          <w:szCs w:val="24"/>
        </w:rPr>
        <w:t xml:space="preserve">дворовых территорий городского </w:t>
      </w:r>
    </w:p>
    <w:p w:rsidR="00085A79" w:rsidRDefault="00085A79" w:rsidP="00085A79">
      <w:pPr>
        <w:jc w:val="right"/>
        <w:rPr>
          <w:sz w:val="24"/>
          <w:szCs w:val="24"/>
        </w:rPr>
      </w:pPr>
      <w:r>
        <w:rPr>
          <w:sz w:val="24"/>
          <w:szCs w:val="24"/>
        </w:rPr>
        <w:t>поселения</w:t>
      </w:r>
      <w:r w:rsidRPr="00BC394F">
        <w:rPr>
          <w:sz w:val="24"/>
          <w:szCs w:val="24"/>
        </w:rPr>
        <w:t xml:space="preserve"> город </w:t>
      </w:r>
      <w:r>
        <w:rPr>
          <w:sz w:val="24"/>
          <w:szCs w:val="24"/>
        </w:rPr>
        <w:t xml:space="preserve">Давлеканово МР Давлекановский </w:t>
      </w:r>
    </w:p>
    <w:p w:rsidR="00085A79" w:rsidRDefault="00085A79" w:rsidP="00085A79">
      <w:pPr>
        <w:jc w:val="right"/>
        <w:rPr>
          <w:sz w:val="24"/>
          <w:szCs w:val="24"/>
        </w:rPr>
      </w:pPr>
      <w:r>
        <w:rPr>
          <w:sz w:val="24"/>
          <w:szCs w:val="24"/>
        </w:rPr>
        <w:t>район</w:t>
      </w:r>
      <w:r w:rsidRPr="00BC394F">
        <w:rPr>
          <w:sz w:val="24"/>
          <w:szCs w:val="24"/>
        </w:rPr>
        <w:t xml:space="preserve"> Республики Башкортостан «Башкирские дворики»</w:t>
      </w:r>
      <w:r w:rsidRPr="00C756E5">
        <w:rPr>
          <w:sz w:val="24"/>
          <w:szCs w:val="24"/>
        </w:rPr>
        <w:t>»</w:t>
      </w:r>
    </w:p>
    <w:p w:rsidR="00085A79" w:rsidRPr="00C756E5" w:rsidRDefault="00085A79" w:rsidP="00085A79">
      <w:pPr>
        <w:jc w:val="right"/>
        <w:rPr>
          <w:szCs w:val="28"/>
        </w:rPr>
      </w:pPr>
    </w:p>
    <w:p w:rsidR="00085A79" w:rsidRPr="00C756E5" w:rsidRDefault="00085A79" w:rsidP="00085A79">
      <w:pPr>
        <w:jc w:val="center"/>
        <w:rPr>
          <w:b/>
          <w:szCs w:val="28"/>
        </w:rPr>
      </w:pPr>
      <w:r w:rsidRPr="00C756E5">
        <w:rPr>
          <w:b/>
          <w:szCs w:val="28"/>
        </w:rPr>
        <w:t>Визуализированный перечень работ по комплексному благоустройству дворовых территорий многоквартирных домов</w:t>
      </w:r>
    </w:p>
    <w:p w:rsidR="00085A79" w:rsidRPr="00C756E5" w:rsidRDefault="00085A79" w:rsidP="00085A79">
      <w:pPr>
        <w:jc w:val="center"/>
        <w:rPr>
          <w:szCs w:val="28"/>
        </w:rPr>
      </w:pPr>
    </w:p>
    <w:tbl>
      <w:tblPr>
        <w:tblStyle w:val="a6"/>
        <w:tblW w:w="0" w:type="auto"/>
        <w:tblLayout w:type="fixed"/>
        <w:tblLook w:val="04A0" w:firstRow="1" w:lastRow="0" w:firstColumn="1" w:lastColumn="0" w:noHBand="0" w:noVBand="1"/>
      </w:tblPr>
      <w:tblGrid>
        <w:gridCol w:w="4672"/>
        <w:gridCol w:w="4673"/>
      </w:tblGrid>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93901" cy="2095500"/>
                  <wp:effectExtent l="19050" t="19050" r="26035" b="1905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36855" cy="2127716"/>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17022" cy="2112917"/>
                  <wp:effectExtent l="19050" t="19050" r="21590" b="20955"/>
                  <wp:docPr id="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5120" cy="2133992"/>
                          </a:xfrm>
                          <a:prstGeom prst="rect">
                            <a:avLst/>
                          </a:prstGeom>
                          <a:noFill/>
                          <a:ln>
                            <a:solidFill>
                              <a:schemeClr val="tx1"/>
                            </a:solidFill>
                          </a:ln>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Асфальтирование дворовых проездов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Устройство парковочных пространств</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88746" cy="1857375"/>
                  <wp:effectExtent l="19050" t="19050" r="12065" b="9525"/>
                  <wp:docPr id="2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7730" cy="1863359"/>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23262" cy="1857375"/>
                  <wp:effectExtent l="19050" t="19050" r="15240" b="9525"/>
                  <wp:docPr id="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2288"/>
                          <a:stretch/>
                        </pic:blipFill>
                        <pic:spPr bwMode="auto">
                          <a:xfrm>
                            <a:off x="0" y="0"/>
                            <a:ext cx="2879706" cy="189450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Устройство (ремонт) тротуаров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или замена бордюрного камня</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88285" cy="2098387"/>
                  <wp:effectExtent l="19050" t="19050" r="12065" b="16510"/>
                  <wp:docPr id="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429" b="10313"/>
                          <a:stretch/>
                        </pic:blipFill>
                        <pic:spPr bwMode="auto">
                          <a:xfrm>
                            <a:off x="0" y="0"/>
                            <a:ext cx="2790591" cy="210012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97587" cy="2098040"/>
                  <wp:effectExtent l="19050" t="19050" r="22225" b="16510"/>
                  <wp:docPr id="2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6798" cy="2134946"/>
                          </a:xfrm>
                          <a:prstGeom prst="rect">
                            <a:avLst/>
                          </a:prstGeom>
                          <a:noFill/>
                          <a:ln>
                            <a:solidFill>
                              <a:schemeClr val="tx1"/>
                            </a:solidFill>
                          </a:ln>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Освещение дворовой территории</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детских и спортивных площадок с безопасным резиновым покрытием</w:t>
            </w:r>
          </w:p>
        </w:tc>
      </w:tr>
      <w:tr w:rsidR="00085A79" w:rsidRPr="00C756E5" w:rsidTr="00C06EA3">
        <w:tc>
          <w:tcPr>
            <w:tcW w:w="4672" w:type="dxa"/>
            <w:tcBorders>
              <w:bottom w:val="nil"/>
            </w:tcBorders>
          </w:tcPr>
          <w:p w:rsidR="00085A79" w:rsidRPr="00C756E5" w:rsidRDefault="00085A79" w:rsidP="00C06EA3">
            <w:pPr>
              <w:rPr>
                <w:sz w:val="22"/>
              </w:rPr>
            </w:pPr>
            <w:r w:rsidRPr="00C756E5">
              <w:rPr>
                <w:noProof/>
                <w:sz w:val="22"/>
              </w:rPr>
              <w:lastRenderedPageBreak/>
              <w:drawing>
                <wp:inline distT="0" distB="0" distL="0" distR="0">
                  <wp:extent cx="2814638" cy="1876425"/>
                  <wp:effectExtent l="19050" t="19050" r="24130" b="9525"/>
                  <wp:docPr id="2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21355" cy="1880903"/>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Cs w:val="28"/>
              </w:rPr>
              <w:drawing>
                <wp:inline distT="0" distB="0" distL="0" distR="0">
                  <wp:extent cx="2801432" cy="1876425"/>
                  <wp:effectExtent l="19050" t="19050" r="17968" b="28575"/>
                  <wp:docPr id="2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8268" r="2401"/>
                          <a:stretch/>
                        </pic:blipFill>
                        <pic:spPr bwMode="auto">
                          <a:xfrm>
                            <a:off x="0" y="0"/>
                            <a:ext cx="2852681" cy="191075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 xml:space="preserve">Дополнительное освещение </w:t>
            </w:r>
            <w:r w:rsidRPr="00C756E5">
              <w:rPr>
                <w:sz w:val="22"/>
              </w:rPr>
              <w:br/>
              <w:t>детской и спортивной площадок</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Озеленение</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Cs w:val="28"/>
              </w:rPr>
              <w:drawing>
                <wp:inline distT="0" distB="0" distL="0" distR="0">
                  <wp:extent cx="2814320" cy="1914313"/>
                  <wp:effectExtent l="19050" t="19050" r="24130" b="10160"/>
                  <wp:docPr id="2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1990"/>
                          <a:stretch/>
                        </pic:blipFill>
                        <pic:spPr bwMode="auto">
                          <a:xfrm>
                            <a:off x="0" y="0"/>
                            <a:ext cx="2824734" cy="192139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00985" cy="1945640"/>
                  <wp:effectExtent l="19050" t="19050" r="18415" b="16510"/>
                  <wp:docPr id="2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610" r="2415"/>
                          <a:stretch/>
                        </pic:blipFill>
                        <pic:spPr bwMode="auto">
                          <a:xfrm>
                            <a:off x="0" y="0"/>
                            <a:ext cx="2801560" cy="1946039"/>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Установка информационного стенда</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Устройство зон отдыха (скамейки, урны)</w:t>
            </w:r>
          </w:p>
        </w:tc>
      </w:tr>
      <w:tr w:rsidR="00085A79" w:rsidRPr="00C756E5" w:rsidTr="00C06EA3">
        <w:tc>
          <w:tcPr>
            <w:tcW w:w="4672" w:type="dxa"/>
            <w:tcBorders>
              <w:top w:val="single" w:sz="4" w:space="0" w:color="auto"/>
              <w:bottom w:val="nil"/>
            </w:tcBorders>
          </w:tcPr>
          <w:p w:rsidR="00085A79" w:rsidRPr="00C756E5" w:rsidRDefault="00085A79" w:rsidP="00C06EA3">
            <w:pPr>
              <w:jc w:val="center"/>
              <w:rPr>
                <w:sz w:val="22"/>
              </w:rPr>
            </w:pPr>
            <w:r w:rsidRPr="00C756E5">
              <w:rPr>
                <w:noProof/>
                <w:szCs w:val="28"/>
              </w:rPr>
              <w:drawing>
                <wp:inline distT="0" distB="0" distL="0" distR="0">
                  <wp:extent cx="2792730" cy="2094548"/>
                  <wp:effectExtent l="19050" t="19050" r="26670" b="20320"/>
                  <wp:docPr id="3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17986" cy="2113490"/>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00985" cy="2094230"/>
                  <wp:effectExtent l="19050" t="19050" r="18415" b="20320"/>
                  <wp:docPr id="3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516" r="4329" b="991"/>
                          <a:stretch/>
                        </pic:blipFill>
                        <pic:spPr bwMode="auto">
                          <a:xfrm>
                            <a:off x="0" y="0"/>
                            <a:ext cx="2821214" cy="210935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 xml:space="preserve">Установка контейнерных площадок </w:t>
            </w:r>
            <w:r w:rsidRPr="00C756E5">
              <w:rPr>
                <w:sz w:val="22"/>
              </w:rPr>
              <w:br/>
              <w:t>(без контейнеров)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малых архитектурных форм</w:t>
            </w:r>
          </w:p>
        </w:tc>
      </w:tr>
      <w:tr w:rsidR="00085A79" w:rsidRPr="00C756E5" w:rsidTr="00C06EA3">
        <w:tc>
          <w:tcPr>
            <w:tcW w:w="9345" w:type="dxa"/>
            <w:gridSpan w:val="2"/>
            <w:tcBorders>
              <w:top w:val="single" w:sz="4" w:space="0" w:color="auto"/>
              <w:bottom w:val="nil"/>
            </w:tcBorders>
          </w:tcPr>
          <w:p w:rsidR="00085A79" w:rsidRPr="00C756E5" w:rsidRDefault="00085A79" w:rsidP="00C06EA3">
            <w:pPr>
              <w:jc w:val="center"/>
              <w:rPr>
                <w:sz w:val="22"/>
              </w:rPr>
            </w:pPr>
          </w:p>
        </w:tc>
      </w:tr>
    </w:tbl>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Default="00152658" w:rsidP="00E718ED">
      <w:pPr>
        <w:spacing w:after="120"/>
        <w:ind w:firstLine="708"/>
        <w:jc w:val="both"/>
        <w:rPr>
          <w:sz w:val="28"/>
          <w:szCs w:val="28"/>
        </w:rPr>
      </w:pPr>
    </w:p>
    <w:p w:rsidR="0088642F" w:rsidRPr="004F61B4" w:rsidRDefault="00152658" w:rsidP="00152658">
      <w:pPr>
        <w:tabs>
          <w:tab w:val="left" w:pos="6330"/>
        </w:tabs>
        <w:spacing w:after="120"/>
        <w:ind w:firstLine="708"/>
        <w:jc w:val="both"/>
        <w:rPr>
          <w:sz w:val="28"/>
          <w:szCs w:val="28"/>
        </w:rPr>
        <w:sectPr w:rsidR="0088642F" w:rsidRPr="004F61B4" w:rsidSect="0088642F">
          <w:footnotePr>
            <w:pos w:val="beneathText"/>
          </w:footnotePr>
          <w:pgSz w:w="11906" w:h="16838"/>
          <w:pgMar w:top="993" w:right="850" w:bottom="1134" w:left="1134" w:header="708" w:footer="708" w:gutter="0"/>
          <w:cols w:space="720"/>
          <w:docGrid w:linePitch="272"/>
        </w:sectPr>
      </w:pPr>
      <w:r>
        <w:rPr>
          <w:sz w:val="28"/>
          <w:szCs w:val="28"/>
        </w:rPr>
        <w:tab/>
      </w:r>
    </w:p>
    <w:p w:rsidR="00A5390C" w:rsidRPr="000A2C86" w:rsidRDefault="00A5390C" w:rsidP="00A5390C">
      <w:pPr>
        <w:pStyle w:val="ConsPlusNormal"/>
        <w:ind w:firstLine="851"/>
        <w:contextualSpacing/>
        <w:jc w:val="right"/>
        <w:outlineLvl w:val="2"/>
        <w:rPr>
          <w:rFonts w:ascii="Times New Roman" w:hAnsi="Times New Roman" w:cs="Times New Roman"/>
        </w:rPr>
      </w:pPr>
      <w:r w:rsidRPr="000A2C86">
        <w:rPr>
          <w:rFonts w:ascii="Times New Roman" w:hAnsi="Times New Roman" w:cs="Times New Roman"/>
        </w:rPr>
        <w:lastRenderedPageBreak/>
        <w:t>Приложе</w:t>
      </w:r>
      <w:r w:rsidR="00495267">
        <w:rPr>
          <w:rFonts w:ascii="Times New Roman" w:hAnsi="Times New Roman" w:cs="Times New Roman"/>
        </w:rPr>
        <w:t xml:space="preserve">ние № </w:t>
      </w:r>
      <w:r w:rsidR="00085A79">
        <w:rPr>
          <w:rFonts w:ascii="Times New Roman" w:hAnsi="Times New Roman" w:cs="Times New Roman"/>
        </w:rPr>
        <w:t>2</w:t>
      </w:r>
    </w:p>
    <w:p w:rsidR="00085A79" w:rsidRPr="00C756E5" w:rsidRDefault="00A5390C" w:rsidP="00085A79">
      <w:pPr>
        <w:tabs>
          <w:tab w:val="left" w:pos="1134"/>
        </w:tabs>
        <w:ind w:left="6096"/>
        <w:jc w:val="both"/>
        <w:rPr>
          <w:sz w:val="24"/>
          <w:szCs w:val="24"/>
        </w:rPr>
      </w:pPr>
      <w:r w:rsidRPr="00085A79">
        <w:rPr>
          <w:sz w:val="24"/>
          <w:szCs w:val="24"/>
        </w:rPr>
        <w:t>к муниципальной програм</w:t>
      </w:r>
      <w:r w:rsidR="0018658F" w:rsidRPr="00085A79">
        <w:rPr>
          <w:sz w:val="24"/>
          <w:szCs w:val="24"/>
        </w:rPr>
        <w:t xml:space="preserve">ме </w:t>
      </w:r>
      <w:r w:rsidR="00085A79" w:rsidRPr="00C756E5">
        <w:rPr>
          <w:sz w:val="24"/>
          <w:szCs w:val="24"/>
        </w:rPr>
        <w:t>«</w:t>
      </w:r>
      <w:r w:rsidR="00085A79" w:rsidRPr="00BC394F">
        <w:rPr>
          <w:sz w:val="24"/>
          <w:szCs w:val="24"/>
        </w:rPr>
        <w:t xml:space="preserve">Реализация проектов по комплексному благоустройству </w:t>
      </w:r>
      <w:r w:rsidR="00085A79">
        <w:rPr>
          <w:sz w:val="24"/>
          <w:szCs w:val="24"/>
        </w:rPr>
        <w:t>дворовых территорий городского поселения</w:t>
      </w:r>
      <w:r w:rsidR="00085A79" w:rsidRPr="00BC394F">
        <w:rPr>
          <w:sz w:val="24"/>
          <w:szCs w:val="24"/>
        </w:rPr>
        <w:t xml:space="preserve"> город </w:t>
      </w:r>
      <w:r w:rsidR="00085A79">
        <w:rPr>
          <w:sz w:val="24"/>
          <w:szCs w:val="24"/>
        </w:rPr>
        <w:t>Давлеканово МР Давлекановский район</w:t>
      </w:r>
      <w:r w:rsidR="00085A79" w:rsidRPr="00BC394F">
        <w:rPr>
          <w:sz w:val="24"/>
          <w:szCs w:val="24"/>
        </w:rPr>
        <w:t xml:space="preserve"> Республики Башкортостан «Башкирские дворики»</w:t>
      </w:r>
      <w:r w:rsidR="00085A79" w:rsidRPr="00C756E5">
        <w:rPr>
          <w:sz w:val="24"/>
          <w:szCs w:val="24"/>
        </w:rPr>
        <w:t>»</w:t>
      </w:r>
    </w:p>
    <w:p w:rsidR="00A5390C" w:rsidRPr="000A2C86" w:rsidRDefault="00A5390C" w:rsidP="00085A79">
      <w:pPr>
        <w:ind w:firstLine="851"/>
        <w:contextualSpacing/>
        <w:jc w:val="right"/>
      </w:pPr>
    </w:p>
    <w:p w:rsidR="003458E4" w:rsidRPr="003458E4" w:rsidRDefault="00A5390C" w:rsidP="00D81C8E">
      <w:pPr>
        <w:ind w:firstLine="851"/>
        <w:jc w:val="center"/>
        <w:rPr>
          <w:sz w:val="28"/>
          <w:szCs w:val="28"/>
        </w:rPr>
      </w:pPr>
      <w:r>
        <w:rPr>
          <w:sz w:val="28"/>
          <w:szCs w:val="28"/>
        </w:rPr>
        <w:t>Адресный перечень</w:t>
      </w:r>
      <w:r w:rsidR="007D37EC">
        <w:rPr>
          <w:sz w:val="28"/>
          <w:szCs w:val="28"/>
        </w:rPr>
        <w:t xml:space="preserve"> </w:t>
      </w:r>
      <w:r w:rsidR="00785919">
        <w:rPr>
          <w:sz w:val="28"/>
          <w:szCs w:val="28"/>
        </w:rPr>
        <w:t>д</w:t>
      </w:r>
      <w:r>
        <w:rPr>
          <w:sz w:val="28"/>
          <w:szCs w:val="28"/>
        </w:rPr>
        <w:t xml:space="preserve">воровых территорий МКД, подлежащих благоустройству в </w:t>
      </w:r>
      <w:r w:rsidR="00BE03EA">
        <w:rPr>
          <w:sz w:val="28"/>
          <w:szCs w:val="28"/>
        </w:rPr>
        <w:t>20</w:t>
      </w:r>
      <w:r w:rsidR="004E6FCF">
        <w:rPr>
          <w:sz w:val="28"/>
          <w:szCs w:val="28"/>
        </w:rPr>
        <w:t>2</w:t>
      </w:r>
      <w:r w:rsidR="006D0FBE">
        <w:rPr>
          <w:sz w:val="28"/>
          <w:szCs w:val="28"/>
        </w:rPr>
        <w:t>3</w:t>
      </w:r>
      <w:r w:rsidR="00BE03EA">
        <w:rPr>
          <w:sz w:val="28"/>
          <w:szCs w:val="28"/>
        </w:rPr>
        <w:t xml:space="preserve"> году</w:t>
      </w:r>
      <w:r w:rsidR="003458E4">
        <w:rPr>
          <w:sz w:val="28"/>
          <w:szCs w:val="28"/>
        </w:rPr>
        <w:tab/>
      </w:r>
    </w:p>
    <w:tbl>
      <w:tblPr>
        <w:tblW w:w="14899" w:type="dxa"/>
        <w:tblInd w:w="93" w:type="dxa"/>
        <w:tblLayout w:type="fixed"/>
        <w:tblLook w:val="04A0" w:firstRow="1" w:lastRow="0" w:firstColumn="1" w:lastColumn="0" w:noHBand="0" w:noVBand="1"/>
      </w:tblPr>
      <w:tblGrid>
        <w:gridCol w:w="441"/>
        <w:gridCol w:w="2409"/>
        <w:gridCol w:w="1418"/>
        <w:gridCol w:w="3544"/>
        <w:gridCol w:w="1984"/>
        <w:gridCol w:w="1843"/>
        <w:gridCol w:w="1417"/>
        <w:gridCol w:w="1843"/>
      </w:tblGrid>
      <w:tr w:rsidR="00790333" w:rsidRPr="009E32AD" w:rsidTr="005C6DB3">
        <w:trPr>
          <w:trHeight w:val="450"/>
        </w:trPr>
        <w:tc>
          <w:tcPr>
            <w:tcW w:w="441" w:type="dxa"/>
            <w:vMerge w:val="restart"/>
            <w:tcBorders>
              <w:top w:val="single" w:sz="4" w:space="0" w:color="auto"/>
              <w:left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r w:rsidRPr="009E32AD">
              <w:rPr>
                <w:sz w:val="24"/>
                <w:szCs w:val="24"/>
              </w:rPr>
              <w:t>№ п/п</w:t>
            </w:r>
          </w:p>
        </w:tc>
        <w:tc>
          <w:tcPr>
            <w:tcW w:w="2409" w:type="dxa"/>
            <w:vMerge w:val="restart"/>
            <w:tcBorders>
              <w:top w:val="single" w:sz="4" w:space="0" w:color="auto"/>
              <w:left w:val="single" w:sz="4" w:space="0" w:color="auto"/>
              <w:right w:val="single" w:sz="4" w:space="0" w:color="auto"/>
            </w:tcBorders>
            <w:shd w:val="clear" w:color="auto" w:fill="auto"/>
            <w:vAlign w:val="center"/>
            <w:hideMark/>
          </w:tcPr>
          <w:p w:rsidR="00790333" w:rsidRPr="000A41F6" w:rsidRDefault="00790333" w:rsidP="00BE03EA">
            <w:pPr>
              <w:jc w:val="center"/>
              <w:rPr>
                <w:sz w:val="22"/>
                <w:szCs w:val="22"/>
              </w:rPr>
            </w:pPr>
            <w:r w:rsidRPr="000A41F6">
              <w:rPr>
                <w:sz w:val="22"/>
                <w:szCs w:val="22"/>
              </w:rPr>
              <w:t>Адресный перечень дворовых территорий МКД</w:t>
            </w:r>
          </w:p>
        </w:tc>
        <w:tc>
          <w:tcPr>
            <w:tcW w:w="1418" w:type="dxa"/>
            <w:vMerge w:val="restart"/>
            <w:tcBorders>
              <w:top w:val="single" w:sz="4" w:space="0" w:color="auto"/>
              <w:left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r w:rsidRPr="000A41F6">
              <w:rPr>
                <w:color w:val="000000"/>
                <w:sz w:val="22"/>
                <w:szCs w:val="22"/>
              </w:rPr>
              <w:t>Площадь дворовых территорий,         кв. м.</w:t>
            </w:r>
          </w:p>
        </w:tc>
        <w:tc>
          <w:tcPr>
            <w:tcW w:w="3544" w:type="dxa"/>
            <w:vMerge w:val="restart"/>
            <w:tcBorders>
              <w:top w:val="single" w:sz="4" w:space="0" w:color="auto"/>
              <w:left w:val="single" w:sz="4" w:space="0" w:color="auto"/>
              <w:right w:val="single" w:sz="4" w:space="0" w:color="auto"/>
            </w:tcBorders>
          </w:tcPr>
          <w:p w:rsidR="00790333" w:rsidRPr="000A41F6" w:rsidRDefault="00790333" w:rsidP="006253C4">
            <w:pPr>
              <w:rPr>
                <w:color w:val="000000"/>
                <w:sz w:val="22"/>
                <w:szCs w:val="22"/>
              </w:rPr>
            </w:pPr>
            <w:r>
              <w:rPr>
                <w:color w:val="000000"/>
                <w:sz w:val="22"/>
                <w:szCs w:val="22"/>
              </w:rPr>
              <w:t>Виды работ</w:t>
            </w:r>
          </w:p>
        </w:tc>
        <w:tc>
          <w:tcPr>
            <w:tcW w:w="7087" w:type="dxa"/>
            <w:gridSpan w:val="4"/>
            <w:tcBorders>
              <w:top w:val="single" w:sz="4" w:space="0" w:color="auto"/>
              <w:left w:val="single" w:sz="4" w:space="0" w:color="auto"/>
              <w:bottom w:val="single" w:sz="4" w:space="0" w:color="auto"/>
              <w:right w:val="single" w:sz="4" w:space="0" w:color="auto"/>
            </w:tcBorders>
          </w:tcPr>
          <w:p w:rsidR="00790333" w:rsidRPr="00524374" w:rsidRDefault="00790333" w:rsidP="00DA501C">
            <w:pPr>
              <w:jc w:val="center"/>
              <w:rPr>
                <w:sz w:val="23"/>
                <w:szCs w:val="23"/>
              </w:rPr>
            </w:pPr>
            <w:r w:rsidRPr="00524374">
              <w:rPr>
                <w:sz w:val="23"/>
                <w:szCs w:val="23"/>
              </w:rPr>
              <w:t>Ориентировочная стоимость</w:t>
            </w:r>
          </w:p>
        </w:tc>
      </w:tr>
      <w:tr w:rsidR="00790333" w:rsidRPr="009E32AD" w:rsidTr="005C6DB3">
        <w:trPr>
          <w:trHeight w:val="420"/>
        </w:trPr>
        <w:tc>
          <w:tcPr>
            <w:tcW w:w="441" w:type="dxa"/>
            <w:vMerge/>
            <w:tcBorders>
              <w:left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p>
        </w:tc>
        <w:tc>
          <w:tcPr>
            <w:tcW w:w="2409" w:type="dxa"/>
            <w:vMerge/>
            <w:tcBorders>
              <w:left w:val="single" w:sz="4" w:space="0" w:color="auto"/>
              <w:right w:val="single" w:sz="4" w:space="0" w:color="auto"/>
            </w:tcBorders>
            <w:shd w:val="clear" w:color="auto" w:fill="auto"/>
            <w:vAlign w:val="center"/>
            <w:hideMark/>
          </w:tcPr>
          <w:p w:rsidR="00790333" w:rsidRPr="000A41F6" w:rsidRDefault="00790333" w:rsidP="00DA501C">
            <w:pPr>
              <w:jc w:val="center"/>
              <w:rPr>
                <w:sz w:val="22"/>
                <w:szCs w:val="22"/>
              </w:rPr>
            </w:pPr>
          </w:p>
        </w:tc>
        <w:tc>
          <w:tcPr>
            <w:tcW w:w="1418" w:type="dxa"/>
            <w:vMerge/>
            <w:tcBorders>
              <w:left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p>
        </w:tc>
        <w:tc>
          <w:tcPr>
            <w:tcW w:w="3544" w:type="dxa"/>
            <w:vMerge/>
            <w:tcBorders>
              <w:left w:val="single" w:sz="4" w:space="0" w:color="auto"/>
              <w:right w:val="single" w:sz="4" w:space="0" w:color="auto"/>
            </w:tcBorders>
          </w:tcPr>
          <w:p w:rsidR="00790333" w:rsidRDefault="00790333" w:rsidP="00DA501C">
            <w:pPr>
              <w:jc w:val="center"/>
              <w:rPr>
                <w:color w:val="000000"/>
                <w:sz w:val="22"/>
                <w:szCs w:val="22"/>
              </w:rPr>
            </w:pPr>
          </w:p>
        </w:tc>
        <w:tc>
          <w:tcPr>
            <w:tcW w:w="1984" w:type="dxa"/>
            <w:vMerge w:val="restart"/>
            <w:tcBorders>
              <w:top w:val="single" w:sz="4" w:space="0" w:color="auto"/>
              <w:left w:val="single" w:sz="4" w:space="0" w:color="auto"/>
              <w:right w:val="single" w:sz="4" w:space="0" w:color="auto"/>
            </w:tcBorders>
          </w:tcPr>
          <w:p w:rsidR="00790333" w:rsidRDefault="00790333" w:rsidP="00DA501C">
            <w:pPr>
              <w:jc w:val="center"/>
              <w:rPr>
                <w:color w:val="000000"/>
                <w:sz w:val="22"/>
                <w:szCs w:val="22"/>
              </w:rPr>
            </w:pPr>
            <w:r w:rsidRPr="00524374">
              <w:rPr>
                <w:sz w:val="23"/>
                <w:szCs w:val="23"/>
              </w:rPr>
              <w:t>Всего,</w:t>
            </w:r>
            <w:r>
              <w:rPr>
                <w:sz w:val="23"/>
                <w:szCs w:val="23"/>
              </w:rPr>
              <w:t xml:space="preserve"> </w:t>
            </w:r>
            <w:r w:rsidRPr="00524374">
              <w:rPr>
                <w:sz w:val="23"/>
                <w:szCs w:val="23"/>
              </w:rPr>
              <w:t>руб.</w:t>
            </w:r>
          </w:p>
        </w:tc>
        <w:tc>
          <w:tcPr>
            <w:tcW w:w="5103" w:type="dxa"/>
            <w:gridSpan w:val="3"/>
            <w:tcBorders>
              <w:top w:val="single" w:sz="4" w:space="0" w:color="auto"/>
              <w:left w:val="single" w:sz="4" w:space="0" w:color="auto"/>
              <w:bottom w:val="single" w:sz="4" w:space="0" w:color="auto"/>
              <w:right w:val="single" w:sz="4" w:space="0" w:color="auto"/>
            </w:tcBorders>
          </w:tcPr>
          <w:p w:rsidR="00790333" w:rsidRPr="00524374" w:rsidRDefault="00790333" w:rsidP="00DA501C">
            <w:pPr>
              <w:jc w:val="center"/>
              <w:rPr>
                <w:sz w:val="23"/>
                <w:szCs w:val="23"/>
              </w:rPr>
            </w:pPr>
            <w:r w:rsidRPr="00524374">
              <w:rPr>
                <w:sz w:val="23"/>
                <w:szCs w:val="23"/>
              </w:rPr>
              <w:t>В том числе, за счет средств:</w:t>
            </w:r>
          </w:p>
        </w:tc>
      </w:tr>
      <w:tr w:rsidR="00790333" w:rsidRPr="009E32AD" w:rsidTr="005C6DB3">
        <w:trPr>
          <w:trHeight w:val="912"/>
        </w:trPr>
        <w:tc>
          <w:tcPr>
            <w:tcW w:w="441" w:type="dxa"/>
            <w:vMerge/>
            <w:tcBorders>
              <w:left w:val="single" w:sz="4" w:space="0" w:color="auto"/>
              <w:bottom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p>
        </w:tc>
        <w:tc>
          <w:tcPr>
            <w:tcW w:w="2409" w:type="dxa"/>
            <w:vMerge/>
            <w:tcBorders>
              <w:left w:val="single" w:sz="4" w:space="0" w:color="auto"/>
              <w:bottom w:val="single" w:sz="4" w:space="0" w:color="auto"/>
              <w:right w:val="single" w:sz="4" w:space="0" w:color="auto"/>
            </w:tcBorders>
            <w:shd w:val="clear" w:color="auto" w:fill="auto"/>
            <w:vAlign w:val="center"/>
            <w:hideMark/>
          </w:tcPr>
          <w:p w:rsidR="00790333" w:rsidRPr="000A41F6" w:rsidRDefault="00790333" w:rsidP="00DA501C">
            <w:pPr>
              <w:jc w:val="center"/>
              <w:rPr>
                <w:sz w:val="22"/>
                <w:szCs w:val="22"/>
              </w:rPr>
            </w:pPr>
          </w:p>
        </w:tc>
        <w:tc>
          <w:tcPr>
            <w:tcW w:w="1418" w:type="dxa"/>
            <w:vMerge/>
            <w:tcBorders>
              <w:left w:val="single" w:sz="4" w:space="0" w:color="auto"/>
              <w:bottom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p>
        </w:tc>
        <w:tc>
          <w:tcPr>
            <w:tcW w:w="3544" w:type="dxa"/>
            <w:vMerge/>
            <w:tcBorders>
              <w:left w:val="single" w:sz="4" w:space="0" w:color="auto"/>
              <w:bottom w:val="single" w:sz="4" w:space="0" w:color="auto"/>
              <w:right w:val="single" w:sz="4" w:space="0" w:color="auto"/>
            </w:tcBorders>
          </w:tcPr>
          <w:p w:rsidR="00790333" w:rsidRDefault="00790333" w:rsidP="00DA501C">
            <w:pPr>
              <w:jc w:val="center"/>
              <w:rPr>
                <w:color w:val="000000"/>
                <w:sz w:val="22"/>
                <w:szCs w:val="22"/>
              </w:rPr>
            </w:pPr>
          </w:p>
        </w:tc>
        <w:tc>
          <w:tcPr>
            <w:tcW w:w="1984" w:type="dxa"/>
            <w:vMerge/>
            <w:tcBorders>
              <w:left w:val="single" w:sz="4" w:space="0" w:color="auto"/>
              <w:bottom w:val="single" w:sz="4" w:space="0" w:color="auto"/>
              <w:right w:val="single" w:sz="4" w:space="0" w:color="auto"/>
            </w:tcBorders>
          </w:tcPr>
          <w:p w:rsidR="00790333" w:rsidRDefault="00790333" w:rsidP="00DA501C">
            <w:pPr>
              <w:jc w:val="center"/>
              <w:rPr>
                <w:color w:val="000000"/>
                <w:sz w:val="22"/>
                <w:szCs w:val="22"/>
              </w:rPr>
            </w:pPr>
          </w:p>
        </w:tc>
        <w:tc>
          <w:tcPr>
            <w:tcW w:w="1843" w:type="dxa"/>
            <w:tcBorders>
              <w:top w:val="single" w:sz="4" w:space="0" w:color="auto"/>
              <w:left w:val="single" w:sz="4" w:space="0" w:color="auto"/>
              <w:bottom w:val="single" w:sz="4" w:space="0" w:color="auto"/>
              <w:right w:val="single" w:sz="4" w:space="0" w:color="auto"/>
            </w:tcBorders>
          </w:tcPr>
          <w:p w:rsidR="00790333" w:rsidRDefault="00790333" w:rsidP="00DA501C">
            <w:pPr>
              <w:jc w:val="center"/>
              <w:rPr>
                <w:color w:val="000000"/>
                <w:sz w:val="22"/>
                <w:szCs w:val="22"/>
              </w:rPr>
            </w:pPr>
            <w:r>
              <w:rPr>
                <w:sz w:val="23"/>
                <w:szCs w:val="23"/>
              </w:rPr>
              <w:t xml:space="preserve">Бюджет РБ, </w:t>
            </w:r>
            <w:r w:rsidRPr="00524374">
              <w:rPr>
                <w:sz w:val="23"/>
                <w:szCs w:val="23"/>
              </w:rPr>
              <w:t>руб.</w:t>
            </w:r>
          </w:p>
        </w:tc>
        <w:tc>
          <w:tcPr>
            <w:tcW w:w="1417" w:type="dxa"/>
            <w:tcBorders>
              <w:top w:val="single" w:sz="4" w:space="0" w:color="auto"/>
              <w:left w:val="single" w:sz="4" w:space="0" w:color="auto"/>
              <w:bottom w:val="single" w:sz="4" w:space="0" w:color="auto"/>
              <w:right w:val="single" w:sz="4" w:space="0" w:color="auto"/>
            </w:tcBorders>
          </w:tcPr>
          <w:p w:rsidR="00790333" w:rsidRDefault="00790333" w:rsidP="00611E94">
            <w:pPr>
              <w:jc w:val="center"/>
              <w:rPr>
                <w:color w:val="000000"/>
                <w:sz w:val="22"/>
                <w:szCs w:val="22"/>
              </w:rPr>
            </w:pPr>
            <w:r>
              <w:rPr>
                <w:sz w:val="23"/>
                <w:szCs w:val="23"/>
              </w:rPr>
              <w:t>Местный бюджет</w:t>
            </w:r>
            <w:r w:rsidRPr="00524374">
              <w:rPr>
                <w:sz w:val="23"/>
                <w:szCs w:val="23"/>
              </w:rPr>
              <w:t>,</w:t>
            </w:r>
            <w:r>
              <w:rPr>
                <w:sz w:val="23"/>
                <w:szCs w:val="23"/>
              </w:rPr>
              <w:t xml:space="preserve"> </w:t>
            </w:r>
            <w:r w:rsidRPr="00524374">
              <w:rPr>
                <w:sz w:val="23"/>
                <w:szCs w:val="23"/>
              </w:rPr>
              <w:t>руб.</w:t>
            </w:r>
          </w:p>
        </w:tc>
        <w:tc>
          <w:tcPr>
            <w:tcW w:w="1843" w:type="dxa"/>
            <w:tcBorders>
              <w:top w:val="single" w:sz="4" w:space="0" w:color="auto"/>
              <w:left w:val="single" w:sz="4" w:space="0" w:color="auto"/>
              <w:bottom w:val="single" w:sz="4" w:space="0" w:color="auto"/>
              <w:right w:val="single" w:sz="4" w:space="0" w:color="auto"/>
            </w:tcBorders>
          </w:tcPr>
          <w:p w:rsidR="00790333" w:rsidRDefault="00790333" w:rsidP="00611E94">
            <w:pPr>
              <w:jc w:val="center"/>
              <w:rPr>
                <w:sz w:val="23"/>
                <w:szCs w:val="23"/>
              </w:rPr>
            </w:pPr>
            <w:r>
              <w:rPr>
                <w:sz w:val="23"/>
                <w:szCs w:val="23"/>
              </w:rPr>
              <w:t>Внебюджетные источники, руб.</w:t>
            </w:r>
          </w:p>
        </w:tc>
      </w:tr>
      <w:tr w:rsidR="006C7775" w:rsidRPr="009E32AD" w:rsidTr="00EF7D9F">
        <w:trPr>
          <w:trHeight w:val="1951"/>
        </w:trPr>
        <w:tc>
          <w:tcPr>
            <w:tcW w:w="441" w:type="dxa"/>
            <w:vMerge w:val="restart"/>
            <w:tcBorders>
              <w:left w:val="single" w:sz="4" w:space="0" w:color="auto"/>
              <w:right w:val="single" w:sz="4" w:space="0" w:color="auto"/>
            </w:tcBorders>
            <w:shd w:val="clear" w:color="auto" w:fill="auto"/>
            <w:noWrap/>
            <w:vAlign w:val="center"/>
          </w:tcPr>
          <w:p w:rsidR="006C7775" w:rsidRPr="00402A22" w:rsidRDefault="006C7775" w:rsidP="00906B4E">
            <w:pPr>
              <w:jc w:val="center"/>
              <w:rPr>
                <w:sz w:val="24"/>
                <w:szCs w:val="24"/>
              </w:rPr>
            </w:pPr>
            <w:r w:rsidRPr="00402A22">
              <w:rPr>
                <w:sz w:val="24"/>
                <w:szCs w:val="24"/>
              </w:rPr>
              <w:t>1</w:t>
            </w:r>
          </w:p>
        </w:tc>
        <w:tc>
          <w:tcPr>
            <w:tcW w:w="2409" w:type="dxa"/>
            <w:tcBorders>
              <w:left w:val="single" w:sz="4" w:space="0" w:color="auto"/>
              <w:bottom w:val="single" w:sz="4" w:space="0" w:color="auto"/>
              <w:right w:val="single" w:sz="4" w:space="0" w:color="auto"/>
            </w:tcBorders>
            <w:shd w:val="clear" w:color="auto" w:fill="auto"/>
          </w:tcPr>
          <w:p w:rsidR="006C7775" w:rsidRDefault="006C7775" w:rsidP="006D0FBE">
            <w:pPr>
              <w:ind w:left="42"/>
              <w:rPr>
                <w:sz w:val="24"/>
                <w:szCs w:val="24"/>
              </w:rPr>
            </w:pPr>
            <w:proofErr w:type="spellStart"/>
            <w:r>
              <w:rPr>
                <w:sz w:val="24"/>
                <w:szCs w:val="24"/>
              </w:rPr>
              <w:t>г.Давлеканово</w:t>
            </w:r>
            <w:proofErr w:type="spellEnd"/>
            <w:r>
              <w:rPr>
                <w:sz w:val="24"/>
                <w:szCs w:val="24"/>
              </w:rPr>
              <w:t xml:space="preserve"> </w:t>
            </w:r>
            <w:proofErr w:type="spellStart"/>
            <w:r>
              <w:rPr>
                <w:sz w:val="24"/>
                <w:szCs w:val="24"/>
              </w:rPr>
              <w:t>ул.Мира</w:t>
            </w:r>
            <w:proofErr w:type="spellEnd"/>
            <w:r>
              <w:rPr>
                <w:sz w:val="24"/>
                <w:szCs w:val="24"/>
              </w:rPr>
              <w:t>, д.8,10,12</w:t>
            </w:r>
          </w:p>
        </w:tc>
        <w:tc>
          <w:tcPr>
            <w:tcW w:w="1418" w:type="dxa"/>
            <w:tcBorders>
              <w:left w:val="single" w:sz="4" w:space="0" w:color="auto"/>
              <w:bottom w:val="single" w:sz="4" w:space="0" w:color="auto"/>
              <w:right w:val="single" w:sz="4" w:space="0" w:color="auto"/>
            </w:tcBorders>
            <w:shd w:val="clear" w:color="auto" w:fill="auto"/>
            <w:vAlign w:val="center"/>
          </w:tcPr>
          <w:p w:rsidR="006C7775" w:rsidRPr="00402A22" w:rsidRDefault="006C7775" w:rsidP="00906B4E">
            <w:pPr>
              <w:jc w:val="center"/>
              <w:rPr>
                <w:sz w:val="24"/>
                <w:szCs w:val="24"/>
              </w:rPr>
            </w:pPr>
          </w:p>
        </w:tc>
        <w:tc>
          <w:tcPr>
            <w:tcW w:w="3544" w:type="dxa"/>
            <w:tcBorders>
              <w:left w:val="single" w:sz="4" w:space="0" w:color="auto"/>
              <w:bottom w:val="single" w:sz="4" w:space="0" w:color="auto"/>
              <w:right w:val="single" w:sz="4" w:space="0" w:color="auto"/>
            </w:tcBorders>
          </w:tcPr>
          <w:p w:rsidR="006C7775" w:rsidRPr="005C6DB3" w:rsidRDefault="006C7775" w:rsidP="00936F4D">
            <w:pPr>
              <w:jc w:val="both"/>
              <w:rPr>
                <w:color w:val="000000"/>
                <w:sz w:val="22"/>
                <w:szCs w:val="22"/>
                <w:shd w:val="clear" w:color="auto" w:fill="FFFFFF"/>
              </w:rPr>
            </w:pPr>
            <w:r>
              <w:rPr>
                <w:color w:val="000000"/>
                <w:sz w:val="22"/>
                <w:szCs w:val="22"/>
                <w:shd w:val="clear" w:color="auto" w:fill="FFFFFF"/>
              </w:rPr>
              <w:t>Разработка проектно-сметной документации</w:t>
            </w:r>
          </w:p>
        </w:tc>
        <w:tc>
          <w:tcPr>
            <w:tcW w:w="1984" w:type="dxa"/>
            <w:tcBorders>
              <w:left w:val="single" w:sz="4" w:space="0" w:color="auto"/>
              <w:bottom w:val="single" w:sz="4" w:space="0" w:color="auto"/>
              <w:right w:val="single" w:sz="4" w:space="0" w:color="auto"/>
            </w:tcBorders>
            <w:vAlign w:val="center"/>
          </w:tcPr>
          <w:p w:rsidR="006C7775" w:rsidRDefault="006C7775" w:rsidP="005C6DB3">
            <w:pPr>
              <w:jc w:val="center"/>
              <w:rPr>
                <w:sz w:val="24"/>
                <w:szCs w:val="24"/>
              </w:rPr>
            </w:pPr>
            <w:r>
              <w:rPr>
                <w:sz w:val="24"/>
                <w:szCs w:val="24"/>
              </w:rPr>
              <w:t>220 000,00</w:t>
            </w:r>
          </w:p>
        </w:tc>
        <w:tc>
          <w:tcPr>
            <w:tcW w:w="1843" w:type="dxa"/>
            <w:tcBorders>
              <w:top w:val="single" w:sz="4" w:space="0" w:color="auto"/>
              <w:left w:val="single" w:sz="4" w:space="0" w:color="auto"/>
              <w:bottom w:val="single" w:sz="4" w:space="0" w:color="auto"/>
              <w:right w:val="single" w:sz="4" w:space="0" w:color="auto"/>
            </w:tcBorders>
          </w:tcPr>
          <w:p w:rsidR="006C7775" w:rsidRDefault="006C7775" w:rsidP="00E20926">
            <w:pPr>
              <w:jc w:val="center"/>
              <w:rPr>
                <w:sz w:val="24"/>
                <w:szCs w:val="24"/>
              </w:rPr>
            </w:pPr>
          </w:p>
          <w:p w:rsidR="006C7775" w:rsidRDefault="006C7775" w:rsidP="00E20926">
            <w:pPr>
              <w:jc w:val="center"/>
              <w:rPr>
                <w:sz w:val="24"/>
                <w:szCs w:val="24"/>
              </w:rPr>
            </w:pPr>
          </w:p>
          <w:p w:rsidR="006C7775" w:rsidRDefault="006C7775" w:rsidP="00E20926">
            <w:pPr>
              <w:jc w:val="center"/>
              <w:rPr>
                <w:sz w:val="24"/>
                <w:szCs w:val="24"/>
              </w:rPr>
            </w:pPr>
          </w:p>
          <w:p w:rsidR="006C7775" w:rsidRDefault="006C7775" w:rsidP="00E20926">
            <w:pPr>
              <w:jc w:val="center"/>
              <w:rPr>
                <w:sz w:val="24"/>
                <w:szCs w:val="24"/>
              </w:rPr>
            </w:pPr>
            <w:r>
              <w:rPr>
                <w:sz w:val="24"/>
                <w:szCs w:val="24"/>
              </w:rPr>
              <w:t>209 523,80</w:t>
            </w:r>
          </w:p>
        </w:tc>
        <w:tc>
          <w:tcPr>
            <w:tcW w:w="1417" w:type="dxa"/>
            <w:tcBorders>
              <w:top w:val="single" w:sz="4" w:space="0" w:color="auto"/>
              <w:left w:val="single" w:sz="4" w:space="0" w:color="auto"/>
              <w:bottom w:val="single" w:sz="4" w:space="0" w:color="auto"/>
              <w:right w:val="single" w:sz="4" w:space="0" w:color="auto"/>
            </w:tcBorders>
          </w:tcPr>
          <w:p w:rsidR="006C7775" w:rsidRDefault="006C7775" w:rsidP="00E20926">
            <w:pPr>
              <w:jc w:val="center"/>
              <w:rPr>
                <w:sz w:val="24"/>
                <w:szCs w:val="24"/>
              </w:rPr>
            </w:pPr>
          </w:p>
          <w:p w:rsidR="006C7775" w:rsidRDefault="006C7775" w:rsidP="00E20926">
            <w:pPr>
              <w:jc w:val="center"/>
              <w:rPr>
                <w:sz w:val="24"/>
                <w:szCs w:val="24"/>
              </w:rPr>
            </w:pPr>
          </w:p>
          <w:p w:rsidR="006C7775" w:rsidRDefault="006C7775" w:rsidP="00E20926">
            <w:pPr>
              <w:jc w:val="center"/>
              <w:rPr>
                <w:sz w:val="24"/>
                <w:szCs w:val="24"/>
              </w:rPr>
            </w:pPr>
          </w:p>
          <w:p w:rsidR="006C7775" w:rsidRDefault="006C7775" w:rsidP="00E20926">
            <w:pPr>
              <w:jc w:val="center"/>
              <w:rPr>
                <w:sz w:val="24"/>
                <w:szCs w:val="24"/>
              </w:rPr>
            </w:pPr>
            <w:r>
              <w:rPr>
                <w:sz w:val="24"/>
                <w:szCs w:val="24"/>
              </w:rPr>
              <w:t>10476,20</w:t>
            </w:r>
          </w:p>
        </w:tc>
        <w:tc>
          <w:tcPr>
            <w:tcW w:w="1843" w:type="dxa"/>
            <w:tcBorders>
              <w:top w:val="single" w:sz="4" w:space="0" w:color="auto"/>
              <w:left w:val="single" w:sz="4" w:space="0" w:color="auto"/>
              <w:bottom w:val="single" w:sz="4" w:space="0" w:color="auto"/>
              <w:right w:val="single" w:sz="4" w:space="0" w:color="auto"/>
            </w:tcBorders>
          </w:tcPr>
          <w:p w:rsidR="009D0567" w:rsidRDefault="009D0567" w:rsidP="00E20926">
            <w:pPr>
              <w:jc w:val="center"/>
              <w:rPr>
                <w:sz w:val="24"/>
                <w:szCs w:val="24"/>
              </w:rPr>
            </w:pPr>
          </w:p>
          <w:p w:rsidR="009D0567" w:rsidRDefault="009D0567" w:rsidP="00E20926">
            <w:pPr>
              <w:jc w:val="center"/>
              <w:rPr>
                <w:sz w:val="24"/>
                <w:szCs w:val="24"/>
              </w:rPr>
            </w:pPr>
          </w:p>
          <w:p w:rsidR="009D0567" w:rsidRDefault="009D0567" w:rsidP="00E20926">
            <w:pPr>
              <w:jc w:val="center"/>
              <w:rPr>
                <w:sz w:val="24"/>
                <w:szCs w:val="24"/>
              </w:rPr>
            </w:pPr>
          </w:p>
          <w:p w:rsidR="006C7775" w:rsidRDefault="006C7775" w:rsidP="00E20926">
            <w:pPr>
              <w:jc w:val="center"/>
              <w:rPr>
                <w:sz w:val="24"/>
                <w:szCs w:val="24"/>
              </w:rPr>
            </w:pPr>
            <w:r>
              <w:rPr>
                <w:sz w:val="24"/>
                <w:szCs w:val="24"/>
              </w:rPr>
              <w:t>0</w:t>
            </w:r>
          </w:p>
        </w:tc>
      </w:tr>
      <w:tr w:rsidR="006C7775" w:rsidRPr="009E32AD" w:rsidTr="005C6DB3">
        <w:trPr>
          <w:trHeight w:val="1951"/>
        </w:trPr>
        <w:tc>
          <w:tcPr>
            <w:tcW w:w="441" w:type="dxa"/>
            <w:vMerge/>
            <w:tcBorders>
              <w:left w:val="single" w:sz="4" w:space="0" w:color="auto"/>
              <w:bottom w:val="single" w:sz="4" w:space="0" w:color="auto"/>
              <w:right w:val="single" w:sz="4" w:space="0" w:color="auto"/>
            </w:tcBorders>
            <w:shd w:val="clear" w:color="auto" w:fill="auto"/>
            <w:noWrap/>
            <w:vAlign w:val="center"/>
            <w:hideMark/>
          </w:tcPr>
          <w:p w:rsidR="006C7775" w:rsidRPr="00402A22" w:rsidRDefault="006C7775" w:rsidP="00906B4E">
            <w:pPr>
              <w:jc w:val="center"/>
              <w:rPr>
                <w:sz w:val="24"/>
                <w:szCs w:val="24"/>
              </w:rPr>
            </w:pPr>
          </w:p>
        </w:tc>
        <w:tc>
          <w:tcPr>
            <w:tcW w:w="2409" w:type="dxa"/>
            <w:tcBorders>
              <w:left w:val="single" w:sz="4" w:space="0" w:color="auto"/>
              <w:bottom w:val="single" w:sz="4" w:space="0" w:color="auto"/>
              <w:right w:val="single" w:sz="4" w:space="0" w:color="auto"/>
            </w:tcBorders>
            <w:shd w:val="clear" w:color="auto" w:fill="auto"/>
            <w:hideMark/>
          </w:tcPr>
          <w:p w:rsidR="006C7775" w:rsidRPr="00402A22" w:rsidRDefault="006C7775" w:rsidP="006D0FBE">
            <w:pPr>
              <w:ind w:left="42"/>
              <w:rPr>
                <w:sz w:val="24"/>
                <w:szCs w:val="24"/>
              </w:rPr>
            </w:pPr>
            <w:proofErr w:type="spellStart"/>
            <w:r>
              <w:rPr>
                <w:sz w:val="24"/>
                <w:szCs w:val="24"/>
              </w:rPr>
              <w:t>г.Давлекановоул.Мира</w:t>
            </w:r>
            <w:proofErr w:type="spellEnd"/>
            <w:r>
              <w:rPr>
                <w:sz w:val="24"/>
                <w:szCs w:val="24"/>
              </w:rPr>
              <w:t>, д.8,10,12</w:t>
            </w:r>
          </w:p>
        </w:tc>
        <w:tc>
          <w:tcPr>
            <w:tcW w:w="1418" w:type="dxa"/>
            <w:tcBorders>
              <w:left w:val="single" w:sz="4" w:space="0" w:color="auto"/>
              <w:bottom w:val="single" w:sz="4" w:space="0" w:color="auto"/>
              <w:right w:val="single" w:sz="4" w:space="0" w:color="auto"/>
            </w:tcBorders>
            <w:shd w:val="clear" w:color="auto" w:fill="auto"/>
            <w:vAlign w:val="center"/>
            <w:hideMark/>
          </w:tcPr>
          <w:p w:rsidR="006C7775" w:rsidRPr="00402A22" w:rsidRDefault="006C7775" w:rsidP="00906B4E">
            <w:pPr>
              <w:jc w:val="center"/>
              <w:rPr>
                <w:sz w:val="24"/>
                <w:szCs w:val="24"/>
              </w:rPr>
            </w:pPr>
          </w:p>
        </w:tc>
        <w:tc>
          <w:tcPr>
            <w:tcW w:w="3544" w:type="dxa"/>
            <w:tcBorders>
              <w:left w:val="single" w:sz="4" w:space="0" w:color="auto"/>
              <w:bottom w:val="single" w:sz="4" w:space="0" w:color="auto"/>
              <w:right w:val="single" w:sz="4" w:space="0" w:color="auto"/>
            </w:tcBorders>
          </w:tcPr>
          <w:p w:rsidR="006C7775" w:rsidRPr="005C6DB3" w:rsidRDefault="006C7775" w:rsidP="00936F4D">
            <w:pPr>
              <w:jc w:val="both"/>
              <w:rPr>
                <w:sz w:val="22"/>
                <w:szCs w:val="22"/>
              </w:rPr>
            </w:pPr>
            <w:r w:rsidRPr="005C6DB3">
              <w:rPr>
                <w:color w:val="000000"/>
                <w:sz w:val="22"/>
                <w:szCs w:val="22"/>
                <w:shd w:val="clear" w:color="auto" w:fill="FFFFFF"/>
              </w:rPr>
              <w:t>асфальтирование дворовых проездов, тротуаров, парковки, установка детской площадки с безопасным резиновым покрытием, ограждение устройство зон отдыха со скамейками и урнами, озеленение</w:t>
            </w:r>
          </w:p>
        </w:tc>
        <w:tc>
          <w:tcPr>
            <w:tcW w:w="1984" w:type="dxa"/>
            <w:tcBorders>
              <w:left w:val="single" w:sz="4" w:space="0" w:color="auto"/>
              <w:bottom w:val="single" w:sz="4" w:space="0" w:color="auto"/>
              <w:right w:val="single" w:sz="4" w:space="0" w:color="auto"/>
            </w:tcBorders>
            <w:vAlign w:val="center"/>
          </w:tcPr>
          <w:p w:rsidR="006C7775" w:rsidRPr="00402A22" w:rsidRDefault="006C7775" w:rsidP="005C6DB3">
            <w:pPr>
              <w:jc w:val="center"/>
              <w:rPr>
                <w:sz w:val="24"/>
                <w:szCs w:val="24"/>
              </w:rPr>
            </w:pPr>
            <w:r>
              <w:rPr>
                <w:sz w:val="24"/>
                <w:szCs w:val="24"/>
              </w:rPr>
              <w:t>13 263 595,20</w:t>
            </w:r>
          </w:p>
        </w:tc>
        <w:tc>
          <w:tcPr>
            <w:tcW w:w="1843" w:type="dxa"/>
            <w:tcBorders>
              <w:top w:val="single" w:sz="4" w:space="0" w:color="auto"/>
              <w:left w:val="single" w:sz="4" w:space="0" w:color="auto"/>
              <w:bottom w:val="single" w:sz="4" w:space="0" w:color="auto"/>
              <w:right w:val="single" w:sz="4" w:space="0" w:color="auto"/>
            </w:tcBorders>
          </w:tcPr>
          <w:p w:rsidR="006C7775" w:rsidRDefault="006C7775" w:rsidP="00E20926">
            <w:pPr>
              <w:jc w:val="center"/>
              <w:rPr>
                <w:sz w:val="24"/>
                <w:szCs w:val="24"/>
              </w:rPr>
            </w:pPr>
          </w:p>
          <w:p w:rsidR="006C7775" w:rsidRDefault="006C7775" w:rsidP="00E20926">
            <w:pPr>
              <w:jc w:val="center"/>
              <w:rPr>
                <w:sz w:val="24"/>
                <w:szCs w:val="24"/>
              </w:rPr>
            </w:pPr>
          </w:p>
          <w:p w:rsidR="006C7775" w:rsidRDefault="006C7775" w:rsidP="00E20926">
            <w:pPr>
              <w:jc w:val="center"/>
              <w:rPr>
                <w:sz w:val="24"/>
                <w:szCs w:val="24"/>
              </w:rPr>
            </w:pPr>
          </w:p>
          <w:p w:rsidR="006C7775" w:rsidRPr="005C6DB3" w:rsidRDefault="006C7775" w:rsidP="00E20926">
            <w:pPr>
              <w:jc w:val="center"/>
              <w:rPr>
                <w:sz w:val="24"/>
                <w:szCs w:val="24"/>
              </w:rPr>
            </w:pPr>
            <w:r>
              <w:rPr>
                <w:sz w:val="24"/>
                <w:szCs w:val="24"/>
              </w:rPr>
              <w:t>12 512 825,66</w:t>
            </w:r>
          </w:p>
        </w:tc>
        <w:tc>
          <w:tcPr>
            <w:tcW w:w="1417" w:type="dxa"/>
            <w:tcBorders>
              <w:top w:val="single" w:sz="4" w:space="0" w:color="auto"/>
              <w:left w:val="single" w:sz="4" w:space="0" w:color="auto"/>
              <w:bottom w:val="single" w:sz="4" w:space="0" w:color="auto"/>
              <w:right w:val="single" w:sz="4" w:space="0" w:color="auto"/>
            </w:tcBorders>
          </w:tcPr>
          <w:p w:rsidR="006C7775" w:rsidRDefault="006C7775" w:rsidP="00E20926">
            <w:pPr>
              <w:jc w:val="center"/>
              <w:rPr>
                <w:sz w:val="24"/>
                <w:szCs w:val="24"/>
              </w:rPr>
            </w:pPr>
          </w:p>
          <w:p w:rsidR="006C7775" w:rsidRDefault="006C7775" w:rsidP="00E20926">
            <w:pPr>
              <w:jc w:val="center"/>
              <w:rPr>
                <w:sz w:val="24"/>
                <w:szCs w:val="24"/>
              </w:rPr>
            </w:pPr>
          </w:p>
          <w:p w:rsidR="006C7775" w:rsidRDefault="006C7775" w:rsidP="00E20926">
            <w:pPr>
              <w:jc w:val="center"/>
              <w:rPr>
                <w:sz w:val="24"/>
                <w:szCs w:val="24"/>
              </w:rPr>
            </w:pPr>
          </w:p>
          <w:p w:rsidR="006C7775" w:rsidRPr="005C6DB3" w:rsidRDefault="006C7775" w:rsidP="00E20926">
            <w:pPr>
              <w:jc w:val="center"/>
              <w:rPr>
                <w:sz w:val="24"/>
                <w:szCs w:val="24"/>
              </w:rPr>
            </w:pPr>
            <w:r>
              <w:rPr>
                <w:sz w:val="24"/>
                <w:szCs w:val="24"/>
              </w:rPr>
              <w:t>625 641,28</w:t>
            </w:r>
          </w:p>
        </w:tc>
        <w:tc>
          <w:tcPr>
            <w:tcW w:w="1843" w:type="dxa"/>
            <w:tcBorders>
              <w:top w:val="single" w:sz="4" w:space="0" w:color="auto"/>
              <w:left w:val="single" w:sz="4" w:space="0" w:color="auto"/>
              <w:bottom w:val="single" w:sz="4" w:space="0" w:color="auto"/>
              <w:right w:val="single" w:sz="4" w:space="0" w:color="auto"/>
            </w:tcBorders>
          </w:tcPr>
          <w:p w:rsidR="006C7775" w:rsidRDefault="006C7775" w:rsidP="00E20926">
            <w:pPr>
              <w:jc w:val="center"/>
              <w:rPr>
                <w:sz w:val="24"/>
                <w:szCs w:val="24"/>
              </w:rPr>
            </w:pPr>
          </w:p>
          <w:p w:rsidR="006C7775" w:rsidRDefault="006C7775" w:rsidP="00E20926">
            <w:pPr>
              <w:jc w:val="center"/>
              <w:rPr>
                <w:sz w:val="24"/>
                <w:szCs w:val="24"/>
              </w:rPr>
            </w:pPr>
          </w:p>
          <w:p w:rsidR="006C7775" w:rsidRDefault="006C7775" w:rsidP="00E20926">
            <w:pPr>
              <w:jc w:val="center"/>
              <w:rPr>
                <w:sz w:val="24"/>
                <w:szCs w:val="24"/>
              </w:rPr>
            </w:pPr>
          </w:p>
          <w:p w:rsidR="006C7775" w:rsidRPr="005C6DB3" w:rsidRDefault="006C7775" w:rsidP="00E20926">
            <w:pPr>
              <w:jc w:val="center"/>
              <w:rPr>
                <w:sz w:val="24"/>
                <w:szCs w:val="24"/>
              </w:rPr>
            </w:pPr>
            <w:r>
              <w:rPr>
                <w:sz w:val="24"/>
                <w:szCs w:val="24"/>
              </w:rPr>
              <w:t>125 128,26</w:t>
            </w:r>
          </w:p>
        </w:tc>
      </w:tr>
      <w:tr w:rsidR="00790333" w:rsidRPr="009E32AD" w:rsidTr="005C6DB3">
        <w:trPr>
          <w:trHeight w:val="701"/>
        </w:trPr>
        <w:tc>
          <w:tcPr>
            <w:tcW w:w="441" w:type="dxa"/>
            <w:tcBorders>
              <w:left w:val="single" w:sz="4" w:space="0" w:color="auto"/>
              <w:bottom w:val="single" w:sz="4" w:space="0" w:color="auto"/>
              <w:right w:val="single" w:sz="4" w:space="0" w:color="auto"/>
            </w:tcBorders>
            <w:shd w:val="clear" w:color="auto" w:fill="auto"/>
            <w:noWrap/>
            <w:vAlign w:val="center"/>
            <w:hideMark/>
          </w:tcPr>
          <w:p w:rsidR="00790333" w:rsidRDefault="00790333" w:rsidP="00906B4E">
            <w:pPr>
              <w:jc w:val="center"/>
              <w:rPr>
                <w:sz w:val="24"/>
                <w:szCs w:val="24"/>
              </w:rPr>
            </w:pPr>
          </w:p>
        </w:tc>
        <w:tc>
          <w:tcPr>
            <w:tcW w:w="2409" w:type="dxa"/>
            <w:tcBorders>
              <w:left w:val="single" w:sz="4" w:space="0" w:color="auto"/>
              <w:bottom w:val="single" w:sz="4" w:space="0" w:color="auto"/>
              <w:right w:val="single" w:sz="4" w:space="0" w:color="auto"/>
            </w:tcBorders>
            <w:shd w:val="clear" w:color="auto" w:fill="auto"/>
            <w:hideMark/>
          </w:tcPr>
          <w:p w:rsidR="00790333" w:rsidRPr="00402A22" w:rsidRDefault="00790333" w:rsidP="00906B4E">
            <w:pPr>
              <w:pStyle w:val="ConsPlusNormal"/>
              <w:contextualSpacing/>
              <w:outlineLvl w:val="2"/>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shd w:val="clear" w:color="auto" w:fill="auto"/>
            <w:vAlign w:val="center"/>
            <w:hideMark/>
          </w:tcPr>
          <w:p w:rsidR="00790333" w:rsidRDefault="00790333" w:rsidP="00906B4E">
            <w:pPr>
              <w:jc w:val="center"/>
              <w:rPr>
                <w:sz w:val="24"/>
                <w:szCs w:val="24"/>
              </w:rPr>
            </w:pPr>
          </w:p>
        </w:tc>
        <w:tc>
          <w:tcPr>
            <w:tcW w:w="3544" w:type="dxa"/>
            <w:tcBorders>
              <w:left w:val="single" w:sz="4" w:space="0" w:color="auto"/>
              <w:bottom w:val="single" w:sz="4" w:space="0" w:color="auto"/>
              <w:right w:val="single" w:sz="4" w:space="0" w:color="auto"/>
            </w:tcBorders>
          </w:tcPr>
          <w:p w:rsidR="00790333" w:rsidRPr="00410373" w:rsidRDefault="00790333" w:rsidP="00410373">
            <w:pPr>
              <w:jc w:val="right"/>
              <w:rPr>
                <w:sz w:val="28"/>
                <w:szCs w:val="28"/>
              </w:rPr>
            </w:pPr>
            <w:r w:rsidRPr="00410373">
              <w:rPr>
                <w:sz w:val="28"/>
                <w:szCs w:val="28"/>
              </w:rPr>
              <w:t>Всего</w:t>
            </w:r>
          </w:p>
        </w:tc>
        <w:tc>
          <w:tcPr>
            <w:tcW w:w="1984" w:type="dxa"/>
            <w:tcBorders>
              <w:left w:val="single" w:sz="4" w:space="0" w:color="auto"/>
              <w:bottom w:val="single" w:sz="4" w:space="0" w:color="auto"/>
              <w:right w:val="single" w:sz="4" w:space="0" w:color="auto"/>
            </w:tcBorders>
            <w:vAlign w:val="center"/>
          </w:tcPr>
          <w:p w:rsidR="00790333" w:rsidRPr="006129A5" w:rsidRDefault="006C7775" w:rsidP="006C7775">
            <w:pPr>
              <w:jc w:val="center"/>
              <w:rPr>
                <w:sz w:val="24"/>
                <w:szCs w:val="24"/>
              </w:rPr>
            </w:pPr>
            <w:r>
              <w:rPr>
                <w:sz w:val="24"/>
                <w:szCs w:val="24"/>
              </w:rPr>
              <w:t>13 483 595,20</w:t>
            </w:r>
          </w:p>
        </w:tc>
        <w:tc>
          <w:tcPr>
            <w:tcW w:w="1843" w:type="dxa"/>
            <w:tcBorders>
              <w:top w:val="single" w:sz="4" w:space="0" w:color="auto"/>
              <w:left w:val="single" w:sz="4" w:space="0" w:color="auto"/>
              <w:bottom w:val="single" w:sz="4" w:space="0" w:color="auto"/>
              <w:right w:val="single" w:sz="4" w:space="0" w:color="auto"/>
            </w:tcBorders>
          </w:tcPr>
          <w:p w:rsidR="006C7775" w:rsidRDefault="006C7775" w:rsidP="006C7775">
            <w:pPr>
              <w:jc w:val="center"/>
              <w:rPr>
                <w:sz w:val="24"/>
                <w:szCs w:val="24"/>
              </w:rPr>
            </w:pPr>
          </w:p>
          <w:p w:rsidR="00790333" w:rsidRPr="006129A5" w:rsidRDefault="006C7775" w:rsidP="006C7775">
            <w:pPr>
              <w:jc w:val="center"/>
              <w:rPr>
                <w:sz w:val="24"/>
                <w:szCs w:val="24"/>
              </w:rPr>
            </w:pPr>
            <w:r>
              <w:rPr>
                <w:sz w:val="24"/>
                <w:szCs w:val="24"/>
              </w:rPr>
              <w:t>12 722 349,46</w:t>
            </w:r>
          </w:p>
        </w:tc>
        <w:tc>
          <w:tcPr>
            <w:tcW w:w="1417" w:type="dxa"/>
            <w:tcBorders>
              <w:top w:val="single" w:sz="4" w:space="0" w:color="auto"/>
              <w:left w:val="single" w:sz="4" w:space="0" w:color="auto"/>
              <w:bottom w:val="single" w:sz="4" w:space="0" w:color="auto"/>
              <w:right w:val="single" w:sz="4" w:space="0" w:color="auto"/>
            </w:tcBorders>
          </w:tcPr>
          <w:p w:rsidR="006C7775" w:rsidRDefault="006C7775" w:rsidP="006C7775">
            <w:pPr>
              <w:jc w:val="center"/>
              <w:rPr>
                <w:sz w:val="24"/>
                <w:szCs w:val="24"/>
              </w:rPr>
            </w:pPr>
          </w:p>
          <w:p w:rsidR="00790333" w:rsidRPr="006129A5" w:rsidRDefault="006C7775" w:rsidP="006C7775">
            <w:pPr>
              <w:jc w:val="center"/>
              <w:rPr>
                <w:sz w:val="24"/>
                <w:szCs w:val="24"/>
              </w:rPr>
            </w:pPr>
            <w:r>
              <w:rPr>
                <w:sz w:val="24"/>
                <w:szCs w:val="24"/>
              </w:rPr>
              <w:t>636 117,48</w:t>
            </w:r>
          </w:p>
        </w:tc>
        <w:tc>
          <w:tcPr>
            <w:tcW w:w="1843" w:type="dxa"/>
            <w:tcBorders>
              <w:top w:val="single" w:sz="4" w:space="0" w:color="auto"/>
              <w:left w:val="single" w:sz="4" w:space="0" w:color="auto"/>
              <w:bottom w:val="single" w:sz="4" w:space="0" w:color="auto"/>
              <w:right w:val="single" w:sz="4" w:space="0" w:color="auto"/>
            </w:tcBorders>
          </w:tcPr>
          <w:p w:rsidR="006C7775" w:rsidRDefault="006C7775" w:rsidP="006C7775">
            <w:pPr>
              <w:jc w:val="center"/>
              <w:rPr>
                <w:sz w:val="24"/>
                <w:szCs w:val="24"/>
              </w:rPr>
            </w:pPr>
          </w:p>
          <w:p w:rsidR="00790333" w:rsidRPr="006129A5" w:rsidRDefault="006C7775" w:rsidP="006C7775">
            <w:pPr>
              <w:jc w:val="center"/>
              <w:rPr>
                <w:sz w:val="24"/>
                <w:szCs w:val="24"/>
              </w:rPr>
            </w:pPr>
            <w:r>
              <w:rPr>
                <w:sz w:val="24"/>
                <w:szCs w:val="24"/>
              </w:rPr>
              <w:t>125 128,26</w:t>
            </w:r>
          </w:p>
        </w:tc>
      </w:tr>
    </w:tbl>
    <w:p w:rsidR="00D3554E" w:rsidRDefault="00A000A1" w:rsidP="00A000A1">
      <w:pPr>
        <w:pStyle w:val="ConsPlusNormal"/>
        <w:contextualSpacing/>
        <w:outlineLvl w:val="2"/>
        <w:rPr>
          <w:rFonts w:ascii="Times New Roman" w:hAnsi="Times New Roman" w:cs="Times New Roman"/>
          <w:sz w:val="28"/>
          <w:szCs w:val="28"/>
        </w:rPr>
      </w:pPr>
      <w:r>
        <w:rPr>
          <w:rFonts w:ascii="Times New Roman" w:hAnsi="Times New Roman" w:cs="Times New Roman"/>
          <w:sz w:val="28"/>
          <w:szCs w:val="28"/>
        </w:rPr>
        <w:t xml:space="preserve">                </w:t>
      </w:r>
    </w:p>
    <w:sectPr w:rsidR="00D3554E" w:rsidSect="005C7095">
      <w:footnotePr>
        <w:pos w:val="beneathText"/>
      </w:footnotePr>
      <w:pgSz w:w="16838" w:h="11906" w:orient="landscape"/>
      <w:pgMar w:top="1134" w:right="992" w:bottom="851" w:left="1134"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5F4" w:rsidRDefault="00C755F4">
      <w:r>
        <w:separator/>
      </w:r>
    </w:p>
  </w:endnote>
  <w:endnote w:type="continuationSeparator" w:id="0">
    <w:p w:rsidR="00C755F4" w:rsidRDefault="00C75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tarSymbol">
    <w:altName w:val="MS Mincho"/>
    <w:charset w:val="8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0EB" w:rsidRDefault="00B769C1" w:rsidP="00853A0B">
    <w:pPr>
      <w:pStyle w:val="aa"/>
      <w:framePr w:wrap="around" w:vAnchor="text" w:hAnchor="margin" w:xAlign="right" w:y="1"/>
      <w:rPr>
        <w:rStyle w:val="a9"/>
      </w:rPr>
    </w:pPr>
    <w:r>
      <w:rPr>
        <w:rStyle w:val="a9"/>
      </w:rPr>
      <w:fldChar w:fldCharType="begin"/>
    </w:r>
    <w:r w:rsidR="005B00EB">
      <w:rPr>
        <w:rStyle w:val="a9"/>
      </w:rPr>
      <w:instrText xml:space="preserve">PAGE  </w:instrText>
    </w:r>
    <w:r>
      <w:rPr>
        <w:rStyle w:val="a9"/>
      </w:rPr>
      <w:fldChar w:fldCharType="end"/>
    </w:r>
  </w:p>
  <w:p w:rsidR="005B00EB" w:rsidRDefault="005B00EB" w:rsidP="00853A0B">
    <w:pPr>
      <w:pStyle w:val="a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0EB" w:rsidRDefault="005B00EB" w:rsidP="00853A0B">
    <w:pPr>
      <w:pStyle w:val="a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0EB" w:rsidRDefault="005B00EB" w:rsidP="00853A0B">
    <w:pPr>
      <w:pStyle w:val="a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5F4" w:rsidRDefault="00C755F4">
      <w:r>
        <w:separator/>
      </w:r>
    </w:p>
  </w:footnote>
  <w:footnote w:type="continuationSeparator" w:id="0">
    <w:p w:rsidR="00C755F4" w:rsidRDefault="00C755F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53E3"/>
    <w:multiLevelType w:val="hybridMultilevel"/>
    <w:tmpl w:val="D8D4FB7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1A4AB5"/>
    <w:multiLevelType w:val="hybridMultilevel"/>
    <w:tmpl w:val="FD2869F6"/>
    <w:lvl w:ilvl="0" w:tplc="F7506B6A">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9007BBF"/>
    <w:multiLevelType w:val="hybridMultilevel"/>
    <w:tmpl w:val="8E48D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ED5BE3"/>
    <w:multiLevelType w:val="multilevel"/>
    <w:tmpl w:val="D26AEDD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354217A"/>
    <w:multiLevelType w:val="hybridMultilevel"/>
    <w:tmpl w:val="F2625B80"/>
    <w:lvl w:ilvl="0" w:tplc="726ABF4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5575FCD"/>
    <w:multiLevelType w:val="hybridMultilevel"/>
    <w:tmpl w:val="21947286"/>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C1F1A38"/>
    <w:multiLevelType w:val="hybridMultilevel"/>
    <w:tmpl w:val="A680F0FC"/>
    <w:lvl w:ilvl="0" w:tplc="ACF01136">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7" w15:restartNumberingAfterBreak="0">
    <w:nsid w:val="26414A90"/>
    <w:multiLevelType w:val="hybridMultilevel"/>
    <w:tmpl w:val="53CADD1A"/>
    <w:lvl w:ilvl="0" w:tplc="D4288238">
      <w:start w:val="1"/>
      <w:numFmt w:val="decimal"/>
      <w:lvlText w:val="%1."/>
      <w:lvlJc w:val="left"/>
      <w:pPr>
        <w:tabs>
          <w:tab w:val="num" w:pos="900"/>
        </w:tabs>
        <w:ind w:left="900" w:hanging="360"/>
      </w:pPr>
      <w:rPr>
        <w:b w:val="0"/>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15:restartNumberingAfterBreak="0">
    <w:nsid w:val="2B96624E"/>
    <w:multiLevelType w:val="hybridMultilevel"/>
    <w:tmpl w:val="26C6F2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D9208DA"/>
    <w:multiLevelType w:val="hybridMultilevel"/>
    <w:tmpl w:val="F83232E6"/>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0254344"/>
    <w:multiLevelType w:val="hybridMultilevel"/>
    <w:tmpl w:val="F202F18C"/>
    <w:lvl w:ilvl="0" w:tplc="2456651E">
      <w:start w:val="1"/>
      <w:numFmt w:val="decimal"/>
      <w:lvlText w:val="%1."/>
      <w:lvlJc w:val="left"/>
      <w:pPr>
        <w:tabs>
          <w:tab w:val="num" w:pos="1428"/>
        </w:tabs>
        <w:ind w:left="1428" w:hanging="360"/>
      </w:pPr>
    </w:lvl>
    <w:lvl w:ilvl="1" w:tplc="85E64C7E">
      <w:numFmt w:val="none"/>
      <w:lvlText w:val=""/>
      <w:lvlJc w:val="left"/>
      <w:pPr>
        <w:tabs>
          <w:tab w:val="num" w:pos="360"/>
        </w:tabs>
      </w:pPr>
    </w:lvl>
    <w:lvl w:ilvl="2" w:tplc="139ED386">
      <w:start w:val="1"/>
      <w:numFmt w:val="bullet"/>
      <w:lvlText w:val=""/>
      <w:lvlJc w:val="left"/>
      <w:pPr>
        <w:tabs>
          <w:tab w:val="num" w:pos="1428"/>
        </w:tabs>
        <w:ind w:left="1428" w:hanging="360"/>
      </w:pPr>
      <w:rPr>
        <w:rFonts w:ascii="Wingdings" w:hAnsi="Wingdings" w:hint="default"/>
      </w:rPr>
    </w:lvl>
    <w:lvl w:ilvl="3" w:tplc="7522000C">
      <w:numFmt w:val="none"/>
      <w:lvlText w:val=""/>
      <w:lvlJc w:val="left"/>
      <w:pPr>
        <w:tabs>
          <w:tab w:val="num" w:pos="360"/>
        </w:tabs>
      </w:pPr>
    </w:lvl>
    <w:lvl w:ilvl="4" w:tplc="27B47420">
      <w:numFmt w:val="none"/>
      <w:lvlText w:val=""/>
      <w:lvlJc w:val="left"/>
      <w:pPr>
        <w:tabs>
          <w:tab w:val="num" w:pos="360"/>
        </w:tabs>
      </w:pPr>
    </w:lvl>
    <w:lvl w:ilvl="5" w:tplc="797616B8">
      <w:numFmt w:val="none"/>
      <w:lvlText w:val=""/>
      <w:lvlJc w:val="left"/>
      <w:pPr>
        <w:tabs>
          <w:tab w:val="num" w:pos="360"/>
        </w:tabs>
      </w:pPr>
    </w:lvl>
    <w:lvl w:ilvl="6" w:tplc="F6AA737C">
      <w:numFmt w:val="none"/>
      <w:lvlText w:val=""/>
      <w:lvlJc w:val="left"/>
      <w:pPr>
        <w:tabs>
          <w:tab w:val="num" w:pos="360"/>
        </w:tabs>
      </w:pPr>
    </w:lvl>
    <w:lvl w:ilvl="7" w:tplc="EDFEDFD8">
      <w:numFmt w:val="none"/>
      <w:lvlText w:val=""/>
      <w:lvlJc w:val="left"/>
      <w:pPr>
        <w:tabs>
          <w:tab w:val="num" w:pos="360"/>
        </w:tabs>
      </w:pPr>
    </w:lvl>
    <w:lvl w:ilvl="8" w:tplc="DE4A5CE4">
      <w:numFmt w:val="none"/>
      <w:lvlText w:val=""/>
      <w:lvlJc w:val="left"/>
      <w:pPr>
        <w:tabs>
          <w:tab w:val="num" w:pos="360"/>
        </w:tabs>
      </w:pPr>
    </w:lvl>
  </w:abstractNum>
  <w:abstractNum w:abstractNumId="11" w15:restartNumberingAfterBreak="0">
    <w:nsid w:val="3AFB6754"/>
    <w:multiLevelType w:val="hybridMultilevel"/>
    <w:tmpl w:val="5BCAD1C8"/>
    <w:lvl w:ilvl="0" w:tplc="DE4C8EB2">
      <w:start w:val="1"/>
      <w:numFmt w:val="decimal"/>
      <w:lvlText w:val="%1."/>
      <w:lvlJc w:val="left"/>
      <w:pPr>
        <w:tabs>
          <w:tab w:val="num" w:pos="720"/>
        </w:tabs>
        <w:ind w:left="720" w:hanging="360"/>
      </w:pPr>
      <w:rPr>
        <w:rFonts w:hint="default"/>
      </w:rPr>
    </w:lvl>
    <w:lvl w:ilvl="1" w:tplc="DCC88818" w:tentative="1">
      <w:start w:val="1"/>
      <w:numFmt w:val="lowerLetter"/>
      <w:lvlText w:val="%2."/>
      <w:lvlJc w:val="left"/>
      <w:pPr>
        <w:tabs>
          <w:tab w:val="num" w:pos="1440"/>
        </w:tabs>
        <w:ind w:left="1440" w:hanging="360"/>
      </w:pPr>
    </w:lvl>
    <w:lvl w:ilvl="2" w:tplc="808E5F84" w:tentative="1">
      <w:start w:val="1"/>
      <w:numFmt w:val="lowerRoman"/>
      <w:lvlText w:val="%3."/>
      <w:lvlJc w:val="right"/>
      <w:pPr>
        <w:tabs>
          <w:tab w:val="num" w:pos="2160"/>
        </w:tabs>
        <w:ind w:left="2160" w:hanging="180"/>
      </w:pPr>
    </w:lvl>
    <w:lvl w:ilvl="3" w:tplc="CB5630D4" w:tentative="1">
      <w:start w:val="1"/>
      <w:numFmt w:val="decimal"/>
      <w:lvlText w:val="%4."/>
      <w:lvlJc w:val="left"/>
      <w:pPr>
        <w:tabs>
          <w:tab w:val="num" w:pos="2880"/>
        </w:tabs>
        <w:ind w:left="2880" w:hanging="360"/>
      </w:pPr>
    </w:lvl>
    <w:lvl w:ilvl="4" w:tplc="C02E23CC" w:tentative="1">
      <w:start w:val="1"/>
      <w:numFmt w:val="lowerLetter"/>
      <w:lvlText w:val="%5."/>
      <w:lvlJc w:val="left"/>
      <w:pPr>
        <w:tabs>
          <w:tab w:val="num" w:pos="3600"/>
        </w:tabs>
        <w:ind w:left="3600" w:hanging="360"/>
      </w:pPr>
    </w:lvl>
    <w:lvl w:ilvl="5" w:tplc="98D49F88" w:tentative="1">
      <w:start w:val="1"/>
      <w:numFmt w:val="lowerRoman"/>
      <w:lvlText w:val="%6."/>
      <w:lvlJc w:val="right"/>
      <w:pPr>
        <w:tabs>
          <w:tab w:val="num" w:pos="4320"/>
        </w:tabs>
        <w:ind w:left="4320" w:hanging="180"/>
      </w:pPr>
    </w:lvl>
    <w:lvl w:ilvl="6" w:tplc="C4C8AC6A" w:tentative="1">
      <w:start w:val="1"/>
      <w:numFmt w:val="decimal"/>
      <w:lvlText w:val="%7."/>
      <w:lvlJc w:val="left"/>
      <w:pPr>
        <w:tabs>
          <w:tab w:val="num" w:pos="5040"/>
        </w:tabs>
        <w:ind w:left="5040" w:hanging="360"/>
      </w:pPr>
    </w:lvl>
    <w:lvl w:ilvl="7" w:tplc="CD7E18FE" w:tentative="1">
      <w:start w:val="1"/>
      <w:numFmt w:val="lowerLetter"/>
      <w:lvlText w:val="%8."/>
      <w:lvlJc w:val="left"/>
      <w:pPr>
        <w:tabs>
          <w:tab w:val="num" w:pos="5760"/>
        </w:tabs>
        <w:ind w:left="5760" w:hanging="360"/>
      </w:pPr>
    </w:lvl>
    <w:lvl w:ilvl="8" w:tplc="3DF68C54" w:tentative="1">
      <w:start w:val="1"/>
      <w:numFmt w:val="lowerRoman"/>
      <w:lvlText w:val="%9."/>
      <w:lvlJc w:val="right"/>
      <w:pPr>
        <w:tabs>
          <w:tab w:val="num" w:pos="6480"/>
        </w:tabs>
        <w:ind w:left="6480" w:hanging="180"/>
      </w:pPr>
    </w:lvl>
  </w:abstractNum>
  <w:abstractNum w:abstractNumId="12" w15:restartNumberingAfterBreak="0">
    <w:nsid w:val="3F276EEA"/>
    <w:multiLevelType w:val="hybridMultilevel"/>
    <w:tmpl w:val="5EE28D9A"/>
    <w:lvl w:ilvl="0" w:tplc="6D36541A">
      <w:start w:val="3"/>
      <w:numFmt w:val="decimal"/>
      <w:lvlText w:val="%1."/>
      <w:lvlJc w:val="left"/>
      <w:pPr>
        <w:ind w:left="1495"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15:restartNumberingAfterBreak="0">
    <w:nsid w:val="41440D62"/>
    <w:multiLevelType w:val="hybridMultilevel"/>
    <w:tmpl w:val="DEB42574"/>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C53648"/>
    <w:multiLevelType w:val="multilevel"/>
    <w:tmpl w:val="55BA5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661EF6"/>
    <w:multiLevelType w:val="hybridMultilevel"/>
    <w:tmpl w:val="CC265C98"/>
    <w:lvl w:ilvl="0" w:tplc="0419000F">
      <w:start w:val="1"/>
      <w:numFmt w:val="bullet"/>
      <w:lvlText w:val=""/>
      <w:lvlJc w:val="left"/>
      <w:pPr>
        <w:tabs>
          <w:tab w:val="num" w:pos="778"/>
        </w:tabs>
        <w:ind w:left="778" w:hanging="360"/>
      </w:pPr>
      <w:rPr>
        <w:rFonts w:ascii="Wingdings" w:hAnsi="Wingdings" w:hint="default"/>
      </w:rPr>
    </w:lvl>
    <w:lvl w:ilvl="1" w:tplc="04190019" w:tentative="1">
      <w:start w:val="1"/>
      <w:numFmt w:val="bullet"/>
      <w:lvlText w:val="o"/>
      <w:lvlJc w:val="left"/>
      <w:pPr>
        <w:tabs>
          <w:tab w:val="num" w:pos="1498"/>
        </w:tabs>
        <w:ind w:left="1498" w:hanging="360"/>
      </w:pPr>
      <w:rPr>
        <w:rFonts w:ascii="Courier New" w:hAnsi="Courier New" w:cs="Courier New" w:hint="default"/>
      </w:rPr>
    </w:lvl>
    <w:lvl w:ilvl="2" w:tplc="0419001B" w:tentative="1">
      <w:start w:val="1"/>
      <w:numFmt w:val="bullet"/>
      <w:lvlText w:val=""/>
      <w:lvlJc w:val="left"/>
      <w:pPr>
        <w:tabs>
          <w:tab w:val="num" w:pos="2218"/>
        </w:tabs>
        <w:ind w:left="2218" w:hanging="360"/>
      </w:pPr>
      <w:rPr>
        <w:rFonts w:ascii="Wingdings" w:hAnsi="Wingdings" w:hint="default"/>
      </w:rPr>
    </w:lvl>
    <w:lvl w:ilvl="3" w:tplc="0419000F" w:tentative="1">
      <w:start w:val="1"/>
      <w:numFmt w:val="bullet"/>
      <w:lvlText w:val=""/>
      <w:lvlJc w:val="left"/>
      <w:pPr>
        <w:tabs>
          <w:tab w:val="num" w:pos="2938"/>
        </w:tabs>
        <w:ind w:left="2938" w:hanging="360"/>
      </w:pPr>
      <w:rPr>
        <w:rFonts w:ascii="Symbol" w:hAnsi="Symbol" w:hint="default"/>
      </w:rPr>
    </w:lvl>
    <w:lvl w:ilvl="4" w:tplc="04190019" w:tentative="1">
      <w:start w:val="1"/>
      <w:numFmt w:val="bullet"/>
      <w:lvlText w:val="o"/>
      <w:lvlJc w:val="left"/>
      <w:pPr>
        <w:tabs>
          <w:tab w:val="num" w:pos="3658"/>
        </w:tabs>
        <w:ind w:left="3658" w:hanging="360"/>
      </w:pPr>
      <w:rPr>
        <w:rFonts w:ascii="Courier New" w:hAnsi="Courier New" w:cs="Courier New" w:hint="default"/>
      </w:rPr>
    </w:lvl>
    <w:lvl w:ilvl="5" w:tplc="0419001B" w:tentative="1">
      <w:start w:val="1"/>
      <w:numFmt w:val="bullet"/>
      <w:lvlText w:val=""/>
      <w:lvlJc w:val="left"/>
      <w:pPr>
        <w:tabs>
          <w:tab w:val="num" w:pos="4378"/>
        </w:tabs>
        <w:ind w:left="4378" w:hanging="360"/>
      </w:pPr>
      <w:rPr>
        <w:rFonts w:ascii="Wingdings" w:hAnsi="Wingdings" w:hint="default"/>
      </w:rPr>
    </w:lvl>
    <w:lvl w:ilvl="6" w:tplc="0419000F" w:tentative="1">
      <w:start w:val="1"/>
      <w:numFmt w:val="bullet"/>
      <w:lvlText w:val=""/>
      <w:lvlJc w:val="left"/>
      <w:pPr>
        <w:tabs>
          <w:tab w:val="num" w:pos="5098"/>
        </w:tabs>
        <w:ind w:left="5098" w:hanging="360"/>
      </w:pPr>
      <w:rPr>
        <w:rFonts w:ascii="Symbol" w:hAnsi="Symbol" w:hint="default"/>
      </w:rPr>
    </w:lvl>
    <w:lvl w:ilvl="7" w:tplc="04190019" w:tentative="1">
      <w:start w:val="1"/>
      <w:numFmt w:val="bullet"/>
      <w:lvlText w:val="o"/>
      <w:lvlJc w:val="left"/>
      <w:pPr>
        <w:tabs>
          <w:tab w:val="num" w:pos="5818"/>
        </w:tabs>
        <w:ind w:left="5818" w:hanging="360"/>
      </w:pPr>
      <w:rPr>
        <w:rFonts w:ascii="Courier New" w:hAnsi="Courier New" w:cs="Courier New" w:hint="default"/>
      </w:rPr>
    </w:lvl>
    <w:lvl w:ilvl="8" w:tplc="0419001B" w:tentative="1">
      <w:start w:val="1"/>
      <w:numFmt w:val="bullet"/>
      <w:lvlText w:val=""/>
      <w:lvlJc w:val="left"/>
      <w:pPr>
        <w:tabs>
          <w:tab w:val="num" w:pos="6538"/>
        </w:tabs>
        <w:ind w:left="6538" w:hanging="360"/>
      </w:pPr>
      <w:rPr>
        <w:rFonts w:ascii="Wingdings" w:hAnsi="Wingdings" w:hint="default"/>
      </w:rPr>
    </w:lvl>
  </w:abstractNum>
  <w:abstractNum w:abstractNumId="16" w15:restartNumberingAfterBreak="0">
    <w:nsid w:val="4D865FEA"/>
    <w:multiLevelType w:val="multilevel"/>
    <w:tmpl w:val="E196B236"/>
    <w:lvl w:ilvl="0">
      <w:start w:val="1"/>
      <w:numFmt w:val="decimal"/>
      <w:lvlText w:val="%1."/>
      <w:lvlJc w:val="left"/>
      <w:pPr>
        <w:ind w:left="450" w:hanging="450"/>
      </w:pPr>
      <w:rPr>
        <w:rFonts w:hint="default"/>
        <w:b w:val="0"/>
      </w:rPr>
    </w:lvl>
    <w:lvl w:ilvl="1">
      <w:start w:val="1"/>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7" w15:restartNumberingAfterBreak="0">
    <w:nsid w:val="4F676579"/>
    <w:multiLevelType w:val="hybridMultilevel"/>
    <w:tmpl w:val="D71006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25B37FC"/>
    <w:multiLevelType w:val="hybridMultilevel"/>
    <w:tmpl w:val="E6E0CA96"/>
    <w:lvl w:ilvl="0" w:tplc="C0E0EC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1873A7D"/>
    <w:multiLevelType w:val="hybridMultilevel"/>
    <w:tmpl w:val="1FF8C890"/>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3AE5DEE"/>
    <w:multiLevelType w:val="hybridMultilevel"/>
    <w:tmpl w:val="1898CD0A"/>
    <w:lvl w:ilvl="0" w:tplc="A4CEFC2A">
      <w:start w:val="1"/>
      <w:numFmt w:val="decimal"/>
      <w:lvlText w:val="%1."/>
      <w:lvlJc w:val="left"/>
      <w:pPr>
        <w:ind w:left="720" w:hanging="360"/>
      </w:pPr>
      <w:rPr>
        <w:rFonts w:cs="Times New Roman" w:hint="default"/>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68BF2DD5"/>
    <w:multiLevelType w:val="multilevel"/>
    <w:tmpl w:val="347A7464"/>
    <w:lvl w:ilvl="0">
      <w:start w:val="1"/>
      <w:numFmt w:val="decimal"/>
      <w:lvlText w:val="%1."/>
      <w:lvlJc w:val="left"/>
      <w:pPr>
        <w:ind w:left="10770" w:hanging="705"/>
      </w:pPr>
      <w:rPr>
        <w:rFonts w:hint="default"/>
      </w:rPr>
    </w:lvl>
    <w:lvl w:ilvl="1">
      <w:start w:val="2"/>
      <w:numFmt w:val="decimal"/>
      <w:isLgl/>
      <w:lvlText w:val="%1.%2."/>
      <w:lvlJc w:val="left"/>
      <w:pPr>
        <w:ind w:left="10515" w:hanging="450"/>
      </w:pPr>
      <w:rPr>
        <w:rFonts w:hint="default"/>
      </w:rPr>
    </w:lvl>
    <w:lvl w:ilvl="2">
      <w:start w:val="1"/>
      <w:numFmt w:val="decimal"/>
      <w:isLgl/>
      <w:lvlText w:val="%1.%2.%3."/>
      <w:lvlJc w:val="left"/>
      <w:pPr>
        <w:ind w:left="11701" w:hanging="720"/>
      </w:pPr>
      <w:rPr>
        <w:rFonts w:hint="default"/>
      </w:rPr>
    </w:lvl>
    <w:lvl w:ilvl="3">
      <w:start w:val="1"/>
      <w:numFmt w:val="decimal"/>
      <w:isLgl/>
      <w:lvlText w:val="%1.%2.%3.%4."/>
      <w:lvlJc w:val="left"/>
      <w:pPr>
        <w:ind w:left="10785" w:hanging="720"/>
      </w:pPr>
      <w:rPr>
        <w:rFonts w:hint="default"/>
      </w:rPr>
    </w:lvl>
    <w:lvl w:ilvl="4">
      <w:start w:val="1"/>
      <w:numFmt w:val="decimal"/>
      <w:isLgl/>
      <w:lvlText w:val="%1.%2.%3.%4.%5."/>
      <w:lvlJc w:val="left"/>
      <w:pPr>
        <w:ind w:left="11145" w:hanging="1080"/>
      </w:pPr>
      <w:rPr>
        <w:rFonts w:hint="default"/>
      </w:rPr>
    </w:lvl>
    <w:lvl w:ilvl="5">
      <w:start w:val="1"/>
      <w:numFmt w:val="decimal"/>
      <w:isLgl/>
      <w:lvlText w:val="%1.%2.%3.%4.%5.%6."/>
      <w:lvlJc w:val="left"/>
      <w:pPr>
        <w:ind w:left="11145" w:hanging="1080"/>
      </w:pPr>
      <w:rPr>
        <w:rFonts w:hint="default"/>
      </w:rPr>
    </w:lvl>
    <w:lvl w:ilvl="6">
      <w:start w:val="1"/>
      <w:numFmt w:val="decimal"/>
      <w:isLgl/>
      <w:lvlText w:val="%1.%2.%3.%4.%5.%6.%7."/>
      <w:lvlJc w:val="left"/>
      <w:pPr>
        <w:ind w:left="11145" w:hanging="1080"/>
      </w:pPr>
      <w:rPr>
        <w:rFonts w:hint="default"/>
      </w:rPr>
    </w:lvl>
    <w:lvl w:ilvl="7">
      <w:start w:val="1"/>
      <w:numFmt w:val="decimal"/>
      <w:isLgl/>
      <w:lvlText w:val="%1.%2.%3.%4.%5.%6.%7.%8."/>
      <w:lvlJc w:val="left"/>
      <w:pPr>
        <w:ind w:left="11505" w:hanging="1440"/>
      </w:pPr>
      <w:rPr>
        <w:rFonts w:hint="default"/>
      </w:rPr>
    </w:lvl>
    <w:lvl w:ilvl="8">
      <w:start w:val="1"/>
      <w:numFmt w:val="decimal"/>
      <w:isLgl/>
      <w:lvlText w:val="%1.%2.%3.%4.%5.%6.%7.%8.%9."/>
      <w:lvlJc w:val="left"/>
      <w:pPr>
        <w:ind w:left="11505" w:hanging="1440"/>
      </w:pPr>
      <w:rPr>
        <w:rFonts w:hint="default"/>
      </w:rPr>
    </w:lvl>
  </w:abstractNum>
  <w:abstractNum w:abstractNumId="22" w15:restartNumberingAfterBreak="0">
    <w:nsid w:val="6AE77B87"/>
    <w:multiLevelType w:val="hybridMultilevel"/>
    <w:tmpl w:val="3AEC039C"/>
    <w:lvl w:ilvl="0" w:tplc="C0E0EC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EA331AE"/>
    <w:multiLevelType w:val="multilevel"/>
    <w:tmpl w:val="2D940848"/>
    <w:lvl w:ilvl="0">
      <w:start w:val="1"/>
      <w:numFmt w:val="decimal"/>
      <w:lvlText w:val="%1."/>
      <w:lvlJc w:val="left"/>
      <w:pPr>
        <w:ind w:left="536" w:hanging="360"/>
      </w:pPr>
      <w:rPr>
        <w:rFonts w:hint="default"/>
      </w:rPr>
    </w:lvl>
    <w:lvl w:ilvl="1">
      <w:start w:val="2"/>
      <w:numFmt w:val="decimal"/>
      <w:isLgl/>
      <w:lvlText w:val="%1.%2."/>
      <w:lvlJc w:val="left"/>
      <w:pPr>
        <w:ind w:left="536" w:hanging="360"/>
      </w:pPr>
      <w:rPr>
        <w:rFonts w:hint="default"/>
      </w:rPr>
    </w:lvl>
    <w:lvl w:ilvl="2">
      <w:start w:val="1"/>
      <w:numFmt w:val="decimal"/>
      <w:isLgl/>
      <w:lvlText w:val="%1.%2.%3."/>
      <w:lvlJc w:val="left"/>
      <w:pPr>
        <w:ind w:left="896" w:hanging="720"/>
      </w:pPr>
      <w:rPr>
        <w:rFonts w:hint="default"/>
      </w:rPr>
    </w:lvl>
    <w:lvl w:ilvl="3">
      <w:start w:val="1"/>
      <w:numFmt w:val="decimal"/>
      <w:isLgl/>
      <w:lvlText w:val="%1.%2.%3.%4."/>
      <w:lvlJc w:val="left"/>
      <w:pPr>
        <w:ind w:left="896" w:hanging="720"/>
      </w:pPr>
      <w:rPr>
        <w:rFonts w:hint="default"/>
      </w:rPr>
    </w:lvl>
    <w:lvl w:ilvl="4">
      <w:start w:val="1"/>
      <w:numFmt w:val="decimal"/>
      <w:isLgl/>
      <w:lvlText w:val="%1.%2.%3.%4.%5."/>
      <w:lvlJc w:val="left"/>
      <w:pPr>
        <w:ind w:left="1256" w:hanging="1080"/>
      </w:pPr>
      <w:rPr>
        <w:rFonts w:hint="default"/>
      </w:rPr>
    </w:lvl>
    <w:lvl w:ilvl="5">
      <w:start w:val="1"/>
      <w:numFmt w:val="decimal"/>
      <w:isLgl/>
      <w:lvlText w:val="%1.%2.%3.%4.%5.%6."/>
      <w:lvlJc w:val="left"/>
      <w:pPr>
        <w:ind w:left="1256" w:hanging="1080"/>
      </w:pPr>
      <w:rPr>
        <w:rFonts w:hint="default"/>
      </w:rPr>
    </w:lvl>
    <w:lvl w:ilvl="6">
      <w:start w:val="1"/>
      <w:numFmt w:val="decimal"/>
      <w:isLgl/>
      <w:lvlText w:val="%1.%2.%3.%4.%5.%6.%7."/>
      <w:lvlJc w:val="left"/>
      <w:pPr>
        <w:ind w:left="1616" w:hanging="1440"/>
      </w:pPr>
      <w:rPr>
        <w:rFonts w:hint="default"/>
      </w:rPr>
    </w:lvl>
    <w:lvl w:ilvl="7">
      <w:start w:val="1"/>
      <w:numFmt w:val="decimal"/>
      <w:isLgl/>
      <w:lvlText w:val="%1.%2.%3.%4.%5.%6.%7.%8."/>
      <w:lvlJc w:val="left"/>
      <w:pPr>
        <w:ind w:left="1616" w:hanging="1440"/>
      </w:pPr>
      <w:rPr>
        <w:rFonts w:hint="default"/>
      </w:rPr>
    </w:lvl>
    <w:lvl w:ilvl="8">
      <w:start w:val="1"/>
      <w:numFmt w:val="decimal"/>
      <w:isLgl/>
      <w:lvlText w:val="%1.%2.%3.%4.%5.%6.%7.%8.%9."/>
      <w:lvlJc w:val="left"/>
      <w:pPr>
        <w:ind w:left="1976" w:hanging="1800"/>
      </w:pPr>
      <w:rPr>
        <w:rFonts w:hint="default"/>
      </w:rPr>
    </w:lvl>
  </w:abstractNum>
  <w:abstractNum w:abstractNumId="24" w15:restartNumberingAfterBreak="0">
    <w:nsid w:val="727E0DDD"/>
    <w:multiLevelType w:val="hybridMultilevel"/>
    <w:tmpl w:val="8C0A06F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45D5EB6"/>
    <w:multiLevelType w:val="hybridMultilevel"/>
    <w:tmpl w:val="EFD4531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75F61FD2"/>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7" w15:restartNumberingAfterBreak="0">
    <w:nsid w:val="795A47DD"/>
    <w:multiLevelType w:val="hybridMultilevel"/>
    <w:tmpl w:val="92AC6A7E"/>
    <w:lvl w:ilvl="0" w:tplc="04190001">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736CA5"/>
    <w:multiLevelType w:val="hybridMultilevel"/>
    <w:tmpl w:val="021A21EE"/>
    <w:lvl w:ilvl="0" w:tplc="7FF2F9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1"/>
  </w:num>
  <w:num w:numId="3">
    <w:abstractNumId w:val="24"/>
  </w:num>
  <w:num w:numId="4">
    <w:abstractNumId w:val="23"/>
  </w:num>
  <w:num w:numId="5">
    <w:abstractNumId w:val="21"/>
  </w:num>
  <w:num w:numId="6">
    <w:abstractNumId w:val="6"/>
  </w:num>
  <w:num w:numId="7">
    <w:abstractNumId w:val="10"/>
  </w:num>
  <w:num w:numId="8">
    <w:abstractNumId w:val="9"/>
  </w:num>
  <w:num w:numId="9">
    <w:abstractNumId w:val="15"/>
  </w:num>
  <w:num w:numId="10">
    <w:abstractNumId w:val="19"/>
  </w:num>
  <w:num w:numId="11">
    <w:abstractNumId w:val="27"/>
  </w:num>
  <w:num w:numId="12">
    <w:abstractNumId w:val="0"/>
  </w:num>
  <w:num w:numId="13">
    <w:abstractNumId w:val="8"/>
  </w:num>
  <w:num w:numId="14">
    <w:abstractNumId w:val="17"/>
  </w:num>
  <w:num w:numId="15">
    <w:abstractNumId w:val="11"/>
  </w:num>
  <w:num w:numId="16">
    <w:abstractNumId w:val="7"/>
  </w:num>
  <w:num w:numId="17">
    <w:abstractNumId w:val="5"/>
  </w:num>
  <w:num w:numId="18">
    <w:abstractNumId w:val="16"/>
  </w:num>
  <w:num w:numId="19">
    <w:abstractNumId w:val="4"/>
  </w:num>
  <w:num w:numId="20">
    <w:abstractNumId w:val="25"/>
  </w:num>
  <w:num w:numId="21">
    <w:abstractNumId w:val="14"/>
  </w:num>
  <w:num w:numId="22">
    <w:abstractNumId w:val="20"/>
  </w:num>
  <w:num w:numId="23">
    <w:abstractNumId w:val="12"/>
  </w:num>
  <w:num w:numId="24">
    <w:abstractNumId w:val="28"/>
  </w:num>
  <w:num w:numId="25">
    <w:abstractNumId w:val="26"/>
  </w:num>
  <w:num w:numId="26">
    <w:abstractNumId w:val="2"/>
  </w:num>
  <w:num w:numId="27">
    <w:abstractNumId w:val="18"/>
  </w:num>
  <w:num w:numId="28">
    <w:abstractNumId w:val="13"/>
  </w:num>
  <w:num w:numId="29">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00"/>
  <w:displayHorizontalDrawingGridEvery w:val="0"/>
  <w:displayVerticalDrawingGridEvery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AED"/>
    <w:rsid w:val="00000A53"/>
    <w:rsid w:val="00001483"/>
    <w:rsid w:val="00002A4A"/>
    <w:rsid w:val="00003EE6"/>
    <w:rsid w:val="00006B51"/>
    <w:rsid w:val="0000726F"/>
    <w:rsid w:val="000128FF"/>
    <w:rsid w:val="00016894"/>
    <w:rsid w:val="00020B3D"/>
    <w:rsid w:val="0002268E"/>
    <w:rsid w:val="00023C6D"/>
    <w:rsid w:val="00024E27"/>
    <w:rsid w:val="00025235"/>
    <w:rsid w:val="00025CE1"/>
    <w:rsid w:val="0002764C"/>
    <w:rsid w:val="00027DAD"/>
    <w:rsid w:val="000324D3"/>
    <w:rsid w:val="00033F0C"/>
    <w:rsid w:val="000345FC"/>
    <w:rsid w:val="00034F14"/>
    <w:rsid w:val="0003701D"/>
    <w:rsid w:val="00044FA7"/>
    <w:rsid w:val="0004576E"/>
    <w:rsid w:val="00045E03"/>
    <w:rsid w:val="00046700"/>
    <w:rsid w:val="000504E2"/>
    <w:rsid w:val="000518C9"/>
    <w:rsid w:val="00051F28"/>
    <w:rsid w:val="00056AD5"/>
    <w:rsid w:val="0006035B"/>
    <w:rsid w:val="00062F69"/>
    <w:rsid w:val="0006647F"/>
    <w:rsid w:val="00066A85"/>
    <w:rsid w:val="0006783E"/>
    <w:rsid w:val="00067BA0"/>
    <w:rsid w:val="00070C1B"/>
    <w:rsid w:val="00071962"/>
    <w:rsid w:val="00077A10"/>
    <w:rsid w:val="000819EF"/>
    <w:rsid w:val="00081A8C"/>
    <w:rsid w:val="00081C02"/>
    <w:rsid w:val="00083A08"/>
    <w:rsid w:val="00085A79"/>
    <w:rsid w:val="00085F59"/>
    <w:rsid w:val="000863D7"/>
    <w:rsid w:val="00090A87"/>
    <w:rsid w:val="00092CE6"/>
    <w:rsid w:val="00094BF5"/>
    <w:rsid w:val="00095158"/>
    <w:rsid w:val="0009607E"/>
    <w:rsid w:val="000964D5"/>
    <w:rsid w:val="00096A03"/>
    <w:rsid w:val="000A3703"/>
    <w:rsid w:val="000A3C2E"/>
    <w:rsid w:val="000A41F6"/>
    <w:rsid w:val="000A48F3"/>
    <w:rsid w:val="000A617B"/>
    <w:rsid w:val="000A6D41"/>
    <w:rsid w:val="000B13F1"/>
    <w:rsid w:val="000B1786"/>
    <w:rsid w:val="000B6D20"/>
    <w:rsid w:val="000C2464"/>
    <w:rsid w:val="000C3073"/>
    <w:rsid w:val="000C4C84"/>
    <w:rsid w:val="000C5889"/>
    <w:rsid w:val="000C7A52"/>
    <w:rsid w:val="000D21E5"/>
    <w:rsid w:val="000D42AD"/>
    <w:rsid w:val="000D4B28"/>
    <w:rsid w:val="000D5EB6"/>
    <w:rsid w:val="000D665D"/>
    <w:rsid w:val="000D7A41"/>
    <w:rsid w:val="000D7AA0"/>
    <w:rsid w:val="000E12E5"/>
    <w:rsid w:val="000E3840"/>
    <w:rsid w:val="000E5563"/>
    <w:rsid w:val="000E57F0"/>
    <w:rsid w:val="000F0631"/>
    <w:rsid w:val="000F14F8"/>
    <w:rsid w:val="000F4CE8"/>
    <w:rsid w:val="00101BE4"/>
    <w:rsid w:val="00103D65"/>
    <w:rsid w:val="00107883"/>
    <w:rsid w:val="001109E7"/>
    <w:rsid w:val="00111D7E"/>
    <w:rsid w:val="001123F3"/>
    <w:rsid w:val="00114361"/>
    <w:rsid w:val="001146C5"/>
    <w:rsid w:val="00114ABA"/>
    <w:rsid w:val="00124224"/>
    <w:rsid w:val="001255A9"/>
    <w:rsid w:val="0012639C"/>
    <w:rsid w:val="0012681E"/>
    <w:rsid w:val="00126D61"/>
    <w:rsid w:val="00126F37"/>
    <w:rsid w:val="001277CD"/>
    <w:rsid w:val="00127A59"/>
    <w:rsid w:val="00130756"/>
    <w:rsid w:val="00132A22"/>
    <w:rsid w:val="00134F59"/>
    <w:rsid w:val="0013627E"/>
    <w:rsid w:val="00137A7F"/>
    <w:rsid w:val="0014190D"/>
    <w:rsid w:val="0014330E"/>
    <w:rsid w:val="00143803"/>
    <w:rsid w:val="00143A5C"/>
    <w:rsid w:val="00146FDA"/>
    <w:rsid w:val="00150585"/>
    <w:rsid w:val="00152658"/>
    <w:rsid w:val="00154F9D"/>
    <w:rsid w:val="00157B8A"/>
    <w:rsid w:val="00164FCA"/>
    <w:rsid w:val="00165B07"/>
    <w:rsid w:val="00166D1D"/>
    <w:rsid w:val="00167E74"/>
    <w:rsid w:val="00167FE9"/>
    <w:rsid w:val="001718F3"/>
    <w:rsid w:val="00172472"/>
    <w:rsid w:val="0017444C"/>
    <w:rsid w:val="00175CE9"/>
    <w:rsid w:val="0018658F"/>
    <w:rsid w:val="00191E7D"/>
    <w:rsid w:val="001934A1"/>
    <w:rsid w:val="001A17FE"/>
    <w:rsid w:val="001A2737"/>
    <w:rsid w:val="001A5C66"/>
    <w:rsid w:val="001B0381"/>
    <w:rsid w:val="001B0966"/>
    <w:rsid w:val="001B19E0"/>
    <w:rsid w:val="001B2AE5"/>
    <w:rsid w:val="001B4AA7"/>
    <w:rsid w:val="001C1EAD"/>
    <w:rsid w:val="001C4427"/>
    <w:rsid w:val="001C70EC"/>
    <w:rsid w:val="001D08B9"/>
    <w:rsid w:val="001D5D15"/>
    <w:rsid w:val="001E1101"/>
    <w:rsid w:val="001E2B4F"/>
    <w:rsid w:val="001E55F4"/>
    <w:rsid w:val="001E74D8"/>
    <w:rsid w:val="001E7DFC"/>
    <w:rsid w:val="001F2B4E"/>
    <w:rsid w:val="001F4410"/>
    <w:rsid w:val="001F5DB5"/>
    <w:rsid w:val="001F77B1"/>
    <w:rsid w:val="00201280"/>
    <w:rsid w:val="00204584"/>
    <w:rsid w:val="00204AD4"/>
    <w:rsid w:val="00211EFC"/>
    <w:rsid w:val="002123E2"/>
    <w:rsid w:val="00214C6E"/>
    <w:rsid w:val="00215AFB"/>
    <w:rsid w:val="00220A9C"/>
    <w:rsid w:val="00233E08"/>
    <w:rsid w:val="00234793"/>
    <w:rsid w:val="00234B09"/>
    <w:rsid w:val="00235BEE"/>
    <w:rsid w:val="00235EA7"/>
    <w:rsid w:val="002427FD"/>
    <w:rsid w:val="002447A9"/>
    <w:rsid w:val="00246058"/>
    <w:rsid w:val="0024658F"/>
    <w:rsid w:val="0024762F"/>
    <w:rsid w:val="00250350"/>
    <w:rsid w:val="00252556"/>
    <w:rsid w:val="00252BA7"/>
    <w:rsid w:val="00256190"/>
    <w:rsid w:val="002566B5"/>
    <w:rsid w:val="002608E9"/>
    <w:rsid w:val="00262151"/>
    <w:rsid w:val="00265423"/>
    <w:rsid w:val="00265EA4"/>
    <w:rsid w:val="00267986"/>
    <w:rsid w:val="002707A1"/>
    <w:rsid w:val="00271AB4"/>
    <w:rsid w:val="00272839"/>
    <w:rsid w:val="00274565"/>
    <w:rsid w:val="00275B8C"/>
    <w:rsid w:val="00277E10"/>
    <w:rsid w:val="002820DB"/>
    <w:rsid w:val="00283AE4"/>
    <w:rsid w:val="00283EF5"/>
    <w:rsid w:val="00285384"/>
    <w:rsid w:val="002862F7"/>
    <w:rsid w:val="002908DC"/>
    <w:rsid w:val="00290E75"/>
    <w:rsid w:val="00291E78"/>
    <w:rsid w:val="002931B1"/>
    <w:rsid w:val="00294A83"/>
    <w:rsid w:val="00296428"/>
    <w:rsid w:val="00297AB3"/>
    <w:rsid w:val="002A1E50"/>
    <w:rsid w:val="002A250F"/>
    <w:rsid w:val="002A74B3"/>
    <w:rsid w:val="002B1B08"/>
    <w:rsid w:val="002B2710"/>
    <w:rsid w:val="002B2CA6"/>
    <w:rsid w:val="002B38F5"/>
    <w:rsid w:val="002B48CF"/>
    <w:rsid w:val="002C10CF"/>
    <w:rsid w:val="002C495E"/>
    <w:rsid w:val="002C60BC"/>
    <w:rsid w:val="002D0AEE"/>
    <w:rsid w:val="002D17A6"/>
    <w:rsid w:val="002D33B0"/>
    <w:rsid w:val="002E264F"/>
    <w:rsid w:val="002E3C3D"/>
    <w:rsid w:val="002E606B"/>
    <w:rsid w:val="002E62B2"/>
    <w:rsid w:val="002F17DC"/>
    <w:rsid w:val="002F4725"/>
    <w:rsid w:val="002F51D7"/>
    <w:rsid w:val="002F56D9"/>
    <w:rsid w:val="002F5D1A"/>
    <w:rsid w:val="002F6080"/>
    <w:rsid w:val="00300CC2"/>
    <w:rsid w:val="003019CA"/>
    <w:rsid w:val="00303806"/>
    <w:rsid w:val="0030450E"/>
    <w:rsid w:val="00315424"/>
    <w:rsid w:val="00317439"/>
    <w:rsid w:val="0031773A"/>
    <w:rsid w:val="00320074"/>
    <w:rsid w:val="00322725"/>
    <w:rsid w:val="003248EA"/>
    <w:rsid w:val="003301AA"/>
    <w:rsid w:val="00337A77"/>
    <w:rsid w:val="00340A57"/>
    <w:rsid w:val="00341498"/>
    <w:rsid w:val="00342595"/>
    <w:rsid w:val="003458E4"/>
    <w:rsid w:val="003473DF"/>
    <w:rsid w:val="00350C15"/>
    <w:rsid w:val="00354609"/>
    <w:rsid w:val="0036013C"/>
    <w:rsid w:val="00365AA5"/>
    <w:rsid w:val="00366C27"/>
    <w:rsid w:val="00370157"/>
    <w:rsid w:val="00370383"/>
    <w:rsid w:val="00372BF4"/>
    <w:rsid w:val="00374071"/>
    <w:rsid w:val="00376C26"/>
    <w:rsid w:val="00376EDD"/>
    <w:rsid w:val="003774EA"/>
    <w:rsid w:val="00377517"/>
    <w:rsid w:val="003805CE"/>
    <w:rsid w:val="003838AC"/>
    <w:rsid w:val="00383AA6"/>
    <w:rsid w:val="003862DB"/>
    <w:rsid w:val="00390C46"/>
    <w:rsid w:val="0039122E"/>
    <w:rsid w:val="00393679"/>
    <w:rsid w:val="00395321"/>
    <w:rsid w:val="00395914"/>
    <w:rsid w:val="00396274"/>
    <w:rsid w:val="003964E9"/>
    <w:rsid w:val="0039696E"/>
    <w:rsid w:val="00397D6B"/>
    <w:rsid w:val="003A2895"/>
    <w:rsid w:val="003A3A88"/>
    <w:rsid w:val="003A41FA"/>
    <w:rsid w:val="003A5EDB"/>
    <w:rsid w:val="003A695E"/>
    <w:rsid w:val="003A6ED3"/>
    <w:rsid w:val="003A72BF"/>
    <w:rsid w:val="003B2969"/>
    <w:rsid w:val="003B3159"/>
    <w:rsid w:val="003B36B1"/>
    <w:rsid w:val="003B506A"/>
    <w:rsid w:val="003B6E3A"/>
    <w:rsid w:val="003C37EB"/>
    <w:rsid w:val="003C426B"/>
    <w:rsid w:val="003C5819"/>
    <w:rsid w:val="003D09AD"/>
    <w:rsid w:val="003D11B7"/>
    <w:rsid w:val="003D5180"/>
    <w:rsid w:val="003D66AD"/>
    <w:rsid w:val="003D6AB1"/>
    <w:rsid w:val="003D78F0"/>
    <w:rsid w:val="003E21C0"/>
    <w:rsid w:val="003E320B"/>
    <w:rsid w:val="003E6F04"/>
    <w:rsid w:val="003F266E"/>
    <w:rsid w:val="003F3B83"/>
    <w:rsid w:val="003F4BF3"/>
    <w:rsid w:val="003F4DD0"/>
    <w:rsid w:val="003F5747"/>
    <w:rsid w:val="003F6995"/>
    <w:rsid w:val="004009B4"/>
    <w:rsid w:val="004013EE"/>
    <w:rsid w:val="00402A22"/>
    <w:rsid w:val="00402F32"/>
    <w:rsid w:val="00403EED"/>
    <w:rsid w:val="00403F7D"/>
    <w:rsid w:val="00410373"/>
    <w:rsid w:val="00413FC1"/>
    <w:rsid w:val="00417213"/>
    <w:rsid w:val="00417F6A"/>
    <w:rsid w:val="00423C66"/>
    <w:rsid w:val="00425800"/>
    <w:rsid w:val="00425F0F"/>
    <w:rsid w:val="00426B55"/>
    <w:rsid w:val="004278C8"/>
    <w:rsid w:val="00432174"/>
    <w:rsid w:val="00432F26"/>
    <w:rsid w:val="0043386B"/>
    <w:rsid w:val="004340F2"/>
    <w:rsid w:val="00445E81"/>
    <w:rsid w:val="00456726"/>
    <w:rsid w:val="004577ED"/>
    <w:rsid w:val="004605D3"/>
    <w:rsid w:val="00463B1D"/>
    <w:rsid w:val="004669B9"/>
    <w:rsid w:val="00467B94"/>
    <w:rsid w:val="00476E18"/>
    <w:rsid w:val="00480E7D"/>
    <w:rsid w:val="00485AE0"/>
    <w:rsid w:val="00486E4C"/>
    <w:rsid w:val="0048709A"/>
    <w:rsid w:val="00487268"/>
    <w:rsid w:val="00490242"/>
    <w:rsid w:val="0049077F"/>
    <w:rsid w:val="00493ABF"/>
    <w:rsid w:val="00495267"/>
    <w:rsid w:val="004957C1"/>
    <w:rsid w:val="004A19E5"/>
    <w:rsid w:val="004B2798"/>
    <w:rsid w:val="004B3810"/>
    <w:rsid w:val="004B45B8"/>
    <w:rsid w:val="004B7D2C"/>
    <w:rsid w:val="004C0DC3"/>
    <w:rsid w:val="004C1EB1"/>
    <w:rsid w:val="004C400E"/>
    <w:rsid w:val="004C440A"/>
    <w:rsid w:val="004C4A64"/>
    <w:rsid w:val="004D2889"/>
    <w:rsid w:val="004D317C"/>
    <w:rsid w:val="004D4D84"/>
    <w:rsid w:val="004D4DB4"/>
    <w:rsid w:val="004D53A3"/>
    <w:rsid w:val="004D59FC"/>
    <w:rsid w:val="004E23FB"/>
    <w:rsid w:val="004E272E"/>
    <w:rsid w:val="004E316F"/>
    <w:rsid w:val="004E3342"/>
    <w:rsid w:val="004E6FCF"/>
    <w:rsid w:val="004E7AA0"/>
    <w:rsid w:val="004F0259"/>
    <w:rsid w:val="004F02C9"/>
    <w:rsid w:val="004F0B01"/>
    <w:rsid w:val="004F201C"/>
    <w:rsid w:val="004F214F"/>
    <w:rsid w:val="004F257C"/>
    <w:rsid w:val="004F4207"/>
    <w:rsid w:val="004F42CB"/>
    <w:rsid w:val="004F60E4"/>
    <w:rsid w:val="004F61B4"/>
    <w:rsid w:val="004F736F"/>
    <w:rsid w:val="004F7E11"/>
    <w:rsid w:val="005016FE"/>
    <w:rsid w:val="00502A4B"/>
    <w:rsid w:val="00502EF4"/>
    <w:rsid w:val="00503D3A"/>
    <w:rsid w:val="005048D4"/>
    <w:rsid w:val="00504A36"/>
    <w:rsid w:val="005062DC"/>
    <w:rsid w:val="00511E22"/>
    <w:rsid w:val="005127FE"/>
    <w:rsid w:val="005151DB"/>
    <w:rsid w:val="005169FD"/>
    <w:rsid w:val="00517288"/>
    <w:rsid w:val="0052090A"/>
    <w:rsid w:val="00521D04"/>
    <w:rsid w:val="00523226"/>
    <w:rsid w:val="005252EE"/>
    <w:rsid w:val="00525A47"/>
    <w:rsid w:val="00525FFA"/>
    <w:rsid w:val="00526A35"/>
    <w:rsid w:val="005308F9"/>
    <w:rsid w:val="005310A1"/>
    <w:rsid w:val="005310D4"/>
    <w:rsid w:val="00533797"/>
    <w:rsid w:val="00533F92"/>
    <w:rsid w:val="00537608"/>
    <w:rsid w:val="00537A8C"/>
    <w:rsid w:val="00541E06"/>
    <w:rsid w:val="00542720"/>
    <w:rsid w:val="00543B4F"/>
    <w:rsid w:val="00545ABE"/>
    <w:rsid w:val="005474C1"/>
    <w:rsid w:val="00547D00"/>
    <w:rsid w:val="00553A74"/>
    <w:rsid w:val="0055619C"/>
    <w:rsid w:val="005569C9"/>
    <w:rsid w:val="0056032A"/>
    <w:rsid w:val="00560588"/>
    <w:rsid w:val="00564B28"/>
    <w:rsid w:val="00564EEF"/>
    <w:rsid w:val="00565B5C"/>
    <w:rsid w:val="00566B6C"/>
    <w:rsid w:val="00570630"/>
    <w:rsid w:val="00570895"/>
    <w:rsid w:val="00571523"/>
    <w:rsid w:val="00571D7E"/>
    <w:rsid w:val="00573BDB"/>
    <w:rsid w:val="0057625B"/>
    <w:rsid w:val="0057727D"/>
    <w:rsid w:val="005823E6"/>
    <w:rsid w:val="005829D9"/>
    <w:rsid w:val="00582A01"/>
    <w:rsid w:val="005862F2"/>
    <w:rsid w:val="00591673"/>
    <w:rsid w:val="0059198B"/>
    <w:rsid w:val="00592D9E"/>
    <w:rsid w:val="00597E74"/>
    <w:rsid w:val="005A4635"/>
    <w:rsid w:val="005A588E"/>
    <w:rsid w:val="005A659C"/>
    <w:rsid w:val="005B00EB"/>
    <w:rsid w:val="005B0338"/>
    <w:rsid w:val="005B1FA1"/>
    <w:rsid w:val="005B3B3F"/>
    <w:rsid w:val="005B41B8"/>
    <w:rsid w:val="005B5F8A"/>
    <w:rsid w:val="005B7A06"/>
    <w:rsid w:val="005B7A2B"/>
    <w:rsid w:val="005C04E0"/>
    <w:rsid w:val="005C2414"/>
    <w:rsid w:val="005C2F00"/>
    <w:rsid w:val="005C3668"/>
    <w:rsid w:val="005C4CA9"/>
    <w:rsid w:val="005C6DB3"/>
    <w:rsid w:val="005C7095"/>
    <w:rsid w:val="005D2DC1"/>
    <w:rsid w:val="005D3487"/>
    <w:rsid w:val="005D7BF7"/>
    <w:rsid w:val="005E1BBF"/>
    <w:rsid w:val="005E1DA0"/>
    <w:rsid w:val="005E2F10"/>
    <w:rsid w:val="005E34EC"/>
    <w:rsid w:val="005E56FF"/>
    <w:rsid w:val="005E666B"/>
    <w:rsid w:val="005E74F5"/>
    <w:rsid w:val="005E7AF0"/>
    <w:rsid w:val="005F3509"/>
    <w:rsid w:val="005F4D3C"/>
    <w:rsid w:val="005F4F90"/>
    <w:rsid w:val="005F53DE"/>
    <w:rsid w:val="005F5841"/>
    <w:rsid w:val="005F6966"/>
    <w:rsid w:val="00600A78"/>
    <w:rsid w:val="00601477"/>
    <w:rsid w:val="0060658F"/>
    <w:rsid w:val="00611636"/>
    <w:rsid w:val="00611E94"/>
    <w:rsid w:val="006129A5"/>
    <w:rsid w:val="00614DAC"/>
    <w:rsid w:val="006234FD"/>
    <w:rsid w:val="006253C4"/>
    <w:rsid w:val="006256A0"/>
    <w:rsid w:val="00625D0D"/>
    <w:rsid w:val="006262E1"/>
    <w:rsid w:val="0062691A"/>
    <w:rsid w:val="00630BFC"/>
    <w:rsid w:val="006311F9"/>
    <w:rsid w:val="006314D3"/>
    <w:rsid w:val="0063179B"/>
    <w:rsid w:val="00633017"/>
    <w:rsid w:val="00636DA0"/>
    <w:rsid w:val="00640A0A"/>
    <w:rsid w:val="00642C4C"/>
    <w:rsid w:val="00643190"/>
    <w:rsid w:val="0064332B"/>
    <w:rsid w:val="00644746"/>
    <w:rsid w:val="00644F64"/>
    <w:rsid w:val="00645A71"/>
    <w:rsid w:val="0064600A"/>
    <w:rsid w:val="006472B5"/>
    <w:rsid w:val="006511B3"/>
    <w:rsid w:val="0065192A"/>
    <w:rsid w:val="00652B94"/>
    <w:rsid w:val="00661048"/>
    <w:rsid w:val="00661847"/>
    <w:rsid w:val="00661890"/>
    <w:rsid w:val="00661B58"/>
    <w:rsid w:val="00664956"/>
    <w:rsid w:val="00664E92"/>
    <w:rsid w:val="0066580A"/>
    <w:rsid w:val="00665890"/>
    <w:rsid w:val="00665A26"/>
    <w:rsid w:val="00670CE2"/>
    <w:rsid w:val="00672F20"/>
    <w:rsid w:val="006758DF"/>
    <w:rsid w:val="00677005"/>
    <w:rsid w:val="00677543"/>
    <w:rsid w:val="006777C5"/>
    <w:rsid w:val="00683A24"/>
    <w:rsid w:val="006852B4"/>
    <w:rsid w:val="0069341B"/>
    <w:rsid w:val="006946E8"/>
    <w:rsid w:val="00694BC0"/>
    <w:rsid w:val="00696440"/>
    <w:rsid w:val="006A2FB0"/>
    <w:rsid w:val="006A3C16"/>
    <w:rsid w:val="006A49EB"/>
    <w:rsid w:val="006A4FB7"/>
    <w:rsid w:val="006A590C"/>
    <w:rsid w:val="006B39EB"/>
    <w:rsid w:val="006C2CB5"/>
    <w:rsid w:val="006C2F27"/>
    <w:rsid w:val="006C3517"/>
    <w:rsid w:val="006C3E10"/>
    <w:rsid w:val="006C7775"/>
    <w:rsid w:val="006C7FF5"/>
    <w:rsid w:val="006D02C4"/>
    <w:rsid w:val="006D0FBE"/>
    <w:rsid w:val="006D3822"/>
    <w:rsid w:val="006D5619"/>
    <w:rsid w:val="006D60DB"/>
    <w:rsid w:val="006D6B28"/>
    <w:rsid w:val="006E0093"/>
    <w:rsid w:val="006E27C1"/>
    <w:rsid w:val="006E444F"/>
    <w:rsid w:val="006E7006"/>
    <w:rsid w:val="006F087D"/>
    <w:rsid w:val="006F0EC6"/>
    <w:rsid w:val="006F3C3F"/>
    <w:rsid w:val="006F4576"/>
    <w:rsid w:val="00701D5B"/>
    <w:rsid w:val="00706B10"/>
    <w:rsid w:val="00711F9E"/>
    <w:rsid w:val="00713EFE"/>
    <w:rsid w:val="007146BA"/>
    <w:rsid w:val="007176F1"/>
    <w:rsid w:val="007217F4"/>
    <w:rsid w:val="007221B3"/>
    <w:rsid w:val="00722FDA"/>
    <w:rsid w:val="00723F2C"/>
    <w:rsid w:val="007363B4"/>
    <w:rsid w:val="00736CE0"/>
    <w:rsid w:val="00742877"/>
    <w:rsid w:val="00750563"/>
    <w:rsid w:val="00751913"/>
    <w:rsid w:val="00751B85"/>
    <w:rsid w:val="00761C48"/>
    <w:rsid w:val="007639BB"/>
    <w:rsid w:val="00763A3C"/>
    <w:rsid w:val="00766A56"/>
    <w:rsid w:val="0077362F"/>
    <w:rsid w:val="0077435E"/>
    <w:rsid w:val="00774368"/>
    <w:rsid w:val="0077569F"/>
    <w:rsid w:val="00775D5E"/>
    <w:rsid w:val="00775FBB"/>
    <w:rsid w:val="0077618C"/>
    <w:rsid w:val="00776D00"/>
    <w:rsid w:val="00776EB3"/>
    <w:rsid w:val="00777777"/>
    <w:rsid w:val="00780F83"/>
    <w:rsid w:val="0078279D"/>
    <w:rsid w:val="00783984"/>
    <w:rsid w:val="00785919"/>
    <w:rsid w:val="00785962"/>
    <w:rsid w:val="00787BDF"/>
    <w:rsid w:val="00790333"/>
    <w:rsid w:val="007903B0"/>
    <w:rsid w:val="007908BD"/>
    <w:rsid w:val="00791AC5"/>
    <w:rsid w:val="00791BFF"/>
    <w:rsid w:val="00791ED2"/>
    <w:rsid w:val="00793CD9"/>
    <w:rsid w:val="00793EE1"/>
    <w:rsid w:val="00795011"/>
    <w:rsid w:val="00797CD7"/>
    <w:rsid w:val="007A13FE"/>
    <w:rsid w:val="007A1EC2"/>
    <w:rsid w:val="007A4E60"/>
    <w:rsid w:val="007A54D9"/>
    <w:rsid w:val="007A60A6"/>
    <w:rsid w:val="007B0CFE"/>
    <w:rsid w:val="007B2E9D"/>
    <w:rsid w:val="007B3618"/>
    <w:rsid w:val="007B391B"/>
    <w:rsid w:val="007B5027"/>
    <w:rsid w:val="007B5298"/>
    <w:rsid w:val="007B6E67"/>
    <w:rsid w:val="007C04E9"/>
    <w:rsid w:val="007C1FD8"/>
    <w:rsid w:val="007C495C"/>
    <w:rsid w:val="007C593F"/>
    <w:rsid w:val="007C5D0C"/>
    <w:rsid w:val="007D008E"/>
    <w:rsid w:val="007D1436"/>
    <w:rsid w:val="007D2A27"/>
    <w:rsid w:val="007D37EC"/>
    <w:rsid w:val="007D4049"/>
    <w:rsid w:val="007D40BD"/>
    <w:rsid w:val="007D4FED"/>
    <w:rsid w:val="007D783C"/>
    <w:rsid w:val="007E3489"/>
    <w:rsid w:val="007E4467"/>
    <w:rsid w:val="007F1E55"/>
    <w:rsid w:val="007F5CC7"/>
    <w:rsid w:val="00800218"/>
    <w:rsid w:val="00804747"/>
    <w:rsid w:val="00806D61"/>
    <w:rsid w:val="008101B5"/>
    <w:rsid w:val="00813776"/>
    <w:rsid w:val="00813A36"/>
    <w:rsid w:val="008156DA"/>
    <w:rsid w:val="00817D36"/>
    <w:rsid w:val="00826745"/>
    <w:rsid w:val="00834D17"/>
    <w:rsid w:val="00836AF5"/>
    <w:rsid w:val="008413B1"/>
    <w:rsid w:val="00843040"/>
    <w:rsid w:val="008455BA"/>
    <w:rsid w:val="00847893"/>
    <w:rsid w:val="0085269C"/>
    <w:rsid w:val="00853A0B"/>
    <w:rsid w:val="008566F9"/>
    <w:rsid w:val="00856707"/>
    <w:rsid w:val="00856840"/>
    <w:rsid w:val="00861309"/>
    <w:rsid w:val="00873C05"/>
    <w:rsid w:val="00876302"/>
    <w:rsid w:val="008770EA"/>
    <w:rsid w:val="00881903"/>
    <w:rsid w:val="00883231"/>
    <w:rsid w:val="00883B88"/>
    <w:rsid w:val="00885B1A"/>
    <w:rsid w:val="0088642F"/>
    <w:rsid w:val="00891528"/>
    <w:rsid w:val="00891AE2"/>
    <w:rsid w:val="00892F84"/>
    <w:rsid w:val="00893886"/>
    <w:rsid w:val="0089461F"/>
    <w:rsid w:val="00895E24"/>
    <w:rsid w:val="00896E9B"/>
    <w:rsid w:val="00897D9E"/>
    <w:rsid w:val="008A3364"/>
    <w:rsid w:val="008A41F2"/>
    <w:rsid w:val="008A4BF7"/>
    <w:rsid w:val="008A65A6"/>
    <w:rsid w:val="008A75FE"/>
    <w:rsid w:val="008B04FA"/>
    <w:rsid w:val="008B08C7"/>
    <w:rsid w:val="008B44A8"/>
    <w:rsid w:val="008B47BC"/>
    <w:rsid w:val="008B4AD3"/>
    <w:rsid w:val="008B5F71"/>
    <w:rsid w:val="008C1716"/>
    <w:rsid w:val="008C2948"/>
    <w:rsid w:val="008C5740"/>
    <w:rsid w:val="008C5A0E"/>
    <w:rsid w:val="008C62A6"/>
    <w:rsid w:val="008D1797"/>
    <w:rsid w:val="008D35A0"/>
    <w:rsid w:val="008D3AE1"/>
    <w:rsid w:val="008D4306"/>
    <w:rsid w:val="008D46D3"/>
    <w:rsid w:val="008D4F9C"/>
    <w:rsid w:val="008D6C63"/>
    <w:rsid w:val="008E1754"/>
    <w:rsid w:val="008E4349"/>
    <w:rsid w:val="008E4662"/>
    <w:rsid w:val="008E63E1"/>
    <w:rsid w:val="008E6B00"/>
    <w:rsid w:val="008E78B4"/>
    <w:rsid w:val="008F2CF1"/>
    <w:rsid w:val="008F43B8"/>
    <w:rsid w:val="008F61E4"/>
    <w:rsid w:val="008F6E6C"/>
    <w:rsid w:val="00902318"/>
    <w:rsid w:val="00903A5F"/>
    <w:rsid w:val="00906B4E"/>
    <w:rsid w:val="0091263A"/>
    <w:rsid w:val="00913A7E"/>
    <w:rsid w:val="00920667"/>
    <w:rsid w:val="009214B8"/>
    <w:rsid w:val="00921B4B"/>
    <w:rsid w:val="00921DD0"/>
    <w:rsid w:val="009221C5"/>
    <w:rsid w:val="009230E8"/>
    <w:rsid w:val="0092340B"/>
    <w:rsid w:val="00923EF6"/>
    <w:rsid w:val="0092590F"/>
    <w:rsid w:val="0093074E"/>
    <w:rsid w:val="0093468B"/>
    <w:rsid w:val="00936F4D"/>
    <w:rsid w:val="009405AF"/>
    <w:rsid w:val="00940920"/>
    <w:rsid w:val="00940D75"/>
    <w:rsid w:val="00941F3D"/>
    <w:rsid w:val="009454DE"/>
    <w:rsid w:val="009464EA"/>
    <w:rsid w:val="00947498"/>
    <w:rsid w:val="009512CB"/>
    <w:rsid w:val="00955ECE"/>
    <w:rsid w:val="00960FA9"/>
    <w:rsid w:val="009615C4"/>
    <w:rsid w:val="009624AF"/>
    <w:rsid w:val="00962868"/>
    <w:rsid w:val="00964872"/>
    <w:rsid w:val="00964F27"/>
    <w:rsid w:val="00966AED"/>
    <w:rsid w:val="00972CC2"/>
    <w:rsid w:val="0097420B"/>
    <w:rsid w:val="00976203"/>
    <w:rsid w:val="0098063F"/>
    <w:rsid w:val="00980B26"/>
    <w:rsid w:val="0098208B"/>
    <w:rsid w:val="00984E6A"/>
    <w:rsid w:val="009959DD"/>
    <w:rsid w:val="00996FDD"/>
    <w:rsid w:val="0099755A"/>
    <w:rsid w:val="009A02FA"/>
    <w:rsid w:val="009A3C55"/>
    <w:rsid w:val="009A6982"/>
    <w:rsid w:val="009B0A95"/>
    <w:rsid w:val="009B0B39"/>
    <w:rsid w:val="009B74C4"/>
    <w:rsid w:val="009B77D1"/>
    <w:rsid w:val="009C2018"/>
    <w:rsid w:val="009C2457"/>
    <w:rsid w:val="009C38E6"/>
    <w:rsid w:val="009C3DC0"/>
    <w:rsid w:val="009C42ED"/>
    <w:rsid w:val="009D0567"/>
    <w:rsid w:val="009D1FDA"/>
    <w:rsid w:val="009D3AC0"/>
    <w:rsid w:val="009D5403"/>
    <w:rsid w:val="009D58D1"/>
    <w:rsid w:val="009D6CBB"/>
    <w:rsid w:val="009E23A0"/>
    <w:rsid w:val="009E3370"/>
    <w:rsid w:val="009E3D79"/>
    <w:rsid w:val="009E43A5"/>
    <w:rsid w:val="009E5FC4"/>
    <w:rsid w:val="009E779D"/>
    <w:rsid w:val="009F0670"/>
    <w:rsid w:val="009F0714"/>
    <w:rsid w:val="009F4380"/>
    <w:rsid w:val="009F5203"/>
    <w:rsid w:val="009F65D8"/>
    <w:rsid w:val="009F7EEA"/>
    <w:rsid w:val="00A000A1"/>
    <w:rsid w:val="00A00741"/>
    <w:rsid w:val="00A039BB"/>
    <w:rsid w:val="00A053F9"/>
    <w:rsid w:val="00A07653"/>
    <w:rsid w:val="00A1170F"/>
    <w:rsid w:val="00A13B72"/>
    <w:rsid w:val="00A14712"/>
    <w:rsid w:val="00A27555"/>
    <w:rsid w:val="00A27ABD"/>
    <w:rsid w:val="00A27E2C"/>
    <w:rsid w:val="00A304C7"/>
    <w:rsid w:val="00A33081"/>
    <w:rsid w:val="00A35DEB"/>
    <w:rsid w:val="00A366CD"/>
    <w:rsid w:val="00A377A7"/>
    <w:rsid w:val="00A51FE3"/>
    <w:rsid w:val="00A52042"/>
    <w:rsid w:val="00A52A9E"/>
    <w:rsid w:val="00A53145"/>
    <w:rsid w:val="00A5390C"/>
    <w:rsid w:val="00A53CE9"/>
    <w:rsid w:val="00A5404D"/>
    <w:rsid w:val="00A54123"/>
    <w:rsid w:val="00A54169"/>
    <w:rsid w:val="00A55456"/>
    <w:rsid w:val="00A5742E"/>
    <w:rsid w:val="00A649BA"/>
    <w:rsid w:val="00A64B57"/>
    <w:rsid w:val="00A70383"/>
    <w:rsid w:val="00A72333"/>
    <w:rsid w:val="00A7330F"/>
    <w:rsid w:val="00A80C41"/>
    <w:rsid w:val="00A81087"/>
    <w:rsid w:val="00A82A6C"/>
    <w:rsid w:val="00A83825"/>
    <w:rsid w:val="00A868BC"/>
    <w:rsid w:val="00A87AB1"/>
    <w:rsid w:val="00A920B6"/>
    <w:rsid w:val="00A95CBB"/>
    <w:rsid w:val="00AA0DB0"/>
    <w:rsid w:val="00AA12AA"/>
    <w:rsid w:val="00AA2765"/>
    <w:rsid w:val="00AA31C4"/>
    <w:rsid w:val="00AA381B"/>
    <w:rsid w:val="00AB0438"/>
    <w:rsid w:val="00AB0BB5"/>
    <w:rsid w:val="00AB1BF9"/>
    <w:rsid w:val="00AB206C"/>
    <w:rsid w:val="00AB394B"/>
    <w:rsid w:val="00AC0962"/>
    <w:rsid w:val="00AC6143"/>
    <w:rsid w:val="00AC662D"/>
    <w:rsid w:val="00AD0C68"/>
    <w:rsid w:val="00AD1D90"/>
    <w:rsid w:val="00AD2042"/>
    <w:rsid w:val="00AE1DFE"/>
    <w:rsid w:val="00AE27B6"/>
    <w:rsid w:val="00AE515D"/>
    <w:rsid w:val="00AE525F"/>
    <w:rsid w:val="00AF19C6"/>
    <w:rsid w:val="00AF2246"/>
    <w:rsid w:val="00AF2B64"/>
    <w:rsid w:val="00B01EC2"/>
    <w:rsid w:val="00B0401C"/>
    <w:rsid w:val="00B0591C"/>
    <w:rsid w:val="00B102D2"/>
    <w:rsid w:val="00B10320"/>
    <w:rsid w:val="00B10378"/>
    <w:rsid w:val="00B12940"/>
    <w:rsid w:val="00B154D3"/>
    <w:rsid w:val="00B1709C"/>
    <w:rsid w:val="00B20C96"/>
    <w:rsid w:val="00B22051"/>
    <w:rsid w:val="00B229D9"/>
    <w:rsid w:val="00B23BC0"/>
    <w:rsid w:val="00B243A5"/>
    <w:rsid w:val="00B24E48"/>
    <w:rsid w:val="00B32D95"/>
    <w:rsid w:val="00B354A4"/>
    <w:rsid w:val="00B37A2F"/>
    <w:rsid w:val="00B417A4"/>
    <w:rsid w:val="00B4629A"/>
    <w:rsid w:val="00B46BCA"/>
    <w:rsid w:val="00B47722"/>
    <w:rsid w:val="00B50CE5"/>
    <w:rsid w:val="00B52408"/>
    <w:rsid w:val="00B54B44"/>
    <w:rsid w:val="00B56036"/>
    <w:rsid w:val="00B56124"/>
    <w:rsid w:val="00B573C4"/>
    <w:rsid w:val="00B57CEB"/>
    <w:rsid w:val="00B60B5C"/>
    <w:rsid w:val="00B61D5E"/>
    <w:rsid w:val="00B65B4B"/>
    <w:rsid w:val="00B67F95"/>
    <w:rsid w:val="00B74652"/>
    <w:rsid w:val="00B76429"/>
    <w:rsid w:val="00B769C1"/>
    <w:rsid w:val="00B77CC6"/>
    <w:rsid w:val="00B81B73"/>
    <w:rsid w:val="00B8223E"/>
    <w:rsid w:val="00B82B3B"/>
    <w:rsid w:val="00B878A5"/>
    <w:rsid w:val="00B91947"/>
    <w:rsid w:val="00B91F23"/>
    <w:rsid w:val="00B92945"/>
    <w:rsid w:val="00B9306A"/>
    <w:rsid w:val="00B9588F"/>
    <w:rsid w:val="00B95C99"/>
    <w:rsid w:val="00B97687"/>
    <w:rsid w:val="00BA0E0C"/>
    <w:rsid w:val="00BA3697"/>
    <w:rsid w:val="00BA6ABC"/>
    <w:rsid w:val="00BA7D49"/>
    <w:rsid w:val="00BB2AEF"/>
    <w:rsid w:val="00BB2B06"/>
    <w:rsid w:val="00BB40B4"/>
    <w:rsid w:val="00BB4F2A"/>
    <w:rsid w:val="00BB5DAB"/>
    <w:rsid w:val="00BB7E89"/>
    <w:rsid w:val="00BC449F"/>
    <w:rsid w:val="00BC5BE5"/>
    <w:rsid w:val="00BC6728"/>
    <w:rsid w:val="00BC6D86"/>
    <w:rsid w:val="00BC7A77"/>
    <w:rsid w:val="00BD1284"/>
    <w:rsid w:val="00BD501D"/>
    <w:rsid w:val="00BD6722"/>
    <w:rsid w:val="00BD703D"/>
    <w:rsid w:val="00BD72EA"/>
    <w:rsid w:val="00BE03EA"/>
    <w:rsid w:val="00BE42C4"/>
    <w:rsid w:val="00BE67E2"/>
    <w:rsid w:val="00BF0D48"/>
    <w:rsid w:val="00BF1740"/>
    <w:rsid w:val="00BF1B99"/>
    <w:rsid w:val="00BF4847"/>
    <w:rsid w:val="00BF7E31"/>
    <w:rsid w:val="00C00065"/>
    <w:rsid w:val="00C00A30"/>
    <w:rsid w:val="00C010B8"/>
    <w:rsid w:val="00C015F5"/>
    <w:rsid w:val="00C01C83"/>
    <w:rsid w:val="00C01E33"/>
    <w:rsid w:val="00C058B5"/>
    <w:rsid w:val="00C064FD"/>
    <w:rsid w:val="00C07CAF"/>
    <w:rsid w:val="00C11280"/>
    <w:rsid w:val="00C1219E"/>
    <w:rsid w:val="00C12AAA"/>
    <w:rsid w:val="00C12EF8"/>
    <w:rsid w:val="00C139BB"/>
    <w:rsid w:val="00C1427B"/>
    <w:rsid w:val="00C144DB"/>
    <w:rsid w:val="00C175C2"/>
    <w:rsid w:val="00C17959"/>
    <w:rsid w:val="00C22088"/>
    <w:rsid w:val="00C23EDE"/>
    <w:rsid w:val="00C33F0C"/>
    <w:rsid w:val="00C34B37"/>
    <w:rsid w:val="00C4063F"/>
    <w:rsid w:val="00C42BDB"/>
    <w:rsid w:val="00C43ED0"/>
    <w:rsid w:val="00C43F17"/>
    <w:rsid w:val="00C44666"/>
    <w:rsid w:val="00C4479F"/>
    <w:rsid w:val="00C471F3"/>
    <w:rsid w:val="00C50ABA"/>
    <w:rsid w:val="00C51D42"/>
    <w:rsid w:val="00C52231"/>
    <w:rsid w:val="00C553B2"/>
    <w:rsid w:val="00C55926"/>
    <w:rsid w:val="00C55EC6"/>
    <w:rsid w:val="00C56062"/>
    <w:rsid w:val="00C6597E"/>
    <w:rsid w:val="00C65F41"/>
    <w:rsid w:val="00C675EF"/>
    <w:rsid w:val="00C678F3"/>
    <w:rsid w:val="00C74588"/>
    <w:rsid w:val="00C755F4"/>
    <w:rsid w:val="00C75A4B"/>
    <w:rsid w:val="00C7663A"/>
    <w:rsid w:val="00C76858"/>
    <w:rsid w:val="00C7766D"/>
    <w:rsid w:val="00C92452"/>
    <w:rsid w:val="00C931FD"/>
    <w:rsid w:val="00C9479B"/>
    <w:rsid w:val="00C955DE"/>
    <w:rsid w:val="00C9589D"/>
    <w:rsid w:val="00C97559"/>
    <w:rsid w:val="00C97A82"/>
    <w:rsid w:val="00CA13BE"/>
    <w:rsid w:val="00CA6F62"/>
    <w:rsid w:val="00CA77F7"/>
    <w:rsid w:val="00CB179F"/>
    <w:rsid w:val="00CB4284"/>
    <w:rsid w:val="00CB705B"/>
    <w:rsid w:val="00CC09E6"/>
    <w:rsid w:val="00CD2E17"/>
    <w:rsid w:val="00CD3164"/>
    <w:rsid w:val="00CD509D"/>
    <w:rsid w:val="00CD6FA3"/>
    <w:rsid w:val="00CE0387"/>
    <w:rsid w:val="00CE04AB"/>
    <w:rsid w:val="00CE287A"/>
    <w:rsid w:val="00CE2F54"/>
    <w:rsid w:val="00CE3AA6"/>
    <w:rsid w:val="00CE5022"/>
    <w:rsid w:val="00CF0698"/>
    <w:rsid w:val="00CF19DB"/>
    <w:rsid w:val="00CF2BB4"/>
    <w:rsid w:val="00CF3869"/>
    <w:rsid w:val="00CF4D63"/>
    <w:rsid w:val="00CF53AA"/>
    <w:rsid w:val="00D0008F"/>
    <w:rsid w:val="00D02190"/>
    <w:rsid w:val="00D02E05"/>
    <w:rsid w:val="00D0349A"/>
    <w:rsid w:val="00D03F52"/>
    <w:rsid w:val="00D0461B"/>
    <w:rsid w:val="00D0515F"/>
    <w:rsid w:val="00D07608"/>
    <w:rsid w:val="00D07D39"/>
    <w:rsid w:val="00D11707"/>
    <w:rsid w:val="00D11790"/>
    <w:rsid w:val="00D11C80"/>
    <w:rsid w:val="00D139AB"/>
    <w:rsid w:val="00D149A3"/>
    <w:rsid w:val="00D14BB1"/>
    <w:rsid w:val="00D21A75"/>
    <w:rsid w:val="00D21A97"/>
    <w:rsid w:val="00D237C9"/>
    <w:rsid w:val="00D237F7"/>
    <w:rsid w:val="00D23A28"/>
    <w:rsid w:val="00D23BA6"/>
    <w:rsid w:val="00D272F3"/>
    <w:rsid w:val="00D276DA"/>
    <w:rsid w:val="00D30D50"/>
    <w:rsid w:val="00D31A76"/>
    <w:rsid w:val="00D35276"/>
    <w:rsid w:val="00D3554E"/>
    <w:rsid w:val="00D37551"/>
    <w:rsid w:val="00D46528"/>
    <w:rsid w:val="00D465AF"/>
    <w:rsid w:val="00D5243F"/>
    <w:rsid w:val="00D5397C"/>
    <w:rsid w:val="00D54DDD"/>
    <w:rsid w:val="00D5738D"/>
    <w:rsid w:val="00D578F7"/>
    <w:rsid w:val="00D57940"/>
    <w:rsid w:val="00D64D68"/>
    <w:rsid w:val="00D6576B"/>
    <w:rsid w:val="00D66654"/>
    <w:rsid w:val="00D6687A"/>
    <w:rsid w:val="00D7046D"/>
    <w:rsid w:val="00D72443"/>
    <w:rsid w:val="00D72F04"/>
    <w:rsid w:val="00D765FA"/>
    <w:rsid w:val="00D80D00"/>
    <w:rsid w:val="00D81B9C"/>
    <w:rsid w:val="00D81C8E"/>
    <w:rsid w:val="00D83B58"/>
    <w:rsid w:val="00D83FAF"/>
    <w:rsid w:val="00D85C7A"/>
    <w:rsid w:val="00D8799A"/>
    <w:rsid w:val="00D9284F"/>
    <w:rsid w:val="00D94AF8"/>
    <w:rsid w:val="00D95A64"/>
    <w:rsid w:val="00DA1C6E"/>
    <w:rsid w:val="00DA29B6"/>
    <w:rsid w:val="00DA2D2C"/>
    <w:rsid w:val="00DA2F11"/>
    <w:rsid w:val="00DA3D71"/>
    <w:rsid w:val="00DA501C"/>
    <w:rsid w:val="00DA5FEA"/>
    <w:rsid w:val="00DA6936"/>
    <w:rsid w:val="00DB1EE8"/>
    <w:rsid w:val="00DB4613"/>
    <w:rsid w:val="00DB5134"/>
    <w:rsid w:val="00DB5E40"/>
    <w:rsid w:val="00DB6539"/>
    <w:rsid w:val="00DC0B78"/>
    <w:rsid w:val="00DC18C3"/>
    <w:rsid w:val="00DC1BF4"/>
    <w:rsid w:val="00DC2114"/>
    <w:rsid w:val="00DC4C90"/>
    <w:rsid w:val="00DC50C2"/>
    <w:rsid w:val="00DD0A05"/>
    <w:rsid w:val="00DD50B5"/>
    <w:rsid w:val="00DE244F"/>
    <w:rsid w:val="00DE584C"/>
    <w:rsid w:val="00DE5C9C"/>
    <w:rsid w:val="00DF1205"/>
    <w:rsid w:val="00DF250D"/>
    <w:rsid w:val="00DF5D68"/>
    <w:rsid w:val="00E02DA3"/>
    <w:rsid w:val="00E07045"/>
    <w:rsid w:val="00E1236C"/>
    <w:rsid w:val="00E13511"/>
    <w:rsid w:val="00E14724"/>
    <w:rsid w:val="00E14F8F"/>
    <w:rsid w:val="00E20672"/>
    <w:rsid w:val="00E20926"/>
    <w:rsid w:val="00E23303"/>
    <w:rsid w:val="00E26AC1"/>
    <w:rsid w:val="00E3322C"/>
    <w:rsid w:val="00E419AD"/>
    <w:rsid w:val="00E427E0"/>
    <w:rsid w:val="00E43ADF"/>
    <w:rsid w:val="00E45163"/>
    <w:rsid w:val="00E46494"/>
    <w:rsid w:val="00E46FC1"/>
    <w:rsid w:val="00E51EB4"/>
    <w:rsid w:val="00E54C1C"/>
    <w:rsid w:val="00E605DD"/>
    <w:rsid w:val="00E63213"/>
    <w:rsid w:val="00E67033"/>
    <w:rsid w:val="00E70B38"/>
    <w:rsid w:val="00E70C00"/>
    <w:rsid w:val="00E718A2"/>
    <w:rsid w:val="00E718ED"/>
    <w:rsid w:val="00E73992"/>
    <w:rsid w:val="00E75320"/>
    <w:rsid w:val="00E76AFA"/>
    <w:rsid w:val="00E77319"/>
    <w:rsid w:val="00E80815"/>
    <w:rsid w:val="00E82D70"/>
    <w:rsid w:val="00E82E32"/>
    <w:rsid w:val="00E86296"/>
    <w:rsid w:val="00E86E2B"/>
    <w:rsid w:val="00E87612"/>
    <w:rsid w:val="00E87E47"/>
    <w:rsid w:val="00E87F5F"/>
    <w:rsid w:val="00E90290"/>
    <w:rsid w:val="00E90518"/>
    <w:rsid w:val="00E90E8B"/>
    <w:rsid w:val="00E92F46"/>
    <w:rsid w:val="00E9323A"/>
    <w:rsid w:val="00EA3188"/>
    <w:rsid w:val="00EA58FC"/>
    <w:rsid w:val="00EA5C63"/>
    <w:rsid w:val="00EB0CAF"/>
    <w:rsid w:val="00EB22AA"/>
    <w:rsid w:val="00EB5B71"/>
    <w:rsid w:val="00EB74AE"/>
    <w:rsid w:val="00EC112F"/>
    <w:rsid w:val="00EC11FB"/>
    <w:rsid w:val="00EC2049"/>
    <w:rsid w:val="00EC3321"/>
    <w:rsid w:val="00EC3F2B"/>
    <w:rsid w:val="00EC48D2"/>
    <w:rsid w:val="00EC6EFB"/>
    <w:rsid w:val="00ED59FA"/>
    <w:rsid w:val="00ED72E4"/>
    <w:rsid w:val="00EE3BF5"/>
    <w:rsid w:val="00EE68AF"/>
    <w:rsid w:val="00EF0FC1"/>
    <w:rsid w:val="00EF2B62"/>
    <w:rsid w:val="00EF55FA"/>
    <w:rsid w:val="00EF6BAD"/>
    <w:rsid w:val="00EF7057"/>
    <w:rsid w:val="00F00BDE"/>
    <w:rsid w:val="00F00D65"/>
    <w:rsid w:val="00F01829"/>
    <w:rsid w:val="00F01983"/>
    <w:rsid w:val="00F04D1E"/>
    <w:rsid w:val="00F06700"/>
    <w:rsid w:val="00F10A90"/>
    <w:rsid w:val="00F11D41"/>
    <w:rsid w:val="00F12CF4"/>
    <w:rsid w:val="00F14BEC"/>
    <w:rsid w:val="00F15C7A"/>
    <w:rsid w:val="00F216EE"/>
    <w:rsid w:val="00F22F7E"/>
    <w:rsid w:val="00F25173"/>
    <w:rsid w:val="00F326C6"/>
    <w:rsid w:val="00F34629"/>
    <w:rsid w:val="00F35048"/>
    <w:rsid w:val="00F410D0"/>
    <w:rsid w:val="00F43885"/>
    <w:rsid w:val="00F5193F"/>
    <w:rsid w:val="00F53B27"/>
    <w:rsid w:val="00F54997"/>
    <w:rsid w:val="00F55C6A"/>
    <w:rsid w:val="00F55E00"/>
    <w:rsid w:val="00F5627B"/>
    <w:rsid w:val="00F56EE1"/>
    <w:rsid w:val="00F61DE5"/>
    <w:rsid w:val="00F64C7C"/>
    <w:rsid w:val="00F70301"/>
    <w:rsid w:val="00F71196"/>
    <w:rsid w:val="00F7123E"/>
    <w:rsid w:val="00F72356"/>
    <w:rsid w:val="00F7270C"/>
    <w:rsid w:val="00F7577A"/>
    <w:rsid w:val="00F75B8A"/>
    <w:rsid w:val="00F81C4A"/>
    <w:rsid w:val="00F82A45"/>
    <w:rsid w:val="00F831F3"/>
    <w:rsid w:val="00F84142"/>
    <w:rsid w:val="00F84354"/>
    <w:rsid w:val="00F85A1B"/>
    <w:rsid w:val="00F9149D"/>
    <w:rsid w:val="00F917DE"/>
    <w:rsid w:val="00F919B7"/>
    <w:rsid w:val="00F91A24"/>
    <w:rsid w:val="00F9404B"/>
    <w:rsid w:val="00F97664"/>
    <w:rsid w:val="00F97CA1"/>
    <w:rsid w:val="00FA16B0"/>
    <w:rsid w:val="00FA2812"/>
    <w:rsid w:val="00FA2BBF"/>
    <w:rsid w:val="00FA2DDC"/>
    <w:rsid w:val="00FA5BD8"/>
    <w:rsid w:val="00FB04A7"/>
    <w:rsid w:val="00FB3EAC"/>
    <w:rsid w:val="00FB462B"/>
    <w:rsid w:val="00FB5F51"/>
    <w:rsid w:val="00FB6346"/>
    <w:rsid w:val="00FC0F88"/>
    <w:rsid w:val="00FC2288"/>
    <w:rsid w:val="00FC2B87"/>
    <w:rsid w:val="00FC471D"/>
    <w:rsid w:val="00FC6B23"/>
    <w:rsid w:val="00FC751D"/>
    <w:rsid w:val="00FC758E"/>
    <w:rsid w:val="00FD125C"/>
    <w:rsid w:val="00FD182A"/>
    <w:rsid w:val="00FD351E"/>
    <w:rsid w:val="00FD3F6C"/>
    <w:rsid w:val="00FD44C2"/>
    <w:rsid w:val="00FD6A7E"/>
    <w:rsid w:val="00FD79AC"/>
    <w:rsid w:val="00FD7A4D"/>
    <w:rsid w:val="00FE4FCE"/>
    <w:rsid w:val="00FE5EF2"/>
    <w:rsid w:val="00FE7EC3"/>
    <w:rsid w:val="00FF1601"/>
    <w:rsid w:val="00FF4188"/>
    <w:rsid w:val="00FF4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8984C"/>
  <w15:docId w15:val="{122FFC6A-18AC-4C5A-A8FD-69964D007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0630"/>
  </w:style>
  <w:style w:type="paragraph" w:styleId="1">
    <w:name w:val="heading 1"/>
    <w:basedOn w:val="a"/>
    <w:next w:val="a"/>
    <w:link w:val="10"/>
    <w:uiPriority w:val="9"/>
    <w:qFormat/>
    <w:rsid w:val="00570630"/>
    <w:pPr>
      <w:keepNext/>
      <w:outlineLvl w:val="0"/>
    </w:pPr>
    <w:rPr>
      <w:sz w:val="28"/>
    </w:rPr>
  </w:style>
  <w:style w:type="paragraph" w:styleId="2">
    <w:name w:val="heading 2"/>
    <w:basedOn w:val="a"/>
    <w:next w:val="a"/>
    <w:link w:val="20"/>
    <w:qFormat/>
    <w:rsid w:val="00285384"/>
    <w:pPr>
      <w:keepNext/>
      <w:spacing w:before="240" w:after="60"/>
      <w:outlineLvl w:val="1"/>
    </w:pPr>
    <w:rPr>
      <w:rFonts w:ascii="Cambria" w:hAnsi="Cambria"/>
      <w:b/>
      <w:bCs/>
      <w:i/>
      <w:iCs/>
      <w:sz w:val="28"/>
      <w:szCs w:val="28"/>
    </w:rPr>
  </w:style>
  <w:style w:type="paragraph" w:styleId="3">
    <w:name w:val="heading 3"/>
    <w:basedOn w:val="a"/>
    <w:next w:val="a"/>
    <w:link w:val="30"/>
    <w:qFormat/>
    <w:rsid w:val="00570630"/>
    <w:pPr>
      <w:keepNext/>
      <w:jc w:val="center"/>
      <w:outlineLvl w:val="2"/>
    </w:pPr>
    <w:rPr>
      <w:sz w:val="28"/>
    </w:rPr>
  </w:style>
  <w:style w:type="paragraph" w:styleId="5">
    <w:name w:val="heading 5"/>
    <w:basedOn w:val="a"/>
    <w:next w:val="a"/>
    <w:link w:val="50"/>
    <w:qFormat/>
    <w:rsid w:val="0006783E"/>
    <w:pPr>
      <w:keepNext/>
      <w:tabs>
        <w:tab w:val="num" w:pos="0"/>
      </w:tabs>
      <w:jc w:val="both"/>
      <w:outlineLvl w:val="4"/>
    </w:pPr>
    <w:rPr>
      <w:rFonts w:ascii="Arial" w:hAnsi="Arial"/>
      <w:b/>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70630"/>
    <w:pPr>
      <w:ind w:firstLine="709"/>
    </w:pPr>
    <w:rPr>
      <w:sz w:val="28"/>
    </w:rPr>
  </w:style>
  <w:style w:type="paragraph" w:styleId="a4">
    <w:name w:val="Title"/>
    <w:basedOn w:val="a"/>
    <w:link w:val="a5"/>
    <w:qFormat/>
    <w:rsid w:val="00570630"/>
    <w:pPr>
      <w:jc w:val="center"/>
    </w:pPr>
    <w:rPr>
      <w:sz w:val="28"/>
    </w:rPr>
  </w:style>
  <w:style w:type="table" w:styleId="a6">
    <w:name w:val="Table Grid"/>
    <w:basedOn w:val="a1"/>
    <w:uiPriority w:val="39"/>
    <w:rsid w:val="00B9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rsid w:val="00A51FE3"/>
    <w:rPr>
      <w:rFonts w:ascii="Tahoma" w:hAnsi="Tahoma" w:cs="Tahoma"/>
      <w:sz w:val="16"/>
      <w:szCs w:val="16"/>
    </w:rPr>
  </w:style>
  <w:style w:type="paragraph" w:styleId="a8">
    <w:name w:val="header"/>
    <w:basedOn w:val="a"/>
    <w:uiPriority w:val="99"/>
    <w:rsid w:val="009B77D1"/>
    <w:pPr>
      <w:tabs>
        <w:tab w:val="center" w:pos="4677"/>
        <w:tab w:val="right" w:pos="9355"/>
      </w:tabs>
    </w:pPr>
  </w:style>
  <w:style w:type="character" w:styleId="a9">
    <w:name w:val="page number"/>
    <w:basedOn w:val="a0"/>
    <w:rsid w:val="009B77D1"/>
  </w:style>
  <w:style w:type="paragraph" w:styleId="aa">
    <w:name w:val="footer"/>
    <w:basedOn w:val="a"/>
    <w:link w:val="ab"/>
    <w:rsid w:val="005B7A2B"/>
    <w:pPr>
      <w:tabs>
        <w:tab w:val="center" w:pos="4677"/>
        <w:tab w:val="right" w:pos="9355"/>
      </w:tabs>
    </w:pPr>
  </w:style>
  <w:style w:type="paragraph" w:styleId="ac">
    <w:name w:val="Normal Indent"/>
    <w:basedOn w:val="a"/>
    <w:rsid w:val="004605D3"/>
    <w:pPr>
      <w:spacing w:before="60" w:after="120"/>
      <w:ind w:firstLine="709"/>
      <w:jc w:val="both"/>
    </w:pPr>
    <w:rPr>
      <w:sz w:val="28"/>
      <w:szCs w:val="24"/>
    </w:rPr>
  </w:style>
  <w:style w:type="paragraph" w:customStyle="1" w:styleId="ad">
    <w:name w:val="Комментарий"/>
    <w:basedOn w:val="ae"/>
    <w:rsid w:val="004605D3"/>
    <w:pPr>
      <w:shd w:val="clear" w:color="auto" w:fill="auto"/>
      <w:spacing w:before="60" w:after="120"/>
    </w:pPr>
    <w:rPr>
      <w:vanish/>
      <w:color w:val="008000"/>
      <w:sz w:val="28"/>
      <w:szCs w:val="28"/>
      <w:vertAlign w:val="superscript"/>
    </w:rPr>
  </w:style>
  <w:style w:type="paragraph" w:customStyle="1" w:styleId="af">
    <w:name w:val="Краткое содержание"/>
    <w:basedOn w:val="a"/>
    <w:next w:val="ac"/>
    <w:rsid w:val="004605D3"/>
    <w:pPr>
      <w:keepNext/>
      <w:spacing w:before="720" w:after="720"/>
      <w:ind w:right="1843"/>
      <w:outlineLvl w:val="2"/>
    </w:pPr>
    <w:rPr>
      <w:rFonts w:ascii="Arial" w:hAnsi="Arial" w:cs="Arial"/>
      <w:bCs/>
      <w:sz w:val="28"/>
      <w:szCs w:val="26"/>
    </w:rPr>
  </w:style>
  <w:style w:type="paragraph" w:styleId="ae">
    <w:name w:val="Document Map"/>
    <w:basedOn w:val="a"/>
    <w:semiHidden/>
    <w:rsid w:val="004605D3"/>
    <w:pPr>
      <w:shd w:val="clear" w:color="auto" w:fill="000080"/>
    </w:pPr>
    <w:rPr>
      <w:rFonts w:ascii="Tahoma" w:hAnsi="Tahoma" w:cs="Tahoma"/>
    </w:rPr>
  </w:style>
  <w:style w:type="character" w:customStyle="1" w:styleId="30">
    <w:name w:val="Заголовок 3 Знак"/>
    <w:link w:val="3"/>
    <w:rsid w:val="003D09AD"/>
    <w:rPr>
      <w:sz w:val="28"/>
    </w:rPr>
  </w:style>
  <w:style w:type="character" w:customStyle="1" w:styleId="a5">
    <w:name w:val="Заголовок Знак"/>
    <w:link w:val="a4"/>
    <w:rsid w:val="003D09AD"/>
    <w:rPr>
      <w:sz w:val="28"/>
    </w:rPr>
  </w:style>
  <w:style w:type="character" w:customStyle="1" w:styleId="50">
    <w:name w:val="Заголовок 5 Знак"/>
    <w:link w:val="5"/>
    <w:rsid w:val="0006783E"/>
    <w:rPr>
      <w:rFonts w:ascii="Arial" w:hAnsi="Arial"/>
      <w:b/>
      <w:sz w:val="24"/>
      <w:lang w:eastAsia="ar-SA"/>
    </w:rPr>
  </w:style>
  <w:style w:type="numbering" w:customStyle="1" w:styleId="11">
    <w:name w:val="Нет списка1"/>
    <w:next w:val="a2"/>
    <w:uiPriority w:val="99"/>
    <w:semiHidden/>
    <w:unhideWhenUsed/>
    <w:rsid w:val="0006783E"/>
  </w:style>
  <w:style w:type="character" w:customStyle="1" w:styleId="Absatz-Standardschriftart">
    <w:name w:val="Absatz-Standardschriftart"/>
    <w:rsid w:val="0006783E"/>
  </w:style>
  <w:style w:type="character" w:customStyle="1" w:styleId="WW8Num1z0">
    <w:name w:val="WW8Num1z0"/>
    <w:rsid w:val="0006783E"/>
    <w:rPr>
      <w:rFonts w:ascii="Symbol" w:hAnsi="Symbol"/>
    </w:rPr>
  </w:style>
  <w:style w:type="character" w:customStyle="1" w:styleId="WW8Num1z2">
    <w:name w:val="WW8Num1z2"/>
    <w:rsid w:val="0006783E"/>
    <w:rPr>
      <w:rFonts w:ascii="Courier New" w:hAnsi="Courier New" w:cs="Courier New"/>
    </w:rPr>
  </w:style>
  <w:style w:type="character" w:customStyle="1" w:styleId="WW8Num1z3">
    <w:name w:val="WW8Num1z3"/>
    <w:rsid w:val="0006783E"/>
    <w:rPr>
      <w:rFonts w:ascii="Wingdings" w:hAnsi="Wingdings"/>
    </w:rPr>
  </w:style>
  <w:style w:type="character" w:customStyle="1" w:styleId="WW8Num2z0">
    <w:name w:val="WW8Num2z0"/>
    <w:rsid w:val="0006783E"/>
    <w:rPr>
      <w:rFonts w:ascii="Symbol" w:hAnsi="Symbol"/>
    </w:rPr>
  </w:style>
  <w:style w:type="character" w:customStyle="1" w:styleId="WW8Num2z1">
    <w:name w:val="WW8Num2z1"/>
    <w:rsid w:val="0006783E"/>
    <w:rPr>
      <w:rFonts w:ascii="Courier New" w:hAnsi="Courier New" w:cs="Courier New"/>
    </w:rPr>
  </w:style>
  <w:style w:type="character" w:customStyle="1" w:styleId="WW8Num2z2">
    <w:name w:val="WW8Num2z2"/>
    <w:rsid w:val="0006783E"/>
    <w:rPr>
      <w:rFonts w:ascii="Wingdings" w:hAnsi="Wingdings"/>
    </w:rPr>
  </w:style>
  <w:style w:type="character" w:customStyle="1" w:styleId="WW8Num3z1">
    <w:name w:val="WW8Num3z1"/>
    <w:rsid w:val="0006783E"/>
    <w:rPr>
      <w:rFonts w:ascii="Symbol" w:hAnsi="Symbol"/>
    </w:rPr>
  </w:style>
  <w:style w:type="character" w:customStyle="1" w:styleId="WW8Num9z0">
    <w:name w:val="WW8Num9z0"/>
    <w:rsid w:val="0006783E"/>
    <w:rPr>
      <w:rFonts w:ascii="Times New Roman" w:eastAsia="Times New Roman" w:hAnsi="Times New Roman" w:cs="Times New Roman"/>
    </w:rPr>
  </w:style>
  <w:style w:type="character" w:customStyle="1" w:styleId="WW8Num10z0">
    <w:name w:val="WW8Num10z0"/>
    <w:rsid w:val="0006783E"/>
    <w:rPr>
      <w:rFonts w:ascii="Times New Roman" w:eastAsia="Times New Roman" w:hAnsi="Times New Roman" w:cs="Times New Roman"/>
    </w:rPr>
  </w:style>
  <w:style w:type="character" w:customStyle="1" w:styleId="WW8Num10z1">
    <w:name w:val="WW8Num10z1"/>
    <w:rsid w:val="0006783E"/>
    <w:rPr>
      <w:rFonts w:ascii="Courier New" w:hAnsi="Courier New" w:cs="Courier New"/>
    </w:rPr>
  </w:style>
  <w:style w:type="character" w:customStyle="1" w:styleId="WW8Num10z2">
    <w:name w:val="WW8Num10z2"/>
    <w:rsid w:val="0006783E"/>
    <w:rPr>
      <w:rFonts w:ascii="Wingdings" w:hAnsi="Wingdings"/>
    </w:rPr>
  </w:style>
  <w:style w:type="character" w:customStyle="1" w:styleId="WW8Num10z3">
    <w:name w:val="WW8Num10z3"/>
    <w:rsid w:val="0006783E"/>
    <w:rPr>
      <w:rFonts w:ascii="Symbol" w:hAnsi="Symbol"/>
    </w:rPr>
  </w:style>
  <w:style w:type="character" w:customStyle="1" w:styleId="WW8Num13z1">
    <w:name w:val="WW8Num13z1"/>
    <w:rsid w:val="0006783E"/>
    <w:rPr>
      <w:rFonts w:ascii="Wingdings" w:hAnsi="Wingdings"/>
    </w:rPr>
  </w:style>
  <w:style w:type="character" w:customStyle="1" w:styleId="WW8Num18z0">
    <w:name w:val="WW8Num18z0"/>
    <w:rsid w:val="0006783E"/>
    <w:rPr>
      <w:rFonts w:ascii="Symbol" w:hAnsi="Symbol"/>
    </w:rPr>
  </w:style>
  <w:style w:type="character" w:customStyle="1" w:styleId="WW8Num18z1">
    <w:name w:val="WW8Num18z1"/>
    <w:rsid w:val="0006783E"/>
    <w:rPr>
      <w:rFonts w:ascii="Courier New" w:hAnsi="Courier New" w:cs="Courier New"/>
    </w:rPr>
  </w:style>
  <w:style w:type="character" w:customStyle="1" w:styleId="WW8Num18z2">
    <w:name w:val="WW8Num18z2"/>
    <w:rsid w:val="0006783E"/>
    <w:rPr>
      <w:rFonts w:ascii="Wingdings" w:hAnsi="Wingdings"/>
    </w:rPr>
  </w:style>
  <w:style w:type="character" w:customStyle="1" w:styleId="WW8Num19z1">
    <w:name w:val="WW8Num19z1"/>
    <w:rsid w:val="0006783E"/>
    <w:rPr>
      <w:rFonts w:ascii="Symbol" w:hAnsi="Symbol"/>
    </w:rPr>
  </w:style>
  <w:style w:type="character" w:customStyle="1" w:styleId="WW8Num22z0">
    <w:name w:val="WW8Num22z0"/>
    <w:rsid w:val="0006783E"/>
    <w:rPr>
      <w:rFonts w:ascii="Symbol" w:hAnsi="Symbol"/>
    </w:rPr>
  </w:style>
  <w:style w:type="character" w:customStyle="1" w:styleId="WW8Num22z1">
    <w:name w:val="WW8Num22z1"/>
    <w:rsid w:val="0006783E"/>
    <w:rPr>
      <w:rFonts w:ascii="Courier New" w:hAnsi="Courier New" w:cs="Courier New"/>
    </w:rPr>
  </w:style>
  <w:style w:type="character" w:customStyle="1" w:styleId="WW8Num22z2">
    <w:name w:val="WW8Num22z2"/>
    <w:rsid w:val="0006783E"/>
    <w:rPr>
      <w:rFonts w:ascii="Wingdings" w:hAnsi="Wingdings"/>
    </w:rPr>
  </w:style>
  <w:style w:type="character" w:customStyle="1" w:styleId="WW8Num23z0">
    <w:name w:val="WW8Num23z0"/>
    <w:rsid w:val="0006783E"/>
    <w:rPr>
      <w:rFonts w:ascii="Times New Roman" w:eastAsia="Times New Roman" w:hAnsi="Times New Roman" w:cs="Times New Roman"/>
    </w:rPr>
  </w:style>
  <w:style w:type="character" w:customStyle="1" w:styleId="WW8Num24z0">
    <w:name w:val="WW8Num24z0"/>
    <w:rsid w:val="0006783E"/>
    <w:rPr>
      <w:rFonts w:ascii="Times New Roman" w:eastAsia="Times New Roman" w:hAnsi="Times New Roman" w:cs="Times New Roman"/>
    </w:rPr>
  </w:style>
  <w:style w:type="character" w:customStyle="1" w:styleId="WW8Num26z0">
    <w:name w:val="WW8Num26z0"/>
    <w:rsid w:val="0006783E"/>
    <w:rPr>
      <w:rFonts w:ascii="Symbol" w:hAnsi="Symbol"/>
    </w:rPr>
  </w:style>
  <w:style w:type="character" w:customStyle="1" w:styleId="WW8Num26z1">
    <w:name w:val="WW8Num26z1"/>
    <w:rsid w:val="0006783E"/>
    <w:rPr>
      <w:rFonts w:ascii="Courier New" w:hAnsi="Courier New" w:cs="Courier New"/>
    </w:rPr>
  </w:style>
  <w:style w:type="character" w:customStyle="1" w:styleId="WW8Num26z2">
    <w:name w:val="WW8Num26z2"/>
    <w:rsid w:val="0006783E"/>
    <w:rPr>
      <w:rFonts w:ascii="Wingdings" w:hAnsi="Wingdings"/>
    </w:rPr>
  </w:style>
  <w:style w:type="character" w:customStyle="1" w:styleId="WW8Num28z1">
    <w:name w:val="WW8Num28z1"/>
    <w:rsid w:val="0006783E"/>
    <w:rPr>
      <w:rFonts w:ascii="Symbol" w:hAnsi="Symbol"/>
    </w:rPr>
  </w:style>
  <w:style w:type="character" w:customStyle="1" w:styleId="12">
    <w:name w:val="Основной шрифт абзаца1"/>
    <w:rsid w:val="0006783E"/>
  </w:style>
  <w:style w:type="character" w:styleId="af0">
    <w:name w:val="Hyperlink"/>
    <w:uiPriority w:val="99"/>
    <w:rsid w:val="0006783E"/>
    <w:rPr>
      <w:color w:val="0000FF"/>
      <w:u w:val="single"/>
    </w:rPr>
  </w:style>
  <w:style w:type="character" w:customStyle="1" w:styleId="date2">
    <w:name w:val="date2"/>
    <w:rsid w:val="0006783E"/>
  </w:style>
  <w:style w:type="character" w:customStyle="1" w:styleId="af1">
    <w:name w:val="Текст примечания Знак"/>
    <w:rsid w:val="0006783E"/>
    <w:rPr>
      <w:rFonts w:ascii="Calibri" w:eastAsia="Calibri" w:hAnsi="Calibri"/>
    </w:rPr>
  </w:style>
  <w:style w:type="character" w:customStyle="1" w:styleId="af2">
    <w:name w:val="Верхний колонтитул Знак"/>
    <w:uiPriority w:val="99"/>
    <w:rsid w:val="0006783E"/>
    <w:rPr>
      <w:sz w:val="24"/>
      <w:szCs w:val="24"/>
    </w:rPr>
  </w:style>
  <w:style w:type="character" w:customStyle="1" w:styleId="af3">
    <w:name w:val="Маркеры списка"/>
    <w:rsid w:val="0006783E"/>
    <w:rPr>
      <w:rFonts w:ascii="StarSymbol" w:eastAsia="StarSymbol" w:hAnsi="StarSymbol" w:cs="StarSymbol"/>
      <w:sz w:val="18"/>
      <w:szCs w:val="18"/>
    </w:rPr>
  </w:style>
  <w:style w:type="paragraph" w:customStyle="1" w:styleId="13">
    <w:name w:val="Заголовок1"/>
    <w:basedOn w:val="a"/>
    <w:next w:val="af4"/>
    <w:rsid w:val="0006783E"/>
    <w:pPr>
      <w:keepNext/>
      <w:spacing w:before="240" w:after="120"/>
    </w:pPr>
    <w:rPr>
      <w:rFonts w:ascii="Arial" w:eastAsia="Lucida Sans Unicode" w:hAnsi="Arial" w:cs="Tahoma"/>
      <w:sz w:val="28"/>
      <w:szCs w:val="28"/>
      <w:lang w:eastAsia="ar-SA"/>
    </w:rPr>
  </w:style>
  <w:style w:type="paragraph" w:styleId="af4">
    <w:name w:val="Body Text"/>
    <w:basedOn w:val="a"/>
    <w:link w:val="af5"/>
    <w:rsid w:val="0006783E"/>
    <w:pPr>
      <w:spacing w:after="120"/>
    </w:pPr>
    <w:rPr>
      <w:sz w:val="24"/>
      <w:szCs w:val="24"/>
      <w:lang w:eastAsia="ar-SA"/>
    </w:rPr>
  </w:style>
  <w:style w:type="character" w:customStyle="1" w:styleId="af5">
    <w:name w:val="Основной текст Знак"/>
    <w:link w:val="af4"/>
    <w:rsid w:val="0006783E"/>
    <w:rPr>
      <w:sz w:val="24"/>
      <w:szCs w:val="24"/>
      <w:lang w:eastAsia="ar-SA"/>
    </w:rPr>
  </w:style>
  <w:style w:type="paragraph" w:styleId="af6">
    <w:name w:val="List"/>
    <w:basedOn w:val="af4"/>
    <w:rsid w:val="0006783E"/>
    <w:rPr>
      <w:rFonts w:ascii="Arial" w:hAnsi="Arial" w:cs="Tahoma"/>
    </w:rPr>
  </w:style>
  <w:style w:type="paragraph" w:customStyle="1" w:styleId="14">
    <w:name w:val="Название1"/>
    <w:basedOn w:val="a"/>
    <w:rsid w:val="0006783E"/>
    <w:pPr>
      <w:suppressLineNumbers/>
      <w:spacing w:before="120" w:after="120"/>
    </w:pPr>
    <w:rPr>
      <w:rFonts w:ascii="Arial" w:hAnsi="Arial" w:cs="Tahoma"/>
      <w:i/>
      <w:iCs/>
      <w:szCs w:val="24"/>
      <w:lang w:eastAsia="ar-SA"/>
    </w:rPr>
  </w:style>
  <w:style w:type="paragraph" w:customStyle="1" w:styleId="15">
    <w:name w:val="Указатель1"/>
    <w:basedOn w:val="a"/>
    <w:rsid w:val="0006783E"/>
    <w:pPr>
      <w:suppressLineNumbers/>
    </w:pPr>
    <w:rPr>
      <w:rFonts w:ascii="Arial" w:hAnsi="Arial" w:cs="Tahoma"/>
      <w:sz w:val="24"/>
      <w:szCs w:val="24"/>
      <w:lang w:eastAsia="ar-SA"/>
    </w:rPr>
  </w:style>
  <w:style w:type="paragraph" w:customStyle="1" w:styleId="ConsPlusCell">
    <w:name w:val="ConsPlusCell"/>
    <w:rsid w:val="0006783E"/>
    <w:pPr>
      <w:suppressAutoHyphens/>
      <w:autoSpaceDE w:val="0"/>
    </w:pPr>
    <w:rPr>
      <w:rFonts w:ascii="Arial" w:eastAsia="Calibri" w:hAnsi="Arial" w:cs="Arial"/>
      <w:lang w:eastAsia="ar-SA"/>
    </w:rPr>
  </w:style>
  <w:style w:type="paragraph" w:customStyle="1" w:styleId="-12">
    <w:name w:val="Цветной список - Акцент 12"/>
    <w:basedOn w:val="a"/>
    <w:rsid w:val="0006783E"/>
    <w:pPr>
      <w:ind w:left="720"/>
    </w:pPr>
    <w:rPr>
      <w:sz w:val="24"/>
      <w:szCs w:val="24"/>
      <w:lang w:eastAsia="ar-SA"/>
    </w:rPr>
  </w:style>
  <w:style w:type="paragraph" w:customStyle="1" w:styleId="ConsPlusNormal">
    <w:name w:val="ConsPlusNormal"/>
    <w:rsid w:val="0006783E"/>
    <w:pPr>
      <w:widowControl w:val="0"/>
      <w:suppressAutoHyphens/>
      <w:autoSpaceDE w:val="0"/>
    </w:pPr>
    <w:rPr>
      <w:rFonts w:ascii="Arial" w:eastAsia="Arial" w:hAnsi="Arial" w:cs="Arial"/>
      <w:lang w:eastAsia="ar-SA"/>
    </w:rPr>
  </w:style>
  <w:style w:type="paragraph" w:customStyle="1" w:styleId="16">
    <w:name w:val="Текст примечания1"/>
    <w:basedOn w:val="a"/>
    <w:rsid w:val="0006783E"/>
    <w:pPr>
      <w:spacing w:after="200"/>
    </w:pPr>
    <w:rPr>
      <w:rFonts w:ascii="Calibri" w:eastAsia="Calibri" w:hAnsi="Calibri"/>
      <w:lang w:eastAsia="ar-SA"/>
    </w:rPr>
  </w:style>
  <w:style w:type="paragraph" w:customStyle="1" w:styleId="-11">
    <w:name w:val="Цветной список - Акцент 11"/>
    <w:basedOn w:val="a"/>
    <w:rsid w:val="0006783E"/>
    <w:pPr>
      <w:ind w:left="720"/>
    </w:pPr>
    <w:rPr>
      <w:sz w:val="24"/>
      <w:szCs w:val="24"/>
      <w:lang w:eastAsia="ar-SA"/>
    </w:rPr>
  </w:style>
  <w:style w:type="paragraph" w:customStyle="1" w:styleId="af7">
    <w:name w:val="Содержимое таблицы"/>
    <w:basedOn w:val="a"/>
    <w:rsid w:val="0006783E"/>
    <w:pPr>
      <w:suppressLineNumbers/>
    </w:pPr>
    <w:rPr>
      <w:sz w:val="24"/>
      <w:szCs w:val="24"/>
      <w:lang w:eastAsia="ar-SA"/>
    </w:rPr>
  </w:style>
  <w:style w:type="paragraph" w:customStyle="1" w:styleId="af8">
    <w:name w:val="Заголовок таблицы"/>
    <w:basedOn w:val="af7"/>
    <w:rsid w:val="0006783E"/>
    <w:pPr>
      <w:jc w:val="center"/>
    </w:pPr>
    <w:rPr>
      <w:b/>
      <w:bCs/>
    </w:rPr>
  </w:style>
  <w:style w:type="paragraph" w:customStyle="1" w:styleId="ConsPlusDocList">
    <w:name w:val="ConsPlusDocList"/>
    <w:next w:val="a"/>
    <w:rsid w:val="0006783E"/>
    <w:pPr>
      <w:widowControl w:val="0"/>
      <w:suppressAutoHyphens/>
      <w:autoSpaceDE w:val="0"/>
    </w:pPr>
    <w:rPr>
      <w:rFonts w:ascii="Arial" w:eastAsia="Arial" w:hAnsi="Arial"/>
    </w:rPr>
  </w:style>
  <w:style w:type="paragraph" w:customStyle="1" w:styleId="ConsPlusCell1">
    <w:name w:val="ConsPlusCell1"/>
    <w:next w:val="a"/>
    <w:rsid w:val="0006783E"/>
    <w:pPr>
      <w:widowControl w:val="0"/>
      <w:suppressAutoHyphens/>
      <w:autoSpaceDE w:val="0"/>
    </w:pPr>
    <w:rPr>
      <w:rFonts w:ascii="Arial" w:eastAsia="Arial" w:hAnsi="Arial"/>
    </w:rPr>
  </w:style>
  <w:style w:type="paragraph" w:customStyle="1" w:styleId="ConsPlusNonformat">
    <w:name w:val="ConsPlusNonformat"/>
    <w:next w:val="a"/>
    <w:rsid w:val="0006783E"/>
    <w:pPr>
      <w:widowControl w:val="0"/>
      <w:suppressAutoHyphens/>
      <w:autoSpaceDE w:val="0"/>
    </w:pPr>
    <w:rPr>
      <w:rFonts w:ascii="Courier New" w:eastAsia="Courier New" w:hAnsi="Courier New"/>
    </w:rPr>
  </w:style>
  <w:style w:type="paragraph" w:customStyle="1" w:styleId="ConsPlusTitle">
    <w:name w:val="ConsPlusTitle"/>
    <w:rsid w:val="0006783E"/>
    <w:pPr>
      <w:widowControl w:val="0"/>
      <w:autoSpaceDE w:val="0"/>
      <w:autoSpaceDN w:val="0"/>
      <w:adjustRightInd w:val="0"/>
    </w:pPr>
    <w:rPr>
      <w:b/>
      <w:bCs/>
      <w:sz w:val="24"/>
      <w:szCs w:val="24"/>
    </w:rPr>
  </w:style>
  <w:style w:type="character" w:customStyle="1" w:styleId="apple-converted-space">
    <w:name w:val="apple-converted-space"/>
    <w:rsid w:val="0006783E"/>
  </w:style>
  <w:style w:type="paragraph" w:styleId="af9">
    <w:name w:val="footnote text"/>
    <w:basedOn w:val="a"/>
    <w:link w:val="afa"/>
    <w:uiPriority w:val="99"/>
    <w:unhideWhenUsed/>
    <w:rsid w:val="0006783E"/>
    <w:rPr>
      <w:lang w:eastAsia="ar-SA"/>
    </w:rPr>
  </w:style>
  <w:style w:type="character" w:customStyle="1" w:styleId="afa">
    <w:name w:val="Текст сноски Знак"/>
    <w:link w:val="af9"/>
    <w:uiPriority w:val="99"/>
    <w:rsid w:val="0006783E"/>
    <w:rPr>
      <w:lang w:eastAsia="ar-SA"/>
    </w:rPr>
  </w:style>
  <w:style w:type="character" w:styleId="afb">
    <w:name w:val="footnote reference"/>
    <w:uiPriority w:val="99"/>
    <w:unhideWhenUsed/>
    <w:rsid w:val="0006783E"/>
    <w:rPr>
      <w:vertAlign w:val="superscript"/>
    </w:rPr>
  </w:style>
  <w:style w:type="character" w:styleId="afc">
    <w:name w:val="annotation reference"/>
    <w:uiPriority w:val="99"/>
    <w:unhideWhenUsed/>
    <w:rsid w:val="0006783E"/>
    <w:rPr>
      <w:sz w:val="16"/>
      <w:szCs w:val="16"/>
    </w:rPr>
  </w:style>
  <w:style w:type="paragraph" w:styleId="afd">
    <w:name w:val="annotation text"/>
    <w:basedOn w:val="a"/>
    <w:link w:val="17"/>
    <w:uiPriority w:val="99"/>
    <w:unhideWhenUsed/>
    <w:rsid w:val="0006783E"/>
    <w:rPr>
      <w:lang w:eastAsia="ar-SA"/>
    </w:rPr>
  </w:style>
  <w:style w:type="character" w:customStyle="1" w:styleId="17">
    <w:name w:val="Текст примечания Знак1"/>
    <w:link w:val="afd"/>
    <w:uiPriority w:val="99"/>
    <w:rsid w:val="0006783E"/>
    <w:rPr>
      <w:lang w:eastAsia="ar-SA"/>
    </w:rPr>
  </w:style>
  <w:style w:type="paragraph" w:styleId="afe">
    <w:name w:val="annotation subject"/>
    <w:basedOn w:val="afd"/>
    <w:next w:val="afd"/>
    <w:link w:val="aff"/>
    <w:uiPriority w:val="99"/>
    <w:unhideWhenUsed/>
    <w:rsid w:val="0006783E"/>
    <w:rPr>
      <w:b/>
      <w:bCs/>
    </w:rPr>
  </w:style>
  <w:style w:type="character" w:customStyle="1" w:styleId="aff">
    <w:name w:val="Тема примечания Знак"/>
    <w:link w:val="afe"/>
    <w:uiPriority w:val="99"/>
    <w:rsid w:val="0006783E"/>
    <w:rPr>
      <w:b/>
      <w:bCs/>
      <w:lang w:eastAsia="ar-SA"/>
    </w:rPr>
  </w:style>
  <w:style w:type="paragraph" w:styleId="aff0">
    <w:name w:val="endnote text"/>
    <w:basedOn w:val="a"/>
    <w:link w:val="aff1"/>
    <w:uiPriority w:val="99"/>
    <w:unhideWhenUsed/>
    <w:rsid w:val="0006783E"/>
    <w:rPr>
      <w:lang w:eastAsia="ar-SA"/>
    </w:rPr>
  </w:style>
  <w:style w:type="character" w:customStyle="1" w:styleId="aff1">
    <w:name w:val="Текст концевой сноски Знак"/>
    <w:link w:val="aff0"/>
    <w:uiPriority w:val="99"/>
    <w:rsid w:val="0006783E"/>
    <w:rPr>
      <w:lang w:eastAsia="ar-SA"/>
    </w:rPr>
  </w:style>
  <w:style w:type="character" w:styleId="aff2">
    <w:name w:val="endnote reference"/>
    <w:uiPriority w:val="99"/>
    <w:unhideWhenUsed/>
    <w:rsid w:val="0006783E"/>
    <w:rPr>
      <w:vertAlign w:val="superscript"/>
    </w:rPr>
  </w:style>
  <w:style w:type="paragraph" w:styleId="aff3">
    <w:name w:val="Revision"/>
    <w:hidden/>
    <w:uiPriority w:val="99"/>
    <w:semiHidden/>
    <w:rsid w:val="0006783E"/>
    <w:rPr>
      <w:sz w:val="24"/>
      <w:szCs w:val="24"/>
      <w:lang w:eastAsia="ar-SA"/>
    </w:rPr>
  </w:style>
  <w:style w:type="character" w:customStyle="1" w:styleId="10">
    <w:name w:val="Заголовок 1 Знак"/>
    <w:link w:val="1"/>
    <w:uiPriority w:val="9"/>
    <w:rsid w:val="0006783E"/>
    <w:rPr>
      <w:sz w:val="28"/>
    </w:rPr>
  </w:style>
  <w:style w:type="paragraph" w:customStyle="1" w:styleId="Default">
    <w:name w:val="Default"/>
    <w:locked/>
    <w:rsid w:val="0006783E"/>
    <w:pPr>
      <w:autoSpaceDE w:val="0"/>
      <w:autoSpaceDN w:val="0"/>
      <w:adjustRightInd w:val="0"/>
    </w:pPr>
    <w:rPr>
      <w:rFonts w:eastAsia="Calibri"/>
      <w:color w:val="000000"/>
      <w:sz w:val="24"/>
      <w:szCs w:val="24"/>
      <w:lang w:eastAsia="en-US"/>
    </w:rPr>
  </w:style>
  <w:style w:type="paragraph" w:styleId="aff4">
    <w:name w:val="Normal (Web)"/>
    <w:basedOn w:val="a"/>
    <w:unhideWhenUsed/>
    <w:rsid w:val="0006783E"/>
    <w:pPr>
      <w:spacing w:before="100" w:beforeAutospacing="1" w:after="100" w:afterAutospacing="1"/>
    </w:pPr>
    <w:rPr>
      <w:sz w:val="24"/>
      <w:szCs w:val="24"/>
    </w:rPr>
  </w:style>
  <w:style w:type="paragraph" w:styleId="aff5">
    <w:name w:val="List Paragraph"/>
    <w:basedOn w:val="a"/>
    <w:uiPriority w:val="34"/>
    <w:qFormat/>
    <w:rsid w:val="0006783E"/>
    <w:pPr>
      <w:ind w:left="708"/>
    </w:pPr>
    <w:rPr>
      <w:sz w:val="24"/>
      <w:szCs w:val="24"/>
      <w:lang w:eastAsia="ar-SA"/>
    </w:rPr>
  </w:style>
  <w:style w:type="paragraph" w:customStyle="1" w:styleId="aff6">
    <w:name w:val="Знак Знак Знак Знак Знак Знак Знак Знак Знак Знак Знак Знак Знак Знак Знак Знак"/>
    <w:basedOn w:val="a"/>
    <w:autoRedefine/>
    <w:rsid w:val="0006783E"/>
    <w:pPr>
      <w:spacing w:after="160" w:line="240" w:lineRule="exact"/>
    </w:pPr>
    <w:rPr>
      <w:sz w:val="28"/>
      <w:lang w:val="en-US" w:eastAsia="en-US"/>
    </w:rPr>
  </w:style>
  <w:style w:type="paragraph" w:styleId="aff7">
    <w:name w:val="Body Text First Indent"/>
    <w:basedOn w:val="af4"/>
    <w:link w:val="aff8"/>
    <w:rsid w:val="00E07045"/>
    <w:pPr>
      <w:ind w:firstLine="210"/>
    </w:pPr>
  </w:style>
  <w:style w:type="character" w:customStyle="1" w:styleId="aff8">
    <w:name w:val="Красная строка Знак"/>
    <w:link w:val="aff7"/>
    <w:rsid w:val="00E07045"/>
    <w:rPr>
      <w:sz w:val="24"/>
      <w:szCs w:val="24"/>
      <w:lang w:eastAsia="ar-SA"/>
    </w:rPr>
  </w:style>
  <w:style w:type="character" w:styleId="aff9">
    <w:name w:val="FollowedHyperlink"/>
    <w:uiPriority w:val="99"/>
    <w:unhideWhenUsed/>
    <w:rsid w:val="007D40BD"/>
    <w:rPr>
      <w:color w:val="800080"/>
      <w:u w:val="single"/>
    </w:rPr>
  </w:style>
  <w:style w:type="paragraph" w:customStyle="1" w:styleId="xl65">
    <w:name w:val="xl65"/>
    <w:basedOn w:val="a"/>
    <w:rsid w:val="007D40BD"/>
    <w:pPr>
      <w:spacing w:before="100" w:beforeAutospacing="1" w:after="100" w:afterAutospacing="1"/>
      <w:jc w:val="center"/>
      <w:textAlignment w:val="center"/>
    </w:pPr>
    <w:rPr>
      <w:color w:val="000000"/>
      <w:sz w:val="28"/>
      <w:szCs w:val="28"/>
    </w:rPr>
  </w:style>
  <w:style w:type="paragraph" w:customStyle="1" w:styleId="xl66">
    <w:name w:val="xl6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67">
    <w:name w:val="xl67"/>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8">
    <w:name w:val="xl6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9">
    <w:name w:val="xl69"/>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0">
    <w:name w:val="xl70"/>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1">
    <w:name w:val="xl71"/>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2">
    <w:name w:val="xl72"/>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4">
    <w:name w:val="xl74"/>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75">
    <w:name w:val="xl7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77">
    <w:name w:val="xl77"/>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8">
    <w:name w:val="xl78"/>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79">
    <w:name w:val="xl79"/>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80">
    <w:name w:val="xl80"/>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1">
    <w:name w:val="xl81"/>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2">
    <w:name w:val="xl82"/>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3">
    <w:name w:val="xl83"/>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84">
    <w:name w:val="xl84"/>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85">
    <w:name w:val="xl85"/>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7">
    <w:name w:val="xl87"/>
    <w:basedOn w:val="a"/>
    <w:rsid w:val="007D40B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88">
    <w:name w:val="xl88"/>
    <w:basedOn w:val="a"/>
    <w:rsid w:val="007D40B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9">
    <w:name w:val="xl89"/>
    <w:basedOn w:val="a"/>
    <w:rsid w:val="007D40BD"/>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90">
    <w:name w:val="xl90"/>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91">
    <w:name w:val="xl91"/>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92">
    <w:name w:val="xl9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93">
    <w:name w:val="xl93"/>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94">
    <w:name w:val="xl94"/>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95">
    <w:name w:val="xl95"/>
    <w:basedOn w:val="a"/>
    <w:rsid w:val="007D40BD"/>
    <w:pPr>
      <w:pBdr>
        <w:top w:val="single" w:sz="4" w:space="0" w:color="auto"/>
        <w:left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6">
    <w:name w:val="xl96"/>
    <w:basedOn w:val="a"/>
    <w:rsid w:val="007D40BD"/>
    <w:pPr>
      <w:pBdr>
        <w:top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7">
    <w:name w:val="xl97"/>
    <w:basedOn w:val="a"/>
    <w:rsid w:val="007D40BD"/>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98">
    <w:name w:val="xl9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9">
    <w:name w:val="xl99"/>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0">
    <w:name w:val="xl100"/>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1">
    <w:name w:val="xl101"/>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2">
    <w:name w:val="xl102"/>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3">
    <w:name w:val="xl103"/>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4">
    <w:name w:val="xl104"/>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5">
    <w:name w:val="xl105"/>
    <w:basedOn w:val="a"/>
    <w:rsid w:val="007D40BD"/>
    <w:pPr>
      <w:pBdr>
        <w:top w:val="single" w:sz="4" w:space="0" w:color="auto"/>
        <w:left w:val="single" w:sz="4" w:space="0" w:color="auto"/>
      </w:pBdr>
      <w:spacing w:before="100" w:beforeAutospacing="1" w:after="100" w:afterAutospacing="1"/>
      <w:textAlignment w:val="center"/>
    </w:pPr>
    <w:rPr>
      <w:b/>
      <w:bCs/>
      <w:color w:val="000000"/>
      <w:sz w:val="28"/>
      <w:szCs w:val="28"/>
    </w:rPr>
  </w:style>
  <w:style w:type="paragraph" w:customStyle="1" w:styleId="xl106">
    <w:name w:val="xl106"/>
    <w:basedOn w:val="a"/>
    <w:rsid w:val="007D40BD"/>
    <w:pPr>
      <w:pBdr>
        <w:top w:val="single" w:sz="4" w:space="0" w:color="auto"/>
      </w:pBdr>
      <w:spacing w:before="100" w:beforeAutospacing="1" w:after="100" w:afterAutospacing="1"/>
      <w:textAlignment w:val="center"/>
    </w:pPr>
    <w:rPr>
      <w:b/>
      <w:bCs/>
      <w:color w:val="000000"/>
      <w:sz w:val="28"/>
      <w:szCs w:val="28"/>
    </w:rPr>
  </w:style>
  <w:style w:type="paragraph" w:customStyle="1" w:styleId="xl107">
    <w:name w:val="xl107"/>
    <w:basedOn w:val="a"/>
    <w:rsid w:val="007D40BD"/>
    <w:pPr>
      <w:pBdr>
        <w:top w:val="single" w:sz="4" w:space="0" w:color="auto"/>
        <w:right w:val="single" w:sz="4" w:space="0" w:color="auto"/>
      </w:pBdr>
      <w:spacing w:before="100" w:beforeAutospacing="1" w:after="100" w:afterAutospacing="1"/>
      <w:textAlignment w:val="center"/>
    </w:pPr>
    <w:rPr>
      <w:b/>
      <w:bCs/>
      <w:color w:val="000000"/>
      <w:sz w:val="28"/>
      <w:szCs w:val="28"/>
    </w:rPr>
  </w:style>
  <w:style w:type="paragraph" w:customStyle="1" w:styleId="xl108">
    <w:name w:val="xl108"/>
    <w:basedOn w:val="a"/>
    <w:rsid w:val="007D40BD"/>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8"/>
      <w:szCs w:val="28"/>
    </w:rPr>
  </w:style>
  <w:style w:type="paragraph" w:customStyle="1" w:styleId="xl109">
    <w:name w:val="xl109"/>
    <w:basedOn w:val="a"/>
    <w:rsid w:val="007D40BD"/>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0">
    <w:name w:val="xl110"/>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1">
    <w:name w:val="xl111"/>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2">
    <w:name w:val="xl11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3">
    <w:name w:val="xl113"/>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4">
    <w:name w:val="xl114"/>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5">
    <w:name w:val="xl11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6">
    <w:name w:val="xl116"/>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fn2r">
    <w:name w:val="fn2r"/>
    <w:basedOn w:val="a"/>
    <w:rsid w:val="009F7EEA"/>
    <w:pPr>
      <w:spacing w:before="100" w:beforeAutospacing="1" w:after="100" w:afterAutospacing="1"/>
    </w:pPr>
    <w:rPr>
      <w:sz w:val="24"/>
      <w:szCs w:val="24"/>
    </w:rPr>
  </w:style>
  <w:style w:type="paragraph" w:customStyle="1" w:styleId="formattext">
    <w:name w:val="formattext"/>
    <w:basedOn w:val="a"/>
    <w:rsid w:val="009F7EEA"/>
    <w:pPr>
      <w:spacing w:before="100" w:beforeAutospacing="1" w:after="100" w:afterAutospacing="1"/>
    </w:pPr>
    <w:rPr>
      <w:sz w:val="24"/>
      <w:szCs w:val="24"/>
    </w:rPr>
  </w:style>
  <w:style w:type="character" w:customStyle="1" w:styleId="20">
    <w:name w:val="Заголовок 2 Знак"/>
    <w:basedOn w:val="a0"/>
    <w:link w:val="2"/>
    <w:semiHidden/>
    <w:rsid w:val="00285384"/>
    <w:rPr>
      <w:rFonts w:ascii="Cambria" w:eastAsia="Times New Roman" w:hAnsi="Cambria" w:cs="Times New Roman"/>
      <w:b/>
      <w:bCs/>
      <w:i/>
      <w:iCs/>
      <w:sz w:val="28"/>
      <w:szCs w:val="28"/>
    </w:rPr>
  </w:style>
  <w:style w:type="character" w:customStyle="1" w:styleId="num">
    <w:name w:val="num"/>
    <w:basedOn w:val="a0"/>
    <w:rsid w:val="00285384"/>
  </w:style>
  <w:style w:type="character" w:customStyle="1" w:styleId="division">
    <w:name w:val="division"/>
    <w:basedOn w:val="a0"/>
    <w:rsid w:val="00285384"/>
  </w:style>
  <w:style w:type="character" w:styleId="affa">
    <w:name w:val="Strong"/>
    <w:basedOn w:val="a0"/>
    <w:uiPriority w:val="22"/>
    <w:qFormat/>
    <w:rsid w:val="00285384"/>
    <w:rPr>
      <w:b/>
      <w:bCs/>
    </w:rPr>
  </w:style>
  <w:style w:type="paragraph" w:styleId="affb">
    <w:name w:val="Block Text"/>
    <w:basedOn w:val="a"/>
    <w:rsid w:val="00FF4188"/>
    <w:pPr>
      <w:ind w:left="960" w:right="453" w:firstLine="600"/>
      <w:jc w:val="both"/>
    </w:pPr>
    <w:rPr>
      <w:sz w:val="24"/>
      <w:szCs w:val="24"/>
    </w:rPr>
  </w:style>
  <w:style w:type="paragraph" w:customStyle="1" w:styleId="18">
    <w:name w:val="Абзац списка1"/>
    <w:basedOn w:val="a"/>
    <w:rsid w:val="00853A0B"/>
    <w:pPr>
      <w:spacing w:after="200" w:line="276" w:lineRule="auto"/>
      <w:ind w:left="720"/>
      <w:contextualSpacing/>
    </w:pPr>
    <w:rPr>
      <w:rFonts w:ascii="Calibri" w:hAnsi="Calibri"/>
      <w:sz w:val="22"/>
      <w:szCs w:val="22"/>
      <w:lang w:eastAsia="en-US"/>
    </w:rPr>
  </w:style>
  <w:style w:type="paragraph" w:customStyle="1" w:styleId="19">
    <w:name w:val="Без интервала1"/>
    <w:link w:val="NoSpacingChar"/>
    <w:rsid w:val="00853A0B"/>
    <w:rPr>
      <w:rFonts w:ascii="Calibri" w:eastAsia="Calibri" w:hAnsi="Calibri"/>
      <w:sz w:val="22"/>
      <w:szCs w:val="22"/>
    </w:rPr>
  </w:style>
  <w:style w:type="character" w:customStyle="1" w:styleId="NoSpacingChar">
    <w:name w:val="No Spacing Char"/>
    <w:link w:val="19"/>
    <w:locked/>
    <w:rsid w:val="00853A0B"/>
    <w:rPr>
      <w:rFonts w:ascii="Calibri" w:eastAsia="Calibri" w:hAnsi="Calibri"/>
      <w:sz w:val="22"/>
      <w:szCs w:val="22"/>
      <w:lang w:bidi="ar-SA"/>
    </w:rPr>
  </w:style>
  <w:style w:type="paragraph" w:customStyle="1" w:styleId="formattexttopleveltext">
    <w:name w:val="formattext topleveltext"/>
    <w:basedOn w:val="a"/>
    <w:rsid w:val="00853A0B"/>
    <w:pPr>
      <w:spacing w:before="100" w:beforeAutospacing="1" w:after="100" w:afterAutospacing="1"/>
    </w:pPr>
    <w:rPr>
      <w:sz w:val="24"/>
      <w:szCs w:val="24"/>
    </w:rPr>
  </w:style>
  <w:style w:type="character" w:customStyle="1" w:styleId="ab">
    <w:name w:val="Нижний колонтитул Знак"/>
    <w:basedOn w:val="a0"/>
    <w:link w:val="aa"/>
    <w:rsid w:val="00853A0B"/>
  </w:style>
  <w:style w:type="paragraph" w:customStyle="1" w:styleId="Standard">
    <w:name w:val="Standard"/>
    <w:rsid w:val="006E0093"/>
    <w:pPr>
      <w:suppressAutoHyphens/>
      <w:autoSpaceDN w:val="0"/>
      <w:textAlignment w:val="baseline"/>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383690">
      <w:bodyDiv w:val="1"/>
      <w:marLeft w:val="0"/>
      <w:marRight w:val="0"/>
      <w:marTop w:val="0"/>
      <w:marBottom w:val="0"/>
      <w:divBdr>
        <w:top w:val="none" w:sz="0" w:space="0" w:color="auto"/>
        <w:left w:val="none" w:sz="0" w:space="0" w:color="auto"/>
        <w:bottom w:val="none" w:sz="0" w:space="0" w:color="auto"/>
        <w:right w:val="none" w:sz="0" w:space="0" w:color="auto"/>
      </w:divBdr>
    </w:div>
    <w:div w:id="449590962">
      <w:bodyDiv w:val="1"/>
      <w:marLeft w:val="0"/>
      <w:marRight w:val="0"/>
      <w:marTop w:val="0"/>
      <w:marBottom w:val="0"/>
      <w:divBdr>
        <w:top w:val="none" w:sz="0" w:space="0" w:color="auto"/>
        <w:left w:val="none" w:sz="0" w:space="0" w:color="auto"/>
        <w:bottom w:val="none" w:sz="0" w:space="0" w:color="auto"/>
        <w:right w:val="none" w:sz="0" w:space="0" w:color="auto"/>
      </w:divBdr>
    </w:div>
    <w:div w:id="770123105">
      <w:bodyDiv w:val="1"/>
      <w:marLeft w:val="0"/>
      <w:marRight w:val="0"/>
      <w:marTop w:val="0"/>
      <w:marBottom w:val="0"/>
      <w:divBdr>
        <w:top w:val="none" w:sz="0" w:space="0" w:color="auto"/>
        <w:left w:val="none" w:sz="0" w:space="0" w:color="auto"/>
        <w:bottom w:val="none" w:sz="0" w:space="0" w:color="auto"/>
        <w:right w:val="none" w:sz="0" w:space="0" w:color="auto"/>
      </w:divBdr>
    </w:div>
    <w:div w:id="971522628">
      <w:bodyDiv w:val="1"/>
      <w:marLeft w:val="0"/>
      <w:marRight w:val="0"/>
      <w:marTop w:val="0"/>
      <w:marBottom w:val="0"/>
      <w:divBdr>
        <w:top w:val="none" w:sz="0" w:space="0" w:color="auto"/>
        <w:left w:val="none" w:sz="0" w:space="0" w:color="auto"/>
        <w:bottom w:val="none" w:sz="0" w:space="0" w:color="auto"/>
        <w:right w:val="none" w:sz="0" w:space="0" w:color="auto"/>
      </w:divBdr>
    </w:div>
    <w:div w:id="988510624">
      <w:bodyDiv w:val="1"/>
      <w:marLeft w:val="0"/>
      <w:marRight w:val="0"/>
      <w:marTop w:val="0"/>
      <w:marBottom w:val="0"/>
      <w:divBdr>
        <w:top w:val="none" w:sz="0" w:space="0" w:color="auto"/>
        <w:left w:val="none" w:sz="0" w:space="0" w:color="auto"/>
        <w:bottom w:val="none" w:sz="0" w:space="0" w:color="auto"/>
        <w:right w:val="none" w:sz="0" w:space="0" w:color="auto"/>
      </w:divBdr>
    </w:div>
    <w:div w:id="1008826592">
      <w:bodyDiv w:val="1"/>
      <w:marLeft w:val="0"/>
      <w:marRight w:val="0"/>
      <w:marTop w:val="0"/>
      <w:marBottom w:val="0"/>
      <w:divBdr>
        <w:top w:val="none" w:sz="0" w:space="0" w:color="auto"/>
        <w:left w:val="none" w:sz="0" w:space="0" w:color="auto"/>
        <w:bottom w:val="none" w:sz="0" w:space="0" w:color="auto"/>
        <w:right w:val="none" w:sz="0" w:space="0" w:color="auto"/>
      </w:divBdr>
    </w:div>
    <w:div w:id="1346126640">
      <w:bodyDiv w:val="1"/>
      <w:marLeft w:val="0"/>
      <w:marRight w:val="0"/>
      <w:marTop w:val="0"/>
      <w:marBottom w:val="0"/>
      <w:divBdr>
        <w:top w:val="none" w:sz="0" w:space="0" w:color="auto"/>
        <w:left w:val="none" w:sz="0" w:space="0" w:color="auto"/>
        <w:bottom w:val="none" w:sz="0" w:space="0" w:color="auto"/>
        <w:right w:val="none" w:sz="0" w:space="0" w:color="auto"/>
      </w:divBdr>
    </w:div>
    <w:div w:id="1356687991">
      <w:bodyDiv w:val="1"/>
      <w:marLeft w:val="0"/>
      <w:marRight w:val="0"/>
      <w:marTop w:val="0"/>
      <w:marBottom w:val="0"/>
      <w:divBdr>
        <w:top w:val="none" w:sz="0" w:space="0" w:color="auto"/>
        <w:left w:val="none" w:sz="0" w:space="0" w:color="auto"/>
        <w:bottom w:val="none" w:sz="0" w:space="0" w:color="auto"/>
        <w:right w:val="none" w:sz="0" w:space="0" w:color="auto"/>
      </w:divBdr>
    </w:div>
    <w:div w:id="1614050247">
      <w:bodyDiv w:val="1"/>
      <w:marLeft w:val="0"/>
      <w:marRight w:val="0"/>
      <w:marTop w:val="0"/>
      <w:marBottom w:val="0"/>
      <w:divBdr>
        <w:top w:val="none" w:sz="0" w:space="0" w:color="auto"/>
        <w:left w:val="none" w:sz="0" w:space="0" w:color="auto"/>
        <w:bottom w:val="none" w:sz="0" w:space="0" w:color="auto"/>
        <w:right w:val="none" w:sz="0" w:space="0" w:color="auto"/>
      </w:divBdr>
    </w:div>
    <w:div w:id="1976525821">
      <w:bodyDiv w:val="1"/>
      <w:marLeft w:val="0"/>
      <w:marRight w:val="0"/>
      <w:marTop w:val="0"/>
      <w:marBottom w:val="0"/>
      <w:divBdr>
        <w:top w:val="none" w:sz="0" w:space="0" w:color="auto"/>
        <w:left w:val="none" w:sz="0" w:space="0" w:color="auto"/>
        <w:bottom w:val="none" w:sz="0" w:space="0" w:color="auto"/>
        <w:right w:val="none" w:sz="0" w:space="0" w:color="auto"/>
      </w:divBdr>
    </w:div>
    <w:div w:id="199872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219FEE-73B9-47BA-843C-68BBA2B09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3382</Words>
  <Characters>19283</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Р А С П О Р Я Ж Е Н И Е</vt:lpstr>
    </vt:vector>
  </TitlesOfParts>
  <Company>KLONDIKE</Company>
  <LinksUpToDate>false</LinksUpToDate>
  <CharactersWithSpaces>22620</CharactersWithSpaces>
  <SharedDoc>false</SharedDoc>
  <HLinks>
    <vt:vector size="6" baseType="variant">
      <vt:variant>
        <vt:i4>2687025</vt:i4>
      </vt:variant>
      <vt:variant>
        <vt:i4>0</vt:i4>
      </vt:variant>
      <vt:variant>
        <vt:i4>0</vt:i4>
      </vt:variant>
      <vt:variant>
        <vt:i4>5</vt:i4>
      </vt:variant>
      <vt:variant>
        <vt:lpwstr>consultantplus://offline/ref=1BB76CE11A32CE855BABD4642DE9CA9A73E42BE33B356D9C17D88B3AFC1FB24311B95BC565AFE903aEFDJ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А С П О Р Я Ж Е Н И Е</dc:title>
  <dc:creator>25536</dc:creator>
  <cp:lastModifiedBy>user</cp:lastModifiedBy>
  <cp:revision>2</cp:revision>
  <cp:lastPrinted>2022-12-19T06:35:00Z</cp:lastPrinted>
  <dcterms:created xsi:type="dcterms:W3CDTF">2022-12-19T12:03:00Z</dcterms:created>
  <dcterms:modified xsi:type="dcterms:W3CDTF">2022-12-19T12:03:00Z</dcterms:modified>
</cp:coreProperties>
</file>