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1B9" w:rsidRDefault="003451B9" w:rsidP="003451B9">
      <w:pPr>
        <w:jc w:val="right"/>
        <w:rPr>
          <w:rFonts w:ascii="Times New Roman" w:hAnsi="Times New Roman"/>
          <w:szCs w:val="28"/>
        </w:rPr>
      </w:pPr>
    </w:p>
    <w:p w:rsidR="003451B9" w:rsidRDefault="003451B9" w:rsidP="003451B9">
      <w:pPr>
        <w:ind w:left="36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Условия </w:t>
      </w:r>
      <w:proofErr w:type="gramStart"/>
      <w:r>
        <w:rPr>
          <w:rFonts w:ascii="Times New Roman" w:hAnsi="Times New Roman"/>
          <w:szCs w:val="28"/>
        </w:rPr>
        <w:t>конкурса</w:t>
      </w:r>
      <w:proofErr w:type="gramEnd"/>
      <w:r>
        <w:rPr>
          <w:rFonts w:ascii="Times New Roman" w:hAnsi="Times New Roman"/>
          <w:szCs w:val="28"/>
        </w:rPr>
        <w:t xml:space="preserve"> на замещение должности управляющего делами администрации сельского поселения Курманкеевский сельсовет муниципального района Давлекановский район Республики Башкортостан</w:t>
      </w:r>
    </w:p>
    <w:p w:rsidR="003451B9" w:rsidRDefault="003451B9" w:rsidP="003451B9">
      <w:pPr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Квалификационные требования: </w:t>
      </w:r>
    </w:p>
    <w:p w:rsidR="003451B9" w:rsidRDefault="003451B9" w:rsidP="003451B9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высшее образование или среднее профессиональное образование;</w:t>
      </w:r>
    </w:p>
    <w:p w:rsidR="003451B9" w:rsidRDefault="003451B9" w:rsidP="003451B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без предъявления требований к стажу; </w:t>
      </w:r>
    </w:p>
    <w:p w:rsidR="003451B9" w:rsidRDefault="003451B9" w:rsidP="003451B9">
      <w:pPr>
        <w:ind w:firstLine="709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Федерации; Законов Республики Башкортостан, Устава муниципального образования; иных нормативных правовых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делопроизводства; порядка прохождения муниципальной службы;</w:t>
      </w:r>
      <w:proofErr w:type="gramEnd"/>
      <w:r>
        <w:rPr>
          <w:rFonts w:ascii="Times New Roman" w:hAnsi="Times New Roman"/>
          <w:szCs w:val="28"/>
        </w:rPr>
        <w:t xml:space="preserve"> норм делового общения; форм и методов работы с применением автоматизированных средств управления; порядка работы со служебной и секретной информацией; правил охраны труда и противопожарной безопасности.</w:t>
      </w:r>
    </w:p>
    <w:p w:rsidR="003451B9" w:rsidRDefault="003451B9" w:rsidP="003451B9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Гражданин Российской Федерации, изъявивший желание участвовать в конкурсе, предоставляет в конкурсную комиссию следующие документы:</w:t>
      </w:r>
    </w:p>
    <w:p w:rsidR="003451B9" w:rsidRDefault="003451B9" w:rsidP="003451B9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заявление кандидата о согласии участвовать в конкурсе, содержащее обязательство в случае назначения на должность муниципальной службы прекратить деятельность, несовместимую с замещением данной должности;</w:t>
      </w:r>
    </w:p>
    <w:p w:rsidR="003451B9" w:rsidRDefault="003451B9" w:rsidP="003451B9">
      <w:pPr>
        <w:ind w:firstLine="708"/>
        <w:jc w:val="both"/>
        <w:rPr>
          <w:rFonts w:ascii="Times New Roman" w:hAnsi="Times New Roman"/>
          <w:szCs w:val="28"/>
        </w:rPr>
      </w:pPr>
      <w:r>
        <w:rPr>
          <w:szCs w:val="28"/>
        </w:rPr>
        <w:t>копию паспорта гражданина Российской Федерации или иного заменяющего его документа</w:t>
      </w:r>
      <w:r>
        <w:rPr>
          <w:rFonts w:ascii="Calibri" w:hAnsi="Calibri"/>
          <w:szCs w:val="28"/>
        </w:rPr>
        <w:t>;</w:t>
      </w:r>
    </w:p>
    <w:p w:rsidR="003451B9" w:rsidRDefault="003451B9" w:rsidP="003451B9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копии документов, подтверждающих профессиональное образование и квалификацию, заверенные кадровой службой по месту работы или нотариально (документы об образовании, о присвоении ученой степени, ученого звания и др.);</w:t>
      </w:r>
    </w:p>
    <w:p w:rsidR="003451B9" w:rsidRDefault="003451B9" w:rsidP="003451B9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копию трудовой книжки, заверенную кадровой службой по месту работы или нотариально,</w:t>
      </w:r>
      <w:r>
        <w:t xml:space="preserve"> за исключением случаев, когда трудовой договор (контракт) заключается впервые;</w:t>
      </w:r>
    </w:p>
    <w:p w:rsidR="003451B9" w:rsidRDefault="003451B9" w:rsidP="003451B9">
      <w:pPr>
        <w:ind w:firstLine="708"/>
        <w:jc w:val="both"/>
        <w:rPr>
          <w:rFonts w:ascii="Calibri" w:hAnsi="Calibri"/>
          <w:szCs w:val="28"/>
        </w:rPr>
      </w:pPr>
      <w:r>
        <w:rPr>
          <w:szCs w:val="28"/>
        </w:rPr>
        <w:t>заключение медицинского учреждения об отсутствии заболевания, препятствующего поступлению на муниципальную службу;</w:t>
      </w:r>
    </w:p>
    <w:p w:rsidR="003451B9" w:rsidRDefault="003451B9" w:rsidP="003451B9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color w:val="000000"/>
          <w:szCs w:val="28"/>
        </w:rPr>
        <w:t>собственноручно заполненную и подписанную анкету с фотографией (размером 4 x 6, без уголка) по форме, установленной распоряжением Правительства Российской Федерации от 26 мая 2005 года №667-р;</w:t>
      </w:r>
    </w:p>
    <w:p w:rsidR="003451B9" w:rsidRDefault="003451B9" w:rsidP="003451B9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копию свидетельства </w:t>
      </w:r>
      <w:proofErr w:type="gramStart"/>
      <w:r>
        <w:rPr>
          <w:rFonts w:ascii="Times New Roman" w:hAnsi="Times New Roman"/>
          <w:szCs w:val="28"/>
        </w:rPr>
        <w:t>о постановке на учет физического лица в налоговом органе по месту жительства на территории</w:t>
      </w:r>
      <w:proofErr w:type="gramEnd"/>
      <w:r>
        <w:rPr>
          <w:rFonts w:ascii="Times New Roman" w:hAnsi="Times New Roman"/>
          <w:szCs w:val="28"/>
        </w:rPr>
        <w:t xml:space="preserve"> Российской Федерации, заверенную кадровой службой по месту работы или нотариально;</w:t>
      </w:r>
    </w:p>
    <w:p w:rsidR="003451B9" w:rsidRDefault="003451B9" w:rsidP="003451B9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Копии документов воинского учета – </w:t>
      </w:r>
      <w:r>
        <w:t>для граждан, пребывающих в запасе, и лиц, подлежащих призыву на военную службу</w:t>
      </w:r>
      <w:r>
        <w:rPr>
          <w:rFonts w:ascii="Times New Roman" w:hAnsi="Times New Roman"/>
          <w:szCs w:val="28"/>
        </w:rPr>
        <w:t>, заверенные кадровой службой по месту работы или нотариально;</w:t>
      </w:r>
      <w:r>
        <w:t xml:space="preserve"> </w:t>
      </w:r>
    </w:p>
    <w:p w:rsidR="003451B9" w:rsidRDefault="003451B9" w:rsidP="003451B9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Сведения о доходах за год, предшествующий году поступления на муниципальную службу, об имуществе и обязательствах имущественного характера на себя, на супругу (супруга) и на несовершеннолетних детей (форма утверждена Указом Президента Российской Федерации от 23.06.2014 г. № 460).</w:t>
      </w:r>
    </w:p>
    <w:p w:rsidR="003451B9" w:rsidRDefault="003451B9" w:rsidP="003451B9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Кандидат вправе представить иные документы, характеризующие его личность, профессиональную подготовку, опыт и т.п.</w:t>
      </w:r>
    </w:p>
    <w:p w:rsidR="003451B9" w:rsidRDefault="003451B9" w:rsidP="003451B9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Несвоевременное представление документов, представление их не в полном объеме или с нарушением правил оформления без уважительных причин являются основаниями для отказа гражданину в участии в конкурсе.</w:t>
      </w:r>
    </w:p>
    <w:p w:rsidR="003451B9" w:rsidRDefault="003451B9" w:rsidP="003451B9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 xml:space="preserve">Граждане, допущенные к участию в конкурсе, будут дополнительно оповещены о месте и времени его проведения. </w:t>
      </w: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Прием документов производится по адресу: Давлекановский район, с. Дюртюли, ул. </w:t>
      </w:r>
      <w:proofErr w:type="spellStart"/>
      <w:r>
        <w:rPr>
          <w:rFonts w:ascii="Times New Roman" w:hAnsi="Times New Roman"/>
          <w:szCs w:val="28"/>
        </w:rPr>
        <w:t>Ярыштау</w:t>
      </w:r>
      <w:proofErr w:type="spellEnd"/>
      <w:r>
        <w:rPr>
          <w:rFonts w:ascii="Times New Roman" w:hAnsi="Times New Roman"/>
          <w:szCs w:val="28"/>
        </w:rPr>
        <w:t>, 1/1, с 21 февраля по 11 марта 2017 года в рабочие дни с 10.00 до 17.00 часов. Справки по телефону: 3-67-30.</w:t>
      </w: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 xml:space="preserve">Проект трудового договора и должностная инструкция муниципального  служащего  размещены на сайте: </w:t>
      </w:r>
      <w:hyperlink r:id="rId5" w:history="1">
        <w:r>
          <w:rPr>
            <w:rStyle w:val="a3"/>
            <w:rFonts w:ascii="Times New Roman" w:hAnsi="Times New Roman"/>
            <w:szCs w:val="28"/>
            <w:lang w:val="en-US"/>
          </w:rPr>
          <w:t>http</w:t>
        </w:r>
        <w:r>
          <w:rPr>
            <w:rStyle w:val="a3"/>
            <w:rFonts w:ascii="Times New Roman" w:hAnsi="Times New Roman"/>
            <w:szCs w:val="28"/>
          </w:rPr>
          <w:t>://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sovet</w:t>
        </w:r>
        <w:proofErr w:type="spellEnd"/>
        <w:r>
          <w:rPr>
            <w:rStyle w:val="a3"/>
            <w:rFonts w:ascii="Times New Roman" w:hAnsi="Times New Roman"/>
            <w:szCs w:val="28"/>
          </w:rPr>
          <w:t>-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davlekanovo</w:t>
        </w:r>
        <w:proofErr w:type="spellEnd"/>
        <w:r>
          <w:rPr>
            <w:rStyle w:val="a3"/>
            <w:rFonts w:ascii="Times New Roman" w:hAnsi="Times New Roman"/>
            <w:szCs w:val="28"/>
          </w:rPr>
          <w:t>.</w:t>
        </w:r>
        <w:proofErr w:type="spellStart"/>
        <w:r>
          <w:rPr>
            <w:rStyle w:val="a3"/>
            <w:rFonts w:ascii="Times New Roman" w:hAnsi="Times New Roman"/>
            <w:szCs w:val="28"/>
            <w:lang w:val="en-US"/>
          </w:rPr>
          <w:t>ru</w:t>
        </w:r>
        <w:proofErr w:type="spellEnd"/>
        <w:r>
          <w:rPr>
            <w:rStyle w:val="a3"/>
            <w:rFonts w:ascii="Times New Roman" w:hAnsi="Times New Roman"/>
            <w:szCs w:val="28"/>
          </w:rPr>
          <w:t>/</w:t>
        </w:r>
      </w:hyperlink>
      <w:r>
        <w:rPr>
          <w:rFonts w:ascii="Times New Roman" w:hAnsi="Times New Roman"/>
          <w:szCs w:val="28"/>
        </w:rPr>
        <w:t>.</w:t>
      </w:r>
      <w:proofErr w:type="gramEnd"/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ind w:firstLine="709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ind w:firstLine="284"/>
        <w:jc w:val="both"/>
        <w:rPr>
          <w:rFonts w:ascii="Times New Roman" w:hAnsi="Times New Roman"/>
          <w:szCs w:val="28"/>
        </w:rPr>
      </w:pPr>
    </w:p>
    <w:p w:rsidR="003451B9" w:rsidRDefault="003451B9" w:rsidP="003451B9">
      <w:pPr>
        <w:tabs>
          <w:tab w:val="left" w:pos="142"/>
        </w:tabs>
        <w:jc w:val="both"/>
        <w:rPr>
          <w:rFonts w:ascii="Times New Roman" w:hAnsi="Times New Roman"/>
          <w:szCs w:val="28"/>
        </w:rPr>
      </w:pPr>
    </w:p>
    <w:p w:rsidR="00523627" w:rsidRDefault="00523627">
      <w:bookmarkStart w:id="0" w:name="_GoBack"/>
      <w:bookmarkEnd w:id="0"/>
    </w:p>
    <w:sectPr w:rsidR="00523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4D8"/>
    <w:rsid w:val="003451B9"/>
    <w:rsid w:val="00523627"/>
    <w:rsid w:val="00760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1B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451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1B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451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451B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1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ovet-davlekanov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538</Words>
  <Characters>3072</Characters>
  <Application>Microsoft Office Word</Application>
  <DocSecurity>0</DocSecurity>
  <Lines>25</Lines>
  <Paragraphs>7</Paragraphs>
  <ScaleCrop>false</ScaleCrop>
  <Company/>
  <LinksUpToDate>false</LinksUpToDate>
  <CharactersWithSpaces>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2017-02-25T05:32:00Z</dcterms:created>
  <dcterms:modified xsi:type="dcterms:W3CDTF">2017-02-25T05:33:00Z</dcterms:modified>
</cp:coreProperties>
</file>