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7B9" w:rsidRPr="00D617B9" w:rsidRDefault="00D617B9" w:rsidP="00D617B9">
      <w:pPr>
        <w:spacing w:after="0" w:line="240" w:lineRule="auto"/>
        <w:jc w:val="center"/>
        <w:rPr>
          <w:rFonts w:ascii="Times New Roman" w:hAnsi="Times New Roman"/>
          <w:sz w:val="28"/>
          <w:szCs w:val="28"/>
        </w:rPr>
      </w:pPr>
      <w:r w:rsidRPr="00D617B9">
        <w:rPr>
          <w:rFonts w:ascii="Times New Roman" w:hAnsi="Times New Roman"/>
          <w:sz w:val="28"/>
          <w:szCs w:val="28"/>
        </w:rPr>
        <w:t xml:space="preserve">Администрация сельского поселения Курманкеевский сельсовет </w:t>
      </w:r>
    </w:p>
    <w:p w:rsidR="00D617B9" w:rsidRPr="00D617B9" w:rsidRDefault="00D617B9" w:rsidP="00D617B9">
      <w:pPr>
        <w:spacing w:after="0" w:line="240" w:lineRule="auto"/>
        <w:jc w:val="center"/>
        <w:rPr>
          <w:rFonts w:ascii="Times New Roman" w:hAnsi="Times New Roman"/>
          <w:sz w:val="28"/>
          <w:szCs w:val="28"/>
        </w:rPr>
      </w:pPr>
      <w:proofErr w:type="gramStart"/>
      <w:r w:rsidRPr="00D617B9">
        <w:rPr>
          <w:rFonts w:ascii="Times New Roman" w:hAnsi="Times New Roman"/>
          <w:sz w:val="28"/>
          <w:szCs w:val="28"/>
        </w:rPr>
        <w:t>муниципального</w:t>
      </w:r>
      <w:proofErr w:type="gramEnd"/>
      <w:r w:rsidRPr="00D617B9">
        <w:rPr>
          <w:rFonts w:ascii="Times New Roman" w:hAnsi="Times New Roman"/>
          <w:sz w:val="28"/>
          <w:szCs w:val="28"/>
        </w:rPr>
        <w:t xml:space="preserve"> района Давлекановский район Республики Башкортостан</w:t>
      </w:r>
    </w:p>
    <w:p w:rsidR="00D617B9" w:rsidRDefault="00D617B9" w:rsidP="00D617B9">
      <w:pPr>
        <w:jc w:val="center"/>
        <w:rPr>
          <w:rFonts w:ascii="Times New Roman" w:hAnsi="Times New Roman"/>
          <w:szCs w:val="28"/>
        </w:rPr>
      </w:pPr>
    </w:p>
    <w:p w:rsidR="00D617B9" w:rsidRPr="00D617B9" w:rsidRDefault="00D617B9" w:rsidP="00D617B9">
      <w:pPr>
        <w:spacing w:after="0" w:line="240" w:lineRule="auto"/>
        <w:jc w:val="center"/>
        <w:rPr>
          <w:rFonts w:ascii="Times New Roman" w:eastAsia="Calibri" w:hAnsi="Times New Roman"/>
          <w:sz w:val="28"/>
          <w:szCs w:val="28"/>
        </w:rPr>
      </w:pPr>
      <w:r w:rsidRPr="00D617B9">
        <w:rPr>
          <w:rFonts w:ascii="Times New Roman" w:eastAsia="Calibri" w:hAnsi="Times New Roman"/>
          <w:sz w:val="28"/>
          <w:szCs w:val="28"/>
        </w:rPr>
        <w:t>ПОСТАНОВЛЕНИЕ</w:t>
      </w:r>
    </w:p>
    <w:p w:rsidR="00D617B9" w:rsidRDefault="00D617B9" w:rsidP="00D617B9">
      <w:pPr>
        <w:spacing w:after="0" w:line="240" w:lineRule="auto"/>
        <w:jc w:val="center"/>
        <w:rPr>
          <w:rFonts w:ascii="Times New Roman" w:eastAsia="Calibri" w:hAnsi="Times New Roman"/>
          <w:sz w:val="28"/>
          <w:szCs w:val="28"/>
        </w:rPr>
      </w:pPr>
      <w:r w:rsidRPr="00D617B9">
        <w:rPr>
          <w:rFonts w:ascii="Times New Roman" w:eastAsia="Calibri" w:hAnsi="Times New Roman"/>
          <w:sz w:val="28"/>
          <w:szCs w:val="28"/>
        </w:rPr>
        <w:t xml:space="preserve">от </w:t>
      </w:r>
      <w:r>
        <w:rPr>
          <w:rFonts w:ascii="Times New Roman" w:eastAsia="Calibri" w:hAnsi="Times New Roman"/>
          <w:sz w:val="28"/>
          <w:szCs w:val="28"/>
        </w:rPr>
        <w:t>28</w:t>
      </w:r>
      <w:r w:rsidRPr="00D617B9">
        <w:rPr>
          <w:rFonts w:ascii="Times New Roman" w:eastAsia="Calibri" w:hAnsi="Times New Roman"/>
          <w:sz w:val="28"/>
          <w:szCs w:val="28"/>
        </w:rPr>
        <w:t xml:space="preserve"> апреля 2023 г. №</w:t>
      </w:r>
      <w:r>
        <w:rPr>
          <w:rFonts w:ascii="Times New Roman" w:eastAsia="Calibri" w:hAnsi="Times New Roman"/>
          <w:sz w:val="28"/>
          <w:szCs w:val="28"/>
        </w:rPr>
        <w:t xml:space="preserve"> 12/1</w:t>
      </w:r>
    </w:p>
    <w:p w:rsidR="00D617B9" w:rsidRPr="00D617B9" w:rsidRDefault="00D617B9" w:rsidP="00D617B9">
      <w:pPr>
        <w:spacing w:after="0" w:line="240" w:lineRule="auto"/>
        <w:jc w:val="center"/>
        <w:rPr>
          <w:rFonts w:ascii="Times New Roman" w:eastAsia="Calibri"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от 06.10.2003 № 131-ФЗ «Об общих принципах организации местного самоуправления в РФ», </w:t>
      </w:r>
      <w:r w:rsidRPr="00EB67AE">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w:t>
      </w:r>
      <w:proofErr w:type="gramEnd"/>
      <w:r w:rsidRPr="00EB67AE">
        <w:rPr>
          <w:rFonts w:ascii="Times New Roman" w:eastAsia="Times New Roman" w:hAnsi="Times New Roman" w:cs="Times New Roman"/>
          <w:sz w:val="28"/>
          <w:szCs w:val="28"/>
          <w:lang w:eastAsia="ru-RU"/>
        </w:rPr>
        <w:t xml:space="preserve"> охраняемым законом ценностям":</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9"/>
        <w:jc w:val="center"/>
        <w:rPr>
          <w:rFonts w:ascii="Times New Roman" w:hAnsi="Times New Roman" w:cs="Times New Roman"/>
          <w:sz w:val="28"/>
          <w:szCs w:val="28"/>
        </w:rPr>
      </w:pP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EB67AE" w:rsidRDefault="00EB67AE" w:rsidP="00EB67AE">
      <w:pPr>
        <w:spacing w:after="0" w:line="240" w:lineRule="auto"/>
        <w:ind w:firstLine="708"/>
        <w:contextualSpacing/>
        <w:jc w:val="both"/>
        <w:rPr>
          <w:rFonts w:ascii="Times New Roman" w:eastAsia="Times New Roman" w:hAnsi="Times New Roman" w:cs="Times New Roman"/>
          <w:b/>
          <w:sz w:val="28"/>
          <w:szCs w:val="28"/>
          <w:lang w:eastAsia="ru-RU"/>
        </w:rPr>
      </w:pPr>
      <w:r w:rsidRPr="00EB67AE">
        <w:rPr>
          <w:rFonts w:ascii="Times New Roman" w:hAnsi="Times New Roman" w:cs="Times New Roman"/>
          <w:sz w:val="28"/>
          <w:szCs w:val="28"/>
        </w:rPr>
        <w:t xml:space="preserve">1. Утвердить </w:t>
      </w:r>
      <w:r w:rsidRPr="00EB67AE">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EB67AE">
        <w:rPr>
          <w:rFonts w:ascii="Times New Roman" w:hAnsi="Times New Roman" w:cs="Times New Roman"/>
          <w:color w:val="000000"/>
          <w:sz w:val="28"/>
          <w:szCs w:val="28"/>
        </w:rPr>
        <w:t>жилищного</w:t>
      </w:r>
      <w:r w:rsidRPr="00EB67AE">
        <w:rPr>
          <w:rFonts w:ascii="Times New Roman" w:eastAsia="Times New Roman" w:hAnsi="Times New Roman" w:cs="Times New Roman"/>
          <w:sz w:val="28"/>
          <w:szCs w:val="28"/>
          <w:lang w:eastAsia="ru-RU"/>
        </w:rPr>
        <w:t xml:space="preserve"> контроля </w:t>
      </w:r>
      <w:r w:rsidRPr="00EB67AE">
        <w:rPr>
          <w:rFonts w:ascii="Times New Roman" w:hAnsi="Times New Roman" w:cs="Times New Roman"/>
          <w:sz w:val="28"/>
          <w:szCs w:val="28"/>
        </w:rPr>
        <w:t xml:space="preserve"> (Приложение № 1).</w:t>
      </w:r>
    </w:p>
    <w:p w:rsidR="00EB67AE" w:rsidRPr="00EB67AE" w:rsidRDefault="00EB67AE" w:rsidP="00EB67AE">
      <w:pPr>
        <w:spacing w:after="0" w:line="240" w:lineRule="auto"/>
        <w:ind w:left="68" w:firstLine="709"/>
        <w:jc w:val="both"/>
        <w:rPr>
          <w:rFonts w:ascii="Times New Roman" w:hAnsi="Times New Roman" w:cs="Times New Roman"/>
          <w:sz w:val="28"/>
          <w:szCs w:val="28"/>
        </w:rPr>
      </w:pPr>
      <w:r w:rsidRPr="00EB67AE">
        <w:rPr>
          <w:rFonts w:ascii="Times New Roman" w:hAnsi="Times New Roman" w:cs="Times New Roman"/>
          <w:sz w:val="28"/>
          <w:szCs w:val="28"/>
        </w:rPr>
        <w:t>2.</w:t>
      </w:r>
      <w:proofErr w:type="gramStart"/>
      <w:r w:rsidRPr="00EB67AE">
        <w:rPr>
          <w:rFonts w:ascii="Times New Roman" w:hAnsi="Times New Roman" w:cs="Times New Roman"/>
          <w:sz w:val="28"/>
          <w:szCs w:val="28"/>
        </w:rPr>
        <w:t>Контроль за</w:t>
      </w:r>
      <w:proofErr w:type="gramEnd"/>
      <w:r w:rsidRPr="00EB67AE">
        <w:rPr>
          <w:rFonts w:ascii="Times New Roman" w:hAnsi="Times New Roman" w:cs="Times New Roman"/>
          <w:sz w:val="28"/>
          <w:szCs w:val="28"/>
        </w:rPr>
        <w:t xml:space="preserve"> исполнением постановления оставляю за собой.</w:t>
      </w:r>
    </w:p>
    <w:p w:rsidR="00EB67AE" w:rsidRPr="00D64903" w:rsidRDefault="00EB67AE" w:rsidP="00EB67AE">
      <w:pPr>
        <w:widowControl w:val="0"/>
        <w:autoSpaceDE w:val="0"/>
        <w:autoSpaceDN w:val="0"/>
        <w:adjustRightInd w:val="0"/>
        <w:spacing w:after="0" w:line="240" w:lineRule="auto"/>
        <w:ind w:firstLine="709"/>
        <w:jc w:val="both"/>
        <w:rPr>
          <w:rFonts w:ascii="Times New Roman" w:hAnsi="Times New Roman"/>
          <w:sz w:val="28"/>
          <w:szCs w:val="28"/>
        </w:rPr>
      </w:pPr>
      <w:r w:rsidRPr="00EB67AE">
        <w:rPr>
          <w:rFonts w:ascii="Times New Roman" w:hAnsi="Times New Roman" w:cs="Times New Roman"/>
          <w:sz w:val="28"/>
          <w:szCs w:val="28"/>
        </w:rPr>
        <w:t xml:space="preserve"> 3. Настоящее </w:t>
      </w:r>
      <w:r w:rsidRPr="00D64903">
        <w:rPr>
          <w:rFonts w:ascii="Times New Roman" w:hAnsi="Times New Roman"/>
          <w:sz w:val="28"/>
          <w:szCs w:val="28"/>
        </w:rPr>
        <w:t>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EB67AE" w:rsidRDefault="00EB67AE" w:rsidP="00EB67AE">
      <w:pPr>
        <w:spacing w:after="0" w:line="240" w:lineRule="auto"/>
        <w:jc w:val="both"/>
        <w:rPr>
          <w:rFonts w:ascii="Times New Roman" w:hAnsi="Times New Roman"/>
          <w:sz w:val="28"/>
          <w:szCs w:val="28"/>
        </w:rPr>
      </w:pPr>
    </w:p>
    <w:p w:rsidR="00C3344C" w:rsidRDefault="00C3344C" w:rsidP="00EB67AE">
      <w:pPr>
        <w:spacing w:after="0" w:line="240" w:lineRule="auto"/>
        <w:jc w:val="both"/>
        <w:rPr>
          <w:rFonts w:ascii="Times New Roman" w:hAnsi="Times New Roman"/>
          <w:sz w:val="28"/>
          <w:szCs w:val="28"/>
        </w:rPr>
      </w:pPr>
    </w:p>
    <w:p w:rsidR="00C3344C" w:rsidRPr="00C83739" w:rsidRDefault="00C3344C" w:rsidP="00EB67AE">
      <w:pPr>
        <w:spacing w:after="0" w:line="240" w:lineRule="auto"/>
        <w:jc w:val="both"/>
        <w:rPr>
          <w:rFonts w:ascii="Times New Roman" w:hAnsi="Times New Roman"/>
          <w:sz w:val="28"/>
          <w:szCs w:val="28"/>
        </w:rPr>
      </w:pPr>
    </w:p>
    <w:p w:rsidR="00D617B9" w:rsidRDefault="00EB67AE" w:rsidP="00D617B9">
      <w:pPr>
        <w:spacing w:after="0" w:line="240" w:lineRule="auto"/>
        <w:jc w:val="right"/>
        <w:rPr>
          <w:rFonts w:ascii="Times New Roman" w:hAnsi="Times New Roman"/>
          <w:sz w:val="28"/>
          <w:szCs w:val="28"/>
        </w:rPr>
      </w:pPr>
      <w:bookmarkStart w:id="0" w:name="_GoBack"/>
      <w:r w:rsidRPr="00624794">
        <w:rPr>
          <w:rFonts w:ascii="Times New Roman" w:hAnsi="Times New Roman"/>
          <w:sz w:val="28"/>
          <w:szCs w:val="28"/>
        </w:rPr>
        <w:t>Глава сельского поселения</w:t>
      </w:r>
      <w:r w:rsidR="00C3344C">
        <w:rPr>
          <w:rFonts w:ascii="Times New Roman" w:hAnsi="Times New Roman"/>
          <w:sz w:val="28"/>
          <w:szCs w:val="28"/>
        </w:rPr>
        <w:t xml:space="preserve">                                                                 </w:t>
      </w:r>
    </w:p>
    <w:p w:rsidR="00EB67AE" w:rsidRDefault="00C3344C" w:rsidP="00D617B9">
      <w:pPr>
        <w:spacing w:after="0" w:line="240" w:lineRule="auto"/>
        <w:jc w:val="right"/>
        <w:rPr>
          <w:rFonts w:ascii="Times New Roman" w:hAnsi="Times New Roman"/>
          <w:sz w:val="28"/>
          <w:szCs w:val="28"/>
        </w:rPr>
      </w:pPr>
      <w:r>
        <w:rPr>
          <w:rFonts w:ascii="Times New Roman" w:hAnsi="Times New Roman"/>
          <w:sz w:val="28"/>
          <w:szCs w:val="28"/>
        </w:rPr>
        <w:t>Д. К. Давлетов</w:t>
      </w:r>
    </w:p>
    <w:bookmarkEnd w:id="0"/>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C3344C" w:rsidP="00EB67AE">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hAnsi="Times New Roman"/>
          <w:sz w:val="20"/>
          <w:szCs w:val="20"/>
        </w:rPr>
        <w:t xml:space="preserve">сельского поселения Курманкеевский </w:t>
      </w:r>
      <w:r w:rsidR="00EB67AE" w:rsidRPr="00624794">
        <w:rPr>
          <w:rFonts w:ascii="Times New Roman" w:hAnsi="Times New Roman"/>
          <w:sz w:val="28"/>
          <w:szCs w:val="28"/>
        </w:rPr>
        <w:t xml:space="preserve"> </w:t>
      </w:r>
      <w:r w:rsidR="00EB67AE" w:rsidRPr="00D36729">
        <w:rPr>
          <w:rFonts w:ascii="Times New Roman" w:hAnsi="Times New Roman"/>
          <w:sz w:val="20"/>
          <w:szCs w:val="20"/>
        </w:rPr>
        <w:t xml:space="preserve">сельсовет </w:t>
      </w:r>
      <w:r w:rsidR="00EB67AE"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C3344C" w:rsidRDefault="00C3344C" w:rsidP="00C3344C">
      <w:pPr>
        <w:widowControl w:val="0"/>
        <w:autoSpaceDE w:val="0"/>
        <w:autoSpaceDN w:val="0"/>
        <w:spacing w:before="120" w:after="0" w:line="240" w:lineRule="auto"/>
        <w:ind w:left="5245"/>
        <w:rPr>
          <w:rFonts w:ascii="Times New Roman" w:eastAsia="Times New Roman" w:hAnsi="Times New Roman" w:cs="Times New Roman"/>
          <w:sz w:val="20"/>
          <w:szCs w:val="20"/>
        </w:rPr>
      </w:pPr>
      <w:r>
        <w:rPr>
          <w:rFonts w:ascii="Times New Roman" w:eastAsia="Times New Roman" w:hAnsi="Times New Roman" w:cs="Times New Roman"/>
          <w:sz w:val="20"/>
          <w:szCs w:val="20"/>
        </w:rPr>
        <w:t>от «28</w:t>
      </w:r>
      <w:r w:rsidR="00EB67AE"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апреля </w:t>
      </w:r>
      <w:r w:rsidR="00EB67AE" w:rsidRPr="00D36729">
        <w:rPr>
          <w:rFonts w:ascii="Times New Roman" w:eastAsia="Times New Roman" w:hAnsi="Times New Roman" w:cs="Times New Roman"/>
          <w:sz w:val="20"/>
          <w:szCs w:val="20"/>
        </w:rPr>
        <w:t xml:space="preserve">  20</w:t>
      </w:r>
      <w:r>
        <w:rPr>
          <w:rFonts w:ascii="Times New Roman" w:eastAsia="Times New Roman" w:hAnsi="Times New Roman" w:cs="Times New Roman"/>
          <w:sz w:val="20"/>
          <w:szCs w:val="20"/>
        </w:rPr>
        <w:t>23</w:t>
      </w:r>
      <w:r w:rsidR="00EB67AE" w:rsidRPr="00D36729">
        <w:rPr>
          <w:rFonts w:ascii="Times New Roman" w:eastAsia="Times New Roman" w:hAnsi="Times New Roman" w:cs="Times New Roman"/>
          <w:sz w:val="20"/>
          <w:szCs w:val="20"/>
        </w:rPr>
        <w:t xml:space="preserve"> года </w:t>
      </w:r>
      <w:r>
        <w:rPr>
          <w:rFonts w:ascii="Times New Roman" w:eastAsia="Times New Roman" w:hAnsi="Times New Roman" w:cs="Times New Roman"/>
          <w:sz w:val="20"/>
          <w:szCs w:val="20"/>
        </w:rPr>
        <w:t xml:space="preserve"> </w:t>
      </w:r>
      <w:r w:rsidR="00EB67AE" w:rsidRPr="00D3672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12/1</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1"/>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w:t>
      </w:r>
      <w:proofErr w:type="gramStart"/>
      <w:r w:rsidR="00431A76" w:rsidRPr="00EB67AE">
        <w:rPr>
          <w:rFonts w:ascii="Times New Roman" w:eastAsia="Times New Roman" w:hAnsi="Times New Roman" w:cs="Times New Roman"/>
          <w:color w:val="000000"/>
          <w:sz w:val="24"/>
          <w:szCs w:val="24"/>
          <w:lang w:eastAsia="ru-RU"/>
        </w:rPr>
        <w:t>е</w:t>
      </w:r>
      <w:r w:rsidR="004F7AFF" w:rsidRPr="00EB67AE">
        <w:rPr>
          <w:rFonts w:ascii="Times New Roman" w:eastAsia="Times New Roman" w:hAnsi="Times New Roman" w:cs="Times New Roman"/>
          <w:color w:val="000000"/>
          <w:sz w:val="24"/>
          <w:szCs w:val="24"/>
          <w:lang w:eastAsia="ru-RU"/>
        </w:rPr>
        <w:t>-</w:t>
      </w:r>
      <w:proofErr w:type="gramEnd"/>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lastRenderedPageBreak/>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2"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EB67AE">
        <w:rPr>
          <w:rFonts w:ascii="Times New Roman" w:hAnsi="Times New Roman" w:cs="Times New Roman"/>
          <w:sz w:val="24"/>
          <w:szCs w:val="24"/>
        </w:rPr>
        <w:t xml:space="preserve">11. </w:t>
      </w:r>
      <w:r w:rsidR="0053089B" w:rsidRPr="00EB67AE">
        <w:rPr>
          <w:rFonts w:ascii="Times New Roman" w:hAnsi="Times New Roman" w:cs="Times New Roman"/>
          <w:sz w:val="24"/>
          <w:szCs w:val="24"/>
        </w:rPr>
        <w:t>Целями</w:t>
      </w:r>
      <w:r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3"/>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12.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EB67AE"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EB67AE" w:rsidRDefault="00587A58" w:rsidP="00900983">
      <w:pPr>
        <w:pStyle w:val="ConsPlusTitle"/>
        <w:jc w:val="center"/>
        <w:outlineLvl w:val="1"/>
        <w:rPr>
          <w:rFonts w:ascii="Times New Roman" w:hAnsi="Times New Roman" w:cs="Times New Roman"/>
          <w:sz w:val="24"/>
          <w:szCs w:val="24"/>
        </w:rPr>
      </w:pPr>
      <w:bookmarkStart w:id="4" w:name="sub_1150"/>
      <w:r w:rsidRPr="00EB67AE">
        <w:rPr>
          <w:rFonts w:ascii="Times New Roman" w:hAnsi="Times New Roman" w:cs="Times New Roman"/>
          <w:bCs/>
          <w:color w:val="26282F"/>
          <w:sz w:val="24"/>
          <w:szCs w:val="24"/>
          <w:lang w:val="en-US"/>
        </w:rPr>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lastRenderedPageBreak/>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C3344C" w:rsidTr="006D21EA">
        <w:tc>
          <w:tcPr>
            <w:tcW w:w="594" w:type="dxa"/>
            <w:vAlign w:val="center"/>
          </w:tcPr>
          <w:p w:rsidR="006D21EA" w:rsidRPr="00C3344C"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C3344C" w:rsidRDefault="006D21EA" w:rsidP="00FF5A66">
            <w:pPr>
              <w:autoSpaceDE w:val="0"/>
              <w:autoSpaceDN w:val="0"/>
              <w:adjustRightInd w:val="0"/>
              <w:contextualSpacing/>
              <w:jc w:val="both"/>
              <w:rPr>
                <w:rFonts w:ascii="Times New Roman" w:hAnsi="Times New Roman" w:cs="Times New Roman"/>
                <w:sz w:val="20"/>
                <w:szCs w:val="20"/>
              </w:rPr>
            </w:pPr>
            <w:r w:rsidRPr="00C3344C">
              <w:rPr>
                <w:rFonts w:ascii="Times New Roman" w:hAnsi="Times New Roman" w:cs="Times New Roman"/>
                <w:sz w:val="20"/>
                <w:szCs w:val="20"/>
              </w:rPr>
              <w:t>Информирование</w:t>
            </w:r>
          </w:p>
        </w:tc>
        <w:tc>
          <w:tcPr>
            <w:tcW w:w="4111" w:type="dxa"/>
            <w:vAlign w:val="center"/>
          </w:tcPr>
          <w:p w:rsidR="006D21EA" w:rsidRPr="00C3344C" w:rsidRDefault="006D21EA" w:rsidP="00FF5A66">
            <w:pPr>
              <w:contextualSpacing/>
              <w:jc w:val="both"/>
              <w:rPr>
                <w:rFonts w:ascii="Times New Roman" w:hAnsi="Times New Roman" w:cs="Times New Roman"/>
                <w:sz w:val="20"/>
                <w:szCs w:val="20"/>
              </w:rPr>
            </w:pPr>
            <w:r w:rsidRPr="00C3344C">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C3344C" w:rsidRDefault="006D21EA" w:rsidP="00FF5A66">
            <w:pPr>
              <w:ind w:left="-108" w:right="-108"/>
              <w:contextualSpacing/>
              <w:rPr>
                <w:rFonts w:ascii="Times New Roman" w:hAnsi="Times New Roman" w:cs="Times New Roman"/>
                <w:sz w:val="20"/>
                <w:szCs w:val="20"/>
              </w:rPr>
            </w:pPr>
            <w:r w:rsidRPr="00C3344C">
              <w:rPr>
                <w:rFonts w:ascii="Times New Roman" w:hAnsi="Times New Roman" w:cs="Times New Roman"/>
                <w:sz w:val="20"/>
                <w:szCs w:val="20"/>
              </w:rPr>
              <w:t xml:space="preserve">Глава сельского поселения </w:t>
            </w:r>
          </w:p>
        </w:tc>
        <w:tc>
          <w:tcPr>
            <w:tcW w:w="1568" w:type="dxa"/>
            <w:vAlign w:val="center"/>
          </w:tcPr>
          <w:p w:rsidR="006D21EA" w:rsidRPr="00C3344C" w:rsidRDefault="006D21EA" w:rsidP="00FF5A66">
            <w:pPr>
              <w:ind w:left="-108" w:right="-108"/>
              <w:contextualSpacing/>
              <w:rPr>
                <w:rFonts w:ascii="Times New Roman" w:hAnsi="Times New Roman" w:cs="Times New Roman"/>
                <w:sz w:val="20"/>
                <w:szCs w:val="20"/>
              </w:rPr>
            </w:pPr>
            <w:r w:rsidRPr="00C3344C">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C3344C">
            <w:pPr>
              <w:pStyle w:val="ab"/>
              <w:jc w:val="both"/>
              <w:rPr>
                <w:rFonts w:ascii="Times New Roman" w:hAnsi="Times New Roman" w:cs="Times New Roman"/>
                <w:sz w:val="20"/>
                <w:szCs w:val="20"/>
                <w:lang w:eastAsia="ru-RU"/>
              </w:rPr>
            </w:pPr>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C3344C">
              <w:rPr>
                <w:rFonts w:ascii="Times New Roman" w:hAnsi="Times New Roman" w:cs="Times New Roman"/>
                <w:sz w:val="20"/>
                <w:szCs w:val="20"/>
                <w:lang w:eastAsia="ru-RU"/>
              </w:rPr>
              <w:t xml:space="preserve">правоприменительной практике на </w:t>
            </w:r>
            <w:r w:rsidRPr="00C3344C">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C3344C">
              <w:rPr>
                <w:rFonts w:ascii="Times New Roman" w:hAnsi="Times New Roman" w:cs="Times New Roman"/>
                <w:sz w:val="20"/>
                <w:szCs w:val="20"/>
                <w:lang w:eastAsia="ru-RU"/>
              </w:rPr>
              <w:t>в срок, не превышающий 5 рабочих дней со дня утверждения доклада.</w:t>
            </w:r>
            <w:bookmarkStart w:id="5" w:name="dst100536"/>
            <w:bookmarkEnd w:id="5"/>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C3344C">
            <w:pPr>
              <w:jc w:val="both"/>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w:t>
            </w:r>
            <w:r w:rsidRPr="00617288">
              <w:rPr>
                <w:rFonts w:ascii="Times New Roman" w:hAnsi="Times New Roman" w:cs="Times New Roman"/>
                <w:sz w:val="20"/>
                <w:szCs w:val="20"/>
              </w:rPr>
              <w:lastRenderedPageBreak/>
              <w:t>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 xml:space="preserve">Управление сельского хозяйства – главный специалист по муниципальному </w:t>
            </w:r>
            <w:r w:rsidRPr="00617288">
              <w:rPr>
                <w:rFonts w:ascii="Times New Roman" w:hAnsi="Times New Roman" w:cs="Times New Roman"/>
                <w:sz w:val="20"/>
                <w:szCs w:val="20"/>
              </w:rPr>
              <w:lastRenderedPageBreak/>
              <w:t>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 xml:space="preserve">Профилактические визиты подлежат проведению в течение года (при наличии </w:t>
            </w:r>
            <w:r w:rsidRPr="00617288">
              <w:rPr>
                <w:rFonts w:ascii="Times New Roman" w:hAnsi="Times New Roman" w:cs="Times New Roman"/>
                <w:sz w:val="20"/>
                <w:szCs w:val="20"/>
              </w:rPr>
              <w:lastRenderedPageBreak/>
              <w:t>оснований). Обязательные профилактические визиты проводятся один раз в год.</w:t>
            </w:r>
          </w:p>
        </w:tc>
      </w:tr>
      <w:bookmarkEnd w:id="4"/>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C3344C">
      <w:pgSz w:w="11906" w:h="16838"/>
      <w:pgMar w:top="568"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C5060"/>
    <w:rsid w:val="000F6D98"/>
    <w:rsid w:val="0011578E"/>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3455C"/>
    <w:rsid w:val="00954389"/>
    <w:rsid w:val="00980CCA"/>
    <w:rsid w:val="009A4D51"/>
    <w:rsid w:val="009B5522"/>
    <w:rsid w:val="009B6C51"/>
    <w:rsid w:val="00A2526D"/>
    <w:rsid w:val="00A26A73"/>
    <w:rsid w:val="00A668C2"/>
    <w:rsid w:val="00AA1F1A"/>
    <w:rsid w:val="00AA2254"/>
    <w:rsid w:val="00AB1441"/>
    <w:rsid w:val="00AD480A"/>
    <w:rsid w:val="00B32854"/>
    <w:rsid w:val="00B745EC"/>
    <w:rsid w:val="00BB1A2C"/>
    <w:rsid w:val="00C3344C"/>
    <w:rsid w:val="00C939A3"/>
    <w:rsid w:val="00CE3E60"/>
    <w:rsid w:val="00D47E09"/>
    <w:rsid w:val="00D617B9"/>
    <w:rsid w:val="00D64F3D"/>
    <w:rsid w:val="00D76959"/>
    <w:rsid w:val="00E21FEC"/>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1833</Words>
  <Characters>10452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4</cp:revision>
  <cp:lastPrinted>2023-04-28T09:14:00Z</cp:lastPrinted>
  <dcterms:created xsi:type="dcterms:W3CDTF">2023-04-25T06:50:00Z</dcterms:created>
  <dcterms:modified xsi:type="dcterms:W3CDTF">2023-05-03T05:36:00Z</dcterms:modified>
</cp:coreProperties>
</file>