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Pr="00F47068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55D97" w:rsidRPr="00F47068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C520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Сергиопольского сельсовета </w:t>
      </w:r>
      <w:r w:rsidR="00225AD1"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C520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0C5838" w:rsidRDefault="00D14563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2A42C0" w:rsidRPr="001B057B" w:rsidRDefault="000C5838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28 от 08 июня 2023 года</w:t>
      </w:r>
      <w:proofErr w:type="gramStart"/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F8794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оплаты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98748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собственности </w:t>
      </w:r>
      <w:r w:rsidR="00C520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Сергиопольского сельсовета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продаже их собственникам зданий, строений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сооружений, расположенных на таких земельных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участках</w:t>
      </w:r>
    </w:p>
    <w:p w:rsidR="004B5490" w:rsidRPr="00F47068" w:rsidRDefault="001F0BF1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от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14.04.2023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внесении изменений в Постановление Правительства Республики Башкортостан от 29.12.2014 г. №629 «Об определении цены и оплаты земельных участков, находящихся в государственной собственности Республики Баш</w:t>
      </w:r>
      <w:r w:rsid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кортостан, и земельных участков, </w:t>
      </w:r>
      <w:r w:rsidR="00D71CAC"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</w:t>
      </w:r>
      <w:r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proofErr w:type="gramEnd"/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от 03.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05.2023 г. №5/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Порядок определения цены и оплаты земельных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участков, находящихся 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расположенн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</w:t>
      </w:r>
      <w:proofErr w:type="gramStart"/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земельных участках», 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9141C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0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Сергиопольского сельсовета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  <w:proofErr w:type="gramStart"/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07CB7" w:rsidRPr="00F47068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 и оплаты земельных участков, находящихся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C520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Сергиопольского сельсовета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на таких земельных участках,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последующими изменениями)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</w:t>
      </w:r>
      <w:r w:rsidR="00A70A3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C520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Сергиопольского сельсовета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</w:t>
      </w:r>
      <w:r w:rsidR="002B6104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спублики Башкортостан от </w:t>
      </w:r>
      <w:r w:rsidR="00D97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октября 2017 года </w:t>
      </w:r>
      <w:r w:rsidR="00D976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41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</w:t>
      </w:r>
      <w:proofErr w:type="gramEnd"/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абзацы третий-пятый </w:t>
      </w:r>
      <w:r w:rsidR="00407CB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96FDE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235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</w:p>
    <w:p w:rsidR="00D9112F" w:rsidRPr="00F47068" w:rsidRDefault="00992350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396FDE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января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по 31 декабря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225AD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9112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B56DF" w:rsidRPr="00F47068" w:rsidRDefault="00A02A6D" w:rsidP="00A02A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«с 1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 202</w:t>
      </w:r>
      <w:r w:rsidR="007E3950" w:rsidRPr="007E3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по цене в размере 75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заявителя»;</w:t>
      </w:r>
    </w:p>
    <w:p w:rsidR="004B56D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6A4578" w:rsidRPr="00F47068" w:rsidRDefault="006A4578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407CB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Действие настоящего решения распространяется на правоотношения, возникшие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3A06FD" w:rsidRPr="00F47068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постоянную </w:t>
      </w:r>
      <w:r w:rsidR="00225AD1" w:rsidRPr="00F47068">
        <w:rPr>
          <w:rFonts w:ascii="Times New Roman" w:hAnsi="Times New Roman" w:cs="Times New Roman"/>
          <w:sz w:val="28"/>
          <w:szCs w:val="28"/>
        </w:rPr>
        <w:t>комиссию</w:t>
      </w:r>
      <w:r w:rsidR="00D01F1E" w:rsidRPr="00F47068">
        <w:rPr>
          <w:rFonts w:ascii="Times New Roman" w:hAnsi="Times New Roman" w:cs="Times New Roman"/>
          <w:sz w:val="28"/>
          <w:szCs w:val="28"/>
        </w:rPr>
        <w:t xml:space="preserve"> </w:t>
      </w:r>
      <w:r w:rsidR="00AB69F6" w:rsidRPr="00F47068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D97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экономике, бюджету, налогам и вопросам собственности (председатель </w:t>
      </w:r>
      <w:proofErr w:type="spellStart"/>
      <w:r w:rsidR="00D976E4">
        <w:rPr>
          <w:rFonts w:ascii="Times New Roman" w:eastAsia="Times New Roman" w:hAnsi="Times New Roman" w:cs="Times New Roman"/>
          <w:sz w:val="28"/>
          <w:szCs w:val="28"/>
          <w:lang w:eastAsia="ru-RU"/>
        </w:rPr>
        <w:t>Гаус</w:t>
      </w:r>
      <w:proofErr w:type="spellEnd"/>
      <w:r w:rsidR="00D97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В.)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057B" w:rsidRDefault="00EC6864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дованию в установленном </w:t>
      </w:r>
      <w:proofErr w:type="gramStart"/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</w:t>
      </w:r>
      <w:r w:rsidR="00D976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муниципального района Давлекановский район Республики Башкортостан в сети «Интернет» (раздел «Поселения муниципального района»)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P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6E4" w:rsidRDefault="001B057B" w:rsidP="000C58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  <w:r w:rsidR="000C58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58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C58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C58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C58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C58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C58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C58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bookmarkStart w:id="0" w:name="_GoBack"/>
      <w:bookmarkEnd w:id="0"/>
      <w:r w:rsidR="000C58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З. Абдуллин</w:t>
      </w:r>
    </w:p>
    <w:p w:rsidR="003A06FD" w:rsidRPr="00F47068" w:rsidRDefault="003A06FD" w:rsidP="00C04C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A06FD" w:rsidRPr="00F47068" w:rsidSect="00F470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901" w:rsidRDefault="00ED1901" w:rsidP="000B2BC5">
      <w:pPr>
        <w:spacing w:after="0" w:line="240" w:lineRule="auto"/>
      </w:pPr>
      <w:r>
        <w:separator/>
      </w:r>
    </w:p>
  </w:endnote>
  <w:endnote w:type="continuationSeparator" w:id="0">
    <w:p w:rsidR="00ED1901" w:rsidRDefault="00ED1901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901" w:rsidRDefault="00ED1901" w:rsidP="000B2BC5">
      <w:pPr>
        <w:spacing w:after="0" w:line="240" w:lineRule="auto"/>
      </w:pPr>
      <w:r>
        <w:separator/>
      </w:r>
    </w:p>
  </w:footnote>
  <w:footnote w:type="continuationSeparator" w:id="0">
    <w:p w:rsidR="00ED1901" w:rsidRDefault="00ED1901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43846"/>
    <w:rsid w:val="000776AA"/>
    <w:rsid w:val="000923A6"/>
    <w:rsid w:val="00096E07"/>
    <w:rsid w:val="000B2BC5"/>
    <w:rsid w:val="000C5838"/>
    <w:rsid w:val="001270DA"/>
    <w:rsid w:val="001B057B"/>
    <w:rsid w:val="001F0BF1"/>
    <w:rsid w:val="00225AD1"/>
    <w:rsid w:val="002A42C0"/>
    <w:rsid w:val="002B6104"/>
    <w:rsid w:val="00310425"/>
    <w:rsid w:val="00396FDE"/>
    <w:rsid w:val="003A06FD"/>
    <w:rsid w:val="003D1B90"/>
    <w:rsid w:val="003E2838"/>
    <w:rsid w:val="003F6685"/>
    <w:rsid w:val="00407CB7"/>
    <w:rsid w:val="0049015B"/>
    <w:rsid w:val="004B5490"/>
    <w:rsid w:val="004B56DF"/>
    <w:rsid w:val="004E6488"/>
    <w:rsid w:val="0059615C"/>
    <w:rsid w:val="005962C1"/>
    <w:rsid w:val="0062327C"/>
    <w:rsid w:val="006247FD"/>
    <w:rsid w:val="006611F8"/>
    <w:rsid w:val="006A4578"/>
    <w:rsid w:val="006C65CF"/>
    <w:rsid w:val="007E3950"/>
    <w:rsid w:val="00817554"/>
    <w:rsid w:val="0082478D"/>
    <w:rsid w:val="008C3CE0"/>
    <w:rsid w:val="009129F8"/>
    <w:rsid w:val="009141C8"/>
    <w:rsid w:val="009770C0"/>
    <w:rsid w:val="00987481"/>
    <w:rsid w:val="00992350"/>
    <w:rsid w:val="009C426E"/>
    <w:rsid w:val="009D2187"/>
    <w:rsid w:val="009D6097"/>
    <w:rsid w:val="00A02A6D"/>
    <w:rsid w:val="00A55D97"/>
    <w:rsid w:val="00A70A3F"/>
    <w:rsid w:val="00AB1C14"/>
    <w:rsid w:val="00AB69F6"/>
    <w:rsid w:val="00B71575"/>
    <w:rsid w:val="00BC401F"/>
    <w:rsid w:val="00BD3DA8"/>
    <w:rsid w:val="00C022A1"/>
    <w:rsid w:val="00C04C7C"/>
    <w:rsid w:val="00C36D5A"/>
    <w:rsid w:val="00C46BFE"/>
    <w:rsid w:val="00C52078"/>
    <w:rsid w:val="00C962FD"/>
    <w:rsid w:val="00D01F1E"/>
    <w:rsid w:val="00D14563"/>
    <w:rsid w:val="00D52537"/>
    <w:rsid w:val="00D71CAC"/>
    <w:rsid w:val="00D9112F"/>
    <w:rsid w:val="00D976E4"/>
    <w:rsid w:val="00E05F87"/>
    <w:rsid w:val="00EA2723"/>
    <w:rsid w:val="00EB642C"/>
    <w:rsid w:val="00EC6864"/>
    <w:rsid w:val="00EC7630"/>
    <w:rsid w:val="00ED1901"/>
    <w:rsid w:val="00F42962"/>
    <w:rsid w:val="00F47068"/>
    <w:rsid w:val="00F6257F"/>
    <w:rsid w:val="00F8794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8AA5C-09A3-4956-AB4D-B4C0B3936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Сергиопольский сельсовет</cp:lastModifiedBy>
  <cp:revision>3</cp:revision>
  <cp:lastPrinted>2023-04-28T04:06:00Z</cp:lastPrinted>
  <dcterms:created xsi:type="dcterms:W3CDTF">2023-06-20T06:33:00Z</dcterms:created>
  <dcterms:modified xsi:type="dcterms:W3CDTF">2023-06-20T06:33:00Z</dcterms:modified>
</cp:coreProperties>
</file>