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CE8" w:rsidRPr="00D94CE8" w:rsidRDefault="00D94CE8" w:rsidP="00D94CE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94CE8">
        <w:rPr>
          <w:rFonts w:ascii="Times New Roman" w:hAnsi="Times New Roman"/>
          <w:sz w:val="28"/>
          <w:szCs w:val="28"/>
        </w:rPr>
        <w:t>ПРОЕКТ</w:t>
      </w:r>
    </w:p>
    <w:p w:rsidR="00B218B0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 xml:space="preserve">Совет сельского поселения </w:t>
      </w:r>
      <w:r w:rsidR="00D44BFF">
        <w:rPr>
          <w:rFonts w:ascii="Times New Roman" w:hAnsi="Times New Roman"/>
          <w:sz w:val="28"/>
          <w:szCs w:val="28"/>
        </w:rPr>
        <w:t>Сергиопольский</w:t>
      </w:r>
      <w:r w:rsidRPr="00406BC9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406BC9">
        <w:rPr>
          <w:rFonts w:ascii="Times New Roman" w:hAnsi="Times New Roman"/>
          <w:noProof/>
          <w:sz w:val="28"/>
          <w:szCs w:val="28"/>
        </w:rPr>
        <w:t>РЕШЕНИЕ</w:t>
      </w:r>
    </w:p>
    <w:p w:rsidR="00B218B0" w:rsidRPr="00406BC9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F20F11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406BC9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Pr="00B218B0">
        <w:rPr>
          <w:rFonts w:ascii="Times New Roman" w:hAnsi="Times New Roman"/>
          <w:sz w:val="28"/>
          <w:szCs w:val="28"/>
        </w:rPr>
        <w:t>Положени</w:t>
      </w:r>
      <w:r>
        <w:rPr>
          <w:rFonts w:ascii="Times New Roman" w:hAnsi="Times New Roman"/>
          <w:sz w:val="28"/>
          <w:szCs w:val="28"/>
        </w:rPr>
        <w:t>е</w:t>
      </w:r>
      <w:r w:rsidRPr="00B218B0">
        <w:rPr>
          <w:rFonts w:ascii="Times New Roman" w:hAnsi="Times New Roman"/>
          <w:sz w:val="28"/>
          <w:szCs w:val="28"/>
        </w:rPr>
        <w:t xml:space="preserve"> о  бюджетном процессе в сельском поселении </w:t>
      </w:r>
      <w:r w:rsidR="00D44BFF">
        <w:rPr>
          <w:rFonts w:ascii="Times New Roman" w:hAnsi="Times New Roman"/>
          <w:sz w:val="28"/>
          <w:szCs w:val="28"/>
        </w:rPr>
        <w:t>Сергиопольский</w:t>
      </w:r>
      <w:r w:rsidR="00D44BFF" w:rsidRPr="00B218B0">
        <w:rPr>
          <w:rFonts w:ascii="Times New Roman" w:hAnsi="Times New Roman"/>
          <w:sz w:val="28"/>
          <w:szCs w:val="28"/>
        </w:rPr>
        <w:t xml:space="preserve"> </w:t>
      </w:r>
      <w:r w:rsidRPr="00B218B0">
        <w:rPr>
          <w:rFonts w:ascii="Times New Roman" w:hAnsi="Times New Roman"/>
          <w:sz w:val="28"/>
          <w:szCs w:val="28"/>
        </w:rPr>
        <w:t xml:space="preserve">сельсовет  муниципального района  </w:t>
      </w:r>
    </w:p>
    <w:p w:rsidR="00B218B0" w:rsidRPr="00406BC9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8"/>
          <w:szCs w:val="28"/>
        </w:rPr>
      </w:pPr>
      <w:r w:rsidRPr="00B218B0">
        <w:rPr>
          <w:rFonts w:ascii="Times New Roman" w:hAnsi="Times New Roman"/>
          <w:sz w:val="28"/>
          <w:szCs w:val="28"/>
        </w:rPr>
        <w:t>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>»</w:t>
      </w:r>
    </w:p>
    <w:p w:rsidR="00A34278" w:rsidRPr="00B50C41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687FA7" w:rsidRPr="00B50C41" w:rsidRDefault="00687FA7" w:rsidP="00217BF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</w:t>
      </w:r>
      <w:r w:rsidR="00217BF8">
        <w:rPr>
          <w:rFonts w:ascii="Times New Roman" w:hAnsi="Times New Roman"/>
          <w:sz w:val="28"/>
          <w:szCs w:val="28"/>
        </w:rPr>
        <w:t xml:space="preserve"> Совет </w:t>
      </w:r>
      <w:r w:rsidR="00217BF8" w:rsidRPr="00B50C4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217BF8">
        <w:rPr>
          <w:rFonts w:ascii="Times New Roman" w:hAnsi="Times New Roman"/>
          <w:sz w:val="28"/>
          <w:szCs w:val="28"/>
        </w:rPr>
        <w:t>Сергиопольский</w:t>
      </w:r>
      <w:r w:rsidR="00217BF8" w:rsidRPr="00B50C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="00217BF8">
        <w:rPr>
          <w:rFonts w:ascii="Times New Roman" w:hAnsi="Times New Roman"/>
          <w:sz w:val="28"/>
          <w:szCs w:val="28"/>
        </w:rPr>
        <w:t xml:space="preserve"> </w:t>
      </w:r>
      <w:r w:rsidR="00217BF8" w:rsidRPr="00B50C41">
        <w:rPr>
          <w:rFonts w:ascii="Times New Roman" w:hAnsi="Times New Roman"/>
          <w:sz w:val="28"/>
          <w:szCs w:val="28"/>
        </w:rPr>
        <w:t>Республики Башкортостан</w:t>
      </w:r>
      <w:r w:rsidRPr="00B50C4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2688E" w:rsidRPr="00B50C41">
        <w:rPr>
          <w:rFonts w:ascii="Times New Roman" w:hAnsi="Times New Roman"/>
          <w:sz w:val="28"/>
          <w:szCs w:val="28"/>
        </w:rPr>
        <w:t>р</w:t>
      </w:r>
      <w:proofErr w:type="gramEnd"/>
      <w:r w:rsidR="00217BF8">
        <w:rPr>
          <w:rFonts w:ascii="Times New Roman" w:hAnsi="Times New Roman"/>
          <w:sz w:val="28"/>
          <w:szCs w:val="28"/>
        </w:rPr>
        <w:t xml:space="preserve"> </w:t>
      </w:r>
      <w:r w:rsidR="0072688E" w:rsidRPr="00B50C41">
        <w:rPr>
          <w:rFonts w:ascii="Times New Roman" w:hAnsi="Times New Roman"/>
          <w:sz w:val="28"/>
          <w:szCs w:val="28"/>
        </w:rPr>
        <w:t>е</w:t>
      </w:r>
      <w:r w:rsidR="00217BF8">
        <w:rPr>
          <w:rFonts w:ascii="Times New Roman" w:hAnsi="Times New Roman"/>
          <w:sz w:val="28"/>
          <w:szCs w:val="28"/>
        </w:rPr>
        <w:t xml:space="preserve"> </w:t>
      </w:r>
      <w:r w:rsidR="0072688E" w:rsidRPr="00B50C41">
        <w:rPr>
          <w:rFonts w:ascii="Times New Roman" w:hAnsi="Times New Roman"/>
          <w:sz w:val="28"/>
          <w:szCs w:val="28"/>
        </w:rPr>
        <w:t>ш</w:t>
      </w:r>
      <w:r w:rsidR="00217BF8">
        <w:rPr>
          <w:rFonts w:ascii="Times New Roman" w:hAnsi="Times New Roman"/>
          <w:sz w:val="28"/>
          <w:szCs w:val="28"/>
        </w:rPr>
        <w:t xml:space="preserve"> </w:t>
      </w:r>
      <w:r w:rsidR="0072688E" w:rsidRPr="00B50C41">
        <w:rPr>
          <w:rFonts w:ascii="Times New Roman" w:hAnsi="Times New Roman"/>
          <w:sz w:val="28"/>
          <w:szCs w:val="28"/>
        </w:rPr>
        <w:t>и</w:t>
      </w:r>
      <w:r w:rsidR="00217BF8">
        <w:rPr>
          <w:rFonts w:ascii="Times New Roman" w:hAnsi="Times New Roman"/>
          <w:sz w:val="28"/>
          <w:szCs w:val="28"/>
        </w:rPr>
        <w:t xml:space="preserve"> </w:t>
      </w:r>
      <w:r w:rsidR="0072688E" w:rsidRPr="00B50C41">
        <w:rPr>
          <w:rFonts w:ascii="Times New Roman" w:hAnsi="Times New Roman"/>
          <w:sz w:val="28"/>
          <w:szCs w:val="28"/>
        </w:rPr>
        <w:t>л:</w:t>
      </w:r>
    </w:p>
    <w:p w:rsidR="009240DA" w:rsidRDefault="00B218B0" w:rsidP="009240DA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0C41">
        <w:rPr>
          <w:rFonts w:ascii="Times New Roman" w:hAnsi="Times New Roman" w:cs="Times New Roman"/>
          <w:bCs/>
          <w:sz w:val="28"/>
          <w:szCs w:val="28"/>
        </w:rPr>
        <w:t xml:space="preserve">Внести </w:t>
      </w:r>
      <w:r w:rsidRPr="00B50C41">
        <w:rPr>
          <w:rFonts w:ascii="Times New Roman" w:hAnsi="Times New Roman" w:cs="Times New Roman"/>
          <w:sz w:val="28"/>
          <w:szCs w:val="28"/>
        </w:rPr>
        <w:t>в Положени</w:t>
      </w:r>
      <w:r w:rsidRPr="00B50C41">
        <w:rPr>
          <w:rFonts w:ascii="Times New Roman" w:hAnsi="Times New Roman"/>
          <w:sz w:val="28"/>
          <w:szCs w:val="28"/>
        </w:rPr>
        <w:t>е</w:t>
      </w:r>
      <w:r w:rsidRPr="00B50C41">
        <w:rPr>
          <w:rFonts w:ascii="Times New Roman" w:hAnsi="Times New Roman" w:cs="Times New Roman"/>
          <w:sz w:val="28"/>
          <w:szCs w:val="28"/>
        </w:rPr>
        <w:t xml:space="preserve"> о  бюджетном процессе в сельском поселении </w:t>
      </w:r>
      <w:r w:rsidR="00D44BFF">
        <w:rPr>
          <w:rFonts w:ascii="Times New Roman" w:hAnsi="Times New Roman"/>
          <w:sz w:val="28"/>
          <w:szCs w:val="28"/>
        </w:rPr>
        <w:t>Сергиопольский</w:t>
      </w:r>
      <w:r w:rsidR="00D44BFF" w:rsidRPr="00B50C41">
        <w:rPr>
          <w:rFonts w:ascii="Times New Roman" w:hAnsi="Times New Roman" w:cs="Times New Roman"/>
          <w:sz w:val="28"/>
          <w:szCs w:val="28"/>
        </w:rPr>
        <w:t xml:space="preserve"> </w:t>
      </w:r>
      <w:r w:rsidRPr="00B50C41">
        <w:rPr>
          <w:rFonts w:ascii="Times New Roman" w:hAnsi="Times New Roman" w:cs="Times New Roman"/>
          <w:sz w:val="28"/>
          <w:szCs w:val="28"/>
        </w:rPr>
        <w:t>сельсовет муниципального района  Давлекановский район Республики Башкортостан</w:t>
      </w:r>
      <w:r w:rsidRPr="00B50C41">
        <w:rPr>
          <w:rFonts w:ascii="Times New Roman" w:hAnsi="Times New Roman"/>
          <w:sz w:val="28"/>
          <w:szCs w:val="28"/>
        </w:rPr>
        <w:t>, утвержденное решением Совета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D44BFF">
        <w:rPr>
          <w:rFonts w:ascii="Times New Roman" w:hAnsi="Times New Roman"/>
          <w:sz w:val="28"/>
          <w:szCs w:val="28"/>
        </w:rPr>
        <w:t>Сергиопольский</w:t>
      </w:r>
      <w:r w:rsidRPr="00B50C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D44BFF">
        <w:rPr>
          <w:rFonts w:ascii="Times New Roman" w:hAnsi="Times New Roman" w:cs="Times New Roman"/>
          <w:sz w:val="28"/>
          <w:szCs w:val="28"/>
        </w:rPr>
        <w:t>26.03.2014</w:t>
      </w:r>
      <w:r w:rsidRPr="00B50C41">
        <w:rPr>
          <w:rFonts w:ascii="Times New Roman" w:hAnsi="Times New Roman" w:cs="Times New Roman"/>
          <w:sz w:val="28"/>
          <w:szCs w:val="28"/>
        </w:rPr>
        <w:t xml:space="preserve"> № </w:t>
      </w:r>
      <w:r w:rsidR="00D44BFF">
        <w:rPr>
          <w:rFonts w:ascii="Times New Roman" w:hAnsi="Times New Roman" w:cs="Times New Roman"/>
          <w:sz w:val="28"/>
          <w:szCs w:val="28"/>
        </w:rPr>
        <w:t>08</w:t>
      </w:r>
      <w:r w:rsidRPr="00B50C41">
        <w:rPr>
          <w:rFonts w:ascii="Times New Roman" w:hAnsi="Times New Roman" w:cs="Times New Roman"/>
          <w:bCs/>
          <w:sz w:val="28"/>
          <w:szCs w:val="28"/>
        </w:rPr>
        <w:t xml:space="preserve"> (далее – Положение), следующие изменения:</w:t>
      </w:r>
    </w:p>
    <w:p w:rsidR="00A83EE8" w:rsidRPr="009240DA" w:rsidRDefault="009240DA" w:rsidP="009240DA">
      <w:pPr>
        <w:pStyle w:val="ConsNonformat"/>
        <w:numPr>
          <w:ilvl w:val="1"/>
          <w:numId w:val="2"/>
        </w:numPr>
        <w:tabs>
          <w:tab w:val="left" w:pos="709"/>
        </w:tabs>
        <w:ind w:left="1276" w:right="0" w:hanging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240DA">
        <w:rPr>
          <w:rFonts w:ascii="Times New Roman" w:hAnsi="Times New Roman" w:cs="Times New Roman"/>
          <w:sz w:val="28"/>
          <w:szCs w:val="28"/>
        </w:rPr>
        <w:t xml:space="preserve">Пункт 2 </w:t>
      </w:r>
      <w:r w:rsidR="00A83EE8" w:rsidRPr="009240DA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83EE8" w:rsidRPr="009240DA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1 Положения</w:t>
      </w:r>
      <w:r w:rsidR="00A83EE8" w:rsidRPr="009240DA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9240DA" w:rsidRDefault="00A83EE8" w:rsidP="009240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>«</w:t>
      </w:r>
      <w:r w:rsidR="009240DA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A83EE8">
        <w:rPr>
          <w:rFonts w:ascii="Times New Roman" w:hAnsi="Times New Roman"/>
          <w:sz w:val="28"/>
          <w:szCs w:val="28"/>
        </w:rPr>
        <w:t xml:space="preserve">Муниципальные контракты заключаются в соответствии с планом-графиком закупок товаров, работ, услуг для обеспечения муниципальных нужд, сформированным и утвержденным в установленном </w:t>
      </w:r>
      <w:hyperlink r:id="rId8" w:history="1">
        <w:r w:rsidRPr="00A83EE8">
          <w:rPr>
            <w:rFonts w:ascii="Times New Roman" w:hAnsi="Times New Roman"/>
            <w:sz w:val="28"/>
            <w:szCs w:val="28"/>
          </w:rPr>
          <w:t>законодательством</w:t>
        </w:r>
      </w:hyperlink>
      <w:r w:rsidRPr="00A83EE8">
        <w:rPr>
          <w:rFonts w:ascii="Times New Roman" w:hAnsi="Times New Roman"/>
          <w:sz w:val="28"/>
          <w:szCs w:val="28"/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порядке (за исключением случаев, при которых в соответствии с законодательством Российской Федерации соответствующая закупка включению в такой план-график не подлежит), и оплачиваются</w:t>
      </w:r>
      <w:proofErr w:type="gramEnd"/>
      <w:r w:rsidRPr="00A83EE8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Pr="00A83EE8">
        <w:rPr>
          <w:rFonts w:ascii="Times New Roman" w:hAnsi="Times New Roman"/>
          <w:sz w:val="28"/>
          <w:szCs w:val="28"/>
        </w:rPr>
        <w:t>пределах</w:t>
      </w:r>
      <w:proofErr w:type="gramEnd"/>
      <w:r w:rsidRPr="00A83EE8">
        <w:rPr>
          <w:rFonts w:ascii="Times New Roman" w:hAnsi="Times New Roman"/>
          <w:sz w:val="28"/>
          <w:szCs w:val="28"/>
        </w:rPr>
        <w:t xml:space="preserve"> лимитов бюджетных обязательств, за исключением случаев, установленных </w:t>
      </w:r>
      <w:hyperlink r:id="rId9" w:history="1">
        <w:r w:rsidRPr="00A83EE8">
          <w:rPr>
            <w:rFonts w:ascii="Times New Roman" w:hAnsi="Times New Roman"/>
            <w:sz w:val="28"/>
            <w:szCs w:val="28"/>
          </w:rPr>
          <w:t>частью</w:t>
        </w:r>
      </w:hyperlink>
      <w:r w:rsidR="009240DA">
        <w:rPr>
          <w:rFonts w:ascii="Times New Roman" w:hAnsi="Times New Roman"/>
          <w:sz w:val="28"/>
          <w:szCs w:val="28"/>
        </w:rPr>
        <w:t xml:space="preserve"> 3  настоящей статьи»;</w:t>
      </w:r>
    </w:p>
    <w:p w:rsidR="00A83EE8" w:rsidRPr="00A83EE8" w:rsidRDefault="009240DA" w:rsidP="009240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 А</w:t>
      </w:r>
      <w:r w:rsidRPr="00A83EE8">
        <w:rPr>
          <w:rFonts w:ascii="Times New Roman" w:hAnsi="Times New Roman"/>
          <w:sz w:val="28"/>
          <w:szCs w:val="28"/>
        </w:rPr>
        <w:t xml:space="preserve">бзац 3 </w:t>
      </w:r>
      <w:r>
        <w:rPr>
          <w:rFonts w:ascii="Times New Roman" w:hAnsi="Times New Roman"/>
          <w:sz w:val="28"/>
          <w:szCs w:val="28"/>
        </w:rPr>
        <w:t>пункта 2 статьи 20 Положения</w:t>
      </w:r>
      <w:r w:rsidR="00A83EE8" w:rsidRPr="00A83EE8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A83EE8" w:rsidRPr="00A83EE8" w:rsidRDefault="00A83EE8" w:rsidP="009240DA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«Муниципальные программы подлежат приведению в соответствие с решением о бюджете </w:t>
      </w:r>
      <w:r w:rsidR="00AA2AB6" w:rsidRPr="00B50C4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D44BFF">
        <w:rPr>
          <w:rFonts w:ascii="Times New Roman" w:hAnsi="Times New Roman"/>
          <w:sz w:val="28"/>
          <w:szCs w:val="28"/>
        </w:rPr>
        <w:t>Сергиопольский</w:t>
      </w:r>
      <w:r w:rsidR="00AA2AB6" w:rsidRPr="00B50C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A83EE8">
        <w:rPr>
          <w:rFonts w:ascii="Times New Roman" w:hAnsi="Times New Roman"/>
          <w:sz w:val="28"/>
          <w:szCs w:val="28"/>
        </w:rPr>
        <w:t xml:space="preserve"> не позднее 1 апреля текущего финансового года»</w:t>
      </w:r>
      <w:r w:rsidR="009240DA">
        <w:rPr>
          <w:rFonts w:ascii="Times New Roman" w:hAnsi="Times New Roman"/>
          <w:sz w:val="28"/>
          <w:szCs w:val="28"/>
        </w:rPr>
        <w:t>;</w:t>
      </w:r>
    </w:p>
    <w:p w:rsidR="00A83EE8" w:rsidRPr="00A83EE8" w:rsidRDefault="00A83EE8" w:rsidP="00A83EE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ab/>
        <w:t>1.3.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П</w:t>
      </w:r>
      <w:r w:rsidR="00AA2AB6" w:rsidRPr="00A83EE8">
        <w:rPr>
          <w:rFonts w:ascii="Times New Roman" w:hAnsi="Times New Roman"/>
          <w:sz w:val="28"/>
          <w:szCs w:val="28"/>
        </w:rPr>
        <w:t xml:space="preserve">ункт 2 </w:t>
      </w:r>
      <w:r w:rsidR="00AA2AB6">
        <w:rPr>
          <w:rFonts w:ascii="Times New Roman" w:hAnsi="Times New Roman"/>
          <w:sz w:val="28"/>
          <w:szCs w:val="28"/>
        </w:rPr>
        <w:t xml:space="preserve"> статье 24 Положения</w:t>
      </w:r>
      <w:r w:rsidRPr="00A83EE8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A83EE8" w:rsidRPr="00A83EE8" w:rsidRDefault="00A83EE8" w:rsidP="00AA2AB6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«Размер резервного фонда администрации </w:t>
      </w:r>
      <w:r w:rsidR="00AA2AB6" w:rsidRPr="00B50C4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D44BFF">
        <w:rPr>
          <w:rFonts w:ascii="Times New Roman" w:hAnsi="Times New Roman"/>
          <w:sz w:val="28"/>
          <w:szCs w:val="28"/>
        </w:rPr>
        <w:t>Сергиопольский</w:t>
      </w:r>
      <w:r w:rsidR="00AA2AB6" w:rsidRPr="00B50C41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="00AA2AB6" w:rsidRPr="00A83EE8">
        <w:rPr>
          <w:rFonts w:ascii="Times New Roman" w:hAnsi="Times New Roman"/>
          <w:sz w:val="28"/>
          <w:szCs w:val="28"/>
        </w:rPr>
        <w:t xml:space="preserve"> </w:t>
      </w:r>
      <w:r w:rsidRPr="00A83EE8">
        <w:rPr>
          <w:rFonts w:ascii="Times New Roman" w:hAnsi="Times New Roman"/>
          <w:sz w:val="28"/>
          <w:szCs w:val="28"/>
        </w:rPr>
        <w:t xml:space="preserve">устанавливается решением о бюджете </w:t>
      </w:r>
      <w:r w:rsidR="00AA2AB6" w:rsidRPr="00B50C41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D44BFF">
        <w:rPr>
          <w:rFonts w:ascii="Times New Roman" w:hAnsi="Times New Roman"/>
          <w:sz w:val="28"/>
          <w:szCs w:val="28"/>
        </w:rPr>
        <w:t>Сергиопольский</w:t>
      </w:r>
      <w:r w:rsidR="00D44BFF" w:rsidRPr="00B50C41">
        <w:rPr>
          <w:rFonts w:ascii="Times New Roman" w:hAnsi="Times New Roman"/>
          <w:sz w:val="28"/>
          <w:szCs w:val="28"/>
        </w:rPr>
        <w:t xml:space="preserve"> </w:t>
      </w:r>
      <w:r w:rsidR="00AA2AB6" w:rsidRPr="00B50C41">
        <w:rPr>
          <w:rFonts w:ascii="Times New Roman" w:hAnsi="Times New Roman"/>
          <w:sz w:val="28"/>
          <w:szCs w:val="28"/>
        </w:rPr>
        <w:t>_ сельсовет муниципального района Давлекановский район</w:t>
      </w:r>
      <w:r w:rsidRPr="00A83EE8">
        <w:rPr>
          <w:rFonts w:ascii="Times New Roman" w:hAnsi="Times New Roman"/>
          <w:sz w:val="28"/>
          <w:szCs w:val="28"/>
        </w:rPr>
        <w:t>».</w:t>
      </w:r>
    </w:p>
    <w:p w:rsidR="00A83EE8" w:rsidRPr="00A83EE8" w:rsidRDefault="00A83EE8" w:rsidP="00A83EE8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ab/>
        <w:t>1.4.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А</w:t>
      </w:r>
      <w:r w:rsidR="00AA2AB6" w:rsidRPr="00A83EE8">
        <w:rPr>
          <w:rFonts w:ascii="Times New Roman" w:hAnsi="Times New Roman"/>
          <w:sz w:val="28"/>
          <w:szCs w:val="28"/>
        </w:rPr>
        <w:t xml:space="preserve">бзац </w:t>
      </w:r>
      <w:r w:rsidR="00AA2AB6">
        <w:rPr>
          <w:rFonts w:ascii="Times New Roman" w:hAnsi="Times New Roman"/>
          <w:sz w:val="28"/>
          <w:szCs w:val="28"/>
        </w:rPr>
        <w:t xml:space="preserve">6 </w:t>
      </w:r>
      <w:r w:rsidRPr="00A83EE8">
        <w:rPr>
          <w:rFonts w:ascii="Times New Roman" w:hAnsi="Times New Roman"/>
          <w:sz w:val="28"/>
          <w:szCs w:val="28"/>
        </w:rPr>
        <w:t xml:space="preserve"> пункт</w:t>
      </w:r>
      <w:r w:rsidR="00AA2AB6">
        <w:rPr>
          <w:rFonts w:ascii="Times New Roman" w:hAnsi="Times New Roman"/>
          <w:sz w:val="28"/>
          <w:szCs w:val="28"/>
        </w:rPr>
        <w:t>а</w:t>
      </w:r>
      <w:r w:rsidRPr="00A83EE8">
        <w:rPr>
          <w:rFonts w:ascii="Times New Roman" w:hAnsi="Times New Roman"/>
          <w:sz w:val="28"/>
          <w:szCs w:val="28"/>
        </w:rPr>
        <w:t xml:space="preserve"> 2 статьи 3</w:t>
      </w:r>
      <w:r w:rsidR="00AA2AB6">
        <w:rPr>
          <w:rFonts w:ascii="Times New Roman" w:hAnsi="Times New Roman"/>
          <w:sz w:val="28"/>
          <w:szCs w:val="28"/>
        </w:rPr>
        <w:t>3</w:t>
      </w:r>
      <w:r w:rsidRPr="00A83EE8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 xml:space="preserve">Положения </w:t>
      </w:r>
      <w:r w:rsidRPr="00A83EE8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A83EE8" w:rsidRPr="00A83EE8" w:rsidRDefault="00A83EE8" w:rsidP="00A83EE8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lastRenderedPageBreak/>
        <w:t>«подготовке предложений по совершенствованию осуществления главными распорядителями бюджетных средств, главными администраторами доходов бюджета, главными администраторами источников финансирования дефицита бюджета (далее - главные администраторы бюджетных средств) внутреннего финансового аудита»;</w:t>
      </w:r>
    </w:p>
    <w:p w:rsidR="00AA2AB6" w:rsidRPr="00A83EE8" w:rsidRDefault="00A83EE8" w:rsidP="00AA2AB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1.5. </w:t>
      </w:r>
      <w:r w:rsidR="00AA2AB6">
        <w:rPr>
          <w:rFonts w:ascii="Times New Roman" w:hAnsi="Times New Roman"/>
          <w:sz w:val="28"/>
          <w:szCs w:val="28"/>
        </w:rPr>
        <w:t>П</w:t>
      </w:r>
      <w:r w:rsidR="00AA2AB6" w:rsidRPr="00A83EE8">
        <w:rPr>
          <w:rFonts w:ascii="Times New Roman" w:hAnsi="Times New Roman"/>
          <w:sz w:val="28"/>
          <w:szCs w:val="28"/>
        </w:rPr>
        <w:t xml:space="preserve">ункт 9 </w:t>
      </w:r>
      <w:r w:rsidR="00AA2AB6">
        <w:rPr>
          <w:rFonts w:ascii="Times New Roman" w:hAnsi="Times New Roman"/>
          <w:sz w:val="28"/>
          <w:szCs w:val="28"/>
        </w:rPr>
        <w:t>статьи</w:t>
      </w:r>
      <w:r w:rsidRPr="00A83EE8">
        <w:rPr>
          <w:rFonts w:ascii="Times New Roman" w:hAnsi="Times New Roman"/>
          <w:sz w:val="28"/>
          <w:szCs w:val="28"/>
        </w:rPr>
        <w:t xml:space="preserve"> 40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 xml:space="preserve">Положения </w:t>
      </w:r>
      <w:r w:rsidR="00AA2AB6" w:rsidRPr="00A83EE8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162F4E" w:rsidRDefault="00AA2AB6" w:rsidP="00162F4E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 </w:t>
      </w:r>
      <w:r w:rsidR="00A83EE8" w:rsidRPr="00A83EE8">
        <w:rPr>
          <w:rFonts w:ascii="Times New Roman" w:hAnsi="Times New Roman"/>
          <w:sz w:val="28"/>
          <w:szCs w:val="28"/>
        </w:rPr>
        <w:t xml:space="preserve">«паспорта (проекты паспортов) муниципальных программ (проекты изменений в указанные паспорта); </w:t>
      </w:r>
    </w:p>
    <w:p w:rsidR="00A83EE8" w:rsidRPr="00A83EE8" w:rsidRDefault="00162F4E" w:rsidP="00217BF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r w:rsidR="00AA2AB6">
        <w:rPr>
          <w:rFonts w:ascii="Times New Roman" w:hAnsi="Times New Roman"/>
          <w:sz w:val="28"/>
          <w:szCs w:val="28"/>
        </w:rPr>
        <w:t>Д</w:t>
      </w:r>
      <w:r w:rsidR="00A83EE8" w:rsidRPr="00A83EE8">
        <w:rPr>
          <w:rFonts w:ascii="Times New Roman" w:hAnsi="Times New Roman"/>
          <w:sz w:val="28"/>
          <w:szCs w:val="28"/>
        </w:rPr>
        <w:t>о</w:t>
      </w:r>
      <w:r w:rsidR="00AA2AB6">
        <w:rPr>
          <w:rFonts w:ascii="Times New Roman" w:hAnsi="Times New Roman"/>
          <w:sz w:val="28"/>
          <w:szCs w:val="28"/>
        </w:rPr>
        <w:t>полнить</w:t>
      </w:r>
      <w:r w:rsidR="00A83EE8" w:rsidRPr="00A83EE8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статью</w:t>
      </w:r>
      <w:r w:rsidR="00AA2AB6" w:rsidRPr="00A83EE8">
        <w:rPr>
          <w:rFonts w:ascii="Times New Roman" w:hAnsi="Times New Roman"/>
          <w:sz w:val="28"/>
          <w:szCs w:val="28"/>
        </w:rPr>
        <w:t xml:space="preserve"> 40</w:t>
      </w:r>
      <w:r w:rsidR="00AA2AB6" w:rsidRPr="00AA2AB6">
        <w:rPr>
          <w:rFonts w:ascii="Times New Roman" w:hAnsi="Times New Roman"/>
          <w:sz w:val="28"/>
          <w:szCs w:val="28"/>
        </w:rPr>
        <w:t xml:space="preserve"> </w:t>
      </w:r>
      <w:r w:rsidR="00AA2AB6">
        <w:rPr>
          <w:rFonts w:ascii="Times New Roman" w:hAnsi="Times New Roman"/>
          <w:sz w:val="28"/>
          <w:szCs w:val="28"/>
        </w:rPr>
        <w:t>Положения под</w:t>
      </w:r>
      <w:r w:rsidR="00A83EE8" w:rsidRPr="00A83EE8">
        <w:rPr>
          <w:rFonts w:ascii="Times New Roman" w:hAnsi="Times New Roman"/>
          <w:sz w:val="28"/>
          <w:szCs w:val="28"/>
        </w:rPr>
        <w:t>пункт</w:t>
      </w:r>
      <w:r w:rsidR="00AA2AB6">
        <w:rPr>
          <w:rFonts w:ascii="Times New Roman" w:hAnsi="Times New Roman"/>
          <w:sz w:val="28"/>
          <w:szCs w:val="28"/>
        </w:rPr>
        <w:t>ом</w:t>
      </w:r>
      <w:r w:rsidR="00A83EE8" w:rsidRPr="00A83EE8">
        <w:rPr>
          <w:rFonts w:ascii="Times New Roman" w:hAnsi="Times New Roman"/>
          <w:sz w:val="28"/>
          <w:szCs w:val="28"/>
        </w:rPr>
        <w:t xml:space="preserve"> 10.1 следующего содержания</w:t>
      </w:r>
      <w:bookmarkStart w:id="0" w:name="_GoBack"/>
      <w:bookmarkEnd w:id="0"/>
      <w:r w:rsidR="00A83EE8" w:rsidRPr="00A83EE8">
        <w:rPr>
          <w:rFonts w:ascii="Times New Roman" w:hAnsi="Times New Roman"/>
          <w:sz w:val="28"/>
          <w:szCs w:val="28"/>
        </w:rPr>
        <w:t>:</w:t>
      </w:r>
    </w:p>
    <w:p w:rsidR="00A83EE8" w:rsidRPr="00A83EE8" w:rsidRDefault="00A83EE8" w:rsidP="00AA2AB6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A83EE8">
        <w:rPr>
          <w:rFonts w:ascii="Times New Roman" w:hAnsi="Times New Roman"/>
          <w:sz w:val="28"/>
          <w:szCs w:val="28"/>
        </w:rPr>
        <w:t xml:space="preserve">«реестры </w:t>
      </w:r>
      <w:proofErr w:type="gramStart"/>
      <w:r w:rsidRPr="00A83EE8">
        <w:rPr>
          <w:rFonts w:ascii="Times New Roman" w:hAnsi="Times New Roman"/>
          <w:sz w:val="28"/>
          <w:szCs w:val="28"/>
        </w:rPr>
        <w:t>источников доходов бюджетов бюджетной системы Российской Федерации</w:t>
      </w:r>
      <w:proofErr w:type="gramEnd"/>
      <w:r w:rsidRPr="00A83EE8">
        <w:rPr>
          <w:rFonts w:ascii="Times New Roman" w:hAnsi="Times New Roman"/>
          <w:sz w:val="28"/>
          <w:szCs w:val="28"/>
        </w:rPr>
        <w:t>»;</w:t>
      </w:r>
    </w:p>
    <w:p w:rsidR="00F20F11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2. </w:t>
      </w:r>
      <w:r w:rsidR="00123A72" w:rsidRPr="00B50C41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123A72" w:rsidRPr="00B50C41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0C41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="00123A72" w:rsidRPr="00B50C41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123A72" w:rsidRPr="00B50C41">
        <w:rPr>
          <w:rFonts w:ascii="Times New Roman" w:hAnsi="Times New Roman"/>
          <w:sz w:val="28"/>
          <w:szCs w:val="28"/>
        </w:rPr>
        <w:t>решения</w:t>
      </w:r>
      <w:r w:rsidR="00123A72" w:rsidRPr="00B50C41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B50C41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B50C41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D44BFF" w:rsidRDefault="00687FA7" w:rsidP="00687FA7">
      <w:pPr>
        <w:spacing w:after="0" w:line="240" w:lineRule="auto"/>
        <w:rPr>
          <w:rFonts w:ascii="Times New Roman" w:hAnsi="Times New Roman"/>
          <w:color w:val="00000A"/>
          <w:sz w:val="28"/>
          <w:szCs w:val="28"/>
        </w:rPr>
      </w:pPr>
      <w:r w:rsidRPr="00B50C41">
        <w:rPr>
          <w:rFonts w:ascii="Times New Roman" w:hAnsi="Times New Roman"/>
          <w:color w:val="00000A"/>
          <w:sz w:val="28"/>
          <w:szCs w:val="28"/>
        </w:rPr>
        <w:t>Глава сельского поселения</w:t>
      </w:r>
    </w:p>
    <w:p w:rsidR="00687FA7" w:rsidRPr="00B50C41" w:rsidRDefault="00D44BFF" w:rsidP="00687FA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>ФИО</w:t>
      </w:r>
      <w:r w:rsidR="00687FA7" w:rsidRPr="00B50C41">
        <w:rPr>
          <w:rFonts w:ascii="Times New Roman" w:hAnsi="Times New Roman"/>
          <w:color w:val="00000A"/>
          <w:sz w:val="28"/>
          <w:szCs w:val="28"/>
        </w:rPr>
        <w:t xml:space="preserve">                                                        </w:t>
      </w:r>
    </w:p>
    <w:p w:rsidR="00D94CE8" w:rsidRPr="00D94CE8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D94CE8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C00" w:rsidRDefault="00276C00" w:rsidP="00102D14">
      <w:pPr>
        <w:spacing w:after="0" w:line="240" w:lineRule="auto"/>
      </w:pPr>
      <w:r>
        <w:separator/>
      </w:r>
    </w:p>
  </w:endnote>
  <w:endnote w:type="continuationSeparator" w:id="0">
    <w:p w:rsidR="00276C00" w:rsidRDefault="00276C00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C00" w:rsidRDefault="00276C00" w:rsidP="00102D14">
      <w:pPr>
        <w:spacing w:after="0" w:line="240" w:lineRule="auto"/>
      </w:pPr>
      <w:r>
        <w:separator/>
      </w:r>
    </w:p>
  </w:footnote>
  <w:footnote w:type="continuationSeparator" w:id="0">
    <w:p w:rsidR="00276C00" w:rsidRDefault="00276C00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3A72"/>
    <w:rsid w:val="001270BF"/>
    <w:rsid w:val="00141282"/>
    <w:rsid w:val="00154DA9"/>
    <w:rsid w:val="00162F4E"/>
    <w:rsid w:val="00190C4A"/>
    <w:rsid w:val="00195C0A"/>
    <w:rsid w:val="001B318A"/>
    <w:rsid w:val="001B784C"/>
    <w:rsid w:val="001C1470"/>
    <w:rsid w:val="00201BA2"/>
    <w:rsid w:val="00216D7C"/>
    <w:rsid w:val="00217BF8"/>
    <w:rsid w:val="00230876"/>
    <w:rsid w:val="00247A03"/>
    <w:rsid w:val="002742FE"/>
    <w:rsid w:val="00276C00"/>
    <w:rsid w:val="002B1AA5"/>
    <w:rsid w:val="002B2661"/>
    <w:rsid w:val="002B2B42"/>
    <w:rsid w:val="002C7218"/>
    <w:rsid w:val="002D1401"/>
    <w:rsid w:val="00316DDE"/>
    <w:rsid w:val="00351170"/>
    <w:rsid w:val="0038071E"/>
    <w:rsid w:val="003A1C2C"/>
    <w:rsid w:val="003D78B9"/>
    <w:rsid w:val="00403EFF"/>
    <w:rsid w:val="00416C91"/>
    <w:rsid w:val="00472A79"/>
    <w:rsid w:val="00497546"/>
    <w:rsid w:val="004B0A7C"/>
    <w:rsid w:val="004B4AED"/>
    <w:rsid w:val="004C6BA7"/>
    <w:rsid w:val="00504302"/>
    <w:rsid w:val="005526E0"/>
    <w:rsid w:val="00557209"/>
    <w:rsid w:val="00557A5A"/>
    <w:rsid w:val="005846A1"/>
    <w:rsid w:val="005B4D14"/>
    <w:rsid w:val="005C4C7D"/>
    <w:rsid w:val="00624794"/>
    <w:rsid w:val="006446C9"/>
    <w:rsid w:val="006529B1"/>
    <w:rsid w:val="00675703"/>
    <w:rsid w:val="00687FA7"/>
    <w:rsid w:val="006B787F"/>
    <w:rsid w:val="006E0145"/>
    <w:rsid w:val="006E3D3C"/>
    <w:rsid w:val="007117EC"/>
    <w:rsid w:val="00720B64"/>
    <w:rsid w:val="0072688E"/>
    <w:rsid w:val="00727787"/>
    <w:rsid w:val="00730F88"/>
    <w:rsid w:val="00787549"/>
    <w:rsid w:val="007C0DB7"/>
    <w:rsid w:val="007D7681"/>
    <w:rsid w:val="007D77C3"/>
    <w:rsid w:val="007F00CB"/>
    <w:rsid w:val="007F6228"/>
    <w:rsid w:val="00814261"/>
    <w:rsid w:val="00837264"/>
    <w:rsid w:val="0085616D"/>
    <w:rsid w:val="00865F9C"/>
    <w:rsid w:val="00890EB8"/>
    <w:rsid w:val="008C556A"/>
    <w:rsid w:val="008D0A69"/>
    <w:rsid w:val="00904336"/>
    <w:rsid w:val="009240DA"/>
    <w:rsid w:val="0095624E"/>
    <w:rsid w:val="00972BEF"/>
    <w:rsid w:val="00983041"/>
    <w:rsid w:val="009A5159"/>
    <w:rsid w:val="009B06B4"/>
    <w:rsid w:val="009C4DF3"/>
    <w:rsid w:val="009C6741"/>
    <w:rsid w:val="009E656F"/>
    <w:rsid w:val="009F6A2A"/>
    <w:rsid w:val="00A1232D"/>
    <w:rsid w:val="00A222BE"/>
    <w:rsid w:val="00A34278"/>
    <w:rsid w:val="00A5758C"/>
    <w:rsid w:val="00A83EE8"/>
    <w:rsid w:val="00AA2AB6"/>
    <w:rsid w:val="00AC3A20"/>
    <w:rsid w:val="00AE6888"/>
    <w:rsid w:val="00B218B0"/>
    <w:rsid w:val="00B30296"/>
    <w:rsid w:val="00B46A24"/>
    <w:rsid w:val="00B50C41"/>
    <w:rsid w:val="00B5748E"/>
    <w:rsid w:val="00B774BE"/>
    <w:rsid w:val="00BB24F3"/>
    <w:rsid w:val="00BC349B"/>
    <w:rsid w:val="00BD751C"/>
    <w:rsid w:val="00BE3048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44BFF"/>
    <w:rsid w:val="00D52A92"/>
    <w:rsid w:val="00D8348B"/>
    <w:rsid w:val="00D94CE8"/>
    <w:rsid w:val="00DA1C85"/>
    <w:rsid w:val="00DB7C78"/>
    <w:rsid w:val="00DE223B"/>
    <w:rsid w:val="00DE3EBA"/>
    <w:rsid w:val="00E74A0A"/>
    <w:rsid w:val="00E8031B"/>
    <w:rsid w:val="00E821D5"/>
    <w:rsid w:val="00E8405B"/>
    <w:rsid w:val="00E950E1"/>
    <w:rsid w:val="00E979EB"/>
    <w:rsid w:val="00ED1894"/>
    <w:rsid w:val="00ED49F9"/>
    <w:rsid w:val="00EE0CEB"/>
    <w:rsid w:val="00F02F24"/>
    <w:rsid w:val="00F20F11"/>
    <w:rsid w:val="00F3417C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82981&amp;dst=1355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80810&amp;dst=1031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2</cp:revision>
  <cp:lastPrinted>2021-03-14T08:01:00Z</cp:lastPrinted>
  <dcterms:created xsi:type="dcterms:W3CDTF">2024-12-17T05:33:00Z</dcterms:created>
  <dcterms:modified xsi:type="dcterms:W3CDTF">2024-12-17T05:33:00Z</dcterms:modified>
</cp:coreProperties>
</file>