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163689" w:rsidRDefault="00163689" w:rsidP="00163689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163689" w:rsidRDefault="00163689" w:rsidP="0016368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163689" w:rsidRDefault="00163689" w:rsidP="00163689">
      <w:pPr>
        <w:jc w:val="center"/>
        <w:rPr>
          <w:sz w:val="28"/>
          <w:szCs w:val="28"/>
        </w:rPr>
      </w:pPr>
    </w:p>
    <w:p w:rsidR="00163689" w:rsidRDefault="00163689" w:rsidP="0016368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3689" w:rsidRDefault="00163689" w:rsidP="00163689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№54 от 26 июля 2024 г.</w:t>
      </w:r>
    </w:p>
    <w:p w:rsidR="00826B8C" w:rsidRDefault="00826B8C" w:rsidP="001B3B2F">
      <w:pPr>
        <w:spacing w:line="360" w:lineRule="auto"/>
        <w:rPr>
          <w:b/>
          <w:sz w:val="16"/>
          <w:szCs w:val="16"/>
        </w:rPr>
      </w:pPr>
    </w:p>
    <w:p w:rsidR="00F40CE4" w:rsidRDefault="00F40CE4" w:rsidP="00163689">
      <w:pPr>
        <w:widowControl w:val="0"/>
        <w:snapToGrid w:val="0"/>
        <w:rPr>
          <w:b/>
          <w:sz w:val="28"/>
          <w:szCs w:val="28"/>
        </w:rPr>
      </w:pPr>
    </w:p>
    <w:p w:rsidR="00F40CE4" w:rsidRPr="00A6744C" w:rsidRDefault="00F40CE4" w:rsidP="00F40CE4">
      <w:pPr>
        <w:widowControl w:val="0"/>
        <w:snapToGrid w:val="0"/>
        <w:jc w:val="center"/>
        <w:rPr>
          <w:sz w:val="28"/>
          <w:szCs w:val="28"/>
        </w:rPr>
      </w:pPr>
      <w:r w:rsidRPr="00A6744C">
        <w:rPr>
          <w:sz w:val="28"/>
          <w:szCs w:val="28"/>
        </w:rPr>
        <w:t>Об утвержден</w:t>
      </w:r>
      <w:r w:rsidR="0032165A" w:rsidRPr="00A6744C">
        <w:rPr>
          <w:sz w:val="28"/>
          <w:szCs w:val="28"/>
        </w:rPr>
        <w:t>ии схемы расположения земельного участка</w:t>
      </w:r>
      <w:r w:rsidRPr="00A6744C">
        <w:rPr>
          <w:sz w:val="28"/>
          <w:szCs w:val="28"/>
        </w:rPr>
        <w:t xml:space="preserve"> на кадастровом плане территории по адресу (адресным ориентирам): Российская Федерация, Республика Башкортостан, Давлекановский </w:t>
      </w:r>
      <w:proofErr w:type="gramStart"/>
      <w:r w:rsidRPr="00A6744C">
        <w:rPr>
          <w:sz w:val="28"/>
          <w:szCs w:val="28"/>
        </w:rPr>
        <w:t>муниципальный</w:t>
      </w:r>
      <w:proofErr w:type="gramEnd"/>
      <w:r w:rsidRPr="00A6744C">
        <w:rPr>
          <w:sz w:val="28"/>
          <w:szCs w:val="28"/>
        </w:rPr>
        <w:t xml:space="preserve"> район, с/с Кадыргуловский</w:t>
      </w:r>
    </w:p>
    <w:p w:rsidR="00F40CE4" w:rsidRPr="00F40CE4" w:rsidRDefault="00F40CE4" w:rsidP="00F40CE4">
      <w:pPr>
        <w:widowControl w:val="0"/>
        <w:snapToGrid w:val="0"/>
        <w:jc w:val="center"/>
        <w:rPr>
          <w:b/>
          <w:sz w:val="28"/>
          <w:szCs w:val="28"/>
        </w:rPr>
      </w:pPr>
    </w:p>
    <w:p w:rsidR="00F40CE4" w:rsidRPr="000573D6" w:rsidRDefault="00F40CE4" w:rsidP="000573D6">
      <w:pPr>
        <w:widowControl w:val="0"/>
        <w:snapToGrid w:val="0"/>
        <w:jc w:val="both"/>
        <w:rPr>
          <w:b/>
          <w:sz w:val="28"/>
          <w:szCs w:val="28"/>
        </w:rPr>
      </w:pPr>
    </w:p>
    <w:p w:rsidR="005862BB" w:rsidRPr="005862BB" w:rsidRDefault="000573D6" w:rsidP="005862BB">
      <w:pPr>
        <w:widowControl w:val="0"/>
        <w:tabs>
          <w:tab w:val="left" w:pos="0"/>
        </w:tabs>
        <w:snapToGrid w:val="0"/>
        <w:ind w:firstLine="851"/>
        <w:jc w:val="both"/>
        <w:rPr>
          <w:bCs/>
          <w:sz w:val="28"/>
          <w:szCs w:val="28"/>
          <w:shd w:val="clear" w:color="auto" w:fill="FFFFFF"/>
        </w:rPr>
      </w:pPr>
      <w:proofErr w:type="gramStart"/>
      <w:r w:rsidRPr="000573D6">
        <w:rPr>
          <w:sz w:val="28"/>
          <w:szCs w:val="28"/>
        </w:rPr>
        <w:t xml:space="preserve">Рассмотрев предоставленную схему расположения земельного участка на кадастровом плане территории, материалы межевания и руководствуясь федеральными законами от 06 октября </w:t>
      </w:r>
      <w:smartTag w:uri="urn:schemas-microsoft-com:office:smarttags" w:element="metricconverter">
        <w:smartTagPr>
          <w:attr w:name="ProductID" w:val="2003 г"/>
        </w:smartTagPr>
        <w:r w:rsidRPr="000573D6">
          <w:rPr>
            <w:sz w:val="28"/>
            <w:szCs w:val="28"/>
          </w:rPr>
          <w:t>2003 г</w:t>
        </w:r>
      </w:smartTag>
      <w:r w:rsidRPr="000573D6">
        <w:rPr>
          <w:sz w:val="28"/>
          <w:szCs w:val="28"/>
        </w:rPr>
        <w:t xml:space="preserve">. №131-ФЗ «Об общих принципах организации местного самоуправления в Российской Федерации», ст. 7, ст. 11.10 Земельного кодекса Российской Федерации, «Методическими рекомендациями по проведению межевания объектов землеустройства» от 17 февраля </w:t>
      </w:r>
      <w:smartTag w:uri="urn:schemas-microsoft-com:office:smarttags" w:element="metricconverter">
        <w:smartTagPr>
          <w:attr w:name="ProductID" w:val="2003 г"/>
        </w:smartTagPr>
        <w:r w:rsidRPr="000573D6">
          <w:rPr>
            <w:sz w:val="28"/>
            <w:szCs w:val="28"/>
          </w:rPr>
          <w:t>2003 г</w:t>
        </w:r>
      </w:smartTag>
      <w:r w:rsidRPr="000573D6">
        <w:rPr>
          <w:sz w:val="28"/>
          <w:szCs w:val="28"/>
        </w:rPr>
        <w:t xml:space="preserve">. (утв. </w:t>
      </w:r>
      <w:proofErr w:type="spellStart"/>
      <w:r w:rsidRPr="000573D6">
        <w:rPr>
          <w:sz w:val="28"/>
          <w:szCs w:val="28"/>
        </w:rPr>
        <w:t>Росземкадастром</w:t>
      </w:r>
      <w:proofErr w:type="spellEnd"/>
      <w:r w:rsidRPr="000573D6">
        <w:rPr>
          <w:sz w:val="28"/>
          <w:szCs w:val="28"/>
        </w:rPr>
        <w:t xml:space="preserve"> 17.02.2003 г.) (ред. от 18.04.2003)), федеральным законом</w:t>
      </w:r>
      <w:proofErr w:type="gramEnd"/>
      <w:r w:rsidRPr="000573D6">
        <w:rPr>
          <w:sz w:val="28"/>
          <w:szCs w:val="28"/>
        </w:rPr>
        <w:t xml:space="preserve"> от 18 июня </w:t>
      </w:r>
      <w:smartTag w:uri="urn:schemas-microsoft-com:office:smarttags" w:element="metricconverter">
        <w:smartTagPr>
          <w:attr w:name="ProductID" w:val="2001 г"/>
        </w:smartTagPr>
        <w:r w:rsidRPr="000573D6">
          <w:rPr>
            <w:sz w:val="28"/>
            <w:szCs w:val="28"/>
          </w:rPr>
          <w:t>2001 г</w:t>
        </w:r>
      </w:smartTag>
      <w:r w:rsidRPr="000573D6">
        <w:rPr>
          <w:sz w:val="28"/>
          <w:szCs w:val="28"/>
        </w:rPr>
        <w:t xml:space="preserve">. №78-ФЗ «О землеустройстве»,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0573D6">
          <w:rPr>
            <w:sz w:val="28"/>
            <w:szCs w:val="28"/>
          </w:rPr>
          <w:t>2007 г</w:t>
        </w:r>
      </w:smartTag>
      <w:r w:rsidRPr="000573D6">
        <w:rPr>
          <w:sz w:val="28"/>
          <w:szCs w:val="28"/>
        </w:rPr>
        <w:t xml:space="preserve">. №221-ФЗ «О кадастровой деятельности», Приказом Министерства экономического развития </w:t>
      </w:r>
      <w:r w:rsidRPr="005862BB">
        <w:rPr>
          <w:sz w:val="28"/>
          <w:szCs w:val="28"/>
        </w:rPr>
        <w:t>Российской Федерации от 19.04.2022 г. №</w:t>
      </w:r>
      <w:proofErr w:type="gramStart"/>
      <w:r w:rsidRPr="005862BB">
        <w:rPr>
          <w:sz w:val="28"/>
          <w:szCs w:val="28"/>
        </w:rPr>
        <w:t>П</w:t>
      </w:r>
      <w:proofErr w:type="gramEnd"/>
      <w:r w:rsidRPr="005862BB">
        <w:rPr>
          <w:sz w:val="28"/>
          <w:szCs w:val="28"/>
        </w:rPr>
        <w:t>-/0148</w:t>
      </w:r>
      <w:r w:rsidR="005862BB" w:rsidRPr="005862BB">
        <w:rPr>
          <w:sz w:val="28"/>
          <w:szCs w:val="28"/>
        </w:rPr>
        <w:t xml:space="preserve"> </w:t>
      </w:r>
      <w:r w:rsidRPr="005862BB">
        <w:rPr>
          <w:sz w:val="28"/>
          <w:szCs w:val="28"/>
        </w:rPr>
        <w:t>«</w:t>
      </w:r>
      <w:r w:rsidRPr="005862BB">
        <w:rPr>
          <w:bCs/>
          <w:sz w:val="28"/>
          <w:szCs w:val="28"/>
          <w:shd w:val="clear" w:color="auto" w:fill="FFFFFF"/>
        </w:rPr>
        <w:t>Об утверждении</w:t>
      </w:r>
    </w:p>
    <w:p w:rsidR="002B1B4F" w:rsidRDefault="000573D6" w:rsidP="005862BB">
      <w:pPr>
        <w:widowControl w:val="0"/>
        <w:tabs>
          <w:tab w:val="left" w:pos="0"/>
        </w:tabs>
        <w:snapToGrid w:val="0"/>
        <w:jc w:val="both"/>
        <w:rPr>
          <w:color w:val="000000"/>
          <w:sz w:val="28"/>
          <w:szCs w:val="28"/>
          <w:shd w:val="clear" w:color="auto" w:fill="FFFFFF"/>
        </w:rPr>
      </w:pPr>
      <w:hyperlink r:id="rId5" w:anchor="6540IN" w:history="1">
        <w:r w:rsidRPr="005862BB">
          <w:rPr>
            <w:rStyle w:val="a7"/>
            <w:bCs/>
            <w:sz w:val="28"/>
            <w:szCs w:val="28"/>
            <w:u w:val="none"/>
            <w:shd w:val="clear" w:color="auto" w:fill="FFFFFF"/>
          </w:rPr>
          <w:t>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</w:t>
        </w:r>
      </w:hyperlink>
      <w:r w:rsidRPr="005862BB">
        <w:rPr>
          <w:bCs/>
          <w:sz w:val="28"/>
          <w:szCs w:val="28"/>
          <w:shd w:val="clear" w:color="auto" w:fill="FFFFFF"/>
        </w:rPr>
        <w:t>, </w:t>
      </w:r>
      <w:hyperlink r:id="rId6" w:anchor="7DG0K8" w:history="1">
        <w:r w:rsidRPr="005862BB">
          <w:rPr>
            <w:rStyle w:val="a7"/>
            <w:bCs/>
            <w:sz w:val="28"/>
            <w:szCs w:val="28"/>
            <w:u w:val="none"/>
            <w:shd w:val="clear" w:color="auto" w:fill="FFFFFF"/>
          </w:rPr>
          <w:t>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  </w:r>
      </w:hyperlink>
      <w:r w:rsidRPr="005862BB">
        <w:rPr>
          <w:sz w:val="28"/>
          <w:szCs w:val="28"/>
          <w:shd w:val="clear" w:color="auto" w:fill="FFFFFF"/>
        </w:rPr>
        <w:t>"</w:t>
      </w:r>
      <w:r w:rsidRPr="005862BB">
        <w:rPr>
          <w:color w:val="000000"/>
          <w:sz w:val="28"/>
          <w:szCs w:val="28"/>
          <w:shd w:val="clear" w:color="auto" w:fill="FFFFFF"/>
        </w:rPr>
        <w:t>, Приказом Росреестра от 10.11.2020 №</w:t>
      </w:r>
      <w:proofErr w:type="gramStart"/>
      <w:r w:rsidRPr="005862BB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5862BB">
        <w:rPr>
          <w:color w:val="000000"/>
          <w:sz w:val="28"/>
          <w:szCs w:val="28"/>
          <w:shd w:val="clear" w:color="auto" w:fill="FFFFFF"/>
        </w:rPr>
        <w:t>/0412 «Об утверждении</w:t>
      </w:r>
      <w:r w:rsidRPr="000573D6">
        <w:rPr>
          <w:color w:val="000000"/>
          <w:sz w:val="28"/>
          <w:szCs w:val="28"/>
          <w:shd w:val="clear" w:color="auto" w:fill="FFFFFF"/>
        </w:rPr>
        <w:t xml:space="preserve"> классификатора видов разрешенного использования земельных участков», </w:t>
      </w:r>
      <w:r w:rsidRPr="000573D6">
        <w:rPr>
          <w:bCs/>
          <w:spacing w:val="16"/>
          <w:sz w:val="28"/>
          <w:szCs w:val="28"/>
        </w:rPr>
        <w:t>Правилами землепользования и застройки сельского поселения Кадыргуловский сельсовет</w:t>
      </w:r>
      <w:r w:rsidRPr="000573D6">
        <w:rPr>
          <w:bCs/>
          <w:spacing w:val="6"/>
          <w:sz w:val="28"/>
          <w:szCs w:val="28"/>
        </w:rPr>
        <w:t xml:space="preserve"> </w:t>
      </w:r>
      <w:r w:rsidRPr="000573D6">
        <w:rPr>
          <w:bCs/>
          <w:spacing w:val="4"/>
          <w:sz w:val="28"/>
          <w:szCs w:val="28"/>
        </w:rPr>
        <w:t>муниципального</w:t>
      </w:r>
      <w:r w:rsidRPr="000573D6">
        <w:rPr>
          <w:bCs/>
          <w:spacing w:val="6"/>
          <w:sz w:val="28"/>
          <w:szCs w:val="28"/>
        </w:rPr>
        <w:t xml:space="preserve"> района Давлекановский район Республики Башкортостан </w:t>
      </w:r>
      <w:r w:rsidRPr="000573D6">
        <w:rPr>
          <w:bCs/>
          <w:spacing w:val="16"/>
          <w:sz w:val="28"/>
          <w:szCs w:val="28"/>
        </w:rPr>
        <w:t xml:space="preserve">(утв. </w:t>
      </w:r>
      <w:r w:rsidRPr="000573D6">
        <w:rPr>
          <w:sz w:val="28"/>
          <w:szCs w:val="28"/>
        </w:rPr>
        <w:t>Решением Совета сельского поселения Кадыргуловский сельсовет муниципального района Давлекановский район Республики Башкортостан от 19.12.2014 года №41)</w:t>
      </w:r>
      <w:r w:rsidRPr="000573D6">
        <w:rPr>
          <w:color w:val="000000"/>
          <w:sz w:val="28"/>
          <w:szCs w:val="28"/>
          <w:shd w:val="clear" w:color="auto" w:fill="FFFFFF"/>
        </w:rPr>
        <w:t>,</w:t>
      </w:r>
    </w:p>
    <w:p w:rsidR="000573D6" w:rsidRPr="000573D6" w:rsidRDefault="000573D6" w:rsidP="005862BB">
      <w:pPr>
        <w:widowControl w:val="0"/>
        <w:tabs>
          <w:tab w:val="left" w:pos="0"/>
        </w:tabs>
        <w:snapToGrid w:val="0"/>
        <w:jc w:val="both"/>
        <w:rPr>
          <w:sz w:val="28"/>
          <w:szCs w:val="28"/>
        </w:rPr>
      </w:pPr>
      <w:proofErr w:type="spellStart"/>
      <w:proofErr w:type="gramStart"/>
      <w:r w:rsidRPr="000573D6">
        <w:rPr>
          <w:sz w:val="28"/>
          <w:szCs w:val="28"/>
        </w:rPr>
        <w:t>п</w:t>
      </w:r>
      <w:proofErr w:type="spellEnd"/>
      <w:proofErr w:type="gramEnd"/>
      <w:r w:rsidRPr="000573D6">
        <w:rPr>
          <w:sz w:val="28"/>
          <w:szCs w:val="28"/>
        </w:rPr>
        <w:t xml:space="preserve"> о с т а </w:t>
      </w:r>
      <w:proofErr w:type="spellStart"/>
      <w:r w:rsidRPr="000573D6">
        <w:rPr>
          <w:sz w:val="28"/>
          <w:szCs w:val="28"/>
        </w:rPr>
        <w:t>н</w:t>
      </w:r>
      <w:proofErr w:type="spellEnd"/>
      <w:r w:rsidRPr="000573D6">
        <w:rPr>
          <w:sz w:val="28"/>
          <w:szCs w:val="28"/>
        </w:rPr>
        <w:t xml:space="preserve"> о в л я ю:</w:t>
      </w:r>
    </w:p>
    <w:p w:rsidR="000573D6" w:rsidRPr="000573D6" w:rsidRDefault="000573D6" w:rsidP="000573D6">
      <w:pPr>
        <w:widowControl w:val="0"/>
        <w:tabs>
          <w:tab w:val="left" w:pos="0"/>
        </w:tabs>
        <w:snapToGrid w:val="0"/>
        <w:ind w:firstLine="851"/>
        <w:jc w:val="both"/>
        <w:rPr>
          <w:sz w:val="28"/>
          <w:szCs w:val="28"/>
        </w:rPr>
      </w:pPr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>1. Утвердить схему расположения земельного участка на кадастровом плане территории кадастрового квартала 02:</w:t>
      </w:r>
      <w:r w:rsidR="002B1B4F">
        <w:rPr>
          <w:sz w:val="28"/>
          <w:szCs w:val="28"/>
        </w:rPr>
        <w:t>20:</w:t>
      </w:r>
      <w:r w:rsidR="00306FBF">
        <w:rPr>
          <w:sz w:val="28"/>
          <w:szCs w:val="28"/>
        </w:rPr>
        <w:t>081301</w:t>
      </w:r>
      <w:r w:rsidRPr="000573D6">
        <w:rPr>
          <w:sz w:val="28"/>
          <w:szCs w:val="28"/>
        </w:rPr>
        <w:t>, образуемого в результате раздела земельного участка с кадастровым номером 02:</w:t>
      </w:r>
      <w:r w:rsidR="002B1B4F">
        <w:rPr>
          <w:sz w:val="28"/>
          <w:szCs w:val="28"/>
        </w:rPr>
        <w:t>20:</w:t>
      </w:r>
      <w:r w:rsidR="00306FBF">
        <w:rPr>
          <w:sz w:val="28"/>
          <w:szCs w:val="28"/>
        </w:rPr>
        <w:t>081301:19</w:t>
      </w:r>
      <w:r w:rsidRPr="000573D6">
        <w:rPr>
          <w:sz w:val="28"/>
          <w:szCs w:val="28"/>
        </w:rPr>
        <w:t>.</w:t>
      </w:r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2. Установить и утвердить следующие характеристики </w:t>
      </w:r>
      <w:proofErr w:type="gramStart"/>
      <w:r w:rsidRPr="000573D6">
        <w:rPr>
          <w:sz w:val="28"/>
          <w:szCs w:val="28"/>
        </w:rPr>
        <w:t>земельного</w:t>
      </w:r>
      <w:proofErr w:type="gramEnd"/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участка:</w:t>
      </w:r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>2.1. Характеристики земельного участка: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lastRenderedPageBreak/>
        <w:t xml:space="preserve">          -    площадь – </w:t>
      </w:r>
      <w:r w:rsidR="00306FBF">
        <w:rPr>
          <w:sz w:val="28"/>
          <w:szCs w:val="28"/>
        </w:rPr>
        <w:t>5</w:t>
      </w:r>
      <w:r w:rsidRPr="000573D6">
        <w:rPr>
          <w:sz w:val="28"/>
          <w:szCs w:val="28"/>
        </w:rPr>
        <w:t xml:space="preserve"> кв. м.;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-    местоположение – Российская Федерация, Республика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     Башкортостан, Давлекановский муниципальный район,</w:t>
      </w:r>
    </w:p>
    <w:p w:rsidR="000573D6" w:rsidRPr="000573D6" w:rsidRDefault="000573D6" w:rsidP="002B1B4F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     </w:t>
      </w:r>
      <w:r w:rsidR="002B1B4F">
        <w:rPr>
          <w:sz w:val="28"/>
          <w:szCs w:val="28"/>
        </w:rPr>
        <w:t>с/с Кадыргуловский</w:t>
      </w:r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 кадастровый (условный) номер – 02:</w:t>
      </w:r>
      <w:r w:rsidR="002B1B4F">
        <w:rPr>
          <w:sz w:val="28"/>
          <w:szCs w:val="28"/>
        </w:rPr>
        <w:t>20:</w:t>
      </w:r>
      <w:r w:rsidR="00306FBF">
        <w:rPr>
          <w:sz w:val="28"/>
          <w:szCs w:val="28"/>
        </w:rPr>
        <w:t>081301:19</w:t>
      </w:r>
      <w:r w:rsidR="002B1B4F">
        <w:rPr>
          <w:sz w:val="28"/>
          <w:szCs w:val="28"/>
        </w:rPr>
        <w:t>:</w:t>
      </w:r>
      <w:r w:rsidRPr="000573D6">
        <w:rPr>
          <w:sz w:val="28"/>
          <w:szCs w:val="28"/>
        </w:rPr>
        <w:t>ЗУ</w:t>
      </w:r>
      <w:proofErr w:type="gramStart"/>
      <w:r w:rsidRPr="000573D6">
        <w:rPr>
          <w:sz w:val="28"/>
          <w:szCs w:val="28"/>
        </w:rPr>
        <w:t>1</w:t>
      </w:r>
      <w:proofErr w:type="gramEnd"/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 территориальная зона – </w:t>
      </w:r>
      <w:r w:rsidR="002B1B4F">
        <w:rPr>
          <w:sz w:val="28"/>
          <w:szCs w:val="28"/>
        </w:rPr>
        <w:t>СП-1</w:t>
      </w:r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 вид разрешенного использования – </w:t>
      </w:r>
      <w:r w:rsidR="002B1B4F">
        <w:rPr>
          <w:sz w:val="28"/>
          <w:szCs w:val="28"/>
        </w:rPr>
        <w:t>ритуальная деятельность</w:t>
      </w:r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категория земель – </w:t>
      </w:r>
      <w:r w:rsidR="00306FBF">
        <w:rPr>
          <w:sz w:val="28"/>
          <w:szCs w:val="28"/>
          <w:shd w:val="clear" w:color="auto" w:fill="F8F8F8"/>
        </w:rPr>
        <w:t>з</w:t>
      </w:r>
      <w:r w:rsidR="00306FBF" w:rsidRPr="00306FBF">
        <w:rPr>
          <w:sz w:val="28"/>
          <w:szCs w:val="28"/>
          <w:shd w:val="clear" w:color="auto" w:fill="F8F8F8"/>
        </w:rPr>
        <w:t>емли особо охраняемых территорий и объектов</w:t>
      </w:r>
      <w:r w:rsidRPr="000573D6">
        <w:rPr>
          <w:sz w:val="28"/>
          <w:szCs w:val="28"/>
        </w:rPr>
        <w:t>.</w:t>
      </w:r>
    </w:p>
    <w:p w:rsidR="000573D6" w:rsidRPr="000573D6" w:rsidRDefault="000573D6" w:rsidP="000573D6">
      <w:pPr>
        <w:widowControl w:val="0"/>
        <w:snapToGrid w:val="0"/>
        <w:ind w:firstLine="709"/>
        <w:jc w:val="both"/>
        <w:outlineLvl w:val="0"/>
        <w:rPr>
          <w:sz w:val="28"/>
          <w:szCs w:val="28"/>
        </w:rPr>
      </w:pPr>
      <w:r w:rsidRPr="000573D6">
        <w:rPr>
          <w:sz w:val="28"/>
          <w:szCs w:val="28"/>
        </w:rPr>
        <w:t xml:space="preserve">3. Поставить на государственный кадастровый учет в </w:t>
      </w:r>
      <w:proofErr w:type="gramStart"/>
      <w:r w:rsidRPr="000573D6">
        <w:rPr>
          <w:sz w:val="28"/>
          <w:szCs w:val="28"/>
        </w:rPr>
        <w:t>Филиале</w:t>
      </w:r>
      <w:proofErr w:type="gramEnd"/>
      <w:r w:rsidRPr="000573D6">
        <w:rPr>
          <w:sz w:val="28"/>
          <w:szCs w:val="28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земельный участок с кадастровым (условным) номером 02:</w:t>
      </w:r>
      <w:r w:rsidR="002B1B4F">
        <w:rPr>
          <w:sz w:val="28"/>
          <w:szCs w:val="28"/>
        </w:rPr>
        <w:t>20:</w:t>
      </w:r>
      <w:r w:rsidR="00306FBF">
        <w:rPr>
          <w:sz w:val="28"/>
          <w:szCs w:val="28"/>
        </w:rPr>
        <w:t>081301:19</w:t>
      </w:r>
      <w:r w:rsidRPr="000573D6">
        <w:rPr>
          <w:sz w:val="28"/>
          <w:szCs w:val="28"/>
        </w:rPr>
        <w:t>:ЗУ</w:t>
      </w:r>
      <w:proofErr w:type="gramStart"/>
      <w:r w:rsidRPr="000573D6">
        <w:rPr>
          <w:sz w:val="28"/>
          <w:szCs w:val="28"/>
        </w:rPr>
        <w:t>1</w:t>
      </w:r>
      <w:proofErr w:type="gramEnd"/>
      <w:r w:rsidRPr="000573D6">
        <w:rPr>
          <w:sz w:val="28"/>
          <w:szCs w:val="28"/>
        </w:rPr>
        <w:t>.</w:t>
      </w:r>
    </w:p>
    <w:p w:rsidR="000573D6" w:rsidRPr="000573D6" w:rsidRDefault="000573D6" w:rsidP="000573D6">
      <w:pPr>
        <w:ind w:firstLine="426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4. Земельный участок с кадастровым номером 02:</w:t>
      </w:r>
      <w:r w:rsidR="002B1B4F">
        <w:rPr>
          <w:sz w:val="28"/>
          <w:szCs w:val="28"/>
        </w:rPr>
        <w:t>20:</w:t>
      </w:r>
      <w:r w:rsidR="00306FBF">
        <w:rPr>
          <w:sz w:val="28"/>
          <w:szCs w:val="28"/>
        </w:rPr>
        <w:t>081301:19</w:t>
      </w:r>
      <w:r w:rsidRPr="000573D6">
        <w:rPr>
          <w:sz w:val="28"/>
          <w:szCs w:val="28"/>
        </w:rPr>
        <w:t xml:space="preserve"> сохранить в измененных </w:t>
      </w:r>
      <w:proofErr w:type="gramStart"/>
      <w:r w:rsidRPr="000573D6">
        <w:rPr>
          <w:sz w:val="28"/>
          <w:szCs w:val="28"/>
        </w:rPr>
        <w:t>границах</w:t>
      </w:r>
      <w:proofErr w:type="gramEnd"/>
      <w:r w:rsidRPr="000573D6">
        <w:rPr>
          <w:sz w:val="28"/>
          <w:szCs w:val="28"/>
        </w:rPr>
        <w:t xml:space="preserve">.    </w:t>
      </w:r>
    </w:p>
    <w:p w:rsidR="000573D6" w:rsidRPr="000573D6" w:rsidRDefault="000573D6" w:rsidP="000573D6">
      <w:pPr>
        <w:tabs>
          <w:tab w:val="left" w:pos="0"/>
        </w:tabs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>5. Срок действия постановления об утверждении схемы расположения з</w:t>
      </w:r>
      <w:r w:rsidRPr="000573D6">
        <w:rPr>
          <w:sz w:val="28"/>
          <w:szCs w:val="28"/>
        </w:rPr>
        <w:t>е</w:t>
      </w:r>
      <w:r w:rsidRPr="000573D6">
        <w:rPr>
          <w:sz w:val="28"/>
          <w:szCs w:val="28"/>
        </w:rPr>
        <w:t>мельного участка, составляет два года.</w:t>
      </w:r>
    </w:p>
    <w:p w:rsidR="00903FA6" w:rsidRPr="00903FA6" w:rsidRDefault="000573D6" w:rsidP="00903FA6">
      <w:pPr>
        <w:ind w:firstLine="709"/>
        <w:jc w:val="both"/>
        <w:rPr>
          <w:sz w:val="28"/>
          <w:szCs w:val="28"/>
        </w:rPr>
      </w:pPr>
      <w:r w:rsidRPr="00903FA6">
        <w:rPr>
          <w:sz w:val="28"/>
          <w:szCs w:val="28"/>
        </w:rPr>
        <w:t xml:space="preserve">6. </w:t>
      </w:r>
      <w:r w:rsidR="00903FA6" w:rsidRPr="00903FA6">
        <w:rPr>
          <w:sz w:val="28"/>
          <w:szCs w:val="28"/>
        </w:rPr>
        <w:t>Обеспечить образуемый земельный участок с кадастровым (условным) номером 02:20:</w:t>
      </w:r>
      <w:r w:rsidR="00306FBF">
        <w:rPr>
          <w:sz w:val="28"/>
          <w:szCs w:val="28"/>
        </w:rPr>
        <w:t>081301:19</w:t>
      </w:r>
      <w:r w:rsidR="00903FA6" w:rsidRPr="00903FA6">
        <w:rPr>
          <w:sz w:val="28"/>
          <w:szCs w:val="28"/>
        </w:rPr>
        <w:t>:ЗУ</w:t>
      </w:r>
      <w:proofErr w:type="gramStart"/>
      <w:r w:rsidR="00903FA6" w:rsidRPr="00903FA6">
        <w:rPr>
          <w:sz w:val="28"/>
          <w:szCs w:val="28"/>
        </w:rPr>
        <w:t>1</w:t>
      </w:r>
      <w:proofErr w:type="gramEnd"/>
      <w:r w:rsidR="00903FA6" w:rsidRPr="00903FA6">
        <w:rPr>
          <w:sz w:val="28"/>
          <w:szCs w:val="28"/>
        </w:rPr>
        <w:t xml:space="preserve"> доступом к земельным участкам общего пользов</w:t>
      </w:r>
      <w:r w:rsidR="00903FA6" w:rsidRPr="00903FA6">
        <w:rPr>
          <w:sz w:val="28"/>
          <w:szCs w:val="28"/>
        </w:rPr>
        <w:t>а</w:t>
      </w:r>
      <w:r w:rsidR="00903FA6" w:rsidRPr="00903FA6">
        <w:rPr>
          <w:sz w:val="28"/>
          <w:szCs w:val="28"/>
        </w:rPr>
        <w:t>ния, посредством земельного участка с кадастровым номером 02:20:</w:t>
      </w:r>
      <w:r w:rsidR="00306FBF">
        <w:rPr>
          <w:sz w:val="28"/>
          <w:szCs w:val="28"/>
        </w:rPr>
        <w:t>081301:19</w:t>
      </w:r>
      <w:r w:rsidR="00903FA6" w:rsidRPr="00903FA6">
        <w:rPr>
          <w:sz w:val="28"/>
          <w:szCs w:val="28"/>
        </w:rPr>
        <w:t>.</w:t>
      </w:r>
    </w:p>
    <w:p w:rsidR="000573D6" w:rsidRDefault="00903FA6" w:rsidP="00903FA6">
      <w:pPr>
        <w:widowControl w:val="0"/>
        <w:tabs>
          <w:tab w:val="left" w:pos="915"/>
        </w:tabs>
        <w:snapToGrid w:val="0"/>
        <w:ind w:firstLine="709"/>
        <w:jc w:val="both"/>
        <w:rPr>
          <w:sz w:val="28"/>
          <w:szCs w:val="28"/>
        </w:rPr>
      </w:pPr>
      <w:r w:rsidRPr="00903FA6">
        <w:rPr>
          <w:sz w:val="28"/>
          <w:szCs w:val="28"/>
        </w:rPr>
        <w:t xml:space="preserve">7. </w:t>
      </w:r>
      <w:proofErr w:type="gramStart"/>
      <w:r w:rsidR="000573D6" w:rsidRPr="00903FA6">
        <w:rPr>
          <w:sz w:val="28"/>
          <w:szCs w:val="28"/>
        </w:rPr>
        <w:t>Контроль, за</w:t>
      </w:r>
      <w:proofErr w:type="gramEnd"/>
      <w:r w:rsidR="000573D6" w:rsidRPr="00903FA6">
        <w:rPr>
          <w:sz w:val="28"/>
          <w:szCs w:val="28"/>
        </w:rPr>
        <w:t xml:space="preserve"> выполнением постановления оставляю за собой.</w:t>
      </w:r>
    </w:p>
    <w:p w:rsidR="001823E3" w:rsidRPr="00903FA6" w:rsidRDefault="001823E3" w:rsidP="00903FA6">
      <w:pPr>
        <w:widowControl w:val="0"/>
        <w:tabs>
          <w:tab w:val="left" w:pos="915"/>
        </w:tabs>
        <w:snapToGrid w:val="0"/>
        <w:ind w:firstLine="709"/>
        <w:jc w:val="both"/>
        <w:rPr>
          <w:sz w:val="28"/>
          <w:szCs w:val="28"/>
        </w:rPr>
      </w:pPr>
    </w:p>
    <w:p w:rsidR="000573D6" w:rsidRPr="000573D6" w:rsidRDefault="000573D6" w:rsidP="000573D6">
      <w:pPr>
        <w:jc w:val="both"/>
        <w:rPr>
          <w:sz w:val="28"/>
          <w:szCs w:val="28"/>
        </w:rPr>
      </w:pPr>
    </w:p>
    <w:p w:rsidR="000573D6" w:rsidRPr="000573D6" w:rsidRDefault="000573D6" w:rsidP="000573D6">
      <w:pPr>
        <w:suppressAutoHyphens/>
        <w:jc w:val="both"/>
        <w:rPr>
          <w:sz w:val="28"/>
          <w:szCs w:val="28"/>
          <w:lang w:eastAsia="ar-SA"/>
        </w:rPr>
      </w:pPr>
    </w:p>
    <w:p w:rsidR="001B3B2F" w:rsidRDefault="001B3B2F" w:rsidP="001B3B2F">
      <w:pPr>
        <w:tabs>
          <w:tab w:val="left" w:pos="0"/>
        </w:tabs>
        <w:jc w:val="both"/>
        <w:rPr>
          <w:sz w:val="27"/>
          <w:szCs w:val="27"/>
        </w:rPr>
      </w:pPr>
    </w:p>
    <w:p w:rsidR="001823E3" w:rsidRDefault="001B3B2F" w:rsidP="00163689">
      <w:pPr>
        <w:tabs>
          <w:tab w:val="left" w:pos="6150"/>
        </w:tabs>
        <w:ind w:left="-540"/>
        <w:jc w:val="right"/>
        <w:rPr>
          <w:sz w:val="28"/>
          <w:szCs w:val="28"/>
        </w:rPr>
      </w:pPr>
      <w:r w:rsidRPr="00C42F8C">
        <w:rPr>
          <w:sz w:val="28"/>
          <w:szCs w:val="28"/>
        </w:rPr>
        <w:t>Глава сельского поселения</w:t>
      </w:r>
    </w:p>
    <w:p w:rsidR="00163689" w:rsidRDefault="001823E3" w:rsidP="00163689">
      <w:pPr>
        <w:tabs>
          <w:tab w:val="left" w:pos="6150"/>
        </w:tabs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</w:p>
    <w:p w:rsidR="001B3B2F" w:rsidRPr="00C42F8C" w:rsidRDefault="001B3B2F" w:rsidP="00163689">
      <w:pPr>
        <w:tabs>
          <w:tab w:val="left" w:pos="6150"/>
        </w:tabs>
        <w:ind w:left="-540"/>
        <w:jc w:val="right"/>
        <w:rPr>
          <w:sz w:val="28"/>
          <w:szCs w:val="28"/>
        </w:rPr>
      </w:pPr>
      <w:r w:rsidRPr="00C42F8C">
        <w:rPr>
          <w:sz w:val="28"/>
          <w:szCs w:val="28"/>
        </w:rPr>
        <w:tab/>
      </w:r>
      <w:r w:rsidR="004219E2" w:rsidRPr="00C42F8C">
        <w:rPr>
          <w:sz w:val="28"/>
          <w:szCs w:val="28"/>
        </w:rPr>
        <w:t xml:space="preserve">                      </w:t>
      </w:r>
      <w:proofErr w:type="gramStart"/>
      <w:r w:rsidR="004219E2" w:rsidRPr="00C42F8C">
        <w:rPr>
          <w:sz w:val="28"/>
          <w:szCs w:val="28"/>
        </w:rPr>
        <w:t>И. М.</w:t>
      </w:r>
      <w:proofErr w:type="gramEnd"/>
      <w:r w:rsidR="004219E2" w:rsidRPr="00C42F8C">
        <w:rPr>
          <w:sz w:val="28"/>
          <w:szCs w:val="28"/>
        </w:rPr>
        <w:t xml:space="preserve"> Галин</w:t>
      </w:r>
    </w:p>
    <w:p w:rsidR="001B3B2F" w:rsidRDefault="001B3B2F" w:rsidP="00163689">
      <w:pPr>
        <w:jc w:val="right"/>
        <w:rPr>
          <w:sz w:val="27"/>
          <w:szCs w:val="27"/>
        </w:rPr>
      </w:pPr>
    </w:p>
    <w:p w:rsidR="001B3B2F" w:rsidRDefault="001B3B2F" w:rsidP="001B3B2F">
      <w:pPr>
        <w:rPr>
          <w:sz w:val="27"/>
          <w:szCs w:val="27"/>
        </w:rPr>
      </w:pPr>
    </w:p>
    <w:p w:rsidR="001B3B2F" w:rsidRDefault="001B3B2F" w:rsidP="001B3B2F">
      <w:pPr>
        <w:rPr>
          <w:rFonts w:ascii="Peterburg" w:hAnsi="Peterburg"/>
          <w:sz w:val="28"/>
          <w:szCs w:val="20"/>
        </w:rPr>
      </w:pPr>
    </w:p>
    <w:p w:rsidR="001B3B2F" w:rsidRDefault="001B3B2F" w:rsidP="000D28EA">
      <w:pPr>
        <w:autoSpaceDE w:val="0"/>
        <w:autoSpaceDN w:val="0"/>
        <w:adjustRightInd w:val="0"/>
      </w:pPr>
    </w:p>
    <w:sectPr w:rsidR="001B3B2F" w:rsidSect="009C3C7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B4F"/>
    <w:rsid w:val="0001600D"/>
    <w:rsid w:val="00020129"/>
    <w:rsid w:val="000258AF"/>
    <w:rsid w:val="0004376F"/>
    <w:rsid w:val="00055C8B"/>
    <w:rsid w:val="000573D6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55BBC"/>
    <w:rsid w:val="00157D06"/>
    <w:rsid w:val="00163689"/>
    <w:rsid w:val="001743DA"/>
    <w:rsid w:val="00175439"/>
    <w:rsid w:val="001777E1"/>
    <w:rsid w:val="001823E3"/>
    <w:rsid w:val="0018406D"/>
    <w:rsid w:val="00186873"/>
    <w:rsid w:val="0019253E"/>
    <w:rsid w:val="001936D3"/>
    <w:rsid w:val="00195CDC"/>
    <w:rsid w:val="001974A8"/>
    <w:rsid w:val="001B2385"/>
    <w:rsid w:val="001B3548"/>
    <w:rsid w:val="001B3B2F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B1B4F"/>
    <w:rsid w:val="002B69EE"/>
    <w:rsid w:val="002C2977"/>
    <w:rsid w:val="002C2E9E"/>
    <w:rsid w:val="002D2539"/>
    <w:rsid w:val="002D7BE7"/>
    <w:rsid w:val="002F35E9"/>
    <w:rsid w:val="003005D1"/>
    <w:rsid w:val="003044D3"/>
    <w:rsid w:val="00306FBF"/>
    <w:rsid w:val="003109B4"/>
    <w:rsid w:val="0031285E"/>
    <w:rsid w:val="0032165A"/>
    <w:rsid w:val="00330599"/>
    <w:rsid w:val="00333E9D"/>
    <w:rsid w:val="003417E2"/>
    <w:rsid w:val="00344B64"/>
    <w:rsid w:val="003450B6"/>
    <w:rsid w:val="003516B4"/>
    <w:rsid w:val="003518F8"/>
    <w:rsid w:val="00352E47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0E7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19E2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DBF"/>
    <w:rsid w:val="005460E5"/>
    <w:rsid w:val="0055069B"/>
    <w:rsid w:val="00553F25"/>
    <w:rsid w:val="00556C9F"/>
    <w:rsid w:val="005612B5"/>
    <w:rsid w:val="0056157F"/>
    <w:rsid w:val="00570A17"/>
    <w:rsid w:val="00570D77"/>
    <w:rsid w:val="005723DC"/>
    <w:rsid w:val="005862BB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23E8"/>
    <w:rsid w:val="00685510"/>
    <w:rsid w:val="00685F86"/>
    <w:rsid w:val="00686FF0"/>
    <w:rsid w:val="00691198"/>
    <w:rsid w:val="00696F3B"/>
    <w:rsid w:val="006A3130"/>
    <w:rsid w:val="006A4C58"/>
    <w:rsid w:val="006B1103"/>
    <w:rsid w:val="006B407E"/>
    <w:rsid w:val="006B4FA4"/>
    <w:rsid w:val="006B5A36"/>
    <w:rsid w:val="006B6B0D"/>
    <w:rsid w:val="006D51C6"/>
    <w:rsid w:val="006E703D"/>
    <w:rsid w:val="006F2B40"/>
    <w:rsid w:val="006F3531"/>
    <w:rsid w:val="006F6E1C"/>
    <w:rsid w:val="0070199B"/>
    <w:rsid w:val="00703F23"/>
    <w:rsid w:val="007121E4"/>
    <w:rsid w:val="00722237"/>
    <w:rsid w:val="00727189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304F"/>
    <w:rsid w:val="00810CAC"/>
    <w:rsid w:val="0081671C"/>
    <w:rsid w:val="008176CC"/>
    <w:rsid w:val="00821758"/>
    <w:rsid w:val="00826B8C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03FA6"/>
    <w:rsid w:val="00906A6F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6192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D5472"/>
    <w:rsid w:val="009E2E25"/>
    <w:rsid w:val="00A0036A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359"/>
    <w:rsid w:val="00A56ED0"/>
    <w:rsid w:val="00A57C9B"/>
    <w:rsid w:val="00A61F7A"/>
    <w:rsid w:val="00A6744C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07D33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748F"/>
    <w:rsid w:val="00BF13DF"/>
    <w:rsid w:val="00C07CC4"/>
    <w:rsid w:val="00C15627"/>
    <w:rsid w:val="00C2046C"/>
    <w:rsid w:val="00C21C87"/>
    <w:rsid w:val="00C2289A"/>
    <w:rsid w:val="00C22BA3"/>
    <w:rsid w:val="00C42F8C"/>
    <w:rsid w:val="00C43B56"/>
    <w:rsid w:val="00C45473"/>
    <w:rsid w:val="00C45B41"/>
    <w:rsid w:val="00C602D6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15897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34C1"/>
    <w:rsid w:val="00DC4A6F"/>
    <w:rsid w:val="00DC68C8"/>
    <w:rsid w:val="00DD2797"/>
    <w:rsid w:val="00DD48AA"/>
    <w:rsid w:val="00DD605E"/>
    <w:rsid w:val="00DE08AC"/>
    <w:rsid w:val="00DE2C5D"/>
    <w:rsid w:val="00DE3AF0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23C6"/>
    <w:rsid w:val="00F15428"/>
    <w:rsid w:val="00F17C62"/>
    <w:rsid w:val="00F22108"/>
    <w:rsid w:val="00F36086"/>
    <w:rsid w:val="00F40CE4"/>
    <w:rsid w:val="00F444E8"/>
    <w:rsid w:val="00F512A3"/>
    <w:rsid w:val="00F633DD"/>
    <w:rsid w:val="00F660FF"/>
    <w:rsid w:val="00F72636"/>
    <w:rsid w:val="00F72A69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8030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350340977" TargetMode="External"/><Relationship Id="rId5" Type="http://schemas.openxmlformats.org/officeDocument/2006/relationships/hyperlink" Target="https://docs.cntd.ru/document/3503409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3925</CharactersWithSpaces>
  <SharedDoc>false</SharedDoc>
  <HLinks>
    <vt:vector size="12" baseType="variant">
      <vt:variant>
        <vt:i4>458752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https://docs.cntd.ru/document/350340977</vt:lpwstr>
      </vt:variant>
      <vt:variant>
        <vt:lpwstr>7DG0K8</vt:lpwstr>
      </vt:variant>
      <vt:variant>
        <vt:i4>80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https://docs.cntd.ru/document/350340977</vt:lpwstr>
      </vt:variant>
      <vt:variant>
        <vt:lpwstr>6540IN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2024-07-26T05:05:00Z</cp:lastPrinted>
  <dcterms:created xsi:type="dcterms:W3CDTF">2024-10-18T11:08:00Z</dcterms:created>
  <dcterms:modified xsi:type="dcterms:W3CDTF">2024-10-18T11:08:00Z</dcterms:modified>
</cp:coreProperties>
</file>