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D4DA1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D4D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февраль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DD4D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D4DA1" w:rsidRPr="00D75738" w:rsidRDefault="00C964C0" w:rsidP="00DD4DA1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DD4DA1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муниципальной про</w:t>
      </w:r>
      <w:r w:rsidR="00DD4DA1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граммы </w:t>
      </w:r>
      <w:r w:rsidR="00DD4DA1" w:rsidRPr="00D75738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в области энергосбережения и </w:t>
      </w:r>
      <w:r w:rsidR="00DD4DA1" w:rsidRPr="00D7573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энергетической эффективности</w:t>
      </w:r>
      <w:r w:rsidR="00DD4DA1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bookmarkStart w:id="0" w:name="_GoBack"/>
      <w:r w:rsidR="00DD4DA1"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bookmarkEnd w:id="0"/>
      <w:r w:rsidR="00DD4DA1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 – 2029 годы</w:t>
      </w:r>
    </w:p>
    <w:p w:rsidR="00DD4DA1" w:rsidRPr="00D75738" w:rsidRDefault="00DD4DA1" w:rsidP="00DD4DA1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 В соответствии 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от 23.11. 2009  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целях снижения расходов бюджета поселения </w:t>
      </w:r>
      <w:proofErr w:type="gramStart"/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proofErr w:type="gramEnd"/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 с т а н о в л я ю:</w:t>
      </w:r>
    </w:p>
    <w:p w:rsidR="00DD4DA1" w:rsidRPr="00D75738" w:rsidRDefault="00DD4DA1" w:rsidP="00DD4DA1">
      <w:pPr>
        <w:pStyle w:val="ad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Утвердить проект целевой программы «Энергосбережение                            и повышение энергетической эффективности в сельском поселении </w:t>
      </w:r>
      <w:r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2026-2029 годы», (далее «Программа») согласно приложению.</w:t>
      </w:r>
    </w:p>
    <w:p w:rsidR="00DD4DA1" w:rsidRPr="00D75738" w:rsidRDefault="00DD4DA1" w:rsidP="00DD4DA1">
      <w:pPr>
        <w:pStyle w:val="ad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2026-2029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DD4DA1" w:rsidRPr="00D75738" w:rsidRDefault="00DD4DA1" w:rsidP="00DD4DA1">
      <w:pPr>
        <w:pStyle w:val="ad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 </w:t>
      </w:r>
      <w:r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«31» марта 2022 г № 08А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«Об утверждении муниципальной программы  «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»» считать утратившим силу.</w:t>
      </w:r>
    </w:p>
    <w:p w:rsidR="00DD4DA1" w:rsidRPr="00D75738" w:rsidRDefault="00DD4DA1" w:rsidP="00DD4DA1">
      <w:pPr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обнародовать в установленном порядке и разместить на официальном сайте Совета муниципального района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Давлекановский район Республики Башкортостан в сети «Интернет» (раздел «Поселения муниципального района»)</w:t>
      </w:r>
      <w:proofErr w:type="gramStart"/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75738">
        <w:rPr>
          <w:rStyle w:val="21"/>
          <w:rFonts w:eastAsia="Arial Unicode MS"/>
          <w:color w:val="000000" w:themeColor="text1"/>
        </w:rPr>
        <w:t>П</w:t>
      </w:r>
      <w:proofErr w:type="gramEnd"/>
      <w:r w:rsidRPr="00D75738">
        <w:rPr>
          <w:rStyle w:val="21"/>
          <w:rFonts w:eastAsia="Arial Unicode MS"/>
          <w:color w:val="000000" w:themeColor="text1"/>
        </w:rPr>
        <w:t>остановление вступает в силу после его официального обнародования.</w:t>
      </w:r>
    </w:p>
    <w:p w:rsidR="00DD4DA1" w:rsidRPr="00D75738" w:rsidRDefault="00DD4DA1" w:rsidP="00DD4DA1">
      <w:pPr>
        <w:pStyle w:val="ad"/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:rsidR="00DD4DA1" w:rsidRDefault="00DD4DA1" w:rsidP="00DD4DA1">
      <w:pPr>
        <w:pStyle w:val="ad"/>
        <w:ind w:left="0"/>
        <w:rPr>
          <w:rFonts w:ascii="Times New Roman" w:hAnsi="Times New Roman"/>
          <w:sz w:val="28"/>
          <w:szCs w:val="28"/>
        </w:rPr>
      </w:pPr>
    </w:p>
    <w:p w:rsidR="00DD4DA1" w:rsidRDefault="00DD4DA1" w:rsidP="00DD4DA1">
      <w:pPr>
        <w:pStyle w:val="ad"/>
        <w:ind w:left="0"/>
        <w:rPr>
          <w:rFonts w:ascii="Times New Roman" w:hAnsi="Times New Roman"/>
          <w:sz w:val="28"/>
          <w:szCs w:val="28"/>
        </w:rPr>
      </w:pPr>
    </w:p>
    <w:p w:rsidR="00DD4DA1" w:rsidRPr="008A0E2F" w:rsidRDefault="00DD4DA1" w:rsidP="00DD4DA1">
      <w:pPr>
        <w:pStyle w:val="ad"/>
        <w:ind w:left="0"/>
        <w:rPr>
          <w:rFonts w:ascii="Times New Roman" w:hAnsi="Times New Roman"/>
          <w:sz w:val="28"/>
        </w:rPr>
      </w:pPr>
      <w:r w:rsidRPr="008A0E2F">
        <w:rPr>
          <w:rFonts w:ascii="Times New Roman" w:hAnsi="Times New Roman"/>
          <w:sz w:val="28"/>
          <w:szCs w:val="28"/>
        </w:rPr>
        <w:t>Глава сельского поселения</w:t>
      </w:r>
      <w:r w:rsidRPr="008A0E2F">
        <w:rPr>
          <w:rFonts w:ascii="Times New Roman" w:hAnsi="Times New Roman"/>
          <w:sz w:val="28"/>
          <w:szCs w:val="28"/>
        </w:rPr>
        <w:tab/>
      </w:r>
      <w:r w:rsidRPr="008A0E2F">
        <w:rPr>
          <w:rFonts w:ascii="Times New Roman" w:hAnsi="Times New Roman"/>
          <w:sz w:val="28"/>
          <w:szCs w:val="28"/>
        </w:rPr>
        <w:tab/>
      </w:r>
      <w:r w:rsidRPr="008A0E2F">
        <w:rPr>
          <w:rFonts w:ascii="Times New Roman" w:hAnsi="Times New Roman"/>
          <w:sz w:val="28"/>
          <w:szCs w:val="28"/>
        </w:rPr>
        <w:tab/>
      </w:r>
      <w:r w:rsidRPr="008A0E2F">
        <w:rPr>
          <w:rFonts w:ascii="Times New Roman" w:hAnsi="Times New Roman"/>
          <w:sz w:val="28"/>
          <w:szCs w:val="28"/>
        </w:rPr>
        <w:tab/>
        <w:t xml:space="preserve">      </w:t>
      </w:r>
      <w:r w:rsidRPr="008A0E2F">
        <w:rPr>
          <w:rFonts w:ascii="Times New Roman" w:hAnsi="Times New Roman"/>
          <w:sz w:val="28"/>
          <w:szCs w:val="28"/>
        </w:rPr>
        <w:tab/>
      </w:r>
      <w:r w:rsidRPr="008A0E2F">
        <w:rPr>
          <w:rFonts w:ascii="Times New Roman" w:hAnsi="Times New Roman"/>
          <w:sz w:val="28"/>
          <w:szCs w:val="28"/>
        </w:rPr>
        <w:tab/>
        <w:t xml:space="preserve">      </w:t>
      </w:r>
      <w:r w:rsidRPr="008A0E2F">
        <w:rPr>
          <w:rFonts w:ascii="Times New Roman" w:hAnsi="Times New Roman"/>
          <w:sz w:val="28"/>
        </w:rPr>
        <w:t>А. З. Абдуллин</w:t>
      </w:r>
    </w:p>
    <w:p w:rsidR="00DD4DA1" w:rsidRPr="00487BA6" w:rsidRDefault="00DD4DA1" w:rsidP="00DD4DA1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DD4DA1" w:rsidRPr="00487BA6" w:rsidRDefault="00DD4DA1" w:rsidP="00DD4DA1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Pr="00487BA6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 Постановлению администрации сельского поселения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Сергиопольский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DD4DA1" w:rsidRPr="00487BA6" w:rsidRDefault="00DD4DA1" w:rsidP="00DD4DA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от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20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февраля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2026 г. №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21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</w:p>
    <w:p w:rsidR="00DD4DA1" w:rsidRPr="00487BA6" w:rsidRDefault="00DD4DA1" w:rsidP="00DD4DA1">
      <w:pPr>
        <w:spacing w:after="128"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after="47" w:line="256" w:lineRule="auto"/>
        <w:rPr>
          <w:color w:val="000000" w:themeColor="text1"/>
        </w:rPr>
      </w:pPr>
      <w:r w:rsidRPr="00487BA6">
        <w:rPr>
          <w:color w:val="000000" w:themeColor="text1"/>
          <w:sz w:val="36"/>
        </w:rPr>
        <w:t xml:space="preserve"> </w:t>
      </w:r>
    </w:p>
    <w:p w:rsidR="00DD4DA1" w:rsidRPr="00487BA6" w:rsidRDefault="00DD4DA1" w:rsidP="00DD4DA1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:rsidR="00DD4DA1" w:rsidRPr="00487BA6" w:rsidRDefault="00DD4DA1" w:rsidP="00DD4DA1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:rsidR="00DD4DA1" w:rsidRPr="00487BA6" w:rsidRDefault="00DD4DA1" w:rsidP="00DD4DA1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:rsidR="00DD4DA1" w:rsidRPr="00487BA6" w:rsidRDefault="00DD4DA1" w:rsidP="00DD4DA1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 w:rsidRPr="00D75738">
        <w:rPr>
          <w:rFonts w:ascii="Times New Roman" w:hAnsi="Times New Roman" w:cs="Times New Roman"/>
          <w:sz w:val="36"/>
          <w:szCs w:val="28"/>
        </w:rPr>
        <w:t>Сергиопольский</w:t>
      </w:r>
      <w:r w:rsidRPr="00D75738">
        <w:rPr>
          <w:rFonts w:ascii="Times New Roman" w:hAnsi="Times New Roman" w:cs="Times New Roman"/>
          <w:color w:val="000000" w:themeColor="text1"/>
          <w:sz w:val="44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сельсовет муниципального района Давлекановский район Республики Башкортостан на 2026 - 2029 годы»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Default="00DD4DA1" w:rsidP="00DD4DA1">
      <w:pPr>
        <w:spacing w:line="256" w:lineRule="auto"/>
        <w:rPr>
          <w:color w:val="000000" w:themeColor="text1"/>
          <w:sz w:val="20"/>
        </w:rPr>
      </w:pPr>
      <w:r w:rsidRPr="00487BA6">
        <w:rPr>
          <w:color w:val="000000" w:themeColor="text1"/>
          <w:sz w:val="20"/>
        </w:rPr>
        <w:lastRenderedPageBreak/>
        <w:t xml:space="preserve"> </w:t>
      </w:r>
    </w:p>
    <w:p w:rsidR="00DD4DA1" w:rsidRPr="00487BA6" w:rsidRDefault="00DD4DA1" w:rsidP="00DD4DA1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Паспорт программы энергосбережения и повышения энергетической эффективности сельского поселения </w:t>
      </w:r>
      <w:r w:rsidRPr="00D75738">
        <w:rPr>
          <w:rFonts w:ascii="Times New Roman" w:hAnsi="Times New Roman" w:cs="Times New Roman"/>
          <w:b w:val="0"/>
          <w:color w:val="auto"/>
          <w:szCs w:val="28"/>
        </w:rPr>
        <w:t>Сергиопольский</w:t>
      </w: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сельсовет муниципального района   Давлекановский район Республики Башкортостан  </w:t>
      </w:r>
    </w:p>
    <w:p w:rsidR="00DD4DA1" w:rsidRPr="00487BA6" w:rsidRDefault="00DD4DA1" w:rsidP="00DD4DA1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DD4DA1" w:rsidRPr="00487BA6" w:rsidTr="006270FF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DD4DA1" w:rsidRPr="00487BA6" w:rsidTr="006270FF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DD4DA1">
            <w:pPr>
              <w:numPr>
                <w:ilvl w:val="0"/>
                <w:numId w:val="4"/>
              </w:num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и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DD4DA1" w:rsidRPr="00487BA6" w:rsidRDefault="00DD4DA1" w:rsidP="00DD4DA1">
            <w:pPr>
              <w:numPr>
                <w:ilvl w:val="0"/>
                <w:numId w:val="4"/>
              </w:num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DD4DA1" w:rsidRPr="00487BA6" w:rsidRDefault="00DD4DA1" w:rsidP="006270FF">
            <w:pPr>
              <w:ind w:left="1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:rsidR="00DD4DA1" w:rsidRPr="00487BA6" w:rsidRDefault="00DD4DA1" w:rsidP="00DD4DA1">
            <w:pPr>
              <w:numPr>
                <w:ilvl w:val="0"/>
                <w:numId w:val="4"/>
              </w:num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:rsidR="00DD4DA1" w:rsidRPr="00487BA6" w:rsidRDefault="00DD4DA1" w:rsidP="00DD4DA1">
            <w:pPr>
              <w:numPr>
                <w:ilvl w:val="0"/>
                <w:numId w:val="4"/>
              </w:num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DD4DA1" w:rsidRPr="00487BA6" w:rsidTr="006270FF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DD4DA1" w:rsidRPr="00487BA6" w:rsidTr="006270FF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DD4DA1" w:rsidRPr="00487BA6" w:rsidTr="006270FF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DD4DA1">
            <w:pPr>
              <w:numPr>
                <w:ilvl w:val="0"/>
                <w:numId w:val="5"/>
              </w:numPr>
              <w:spacing w:after="0" w:line="240" w:lineRule="auto"/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DD4DA1" w:rsidRPr="00487BA6" w:rsidRDefault="00DD4DA1" w:rsidP="00DD4DA1">
            <w:pPr>
              <w:numPr>
                <w:ilvl w:val="0"/>
                <w:numId w:val="5"/>
              </w:numPr>
              <w:spacing w:after="0" w:line="240" w:lineRule="auto"/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показателей повышения эффективности </w:t>
            </w:r>
          </w:p>
        </w:tc>
      </w:tr>
    </w:tbl>
    <w:p w:rsidR="00DD4DA1" w:rsidRPr="00487BA6" w:rsidRDefault="00DD4DA1" w:rsidP="00DD4DA1">
      <w:pPr>
        <w:ind w:left="-1702" w:right="1112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DD4DA1" w:rsidRPr="00487BA6" w:rsidTr="006270FF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использования энергетических ресурсов в жилищном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фонде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бюджетном секторе; </w:t>
            </w:r>
          </w:p>
          <w:p w:rsidR="00DD4DA1" w:rsidRPr="00487BA6" w:rsidRDefault="00DD4DA1" w:rsidP="00DD4DA1">
            <w:pPr>
              <w:numPr>
                <w:ilvl w:val="0"/>
                <w:numId w:val="6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:rsidR="00DD4DA1" w:rsidRPr="00487BA6" w:rsidRDefault="00DD4DA1" w:rsidP="00DD4DA1">
            <w:pPr>
              <w:numPr>
                <w:ilvl w:val="0"/>
                <w:numId w:val="6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DD4DA1" w:rsidRPr="00487BA6" w:rsidRDefault="00DD4DA1" w:rsidP="00DD4DA1">
            <w:pPr>
              <w:numPr>
                <w:ilvl w:val="0"/>
                <w:numId w:val="6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используемых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:rsidR="00DD4DA1" w:rsidRPr="00487BA6" w:rsidRDefault="00DD4DA1" w:rsidP="00DD4DA1">
            <w:pPr>
              <w:numPr>
                <w:ilvl w:val="0"/>
                <w:numId w:val="6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DD4DA1" w:rsidRPr="00487BA6" w:rsidTr="00DD4DA1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энергоаудита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DD4DA1" w:rsidRPr="00487BA6" w:rsidTr="00DD4DA1">
        <w:trPr>
          <w:trHeight w:val="14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качестве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энергии вторичные энергетические ресурсы и (или) возобновляемые источники энергии;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>транспортными средствами в качестве моторного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топлива, альтернативными видами моторного топлива - природным газом, газовыми смесями, используемыми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качестве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моторного топлива (далее - газовые смеси), сжиженным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DD4DA1" w:rsidRPr="00487BA6" w:rsidTr="00DD4DA1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D4DA1" w:rsidRPr="00487BA6" w:rsidTr="00DD4DA1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Программа рассчитана на три года (202</w:t>
            </w:r>
            <w:r>
              <w:rPr>
                <w:rFonts w:ascii="Times New Roman" w:hAnsi="Times New Roman" w:cs="Times New Roman"/>
                <w:color w:val="000000" w:themeColor="text1"/>
              </w:rPr>
              <w:t>6-2029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гг.) </w:t>
            </w:r>
          </w:p>
        </w:tc>
      </w:tr>
      <w:tr w:rsidR="00DD4DA1" w:rsidRPr="00487BA6" w:rsidTr="006270FF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финансового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DD4DA1" w:rsidRPr="00487BA6" w:rsidRDefault="00DD4DA1" w:rsidP="006270FF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DD4DA1" w:rsidRPr="00487BA6" w:rsidRDefault="00DD4DA1" w:rsidP="006270FF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Общий объем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финансирования программы в 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годах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(Четыреста пятьдесят тысяч) рублей 00 копеек – средства бюджета сельского поселения, в том числе по годам: </w:t>
            </w:r>
          </w:p>
          <w:p w:rsidR="00DD4DA1" w:rsidRPr="00487BA6" w:rsidRDefault="00DD4DA1" w:rsidP="00DD4DA1">
            <w:pPr>
              <w:pStyle w:val="ad"/>
              <w:numPr>
                <w:ilvl w:val="0"/>
                <w:numId w:val="16"/>
              </w:numPr>
              <w:spacing w:after="0" w:line="240" w:lineRule="auto"/>
              <w:ind w:right="152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DD4DA1" w:rsidRDefault="00DD4DA1" w:rsidP="006270FF">
            <w:pPr>
              <w:ind w:left="317"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DD4DA1" w:rsidRPr="00487BA6" w:rsidRDefault="00DD4DA1" w:rsidP="00DD4DA1">
            <w:pPr>
              <w:pStyle w:val="ad"/>
              <w:numPr>
                <w:ilvl w:val="0"/>
                <w:numId w:val="16"/>
              </w:numPr>
              <w:spacing w:after="0" w:line="240" w:lineRule="auto"/>
              <w:ind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DD4DA1" w:rsidRPr="00487BA6" w:rsidRDefault="00DD4DA1" w:rsidP="00DD4DA1">
            <w:pPr>
              <w:pStyle w:val="ad"/>
              <w:numPr>
                <w:ilvl w:val="0"/>
                <w:numId w:val="16"/>
              </w:numPr>
              <w:spacing w:after="0" w:line="240" w:lineRule="auto"/>
              <w:ind w:right="1524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год -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DD4DA1" w:rsidRPr="00487BA6" w:rsidTr="006270FF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установки счетчиков индивидуального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>учета электроэнергии уличного освещения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 замены электрических ламп на энергосберегающие мы планируем получить: </w:t>
            </w:r>
          </w:p>
          <w:p w:rsidR="00DD4DA1" w:rsidRPr="00487BA6" w:rsidRDefault="00DD4DA1" w:rsidP="00DD4DA1">
            <w:pPr>
              <w:numPr>
                <w:ilvl w:val="0"/>
                <w:numId w:val="8"/>
              </w:numPr>
              <w:spacing w:after="0" w:line="240" w:lineRule="auto"/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электроснабжении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не менее 25 % от объема фактически потребленных энергетических ресурсов в 20242026 годах; </w:t>
            </w:r>
          </w:p>
          <w:p w:rsidR="00DD4DA1" w:rsidRPr="00487BA6" w:rsidRDefault="00DD4DA1" w:rsidP="00DD4DA1">
            <w:pPr>
              <w:numPr>
                <w:ilvl w:val="0"/>
                <w:numId w:val="8"/>
              </w:numPr>
              <w:spacing w:after="0" w:line="240" w:lineRule="auto"/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:rsidR="00DD4DA1" w:rsidRPr="00487BA6" w:rsidRDefault="00DD4DA1" w:rsidP="00DD4DA1">
            <w:pPr>
              <w:numPr>
                <w:ilvl w:val="0"/>
                <w:numId w:val="8"/>
              </w:numPr>
              <w:spacing w:after="0" w:line="240" w:lineRule="auto"/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pStyle w:val="1"/>
        <w:ind w:left="726" w:right="788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 xml:space="preserve"> Пояснительная записка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r w:rsidRPr="00D75738">
        <w:rPr>
          <w:rFonts w:ascii="Times New Roman" w:hAnsi="Times New Roman" w:cs="Times New Roman"/>
          <w:szCs w:val="28"/>
        </w:rPr>
        <w:t>Сергиопольский</w:t>
      </w:r>
      <w:r w:rsidRPr="00487BA6"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поселение) входят </w:t>
      </w:r>
      <w:r>
        <w:rPr>
          <w:rFonts w:ascii="Times New Roman" w:hAnsi="Times New Roman" w:cs="Times New Roman"/>
          <w:color w:val="000000" w:themeColor="text1"/>
        </w:rPr>
        <w:t>шесть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>населенны</w:t>
      </w:r>
      <w:r>
        <w:rPr>
          <w:rFonts w:ascii="Times New Roman" w:hAnsi="Times New Roman" w:cs="Times New Roman"/>
          <w:color w:val="000000" w:themeColor="text1"/>
        </w:rPr>
        <w:t>х</w:t>
      </w:r>
      <w:r w:rsidRPr="00487BA6">
        <w:rPr>
          <w:rFonts w:ascii="Times New Roman" w:hAnsi="Times New Roman" w:cs="Times New Roman"/>
          <w:color w:val="000000" w:themeColor="text1"/>
        </w:rPr>
        <w:t xml:space="preserve"> пункт</w:t>
      </w:r>
      <w:r>
        <w:rPr>
          <w:rFonts w:ascii="Times New Roman" w:hAnsi="Times New Roman" w:cs="Times New Roman"/>
          <w:color w:val="000000" w:themeColor="text1"/>
        </w:rPr>
        <w:t>а</w:t>
      </w:r>
      <w:r w:rsidRPr="00487BA6">
        <w:rPr>
          <w:rFonts w:ascii="Times New Roman" w:hAnsi="Times New Roman" w:cs="Times New Roman"/>
          <w:color w:val="000000" w:themeColor="text1"/>
        </w:rPr>
        <w:t xml:space="preserve">: </w:t>
      </w:r>
      <w:r>
        <w:rPr>
          <w:rFonts w:ascii="Times New Roman" w:hAnsi="Times New Roman" w:cs="Times New Roman"/>
          <w:color w:val="000000" w:themeColor="text1"/>
        </w:rPr>
        <w:t xml:space="preserve">д. Сергиополь, д. Дорошевка, д. Уртатау, д. Каранбаш, д. Фаридуновка, </w:t>
      </w:r>
      <w:r>
        <w:rPr>
          <w:rFonts w:ascii="Times New Roman" w:hAnsi="Times New Roman" w:cs="Times New Roman"/>
          <w:color w:val="000000" w:themeColor="text1"/>
        </w:rPr>
        <w:br/>
        <w:t>д. Тавричанка</w:t>
      </w:r>
      <w:r w:rsidRPr="00487BA6">
        <w:rPr>
          <w:rFonts w:ascii="Times New Roman" w:hAnsi="Times New Roman" w:cs="Times New Roman"/>
          <w:color w:val="000000" w:themeColor="text1"/>
        </w:rPr>
        <w:t xml:space="preserve">. Число проживающих в сельском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поселении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составляет </w:t>
      </w:r>
      <w:r>
        <w:rPr>
          <w:rFonts w:ascii="Times New Roman" w:hAnsi="Times New Roman" w:cs="Times New Roman"/>
          <w:color w:val="000000" w:themeColor="text1"/>
        </w:rPr>
        <w:t>887</w:t>
      </w:r>
      <w:r w:rsidRPr="00487BA6">
        <w:rPr>
          <w:rFonts w:ascii="Times New Roman" w:hAnsi="Times New Roman" w:cs="Times New Roman"/>
          <w:color w:val="000000" w:themeColor="text1"/>
        </w:rPr>
        <w:t xml:space="preserve"> человек. 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Единственным источником обеспечения объектов сельского поселения электрической энергией является общество с ограниченной ответственностью "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Энергетическая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сбытовая компания Башкортостана (ООО ЭСКБ).  </w:t>
      </w:r>
    </w:p>
    <w:p w:rsidR="00DD4DA1" w:rsidRPr="00487BA6" w:rsidRDefault="00DD4DA1" w:rsidP="00DD4DA1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СТОИМОСТЬ ТАРИФОВ </w:t>
      </w:r>
      <w:proofErr w:type="gramStart"/>
      <w:r w:rsidRPr="00487BA6">
        <w:rPr>
          <w:rFonts w:ascii="Times New Roman" w:hAnsi="Times New Roman" w:cs="Times New Roman"/>
          <w:b/>
          <w:color w:val="000000" w:themeColor="text1"/>
        </w:rPr>
        <w:t>НА</w:t>
      </w:r>
      <w:proofErr w:type="gramEnd"/>
      <w:r w:rsidRPr="00487BA6">
        <w:rPr>
          <w:rFonts w:ascii="Times New Roman" w:hAnsi="Times New Roman" w:cs="Times New Roman"/>
          <w:b/>
          <w:color w:val="000000" w:themeColor="text1"/>
        </w:rPr>
        <w:t xml:space="preserve"> ЭЛЕКТРИЧЕСКУЮ  </w:t>
      </w:r>
    </w:p>
    <w:p w:rsidR="00DD4DA1" w:rsidRPr="00487BA6" w:rsidRDefault="00DD4DA1" w:rsidP="00DD4DA1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4,93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Default="00DD4DA1" w:rsidP="006270FF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</w:p>
        </w:tc>
      </w:tr>
    </w:tbl>
    <w:p w:rsidR="00DD4DA1" w:rsidRPr="00487BA6" w:rsidRDefault="00DD4DA1" w:rsidP="00DD4DA1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энергоснабжающим</w:t>
      </w:r>
      <w:r>
        <w:rPr>
          <w:rFonts w:ascii="Times New Roman" w:hAnsi="Times New Roman" w:cs="Times New Roman"/>
          <w:color w:val="000000" w:themeColor="text1"/>
        </w:rPr>
        <w:t>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организациями, в период до 2030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может расти с темпами не менее 10-15 процентов в год.  </w:t>
      </w:r>
    </w:p>
    <w:p w:rsidR="00DD4DA1" w:rsidRPr="00487BA6" w:rsidRDefault="00DD4DA1" w:rsidP="00DD4DA1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DD4DA1" w:rsidRPr="00487BA6" w:rsidRDefault="00DD4DA1" w:rsidP="00DD4DA1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DD4DA1" w:rsidRPr="00487BA6" w:rsidRDefault="00DD4DA1" w:rsidP="00DD4DA1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:rsidR="00DD4DA1" w:rsidRPr="00487BA6" w:rsidRDefault="00DD4DA1" w:rsidP="00DD4DA1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:rsidR="00DD4DA1" w:rsidRPr="00487BA6" w:rsidRDefault="00DD4DA1" w:rsidP="00DD4DA1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Основные риски, связанные с реализацией Программы, определяются следующими факторами: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DD4DA1" w:rsidRPr="00487BA6" w:rsidRDefault="00DD4DA1" w:rsidP="00DD4DA1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На территории сельского поселения не проводились энергетические обследования (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энергоаудит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) отдельных зданий (учреждений). Основными недостатками являются: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неплотности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перекрытий, стен, трубопроводов и запорной арматуры;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энергоснабжающей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организации) за соблюдением необходимых параметров работы систем;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DD4DA1" w:rsidRPr="00487BA6" w:rsidRDefault="00DD4DA1" w:rsidP="00DD4DA1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улучшения микроклимата в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зданиях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зданиях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и учреждениях, расположенных на территории сельского поселения, при неизбежном росте тарифов. </w:t>
      </w:r>
    </w:p>
    <w:p w:rsidR="00DD4DA1" w:rsidRPr="00487BA6" w:rsidRDefault="00DD4DA1" w:rsidP="00DD4DA1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 w:rsidRPr="00487BA6"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:rsidR="00DD4DA1" w:rsidRPr="00487BA6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уменьшение потребления энергии и связанных с этим затрат в среднем на 5-10 % (202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487BA6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годы); </w:t>
      </w:r>
    </w:p>
    <w:p w:rsidR="00DD4DA1" w:rsidRPr="00487BA6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DD4DA1" w:rsidRPr="00487BA6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внедрение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энергоэффективных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устройств (оборудования, технологий) в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зданиях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, расположенных на территории сельского поселения; </w:t>
      </w:r>
    </w:p>
    <w:p w:rsidR="00DD4DA1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DD4DA1" w:rsidRPr="00487BA6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:rsidR="00DD4DA1" w:rsidRPr="00487BA6" w:rsidRDefault="00DD4DA1" w:rsidP="00DD4DA1">
      <w:pPr>
        <w:pStyle w:val="1"/>
        <w:ind w:left="-15" w:right="424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3.Сроки реализации Программы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:rsidR="00DD4DA1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-  организация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постоянного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зданий;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487BA6">
        <w:rPr>
          <w:rFonts w:ascii="Times New Roman" w:hAnsi="Times New Roman" w:cs="Times New Roman"/>
          <w:color w:val="000000" w:themeColor="text1"/>
        </w:rPr>
        <w:t xml:space="preserve">создание базы данных по всем зданиям, расположенным на территории сельского поселения, в части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DD4DA1" w:rsidRPr="00487BA6" w:rsidRDefault="00DD4DA1" w:rsidP="00DD4DA1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pStyle w:val="1"/>
        <w:ind w:left="-15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4.Система программных мероприятий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Система мероприятий по реализации Программы (Приложение №1), в соответствии со статьей 14 Федерального закона от 23.11.2009 N 261-ФЗ "Об энергосбережении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</w:t>
      </w:r>
      <w:r>
        <w:rPr>
          <w:rFonts w:ascii="Times New Roman" w:hAnsi="Times New Roman" w:cs="Times New Roman"/>
          <w:color w:val="000000" w:themeColor="text1"/>
        </w:rPr>
        <w:t xml:space="preserve">ах жизнедеятельности  сельского </w:t>
      </w:r>
      <w:r w:rsidRPr="00487BA6">
        <w:rPr>
          <w:rFonts w:ascii="Times New Roman" w:hAnsi="Times New Roman" w:cs="Times New Roman"/>
          <w:color w:val="000000" w:themeColor="text1"/>
        </w:rPr>
        <w:t>поселения:</w:t>
      </w: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DD4DA1" w:rsidRPr="00487BA6" w:rsidRDefault="00DD4DA1" w:rsidP="00DD4DA1">
      <w:pPr>
        <w:numPr>
          <w:ilvl w:val="0"/>
          <w:numId w:val="11"/>
        </w:numPr>
        <w:spacing w:after="0" w:line="240" w:lineRule="auto"/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муниципальных 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учреждениях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сельского поселения; </w:t>
      </w:r>
    </w:p>
    <w:p w:rsidR="00DD4DA1" w:rsidRPr="00487BA6" w:rsidRDefault="00DD4DA1" w:rsidP="00DD4DA1">
      <w:pPr>
        <w:numPr>
          <w:ilvl w:val="0"/>
          <w:numId w:val="11"/>
        </w:numPr>
        <w:spacing w:after="0" w:line="240" w:lineRule="auto"/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жилых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домах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частного сектора; - в системе коммунальной инфраструктуры.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:rsidR="00DD4DA1" w:rsidRPr="00487BA6" w:rsidRDefault="00DD4DA1" w:rsidP="00DD4DA1">
      <w:pPr>
        <w:numPr>
          <w:ilvl w:val="0"/>
          <w:numId w:val="11"/>
        </w:numPr>
        <w:spacing w:after="0" w:line="240" w:lineRule="auto"/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:rsidR="00DD4DA1" w:rsidRPr="00487BA6" w:rsidRDefault="00DD4DA1" w:rsidP="00DD4DA1">
      <w:pPr>
        <w:numPr>
          <w:ilvl w:val="0"/>
          <w:numId w:val="11"/>
        </w:numPr>
        <w:spacing w:after="0" w:line="240" w:lineRule="auto"/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:rsidR="00DD4DA1" w:rsidRPr="00487BA6" w:rsidRDefault="00DD4DA1" w:rsidP="00DD4DA1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:rsidR="00DD4DA1" w:rsidRPr="00487BA6" w:rsidRDefault="00DD4DA1" w:rsidP="00DD4DA1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DD4DA1" w:rsidRPr="00487BA6" w:rsidRDefault="00DD4DA1" w:rsidP="00DD4DA1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4.1. Мероприятия по энергосбережению в муниципальных  </w:t>
      </w:r>
      <w:proofErr w:type="gramStart"/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учреждениях</w:t>
      </w:r>
      <w:proofErr w:type="gramEnd"/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Pr="00487BA6">
        <w:rPr>
          <w:rFonts w:ascii="Times New Roman" w:hAnsi="Times New Roman" w:cs="Times New Roman"/>
          <w:color w:val="000000" w:themeColor="text1"/>
        </w:rPr>
        <w:t xml:space="preserve"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разработка по объектных программ (планов мероприятий) в области энергосбережения и повышения энергетической эффективности;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DD4DA1" w:rsidRPr="00487BA6" w:rsidRDefault="00DD4DA1" w:rsidP="00DD4DA1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на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включение в установленном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порядке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DD4DA1" w:rsidRPr="00487BA6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BC18E4" w:rsidRDefault="00DD4DA1" w:rsidP="00DD4DA1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4.2. Мероприятия по энергосбережению в жилом </w:t>
      </w:r>
      <w:proofErr w:type="gram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фонде</w:t>
      </w:r>
      <w:proofErr w:type="gramEnd"/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   жилых домов и </w:t>
      </w:r>
      <w:r>
        <w:rPr>
          <w:rFonts w:ascii="Times New Roman" w:hAnsi="Times New Roman" w:cs="Times New Roman"/>
          <w:color w:val="000000" w:themeColor="text1"/>
        </w:rPr>
        <w:t>административного здания до 2029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предоставленной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DD4DA1" w:rsidRPr="00487BA6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DD4DA1" w:rsidRDefault="00DD4DA1" w:rsidP="00DD4DA1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4DA1" w:rsidRPr="00BC18E4" w:rsidRDefault="00DD4DA1" w:rsidP="00DD4DA1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 w:rsidRPr="00487BA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BC18E4"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освещения в зданиях, реконструкция систем теплоснабжения и тепловых узлов в зданиях и др. </w:t>
      </w:r>
      <w:proofErr w:type="gramEnd"/>
    </w:p>
    <w:p w:rsidR="00DD4DA1" w:rsidRPr="00BC18E4" w:rsidRDefault="00DD4DA1" w:rsidP="00DD4DA1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BC18E4" w:rsidRDefault="00DD4DA1" w:rsidP="00DD4DA1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 xml:space="preserve">4.4. Проведение </w:t>
      </w:r>
      <w:proofErr w:type="spell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зданиях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:rsidR="00DD4DA1" w:rsidRPr="00BC18E4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BC18E4" w:rsidRDefault="00DD4DA1" w:rsidP="00DD4DA1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далека от совершенства и не позволяет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DD4DA1" w:rsidRPr="00DD4DA1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4DA1">
        <w:rPr>
          <w:rFonts w:ascii="Times New Roman" w:hAnsi="Times New Roman" w:cs="Times New Roman"/>
          <w:color w:val="000000" w:themeColor="text1"/>
        </w:rPr>
        <w:t xml:space="preserve"> </w:t>
      </w:r>
      <w:r w:rsidRPr="00DD4DA1">
        <w:rPr>
          <w:rFonts w:ascii="Times New Roman" w:hAnsi="Times New Roman" w:cs="Times New Roman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DD4DA1" w:rsidRPr="00BC18E4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:rsidR="00DD4DA1" w:rsidRPr="00BC18E4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- по результатам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проведенного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энергоаудита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муниципальных зданий; </w:t>
      </w:r>
    </w:p>
    <w:p w:rsidR="00DD4DA1" w:rsidRPr="00BC18E4" w:rsidRDefault="00DD4DA1" w:rsidP="00DD4DA1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экономии средств бюджета сельского поселения </w:t>
      </w:r>
      <w:proofErr w:type="gram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при</w:t>
      </w:r>
      <w:proofErr w:type="gram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:rsidR="00DD4DA1" w:rsidRPr="00BC18E4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:rsidR="00DD4DA1" w:rsidRPr="00DD4DA1" w:rsidRDefault="00DD4DA1" w:rsidP="00DD4DA1">
      <w:pPr>
        <w:jc w:val="center"/>
        <w:rPr>
          <w:rFonts w:ascii="Times New Roman" w:hAnsi="Times New Roman" w:cs="Times New Roman"/>
          <w:color w:val="000000" w:themeColor="text1"/>
        </w:rPr>
      </w:pPr>
      <w:r w:rsidRPr="00DD4DA1">
        <w:rPr>
          <w:rFonts w:ascii="Times New Roman" w:hAnsi="Times New Roman" w:cs="Times New Roman"/>
          <w:color w:val="000000" w:themeColor="text1"/>
        </w:rPr>
        <w:t xml:space="preserve">4.7. Мероприятия по энергосбережению в </w:t>
      </w:r>
      <w:proofErr w:type="gramStart"/>
      <w:r w:rsidRPr="00DD4DA1">
        <w:rPr>
          <w:rFonts w:ascii="Times New Roman" w:hAnsi="Times New Roman" w:cs="Times New Roman"/>
          <w:color w:val="000000" w:themeColor="text1"/>
        </w:rPr>
        <w:t>системах</w:t>
      </w:r>
      <w:proofErr w:type="gramEnd"/>
      <w:r w:rsidRPr="00DD4DA1">
        <w:rPr>
          <w:rFonts w:ascii="Times New Roman" w:hAnsi="Times New Roman" w:cs="Times New Roman"/>
          <w:color w:val="000000" w:themeColor="text1"/>
        </w:rPr>
        <w:t xml:space="preserve"> наружного освещения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:rsidR="00DD4DA1" w:rsidRPr="00DD4DA1" w:rsidRDefault="00DD4DA1" w:rsidP="00DD4DA1">
      <w:pPr>
        <w:ind w:left="540"/>
        <w:jc w:val="center"/>
        <w:rPr>
          <w:rFonts w:ascii="Times New Roman" w:hAnsi="Times New Roman" w:cs="Times New Roman"/>
          <w:color w:val="000000" w:themeColor="text1"/>
        </w:rPr>
      </w:pPr>
      <w:r w:rsidRPr="00DD4DA1">
        <w:rPr>
          <w:rFonts w:ascii="Times New Roman" w:hAnsi="Times New Roman" w:cs="Times New Roman"/>
          <w:color w:val="000000" w:themeColor="text1"/>
        </w:rPr>
        <w:t>4.8.</w:t>
      </w:r>
      <w:r w:rsidRPr="00DD4DA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DD4DA1">
        <w:rPr>
          <w:rFonts w:ascii="Times New Roman" w:eastAsia="Arial" w:hAnsi="Times New Roman" w:cs="Times New Roman"/>
          <w:color w:val="000000" w:themeColor="text1"/>
        </w:rPr>
        <w:tab/>
      </w:r>
      <w:r w:rsidRPr="00DD4DA1">
        <w:rPr>
          <w:rFonts w:ascii="Times New Roman" w:hAnsi="Times New Roman" w:cs="Times New Roman"/>
          <w:color w:val="000000" w:themeColor="text1"/>
        </w:rPr>
        <w:t xml:space="preserve">Популяризация энергосбережения в сельском </w:t>
      </w:r>
      <w:proofErr w:type="gramStart"/>
      <w:r w:rsidRPr="00DD4DA1">
        <w:rPr>
          <w:rFonts w:ascii="Times New Roman" w:hAnsi="Times New Roman" w:cs="Times New Roman"/>
          <w:color w:val="000000" w:themeColor="text1"/>
        </w:rPr>
        <w:t>поселении</w:t>
      </w:r>
      <w:proofErr w:type="gramEnd"/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DD4DA1" w:rsidRPr="00BC18E4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Механизмы пропаганды энергосбережения для населения: </w:t>
      </w:r>
    </w:p>
    <w:p w:rsidR="00DD4DA1" w:rsidRPr="00BC18E4" w:rsidRDefault="00DD4DA1" w:rsidP="00DD4DA1">
      <w:pPr>
        <w:numPr>
          <w:ilvl w:val="0"/>
          <w:numId w:val="14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DD4DA1" w:rsidRPr="00BC18E4" w:rsidRDefault="00DD4DA1" w:rsidP="00DD4DA1">
      <w:pPr>
        <w:numPr>
          <w:ilvl w:val="0"/>
          <w:numId w:val="14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DD4DA1" w:rsidRPr="00BC18E4" w:rsidRDefault="00DD4DA1" w:rsidP="00DD4DA1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4.9. Работа по выявлению бесхозяйных объектов недвижимого имущества, используемых для передачи энергетических ресурсов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C18E4">
        <w:rPr>
          <w:rFonts w:ascii="Times New Roman" w:hAnsi="Times New Roman" w:cs="Times New Roman"/>
          <w:color w:val="000000" w:themeColor="text1"/>
        </w:rPr>
        <w:t>(включая газоснабжение, тепл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и электроснабжение)      </w:t>
      </w:r>
    </w:p>
    <w:p w:rsidR="00DD4DA1" w:rsidRPr="00487BA6" w:rsidRDefault="00DD4DA1" w:rsidP="00DD4DA1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</w:t>
      </w:r>
      <w:r w:rsidRPr="00487BA6">
        <w:rPr>
          <w:rFonts w:ascii="Times New Roman" w:hAnsi="Times New Roman" w:cs="Times New Roman"/>
          <w:color w:val="000000" w:themeColor="text1"/>
        </w:rPr>
        <w:t xml:space="preserve"> расходов на компенсацию указанных потерь в тариф организации, управляющей такими объектами, в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соответствии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 законодательством Российской Федерации. </w:t>
      </w:r>
    </w:p>
    <w:p w:rsidR="00DD4DA1" w:rsidRDefault="00DD4DA1" w:rsidP="00DD4DA1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:rsidR="00DD4DA1" w:rsidRPr="00BC18E4" w:rsidRDefault="00DD4DA1" w:rsidP="00DD4DA1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рамках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финансирования программ по энергосбережению и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энергоэффективности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и внебюджетные источники.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соответствии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с решением Совета сельского поселения о бюджете на соответствующий финансовый год.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порядке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при формировании и утверждении проекта бюджета сельского поселения на очередной финансовый год. </w:t>
      </w:r>
    </w:p>
    <w:p w:rsidR="00DD4DA1" w:rsidRPr="00BC18E4" w:rsidRDefault="00DD4DA1" w:rsidP="00DD4DA1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BC18E4" w:rsidRDefault="00DD4DA1" w:rsidP="00DD4DA1">
      <w:pPr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6.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При реализации мероприятий по энергосбережению и повышению энергетической эффективности должны быть достигнуты конкретные ц</w:t>
      </w:r>
      <w:r>
        <w:rPr>
          <w:rFonts w:ascii="Times New Roman" w:hAnsi="Times New Roman" w:cs="Times New Roman"/>
          <w:color w:val="000000" w:themeColor="text1"/>
        </w:rPr>
        <w:t>елевые показатели (Приложение №</w:t>
      </w:r>
      <w:r w:rsidRPr="00BC18E4">
        <w:rPr>
          <w:rFonts w:ascii="Times New Roman" w:hAnsi="Times New Roman" w:cs="Times New Roman"/>
          <w:color w:val="000000" w:themeColor="text1"/>
        </w:rPr>
        <w:t xml:space="preserve">2):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сокращение бюджетных расходов на тепл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и энергоснабжение муниципальных учреждений;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учреждениях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планируется в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виде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</w:t>
      </w:r>
      <w:r w:rsidRPr="00487BA6">
        <w:rPr>
          <w:rFonts w:ascii="Times New Roman" w:hAnsi="Times New Roman" w:cs="Times New Roman"/>
          <w:color w:val="000000" w:themeColor="text1"/>
        </w:rPr>
        <w:t xml:space="preserve">.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Pr="00487BA6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Приложение № 1 </w:t>
      </w:r>
    </w:p>
    <w:p w:rsidR="00DD4DA1" w:rsidRPr="00487BA6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DD4DA1" w:rsidRPr="00487BA6" w:rsidTr="006270FF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:rsidR="00DD4DA1" w:rsidRPr="00487BA6" w:rsidRDefault="00DD4DA1" w:rsidP="006270FF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>уб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DD4DA1" w:rsidRPr="00487BA6" w:rsidTr="006270FF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DD4DA1" w:rsidRPr="00487BA6" w:rsidTr="006270FF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:rsidR="00DD4DA1" w:rsidRPr="00487BA6" w:rsidRDefault="00DD4DA1" w:rsidP="006270FF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Обеспечение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контроля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DD4DA1" w:rsidRPr="00487BA6" w:rsidRDefault="00DD4DA1" w:rsidP="006270FF">
            <w:pPr>
              <w:ind w:left="108" w:right="91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DD4DA1" w:rsidRPr="00487BA6" w:rsidRDefault="00DD4DA1" w:rsidP="006270FF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Контроль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нецелевым использованием и </w:t>
            </w:r>
          </w:p>
          <w:p w:rsidR="00DD4DA1" w:rsidRPr="00487BA6" w:rsidRDefault="00DD4DA1" w:rsidP="006270FF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DD4DA1" w:rsidRPr="00487BA6" w:rsidRDefault="00DD4DA1" w:rsidP="006270FF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 отопительной нагрузки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зданиях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21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электро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водоснабжения  на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2.Технические и технологические мероприятия по энергосбережению в </w:t>
            </w:r>
            <w:proofErr w:type="gramStart"/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организациях</w:t>
            </w:r>
            <w:proofErr w:type="gramEnd"/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мониторинга  показателей энергопотребления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учреждениях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Проведение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теплосберегающих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Модернизация  систем  уличного освещения  на  основе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:rsidR="00DD4DA1" w:rsidRPr="00487BA6" w:rsidRDefault="00DD4DA1" w:rsidP="006270FF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  <w:proofErr w:type="gramEnd"/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40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по </w:t>
            </w:r>
          </w:p>
          <w:p w:rsidR="00DD4DA1" w:rsidRPr="00487BA6" w:rsidRDefault="00DD4DA1" w:rsidP="006270FF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персонала правилам </w:t>
            </w:r>
          </w:p>
          <w:p w:rsidR="00DD4DA1" w:rsidRPr="00487BA6" w:rsidRDefault="00DD4DA1" w:rsidP="006270FF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и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150CB5" w:rsidRDefault="00DD4DA1" w:rsidP="006270FF">
            <w:pPr>
              <w:ind w:left="2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150CB5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200 000</w:t>
            </w:r>
          </w:p>
        </w:tc>
      </w:tr>
    </w:tbl>
    <w:p w:rsidR="00DD4DA1" w:rsidRPr="00BC18E4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Pr="00487BA6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Приложение N 2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150CB5" w:rsidRDefault="00DD4DA1" w:rsidP="00DD4DA1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</w:t>
      </w:r>
      <w:r w:rsidRPr="00150CB5">
        <w:rPr>
          <w:rFonts w:ascii="Times New Roman" w:hAnsi="Times New Roman" w:cs="Times New Roman"/>
          <w:b w:val="0"/>
          <w:i w:val="0"/>
          <w:color w:val="000000" w:themeColor="text1"/>
        </w:rPr>
        <w:t>ведения о целевых показателях программы энергосбережения и повышения энергетической эффективности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DD4DA1" w:rsidRPr="00487BA6" w:rsidTr="006270FF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:rsidR="00DD4DA1" w:rsidRPr="00487BA6" w:rsidRDefault="00DD4DA1" w:rsidP="006270FF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DD4DA1" w:rsidRPr="00487BA6" w:rsidTr="006270FF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</w:tc>
      </w:tr>
      <w:tr w:rsidR="00DD4DA1" w:rsidRPr="00487BA6" w:rsidTr="006270FF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DD4DA1" w:rsidRPr="00487BA6" w:rsidTr="006270FF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34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DD4DA1" w:rsidRPr="00487BA6" w:rsidTr="006270FF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34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DD4DA1" w:rsidRPr="00487BA6" w:rsidTr="006270FF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энергоэффективных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света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системах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DD4DA1" w:rsidRPr="00487BA6" w:rsidTr="006270FF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DD4DA1" w:rsidRPr="00487BA6" w:rsidTr="006270FF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DD4DA1" w:rsidRPr="00487BA6" w:rsidRDefault="00DD4DA1" w:rsidP="006270FF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DD4DA1" w:rsidRPr="00487BA6" w:rsidTr="006270FF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процентах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от общей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  <w:lang w:val="en-US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:rsidR="00DD4DA1" w:rsidRPr="00487BA6" w:rsidRDefault="00DD4DA1" w:rsidP="00DD4DA1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p w:rsidR="00FD5803" w:rsidRPr="00971E73" w:rsidRDefault="00FD5803" w:rsidP="00DD4DA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4481" w:rsidRPr="00971E73" w:rsidRDefault="00294481">
      <w:pPr>
        <w:rPr>
          <w:rFonts w:ascii="Times New Roman" w:hAnsi="Times New Roman"/>
          <w:sz w:val="28"/>
          <w:szCs w:val="28"/>
        </w:rPr>
      </w:pPr>
    </w:p>
    <w:sectPr w:rsidR="00294481" w:rsidRPr="00971E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B85" w:rsidRDefault="00834B85" w:rsidP="00C72015">
      <w:pPr>
        <w:spacing w:after="0" w:line="240" w:lineRule="auto"/>
      </w:pPr>
      <w:r>
        <w:separator/>
      </w:r>
    </w:p>
  </w:endnote>
  <w:endnote w:type="continuationSeparator" w:id="0">
    <w:p w:rsidR="00834B85" w:rsidRDefault="00834B85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B85" w:rsidRDefault="00834B85" w:rsidP="00C72015">
      <w:pPr>
        <w:spacing w:after="0" w:line="240" w:lineRule="auto"/>
      </w:pPr>
      <w:r>
        <w:separator/>
      </w:r>
    </w:p>
  </w:footnote>
  <w:footnote w:type="continuationSeparator" w:id="0">
    <w:p w:rsidR="00834B85" w:rsidRDefault="00834B85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D32796" w:rsidRDefault="00D327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D17">
          <w:rPr>
            <w:noProof/>
          </w:rPr>
          <w:t>20</w:t>
        </w:r>
        <w:r>
          <w:fldChar w:fldCharType="end"/>
        </w:r>
      </w:p>
    </w:sdtContent>
  </w:sdt>
  <w:p w:rsidR="00D32796" w:rsidRDefault="00D3279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3"/>
  </w:num>
  <w:num w:numId="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9"/>
  </w:num>
  <w:num w:numId="12">
    <w:abstractNumId w:val="11"/>
  </w:num>
  <w:num w:numId="13">
    <w:abstractNumId w:val="7"/>
  </w:num>
  <w:num w:numId="14">
    <w:abstractNumId w:val="8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3C87"/>
    <w:rsid w:val="00250F93"/>
    <w:rsid w:val="00267952"/>
    <w:rsid w:val="002831A2"/>
    <w:rsid w:val="00294481"/>
    <w:rsid w:val="002A6D17"/>
    <w:rsid w:val="002B6108"/>
    <w:rsid w:val="002C458A"/>
    <w:rsid w:val="002C759C"/>
    <w:rsid w:val="002D1AAF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3C5DFA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778AD"/>
    <w:rsid w:val="00680DCD"/>
    <w:rsid w:val="006857F8"/>
    <w:rsid w:val="006A00F9"/>
    <w:rsid w:val="006A2E54"/>
    <w:rsid w:val="006A3A31"/>
    <w:rsid w:val="006B226C"/>
    <w:rsid w:val="006E2E6F"/>
    <w:rsid w:val="006F628F"/>
    <w:rsid w:val="006F6883"/>
    <w:rsid w:val="006F74D2"/>
    <w:rsid w:val="0070053F"/>
    <w:rsid w:val="00724B4B"/>
    <w:rsid w:val="00724DD8"/>
    <w:rsid w:val="0072522B"/>
    <w:rsid w:val="00742140"/>
    <w:rsid w:val="00753DCE"/>
    <w:rsid w:val="00754EBC"/>
    <w:rsid w:val="00770596"/>
    <w:rsid w:val="007A3BF1"/>
    <w:rsid w:val="007A730C"/>
    <w:rsid w:val="007B7B90"/>
    <w:rsid w:val="007C0067"/>
    <w:rsid w:val="007C56E1"/>
    <w:rsid w:val="007D6E80"/>
    <w:rsid w:val="007E1F04"/>
    <w:rsid w:val="00813075"/>
    <w:rsid w:val="008255B8"/>
    <w:rsid w:val="008305ED"/>
    <w:rsid w:val="00832657"/>
    <w:rsid w:val="00834B85"/>
    <w:rsid w:val="008550F4"/>
    <w:rsid w:val="00870E86"/>
    <w:rsid w:val="00874FCD"/>
    <w:rsid w:val="008A3ACA"/>
    <w:rsid w:val="008B5EF9"/>
    <w:rsid w:val="008B61A6"/>
    <w:rsid w:val="008F346F"/>
    <w:rsid w:val="008F41E0"/>
    <w:rsid w:val="00920FE3"/>
    <w:rsid w:val="00926502"/>
    <w:rsid w:val="00932377"/>
    <w:rsid w:val="0094668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5115"/>
    <w:rsid w:val="00A31ED3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2033E"/>
    <w:rsid w:val="00B33DB0"/>
    <w:rsid w:val="00B64E55"/>
    <w:rsid w:val="00B669E4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D01F57"/>
    <w:rsid w:val="00D03B34"/>
    <w:rsid w:val="00D04482"/>
    <w:rsid w:val="00D11DAF"/>
    <w:rsid w:val="00D129B4"/>
    <w:rsid w:val="00D214DC"/>
    <w:rsid w:val="00D23397"/>
    <w:rsid w:val="00D32796"/>
    <w:rsid w:val="00D45570"/>
    <w:rsid w:val="00D60A17"/>
    <w:rsid w:val="00D70DA8"/>
    <w:rsid w:val="00D74666"/>
    <w:rsid w:val="00D822C8"/>
    <w:rsid w:val="00D95018"/>
    <w:rsid w:val="00D96E2C"/>
    <w:rsid w:val="00DA017B"/>
    <w:rsid w:val="00DB7C01"/>
    <w:rsid w:val="00DC0805"/>
    <w:rsid w:val="00DD35FA"/>
    <w:rsid w:val="00DD4DA1"/>
    <w:rsid w:val="00E00D93"/>
    <w:rsid w:val="00E031AE"/>
    <w:rsid w:val="00E14888"/>
    <w:rsid w:val="00E1733D"/>
    <w:rsid w:val="00E255A9"/>
    <w:rsid w:val="00E32999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82C06"/>
    <w:rsid w:val="00F83539"/>
    <w:rsid w:val="00FA75E1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EB0DE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D4D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DD4DA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DD4D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customStyle="1" w:styleId="21">
    <w:name w:val="Основной текст (2)"/>
    <w:basedOn w:val="a0"/>
    <w:rsid w:val="00DD4D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TitlePage">
    <w:name w:val="ConsPlusTitlePage"/>
    <w:rsid w:val="00DD4D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EB0DE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D4D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DD4DA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DD4D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customStyle="1" w:styleId="21">
    <w:name w:val="Основной текст (2)"/>
    <w:basedOn w:val="a0"/>
    <w:rsid w:val="00DD4D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TitlePage">
    <w:name w:val="ConsPlusTitlePage"/>
    <w:rsid w:val="00DD4D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489C1-6364-498E-8A60-5C0F483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4841</Words>
  <Characters>27595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2026-03-05T06:07:00Z</cp:lastPrinted>
  <dcterms:created xsi:type="dcterms:W3CDTF">2026-03-05T06:24:00Z</dcterms:created>
  <dcterms:modified xsi:type="dcterms:W3CDTF">2026-03-05T06:24:00Z</dcterms:modified>
</cp:coreProperties>
</file>