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Баш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ҡ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ортостан Республика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һ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әү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л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н районы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 районы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ң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Сергиополь 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ауыл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Советы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 xml:space="preserve">ауыл 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бил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м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h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хакими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те</w:t>
      </w:r>
    </w:p>
    <w:p w:rsidR="00E02936" w:rsidRPr="00E02936" w:rsidRDefault="00E02936" w:rsidP="00E02936">
      <w:pPr>
        <w:spacing w:after="0" w:line="200" w:lineRule="atLeast"/>
        <w:jc w:val="center"/>
        <w:rPr>
          <w:rFonts w:ascii="Times New Roman" w:eastAsia="Times New Roman" w:hAnsi="Times New Roman" w:cs="Times New Roman"/>
          <w:b/>
          <w:szCs w:val="20"/>
          <w:lang w:eastAsia="ru-RU"/>
        </w:rPr>
      </w:pPr>
    </w:p>
    <w:p w:rsidR="00E02936" w:rsidRPr="00E02936" w:rsidRDefault="00E02936" w:rsidP="00E02936">
      <w:pPr>
        <w:spacing w:after="0" w:line="200" w:lineRule="atLeast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E02936" w:rsidRPr="00E02936" w:rsidRDefault="00E02936" w:rsidP="00E02936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</w:pP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4534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06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, Д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әү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л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к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ә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н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районы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, 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Сергиополь аулы,</w:t>
      </w:r>
    </w:p>
    <w:p w:rsidR="00E02936" w:rsidRPr="00E02936" w:rsidRDefault="00E02936" w:rsidP="00E02936">
      <w:pPr>
        <w:spacing w:after="0" w:line="200" w:lineRule="atLeast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>Уҙ</w:t>
      </w: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>эк урамы,</w:t>
      </w:r>
      <w:r w:rsidRPr="00E02936">
        <w:rPr>
          <w:rFonts w:ascii="Times New Roman" w:eastAsia="Times New Roman" w:hAnsi="Times New Roman" w:cs="Times New Roman"/>
          <w:sz w:val="16"/>
          <w:szCs w:val="20"/>
          <w:lang w:val="ba-RU" w:eastAsia="ru-RU"/>
        </w:rPr>
        <w:t xml:space="preserve"> 1, тел. 8(34768)3-65-41</w:t>
      </w:r>
    </w:p>
    <w:p w:rsidR="00E02936" w:rsidRPr="00E02936" w:rsidRDefault="00E02936" w:rsidP="00E02936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E02936">
        <w:rPr>
          <w:rFonts w:ascii="Times New Roman" w:eastAsia="Times New Roman" w:hAnsi="Times New Roman" w:cs="Times New Roman"/>
          <w:sz w:val="24"/>
          <w:szCs w:val="20"/>
          <w:lang w:eastAsia="ru-RU"/>
        </w:rPr>
        <w:br w:type="column"/>
      </w: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lastRenderedPageBreak/>
        <w:t>Администрация</w:t>
      </w:r>
    </w:p>
    <w:p w:rsidR="00E02936" w:rsidRPr="00E02936" w:rsidRDefault="00E02936" w:rsidP="00E02936">
      <w:pPr>
        <w:tabs>
          <w:tab w:val="left" w:pos="3969"/>
        </w:tabs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сельского поселения Сергиопольский сельсовет муниципального района Давлекановский район</w:t>
      </w:r>
    </w:p>
    <w:p w:rsidR="00E02936" w:rsidRPr="00E02936" w:rsidRDefault="00E02936" w:rsidP="00E02936">
      <w:pPr>
        <w:spacing w:after="0" w:line="240" w:lineRule="auto"/>
        <w:ind w:left="-426" w:right="-3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</w:t>
      </w:r>
      <w:r w:rsidRPr="00E02936">
        <w:rPr>
          <w:rFonts w:ascii="Bashkort" w:eastAsia="Times New Roman" w:hAnsi="Bashkort" w:cs="Times New Roman"/>
          <w:sz w:val="28"/>
          <w:szCs w:val="28"/>
          <w:lang w:val="be-BY" w:eastAsia="ru-RU"/>
        </w:rPr>
        <w:t xml:space="preserve"> 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Башкортостан</w:t>
      </w:r>
    </w:p>
    <w:p w:rsidR="00E02936" w:rsidRPr="00E02936" w:rsidRDefault="00E02936" w:rsidP="00E02936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E02936" w:rsidRPr="00E02936" w:rsidRDefault="00E02936" w:rsidP="00E02936">
      <w:pPr>
        <w:spacing w:after="0" w:line="240" w:lineRule="auto"/>
        <w:jc w:val="right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E02936" w:rsidRPr="00E02936" w:rsidRDefault="00E02936" w:rsidP="00E02936">
      <w:pPr>
        <w:spacing w:after="0" w:line="240" w:lineRule="auto"/>
        <w:rPr>
          <w:rFonts w:ascii="Arial New Bash" w:eastAsia="Times New Roman" w:hAnsi="Arial New Bash" w:cs="Times New Roman"/>
          <w:sz w:val="16"/>
          <w:szCs w:val="20"/>
          <w:lang w:eastAsia="ru-RU"/>
        </w:rPr>
      </w:pP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453415,  Давлекановский р-н, д. Сергиополь,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E02936" w:rsidRPr="00E02936" w:rsidSect="00E02936">
          <w:pgSz w:w="11907" w:h="16840" w:code="9"/>
          <w:pgMar w:top="426" w:right="567" w:bottom="851" w:left="1701" w:header="720" w:footer="720" w:gutter="0"/>
          <w:cols w:num="2" w:space="5"/>
        </w:sectPr>
      </w:pPr>
      <w:r w:rsidRPr="00E02936">
        <w:rPr>
          <w:rFonts w:ascii="Times New Roman" w:eastAsia="Times New Roman" w:hAnsi="Times New Roman" w:cs="Times New Roman"/>
          <w:sz w:val="16"/>
          <w:szCs w:val="20"/>
          <w:lang w:eastAsia="ru-RU"/>
        </w:rPr>
        <w:t xml:space="preserve">            ул. Центральная, д.1 тел. 8(34768)3-65-41</w: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</w:pP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E02936" w:rsidRPr="00E02936">
          <w:type w:val="continuous"/>
          <w:pgSz w:w="11907" w:h="16840" w:code="9"/>
          <w:pgMar w:top="851" w:right="567" w:bottom="851" w:left="1701" w:header="720" w:footer="720" w:gutter="0"/>
          <w:cols w:space="1247"/>
        </w:sectPr>
      </w:pP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sz w:val="16"/>
          <w:szCs w:val="20"/>
          <w:lang w:eastAsia="ru-RU"/>
        </w:rPr>
        <w:sectPr w:rsidR="00E02936" w:rsidRPr="00E02936">
          <w:type w:val="continuous"/>
          <w:pgSz w:w="11907" w:h="16840" w:code="9"/>
          <w:pgMar w:top="851" w:right="567" w:bottom="851" w:left="1701" w:header="720" w:footer="720" w:gutter="0"/>
          <w:cols w:num="2" w:space="1247"/>
        </w:sectPr>
      </w:pPr>
      <w:r>
        <w:rPr>
          <w:rFonts w:ascii="Times New Roman" w:eastAsia="Times New Roman" w:hAnsi="Times New Roman" w:cs="Times New Roman"/>
          <w:noProof/>
          <w:sz w:val="16"/>
          <w:szCs w:val="20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column">
                  <wp:posOffset>-23495</wp:posOffset>
                </wp:positionH>
                <wp:positionV relativeFrom="paragraph">
                  <wp:posOffset>-3175</wp:posOffset>
                </wp:positionV>
                <wp:extent cx="6309360" cy="0"/>
                <wp:effectExtent l="26670" t="19685" r="26670" b="27940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309360" cy="0"/>
                        </a:xfrm>
                        <a:prstGeom prst="line">
                          <a:avLst/>
                        </a:prstGeom>
                        <a:noFill/>
                        <a:ln w="38100" cmpd="dbl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85pt,-.25pt" to="494.95pt,-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" o:allowincell="f" strokeweight="3pt">
                <v:stroke linestyle="thinThin"/>
              </v:line>
            </w:pict>
          </mc:Fallback>
        </mc:AlternateConten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 w:rsidRPr="00E02936">
        <w:rPr>
          <w:rFonts w:ascii="Arial New Bash" w:eastAsia="Times New Roman" w:hAnsi="Arial New Bash" w:cs="Times New Roman"/>
          <w:sz w:val="26"/>
          <w:szCs w:val="20"/>
          <w:lang w:eastAsia="ru-RU"/>
        </w:rPr>
        <w:lastRenderedPageBreak/>
        <w:t xml:space="preserve"> </w:t>
      </w:r>
      <w:r w:rsidRPr="00E029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ҠАРАР</w:t>
      </w:r>
      <w:r w:rsidRPr="00E02936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E02936">
        <w:rPr>
          <w:rFonts w:ascii="Arial New Bash" w:eastAsia="Times New Roman" w:hAnsi="Arial New Bash" w:cs="Times New Roman"/>
          <w:b/>
          <w:sz w:val="32"/>
          <w:szCs w:val="32"/>
          <w:lang w:eastAsia="ru-RU"/>
        </w:rPr>
        <w:tab/>
      </w:r>
      <w:r w:rsidRPr="00E02936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  <w:t xml:space="preserve">  </w:t>
      </w:r>
      <w:r w:rsidRPr="00E02936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Pr="00E02936">
        <w:rPr>
          <w:rFonts w:ascii="Arial New Bash" w:eastAsia="Times New Roman" w:hAnsi="Arial New Bash" w:cs="Times New Roman"/>
          <w:sz w:val="32"/>
          <w:szCs w:val="32"/>
          <w:lang w:eastAsia="ru-RU"/>
        </w:rPr>
        <w:tab/>
      </w:r>
      <w:r w:rsidR="00300EB9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№  47</w:t>
      </w:r>
      <w:r w:rsidRPr="00E029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  </w:t>
      </w:r>
      <w:r w:rsidRPr="00E02936">
        <w:rPr>
          <w:rFonts w:ascii="Times New Roman" w:eastAsia="Times New Roman" w:hAnsi="Times New Roman" w:cs="Times New Roman"/>
          <w:sz w:val="32"/>
          <w:szCs w:val="32"/>
          <w:lang w:eastAsia="ru-RU"/>
        </w:rPr>
        <w:t xml:space="preserve">                </w:t>
      </w:r>
      <w:r w:rsidRPr="00E02936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ПОСТАНОВЛЕНИЕ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x-none"/>
        </w:rPr>
      </w:pPr>
    </w:p>
    <w:p w:rsidR="00E02936" w:rsidRPr="00E02936" w:rsidRDefault="00300EB9" w:rsidP="00E02936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«02</w:t>
      </w:r>
      <w:r w:rsidR="00E02936"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август 2018 й.               </w:t>
      </w:r>
      <w:r w:rsidR="00E02936"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«02</w:t>
      </w:r>
      <w:bookmarkStart w:id="0" w:name="_GoBack"/>
      <w:bookmarkEnd w:id="0"/>
      <w:r w:rsidR="00E02936"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» августа 2018 г.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Times New Roman" w:eastAsia="Times New Roman" w:hAnsi="Times New Roman" w:cs="Times New Roman"/>
          <w:sz w:val="16"/>
          <w:szCs w:val="16"/>
          <w:lang w:val="x-none" w:eastAsia="x-none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val="ba-RU" w:eastAsia="ar-SA"/>
        </w:rPr>
      </w:pP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проведении аукциона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</w:t>
      </w:r>
      <w:r w:rsidRPr="00E02936">
        <w:rPr>
          <w:rFonts w:ascii="Times New Roman" w:eastAsia="Calibri" w:hAnsi="Times New Roman" w:cs="Times New Roman"/>
          <w:sz w:val="28"/>
          <w:szCs w:val="28"/>
          <w:lang w:val="ba-RU" w:eastAsia="ar-SA"/>
        </w:rPr>
        <w:t xml:space="preserve"> Башкортостан</w:t>
      </w:r>
    </w:p>
    <w:p w:rsidR="00E02936" w:rsidRPr="00E02936" w:rsidRDefault="00E02936" w:rsidP="00E02936">
      <w:pPr>
        <w:suppressAutoHyphens/>
        <w:spacing w:after="0" w:line="240" w:lineRule="auto"/>
        <w:ind w:firstLine="709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:rsidR="00E02936" w:rsidRPr="00E02936" w:rsidRDefault="00E02936" w:rsidP="00E02936">
      <w:pPr>
        <w:suppressAutoHyphens/>
        <w:spacing w:after="120" w:line="240" w:lineRule="auto"/>
        <w:ind w:firstLine="708"/>
        <w:jc w:val="both"/>
        <w:rPr>
          <w:rFonts w:ascii="Times New Roman" w:eastAsia="Calibri" w:hAnsi="Times New Roman" w:cs="Times New Roman"/>
          <w:b/>
          <w:sz w:val="28"/>
          <w:szCs w:val="28"/>
          <w:lang w:eastAsia="ar-SA"/>
        </w:rPr>
      </w:pP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В соответствии со статьей 39.11, статьей 39.12 «Земельного кодекса Российской Федерации» от 25.10.2001 N 136-ФЗ, на основании пункта 2 статьи 3.3 Федерального закона от 25.10.2001 N 137-ФЗ «О введении в действие Земельного кодекса Российской Федерации», </w:t>
      </w:r>
    </w:p>
    <w:p w:rsidR="00E02936" w:rsidRPr="00E02936" w:rsidRDefault="00E02936" w:rsidP="00E02936">
      <w:pPr>
        <w:suppressAutoHyphens/>
        <w:spacing w:after="120" w:line="240" w:lineRule="auto"/>
        <w:jc w:val="center"/>
        <w:rPr>
          <w:rFonts w:ascii="Peterburg" w:eastAsia="Calibri" w:hAnsi="Peterburg" w:cs="Peterburg"/>
          <w:sz w:val="28"/>
          <w:szCs w:val="28"/>
          <w:lang w:eastAsia="ar-SA"/>
        </w:rPr>
      </w:pPr>
      <w:r w:rsidRPr="00E02936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>ПОСТАНОВЛЯЮ:</w:t>
      </w:r>
    </w:p>
    <w:p w:rsidR="00E02936" w:rsidRPr="00E02936" w:rsidRDefault="00E02936" w:rsidP="00E02936">
      <w:pPr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         1. Объявить проведение аукциона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 Башкортостан:</w:t>
      </w:r>
    </w:p>
    <w:p w:rsidR="00E02936" w:rsidRPr="00E02936" w:rsidRDefault="00E02936" w:rsidP="00E02936">
      <w:pPr>
        <w:suppressAutoHyphens/>
        <w:spacing w:after="0" w:line="240" w:lineRule="auto"/>
        <w:ind w:left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1.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Давлекановский,с/с Сергиопольский, восточнее д. Сергиополь;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площадь: 7 000 кв. м.;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02:20:011101:55;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размещения складских объектов;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 промышленности, энергетики, транспорта, связи, радиовещания, телевидения, информатики, земли для обеспечения космической деятельности, земли обороны, безопасности и земли иного специального назначения 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21 141 рубль 00 копеек;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634 рубля 00 копеек – 3%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21 141 рубль 00 копеек – 100%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срок аренды земельного участка: 5 лет.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2.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 с/с Сергиопольский;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178 462 кв. м.; 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02:20:011102:27;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сельскохозяйственного производства;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10 842 рубля 00 копеек;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325 рублей 00 копеек – 3%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10 842 рубля 00 копеек – 100%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3.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 с/с Сергиопольский, юго-восточнее д. Сергиополь;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142 467 кв. м.; 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02:20:011101:54;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сельскохозяйственного производства;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8 655 рублей 00 копеек;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шаг аукциона: 260 рублей 00 копеек – 3%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8 655 рублей 00 копеек – 100%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b/>
          <w:sz w:val="28"/>
          <w:szCs w:val="28"/>
          <w:lang w:eastAsia="ar-SA"/>
        </w:rPr>
        <w:t>Лот № 4.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Право на заключение договора аренды земельного участка: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местоположение: установлено относительно ориентира, расположенного в границах участка, почтовый адрес ориентира: Республика Башкортостан, р-н Давлекановский, с/с Сергиопольский, южнее д. Фаридуновка;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площадь: 699 874 кв. м.; 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кадастровый номер: 02:20:161001:23;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сведения о правах: собственность сельского поселения Сергиопольский сельсовет муниципального района Давлекановский район Республики Башкортостан;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разрешенное использование: для ведения крестьянского (фермерского) хозяйства;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категория земель: земли сельскохозяйственного назначения;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начальный размер годовой арендной платы: 36 638 рублей 00 копеек;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шаг аукциона: 1 099 рублей 00 копеек – 3%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сумма задатка: 36 638 рублей 00 копеек – 100% от начального размера годовой арендной платы земельного участка;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срок аренды земельного участка: 5 лет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>2. Утвердить текст информационного извещения о проведении аукциона (Приложение № 1).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3. Определить организатором аукциона постоянно действующую </w:t>
      </w:r>
      <w:r w:rsidRPr="00E02936">
        <w:rPr>
          <w:rFonts w:ascii="Times New Roman" w:eastAsia="Calibri" w:hAnsi="Times New Roman" w:cs="Times New Roman"/>
          <w:bCs/>
          <w:sz w:val="28"/>
          <w:szCs w:val="28"/>
          <w:lang w:eastAsia="ar-SA"/>
        </w:rPr>
        <w:t>Комиссию по организации и проведению аукционов по продаже находящихся в собственности сельского поселения Сергиопольский сельсовет муниципального района Давлекановский район Республики Башкортостан земельных участков или аукционов на право заключения договоров аренды таких земельных участков</w:t>
      </w: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Peterburg" w:eastAsia="Calibri" w:hAnsi="Peterburg" w:cs="Peterburg"/>
          <w:sz w:val="28"/>
          <w:szCs w:val="28"/>
          <w:lang w:eastAsia="ar-SA"/>
        </w:rPr>
      </w:pP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>4. Организатору аукциона организовать информационное обеспечение аукциона по продаже права на заключение договора аренды земельного участка в соответствии с действующим законодательством.</w:t>
      </w:r>
    </w:p>
    <w:p w:rsidR="00E02936" w:rsidRPr="00E02936" w:rsidRDefault="00E02936" w:rsidP="00E02936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5. Контроль за выполнением настоящего постановления возложить на исполняющего обязанности председателя комитета – начальника отдела КУС Минземимущества РБ по Давлекановскому району и городу Давлеканово К.А. Горяеву.</w:t>
      </w:r>
    </w:p>
    <w:p w:rsidR="00E02936" w:rsidRPr="00E02936" w:rsidRDefault="00E02936" w:rsidP="00E029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</w:p>
    <w:p w:rsidR="00E02936" w:rsidRPr="00E02936" w:rsidRDefault="00E02936" w:rsidP="00E029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val="ba-RU" w:eastAsia="ar-SA"/>
        </w:rPr>
      </w:pPr>
    </w:p>
    <w:p w:rsidR="00E02936" w:rsidRPr="00E02936" w:rsidRDefault="00E02936" w:rsidP="00E02936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ar-SA"/>
        </w:rPr>
        <w:t>Глава сельского поселения                                                              А. З. Абдуллин</w:t>
      </w:r>
    </w:p>
    <w:p w:rsidR="00E02936" w:rsidRPr="00E02936" w:rsidRDefault="00E02936" w:rsidP="00E0293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936" w:rsidRPr="00E02936" w:rsidRDefault="00E02936" w:rsidP="00E0293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936" w:rsidRPr="00E02936" w:rsidRDefault="00E02936" w:rsidP="00E0293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E02936" w:rsidRPr="00E02936" w:rsidRDefault="00E02936" w:rsidP="00E02936">
      <w:pPr>
        <w:keepNext/>
        <w:spacing w:after="12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ЛИСТ СОГЛАСОВАНИЯ</w:t>
      </w:r>
    </w:p>
    <w:p w:rsidR="00E02936" w:rsidRPr="00E02936" w:rsidRDefault="00E02936" w:rsidP="00E02936">
      <w:pPr>
        <w:spacing w:after="0" w:line="240" w:lineRule="auto"/>
        <w:rPr>
          <w:rFonts w:ascii="Calibri" w:eastAsia="Times New Roman" w:hAnsi="Calibri" w:cs="Times New Roman"/>
          <w:sz w:val="28"/>
          <w:szCs w:val="20"/>
          <w:lang w:eastAsia="ru-RU"/>
        </w:rPr>
      </w:pPr>
    </w:p>
    <w:p w:rsidR="00E02936" w:rsidRPr="00E02936" w:rsidRDefault="00E02936" w:rsidP="00E02936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Проекта постановления </w:t>
      </w: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администрация сельского поселения Сергиопольский сельсовет муниципального района Давлекановский район</w:t>
      </w: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val="be-BY" w:eastAsia="ru-RU"/>
        </w:rPr>
        <w:t>Республики Башкортостан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02936" w:rsidRPr="00E02936" w:rsidRDefault="00E02936" w:rsidP="00E02936">
      <w:pPr>
        <w:suppressAutoHyphens/>
        <w:spacing w:after="0" w:line="240" w:lineRule="auto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E02936">
        <w:rPr>
          <w:rFonts w:ascii="Times New Roman" w:eastAsia="Calibri" w:hAnsi="Times New Roman" w:cs="Times New Roman"/>
          <w:sz w:val="28"/>
          <w:szCs w:val="28"/>
          <w:lang w:eastAsia="ar-SA"/>
        </w:rPr>
        <w:t>О проведении аукциона по продаже права на заключение договора аренды земельного участка находящегося в собственности сельского поселения Сергиопольский сельсовет муниципального района Давлекановский район Республики</w:t>
      </w:r>
      <w:r w:rsidRPr="00E02936">
        <w:rPr>
          <w:rFonts w:ascii="Times New Roman" w:eastAsia="Calibri" w:hAnsi="Times New Roman" w:cs="Times New Roman"/>
          <w:sz w:val="28"/>
          <w:szCs w:val="28"/>
          <w:lang w:val="ba-RU" w:eastAsia="ar-SA"/>
        </w:rPr>
        <w:t xml:space="preserve"> Башкортостан</w:t>
      </w:r>
      <w:r w:rsidRPr="00E02936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Calibri" w:eastAsia="Times New Roman" w:hAnsi="Calibri" w:cs="Times New Roman"/>
          <w:b/>
          <w:sz w:val="28"/>
          <w:szCs w:val="24"/>
          <w:lang w:eastAsia="x-none"/>
        </w:rPr>
      </w:pPr>
    </w:p>
    <w:p w:rsidR="00E02936" w:rsidRPr="00E02936" w:rsidRDefault="00E02936" w:rsidP="00E02936">
      <w:pPr>
        <w:spacing w:after="0" w:line="240" w:lineRule="auto"/>
        <w:jc w:val="center"/>
        <w:rPr>
          <w:rFonts w:ascii="Calibri" w:eastAsia="Times New Roman" w:hAnsi="Calibri" w:cs="Times New Roman"/>
          <w:sz w:val="28"/>
          <w:szCs w:val="24"/>
          <w:lang w:eastAsia="x-none"/>
        </w:rPr>
      </w:pPr>
      <w:r w:rsidRPr="00E02936">
        <w:rPr>
          <w:rFonts w:ascii="Peterburg" w:eastAsia="Times New Roman" w:hAnsi="Peterburg" w:cs="Times New Roman"/>
          <w:b/>
          <w:sz w:val="28"/>
          <w:szCs w:val="24"/>
          <w:lang w:val="x-none" w:eastAsia="x-none"/>
        </w:rPr>
        <w:t>Проект представляет:</w:t>
      </w:r>
      <w:r w:rsidRPr="00E02936">
        <w:rPr>
          <w:rFonts w:ascii="Peterburg" w:eastAsia="Times New Roman" w:hAnsi="Peterburg" w:cs="Times New Roman"/>
          <w:sz w:val="28"/>
          <w:szCs w:val="24"/>
          <w:lang w:val="x-none" w:eastAsia="x-none"/>
        </w:rPr>
        <w:t xml:space="preserve"> Комитет по управлению собственностью Минземимущества РБ по Давлекановскому району и городу Давлеканово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</w:pPr>
      <w:r w:rsidRPr="00E02936">
        <w:rPr>
          <w:rFonts w:ascii="Peterburg" w:eastAsia="Times New Roman" w:hAnsi="Peterburg" w:cs="Times New Roman"/>
          <w:b/>
          <w:sz w:val="24"/>
          <w:szCs w:val="24"/>
          <w:lang w:val="x-none" w:eastAsia="x-none"/>
        </w:rPr>
        <w:t>Проект согласовали:</w:t>
      </w:r>
    </w:p>
    <w:p w:rsidR="00E02936" w:rsidRPr="00E02936" w:rsidRDefault="00E02936" w:rsidP="00E02936">
      <w:pPr>
        <w:spacing w:after="0" w:line="240" w:lineRule="auto"/>
        <w:jc w:val="center"/>
        <w:rPr>
          <w:rFonts w:ascii="Peterburg" w:eastAsia="Times New Roman" w:hAnsi="Peterburg" w:cs="Times New Roman"/>
          <w:sz w:val="16"/>
          <w:szCs w:val="16"/>
          <w:lang w:eastAsia="ru-RU"/>
        </w:rPr>
      </w:pPr>
    </w:p>
    <w:tbl>
      <w:tblPr>
        <w:tblW w:w="10432" w:type="dxa"/>
        <w:tblInd w:w="-540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1782"/>
        <w:gridCol w:w="3544"/>
        <w:gridCol w:w="2083"/>
        <w:gridCol w:w="1701"/>
        <w:gridCol w:w="1322"/>
      </w:tblGrid>
      <w:tr w:rsidR="00E02936" w:rsidRPr="00E02936" w:rsidTr="0061414A"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Фамилия и инициалы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Место работы, должность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Дата поступления проекта на согласование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Подпись и дата согласования</w:t>
            </w: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Примеча</w:t>
            </w:r>
          </w:p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b/>
                <w:lang w:eastAsia="ru-RU"/>
              </w:rPr>
              <w:t>ния</w:t>
            </w:r>
          </w:p>
        </w:tc>
      </w:tr>
      <w:tr w:rsidR="00E02936" w:rsidRPr="00E02936" w:rsidTr="0061414A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Горяева К.А. 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ind w:firstLine="72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И.о. п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редседател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я комитета-начальника отдела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КУС 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Минземимущества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Давлекановскому району и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E02936" w:rsidRPr="00E02936" w:rsidTr="0061414A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Самедова Д.Д.</w:t>
            </w: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val="ba-RU" w:eastAsia="ru-RU"/>
              </w:rPr>
              <w:t>Ведущий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специалист-эксперт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КУС Минземимущества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РБ по Давлекановскому району и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           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 Давлеканово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  <w:tr w:rsidR="00E02936" w:rsidRPr="00E02936" w:rsidTr="0061414A">
        <w:trPr>
          <w:trHeight w:val="819"/>
        </w:trPr>
        <w:tc>
          <w:tcPr>
            <w:tcW w:w="17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E02936" w:rsidRPr="00E02936" w:rsidRDefault="00E02936" w:rsidP="00E02936">
            <w:pPr>
              <w:spacing w:after="0" w:line="240" w:lineRule="auto"/>
              <w:ind w:firstLine="7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Иные лица, чьи вопросы затрагиваются в проекте постановления</w:t>
            </w:r>
          </w:p>
        </w:tc>
        <w:tc>
          <w:tcPr>
            <w:tcW w:w="208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3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</w:pPr>
          </w:p>
        </w:tc>
      </w:tr>
    </w:tbl>
    <w:p w:rsidR="00E02936" w:rsidRPr="00E02936" w:rsidRDefault="00E02936" w:rsidP="00E02936">
      <w:pPr>
        <w:spacing w:after="0" w:line="240" w:lineRule="auto"/>
        <w:jc w:val="both"/>
        <w:rPr>
          <w:rFonts w:ascii="Calibri" w:eastAsia="Times New Roman" w:hAnsi="Calibri" w:cs="Times New Roman"/>
          <w:sz w:val="20"/>
          <w:szCs w:val="20"/>
          <w:lang w:eastAsia="ru-RU"/>
        </w:rPr>
      </w:pPr>
    </w:p>
    <w:tbl>
      <w:tblPr>
        <w:tblpPr w:leftFromText="180" w:rightFromText="180" w:vertAnchor="text" w:horzAnchor="margin" w:tblpX="-601" w:tblpY="-34"/>
        <w:tblW w:w="10906" w:type="dxa"/>
        <w:tblLook w:val="0000" w:firstRow="0" w:lastRow="0" w:firstColumn="0" w:lastColumn="0" w:noHBand="0" w:noVBand="0"/>
      </w:tblPr>
      <w:tblGrid>
        <w:gridCol w:w="6771"/>
        <w:gridCol w:w="4135"/>
      </w:tblGrid>
      <w:tr w:rsidR="00E02936" w:rsidRPr="00E02936" w:rsidTr="0061414A">
        <w:tc>
          <w:tcPr>
            <w:tcW w:w="6771" w:type="dxa"/>
          </w:tcPr>
          <w:p w:rsidR="00E02936" w:rsidRPr="00E02936" w:rsidRDefault="00E02936" w:rsidP="00E029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  <w:p w:rsidR="00E02936" w:rsidRPr="00E02936" w:rsidRDefault="00E02936" w:rsidP="00E02936">
            <w:pPr>
              <w:spacing w:after="0" w:line="240" w:lineRule="auto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Управляющий делами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____________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</w:t>
            </w:r>
            <w:r w:rsidRPr="00E02936"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  <w:t>«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__»________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____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201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г.</w:t>
            </w:r>
            <w:r w:rsidRPr="00E02936"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  <w:t xml:space="preserve"> </w:t>
            </w:r>
            <w:r w:rsidRPr="00E02936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 xml:space="preserve">     </w:t>
            </w:r>
          </w:p>
        </w:tc>
        <w:tc>
          <w:tcPr>
            <w:tcW w:w="4135" w:type="dxa"/>
          </w:tcPr>
          <w:p w:rsidR="00E02936" w:rsidRPr="00E02936" w:rsidRDefault="00E02936" w:rsidP="00E02936">
            <w:pPr>
              <w:spacing w:after="0" w:line="240" w:lineRule="auto"/>
              <w:rPr>
                <w:rFonts w:ascii="Calibri" w:eastAsia="Times New Roman" w:hAnsi="Calibri" w:cs="Times New Roman"/>
                <w:sz w:val="24"/>
                <w:szCs w:val="24"/>
                <w:lang w:eastAsia="ru-RU"/>
              </w:rPr>
            </w:pPr>
          </w:p>
          <w:p w:rsidR="00E02936" w:rsidRPr="00E02936" w:rsidRDefault="00E02936" w:rsidP="00E0293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0"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>______ «___»__________201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  <w:r w:rsidRPr="00E02936">
              <w:rPr>
                <w:rFonts w:ascii="Peterburg" w:eastAsia="Times New Roman" w:hAnsi="Peterburg" w:cs="Times New Roman"/>
                <w:sz w:val="24"/>
                <w:szCs w:val="24"/>
                <w:lang w:eastAsia="ru-RU"/>
              </w:rPr>
              <w:t xml:space="preserve"> г</w:t>
            </w:r>
            <w:r w:rsidRPr="00E02936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</w:tr>
      <w:tr w:rsidR="00E02936" w:rsidRPr="00E02936" w:rsidTr="0061414A">
        <w:tc>
          <w:tcPr>
            <w:tcW w:w="6771" w:type="dxa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b/>
                <w:bCs/>
                <w:szCs w:val="20"/>
                <w:lang w:eastAsia="ru-RU"/>
              </w:rPr>
            </w:pPr>
            <w:r w:rsidRPr="00E02936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                                                    </w:t>
            </w:r>
            <w:r w:rsidRPr="00E02936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(дата поступления проекта на согласование)</w:t>
            </w:r>
          </w:p>
        </w:tc>
        <w:tc>
          <w:tcPr>
            <w:tcW w:w="4135" w:type="dxa"/>
          </w:tcPr>
          <w:p w:rsidR="00E02936" w:rsidRPr="00E02936" w:rsidRDefault="00E02936" w:rsidP="00E02936">
            <w:pPr>
              <w:spacing w:after="0" w:line="240" w:lineRule="auto"/>
              <w:jc w:val="center"/>
              <w:rPr>
                <w:rFonts w:ascii="Peterburg" w:eastAsia="Times New Roman" w:hAnsi="Peterburg" w:cs="Times New Roman"/>
                <w:sz w:val="28"/>
                <w:szCs w:val="20"/>
                <w:lang w:eastAsia="ru-RU"/>
              </w:rPr>
            </w:pPr>
            <w:r w:rsidRPr="00E02936">
              <w:rPr>
                <w:rFonts w:ascii="Peterburg" w:eastAsia="Times New Roman" w:hAnsi="Peterburg" w:cs="Times New Roman"/>
                <w:sz w:val="20"/>
                <w:szCs w:val="20"/>
                <w:lang w:eastAsia="ru-RU"/>
              </w:rPr>
              <w:t>(подпись, дата согласования)</w:t>
            </w:r>
          </w:p>
        </w:tc>
      </w:tr>
    </w:tbl>
    <w:p w:rsidR="00E02936" w:rsidRPr="00E02936" w:rsidRDefault="00E02936" w:rsidP="00E02936">
      <w:pPr>
        <w:spacing w:after="0" w:line="240" w:lineRule="auto"/>
        <w:rPr>
          <w:rFonts w:ascii="Peterburg" w:eastAsia="Times New Roman" w:hAnsi="Peterburg" w:cs="Times New Roman"/>
          <w:sz w:val="8"/>
          <w:szCs w:val="8"/>
          <w:lang w:eastAsia="ru-RU"/>
        </w:rPr>
      </w:pP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Исполнитель проекта </w: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Главный специалист-эксперт</w: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02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КУС </w:t>
      </w:r>
      <w:r w:rsidRPr="00E0293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Минземимущества РБ по Давлекановскому району </w: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02936">
        <w:rPr>
          <w:rFonts w:ascii="Times New Roman" w:eastAsia="Times New Roman" w:hAnsi="Times New Roman" w:cs="Times New Roman"/>
          <w:sz w:val="24"/>
          <w:szCs w:val="24"/>
          <w:lang w:eastAsia="ru-RU"/>
        </w:rPr>
        <w:t>и г. Давлеканово</w:t>
      </w:r>
      <w:r w:rsidRPr="00E0293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Горяева  К.А. ____________________   «_____»____________________2018 г.                                                                                                                      </w:t>
      </w:r>
    </w:p>
    <w:p w:rsidR="00E02936" w:rsidRPr="00E02936" w:rsidRDefault="00E02936" w:rsidP="00E02936">
      <w:pPr>
        <w:spacing w:after="0" w:line="240" w:lineRule="auto"/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</w:pPr>
      <w:r w:rsidRPr="00E02936">
        <w:rPr>
          <w:rFonts w:ascii="Times New Roman" w:eastAsia="Times New Roman" w:hAnsi="Times New Roman" w:cs="Times New Roman"/>
          <w:color w:val="000000"/>
          <w:sz w:val="18"/>
          <w:szCs w:val="18"/>
          <w:lang w:eastAsia="ru-RU"/>
        </w:rPr>
        <w:t xml:space="preserve">                                                                               (подпись)            (дата изготовления проекта документа)</w:t>
      </w:r>
    </w:p>
    <w:p w:rsidR="00815114" w:rsidRDefault="00815114"/>
    <w:sectPr w:rsidR="00815114" w:rsidSect="00494614">
      <w:type w:val="continuous"/>
      <w:pgSz w:w="11907" w:h="16840" w:code="9"/>
      <w:pgMar w:top="568" w:right="709" w:bottom="426" w:left="1418" w:header="567" w:footer="567" w:gutter="0"/>
      <w:cols w:space="1247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Bashkort">
    <w:altName w:val="Courier New"/>
    <w:charset w:val="00"/>
    <w:family w:val="auto"/>
    <w:pitch w:val="variable"/>
    <w:sig w:usb0="00000001" w:usb1="00000000" w:usb2="00000000" w:usb3="00000000" w:csb0="0000009F" w:csb1="00000000"/>
  </w:font>
  <w:font w:name="Arial New Bash">
    <w:altName w:val="Arial"/>
    <w:charset w:val="CC"/>
    <w:family w:val="swiss"/>
    <w:pitch w:val="variable"/>
    <w:sig w:usb0="00000201" w:usb1="00000000" w:usb2="00000000" w:usb3="00000000" w:csb0="00000004" w:csb1="00000000"/>
  </w:font>
  <w:font w:name="Peterburg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04E8"/>
    <w:rsid w:val="00300EB9"/>
    <w:rsid w:val="00815114"/>
    <w:rsid w:val="00C404E8"/>
    <w:rsid w:val="00E029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1163</Words>
  <Characters>6635</Characters>
  <Application>Microsoft Office Word</Application>
  <DocSecurity>0</DocSecurity>
  <Lines>55</Lines>
  <Paragraphs>15</Paragraphs>
  <ScaleCrop>false</ScaleCrop>
  <Company>SPecialiST RePack</Company>
  <LinksUpToDate>false</LinksUpToDate>
  <CharactersWithSpaces>7783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Сергиополь</dc:creator>
  <cp:keywords/>
  <dc:description/>
  <cp:lastModifiedBy>Сергиополь</cp:lastModifiedBy>
  <cp:revision>4</cp:revision>
  <dcterms:created xsi:type="dcterms:W3CDTF">2018-08-03T06:34:00Z</dcterms:created>
  <dcterms:modified xsi:type="dcterms:W3CDTF">2018-08-06T05:19:00Z</dcterms:modified>
</cp:coreProperties>
</file>