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13D" w:rsidRDefault="00C9313D" w:rsidP="00C9313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C9313D" w:rsidRPr="00877B52" w:rsidRDefault="00C9313D" w:rsidP="00C931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877B52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Pr="00877B52">
        <w:rPr>
          <w:rFonts w:ascii="Times New Roman" w:hAnsi="Times New Roman"/>
          <w:sz w:val="28"/>
          <w:szCs w:val="28"/>
        </w:rPr>
        <w:t xml:space="preserve"> сельсовет </w:t>
      </w:r>
    </w:p>
    <w:p w:rsidR="00C9313D" w:rsidRPr="00877B52" w:rsidRDefault="00C9313D" w:rsidP="00C931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557A5A" w:rsidRPr="00877B52" w:rsidRDefault="00557A5A" w:rsidP="00877B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7B52">
        <w:rPr>
          <w:rFonts w:ascii="Times New Roman" w:hAnsi="Times New Roman"/>
          <w:b/>
          <w:sz w:val="28"/>
          <w:szCs w:val="28"/>
        </w:rPr>
        <w:t>ПОСТАНОВЛЕНИЕ</w:t>
      </w:r>
    </w:p>
    <w:p w:rsidR="00557A5A" w:rsidRPr="00877B52" w:rsidRDefault="00557A5A" w:rsidP="00877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4B7CFB" w:rsidRDefault="00557A5A" w:rsidP="00877B5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О внесении изменений в Административный регламент предоставления муниципальной услуги «</w:t>
      </w:r>
      <w:r w:rsidR="00711C46" w:rsidRPr="004B7CFB">
        <w:rPr>
          <w:rFonts w:ascii="Times New Roman" w:hAnsi="Times New Roman"/>
          <w:sz w:val="26"/>
          <w:szCs w:val="26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</w:t>
      </w:r>
    </w:p>
    <w:p w:rsidR="00557A5A" w:rsidRPr="004B7CFB" w:rsidRDefault="00557A5A" w:rsidP="00877B5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57A5A" w:rsidRPr="004B7CFB" w:rsidRDefault="00557A5A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 xml:space="preserve">Рассмотрев протест прокурора Давлекановского района, руководствуясь </w:t>
      </w:r>
      <w:proofErr w:type="spellStart"/>
      <w:r w:rsidRPr="004B7CFB">
        <w:rPr>
          <w:rFonts w:ascii="Times New Roman" w:hAnsi="Times New Roman"/>
          <w:sz w:val="26"/>
          <w:szCs w:val="26"/>
        </w:rPr>
        <w:t>ст.ст</w:t>
      </w:r>
      <w:proofErr w:type="spellEnd"/>
      <w:r w:rsidRPr="004B7CFB">
        <w:rPr>
          <w:rFonts w:ascii="Times New Roman" w:hAnsi="Times New Roman"/>
          <w:sz w:val="26"/>
          <w:szCs w:val="26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4B7CFB" w:rsidRDefault="00557A5A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7A5A" w:rsidRPr="004B7CFB" w:rsidRDefault="00557A5A" w:rsidP="00877B52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ПОСТАНОВЛЯЮ:</w:t>
      </w:r>
    </w:p>
    <w:p w:rsidR="00557A5A" w:rsidRPr="004B7CFB" w:rsidRDefault="00557A5A" w:rsidP="00877B52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57A5A" w:rsidRPr="004B7CFB" w:rsidRDefault="00557A5A" w:rsidP="00877B52">
      <w:pPr>
        <w:spacing w:after="0" w:line="240" w:lineRule="auto"/>
        <w:ind w:left="68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7CFB">
        <w:rPr>
          <w:rFonts w:ascii="Times New Roman" w:hAnsi="Times New Roman"/>
          <w:sz w:val="26"/>
          <w:szCs w:val="26"/>
        </w:rPr>
        <w:t xml:space="preserve">1.Внести в Административный регламент предоставления </w:t>
      </w:r>
      <w:r w:rsidR="000747B2" w:rsidRPr="004B7CFB">
        <w:rPr>
          <w:rFonts w:ascii="Times New Roman" w:hAnsi="Times New Roman"/>
          <w:sz w:val="26"/>
          <w:szCs w:val="26"/>
        </w:rPr>
        <w:t>муниципальной услуги «</w:t>
      </w:r>
      <w:r w:rsidR="00711C46" w:rsidRPr="004B7CFB">
        <w:rPr>
          <w:rFonts w:ascii="Times New Roman" w:hAnsi="Times New Roman"/>
          <w:sz w:val="26"/>
          <w:szCs w:val="26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="003C46B3" w:rsidRPr="004B7CFB">
        <w:rPr>
          <w:rFonts w:ascii="Times New Roman" w:hAnsi="Times New Roman"/>
          <w:sz w:val="26"/>
          <w:szCs w:val="26"/>
        </w:rPr>
        <w:t>», утвержденный</w:t>
      </w:r>
      <w:r w:rsidR="000747B2" w:rsidRPr="004B7CFB">
        <w:rPr>
          <w:rFonts w:ascii="Times New Roman" w:hAnsi="Times New Roman"/>
          <w:sz w:val="26"/>
          <w:szCs w:val="26"/>
        </w:rPr>
        <w:t xml:space="preserve"> постановлением администрации</w:t>
      </w:r>
      <w:r w:rsidR="00C9313D" w:rsidRPr="004B7CFB">
        <w:rPr>
          <w:rFonts w:ascii="Times New Roman" w:hAnsi="Times New Roman"/>
          <w:sz w:val="26"/>
          <w:szCs w:val="26"/>
        </w:rPr>
        <w:t xml:space="preserve"> сельского поселения Курманкеевский </w:t>
      </w:r>
      <w:r w:rsidR="000747B2" w:rsidRPr="004B7CFB">
        <w:rPr>
          <w:rFonts w:ascii="Times New Roman" w:hAnsi="Times New Roman"/>
          <w:sz w:val="26"/>
          <w:szCs w:val="26"/>
        </w:rPr>
        <w:t xml:space="preserve">сельсовет муниципального района Давлекановский район от </w:t>
      </w:r>
      <w:r w:rsidR="00C9313D" w:rsidRPr="004B7CFB">
        <w:rPr>
          <w:rFonts w:ascii="Times New Roman" w:hAnsi="Times New Roman"/>
          <w:sz w:val="26"/>
          <w:szCs w:val="26"/>
        </w:rPr>
        <w:t>28.12.2018 г.</w:t>
      </w:r>
      <w:r w:rsidR="000747B2" w:rsidRPr="004B7CFB">
        <w:rPr>
          <w:rFonts w:ascii="Times New Roman" w:hAnsi="Times New Roman"/>
          <w:sz w:val="26"/>
          <w:szCs w:val="26"/>
        </w:rPr>
        <w:t xml:space="preserve"> № </w:t>
      </w:r>
      <w:r w:rsidR="00C9313D" w:rsidRPr="004B7CFB">
        <w:rPr>
          <w:rFonts w:ascii="Times New Roman" w:hAnsi="Times New Roman"/>
          <w:sz w:val="26"/>
          <w:szCs w:val="26"/>
        </w:rPr>
        <w:t>34/15</w:t>
      </w:r>
      <w:r w:rsidR="003C46B3" w:rsidRPr="004B7CFB">
        <w:rPr>
          <w:rFonts w:ascii="Times New Roman" w:hAnsi="Times New Roman"/>
          <w:sz w:val="26"/>
          <w:szCs w:val="26"/>
        </w:rPr>
        <w:t xml:space="preserve"> (далее – Административный регламент)</w:t>
      </w:r>
      <w:r w:rsidR="000747B2" w:rsidRPr="004B7CFB">
        <w:rPr>
          <w:rFonts w:ascii="Times New Roman" w:hAnsi="Times New Roman"/>
          <w:sz w:val="26"/>
          <w:szCs w:val="26"/>
        </w:rPr>
        <w:t xml:space="preserve">, </w:t>
      </w:r>
      <w:r w:rsidRPr="004B7CFB">
        <w:rPr>
          <w:rFonts w:ascii="Times New Roman" w:hAnsi="Times New Roman"/>
          <w:sz w:val="26"/>
          <w:szCs w:val="26"/>
        </w:rPr>
        <w:t>следующие изменения:</w:t>
      </w:r>
      <w:proofErr w:type="gramEnd"/>
    </w:p>
    <w:p w:rsidR="00711C46" w:rsidRPr="004B7CFB" w:rsidRDefault="00E979EB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1.1</w:t>
      </w:r>
      <w:r w:rsidR="00A5758C" w:rsidRPr="004B7CFB">
        <w:rPr>
          <w:rFonts w:ascii="Times New Roman" w:hAnsi="Times New Roman"/>
          <w:sz w:val="26"/>
          <w:szCs w:val="26"/>
        </w:rPr>
        <w:t>.</w:t>
      </w:r>
      <w:r w:rsidRPr="004B7CFB">
        <w:rPr>
          <w:rFonts w:ascii="Times New Roman" w:hAnsi="Times New Roman"/>
          <w:sz w:val="26"/>
          <w:szCs w:val="26"/>
        </w:rPr>
        <w:t xml:space="preserve"> </w:t>
      </w:r>
      <w:r w:rsidR="003B522E" w:rsidRPr="004B7CFB">
        <w:rPr>
          <w:rFonts w:ascii="Times New Roman" w:hAnsi="Times New Roman"/>
          <w:sz w:val="26"/>
          <w:szCs w:val="26"/>
        </w:rPr>
        <w:t>Подпункт е) пункта 1.1 Административного регламента изложить в следующей редакции:</w:t>
      </w:r>
    </w:p>
    <w:p w:rsidR="003B522E" w:rsidRPr="004B7CFB" w:rsidRDefault="003B522E" w:rsidP="00877B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ab/>
        <w:t xml:space="preserve">«е) проведения дноуглубительных, взрывных, буровых и других работ, связанных с изменением дна </w:t>
      </w:r>
      <w:r w:rsidRPr="004B7CFB">
        <w:rPr>
          <w:rFonts w:ascii="Times New Roman" w:hAnsi="Times New Roman"/>
          <w:color w:val="000000" w:themeColor="text1"/>
          <w:sz w:val="26"/>
          <w:szCs w:val="26"/>
        </w:rPr>
        <w:t>и берегов поверхностных водных объектов, за исключением случаев, предусмотренных частью 2 статьи 47 и частью 2 статьи 67 Водного кодекса Российской Федерации;»;</w:t>
      </w:r>
    </w:p>
    <w:p w:rsidR="002B66C0" w:rsidRPr="004B7CFB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 xml:space="preserve">1.2. </w:t>
      </w:r>
      <w:r w:rsidR="00B37583" w:rsidRPr="004B7CFB">
        <w:rPr>
          <w:rFonts w:ascii="Times New Roman" w:hAnsi="Times New Roman"/>
          <w:sz w:val="26"/>
          <w:szCs w:val="26"/>
        </w:rPr>
        <w:t>Подпункт д)</w:t>
      </w:r>
      <w:r w:rsidRPr="004B7CFB">
        <w:rPr>
          <w:rFonts w:ascii="Times New Roman" w:hAnsi="Times New Roman"/>
          <w:sz w:val="26"/>
          <w:szCs w:val="26"/>
        </w:rPr>
        <w:t xml:space="preserve"> пункта 2.8.1 Административного регламента</w:t>
      </w:r>
      <w:r w:rsidR="00B37583" w:rsidRPr="004B7CFB">
        <w:rPr>
          <w:rFonts w:ascii="Times New Roman" w:hAnsi="Times New Roman"/>
          <w:sz w:val="26"/>
          <w:szCs w:val="26"/>
        </w:rPr>
        <w:t xml:space="preserve"> исключить;</w:t>
      </w:r>
    </w:p>
    <w:p w:rsidR="002B66C0" w:rsidRPr="004B7CFB" w:rsidRDefault="002B66C0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1.3 пункт 2.8.2 Административного регламента изложить в следующей редакции</w:t>
      </w:r>
      <w:r w:rsidR="00EB0EF4" w:rsidRPr="004B7CFB">
        <w:rPr>
          <w:rFonts w:ascii="Times New Roman" w:hAnsi="Times New Roman"/>
          <w:sz w:val="26"/>
          <w:szCs w:val="26"/>
        </w:rPr>
        <w:t>:</w:t>
      </w:r>
    </w:p>
    <w:p w:rsidR="002B66C0" w:rsidRPr="004B7CFB" w:rsidRDefault="002B66C0" w:rsidP="00877B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7CFB">
        <w:rPr>
          <w:rFonts w:ascii="Times New Roman" w:hAnsi="Times New Roman"/>
          <w:sz w:val="26"/>
          <w:szCs w:val="26"/>
        </w:rPr>
        <w:t>«в) копия правоустанавливающего документа на земельный участок, необходимый для осуществления водопользования, право на который не зарегистрировано в Едином государственном реестре недвижимости (в случае использования водного объекта для строительства причалов);»</w:t>
      </w:r>
      <w:r w:rsidR="00EB0EF4" w:rsidRPr="004B7CFB">
        <w:rPr>
          <w:rFonts w:ascii="Times New Roman" w:hAnsi="Times New Roman"/>
          <w:sz w:val="26"/>
          <w:szCs w:val="26"/>
        </w:rPr>
        <w:t>;</w:t>
      </w:r>
      <w:proofErr w:type="gramEnd"/>
    </w:p>
    <w:p w:rsidR="006E53FD" w:rsidRPr="004B7CFB" w:rsidRDefault="00EB0EF4" w:rsidP="00877B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1.4 Пункт  2.8.6 Административного регламента изложить в следующей редакции:</w:t>
      </w:r>
    </w:p>
    <w:p w:rsidR="006E53FD" w:rsidRPr="004B7CFB" w:rsidRDefault="00EB0EF4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7CFB">
        <w:rPr>
          <w:rFonts w:ascii="Times New Roman" w:hAnsi="Times New Roman"/>
          <w:sz w:val="26"/>
          <w:szCs w:val="26"/>
        </w:rPr>
        <w:t xml:space="preserve">«К заявлению о предоставлении водного объекта в пользование для осуществления прудовой </w:t>
      </w:r>
      <w:proofErr w:type="spellStart"/>
      <w:r w:rsidRPr="004B7CFB">
        <w:rPr>
          <w:rFonts w:ascii="Times New Roman" w:hAnsi="Times New Roman"/>
          <w:sz w:val="26"/>
          <w:szCs w:val="26"/>
        </w:rPr>
        <w:t>аквакультуры</w:t>
      </w:r>
      <w:proofErr w:type="spellEnd"/>
      <w:r w:rsidRPr="004B7CFB">
        <w:rPr>
          <w:rFonts w:ascii="Times New Roman" w:hAnsi="Times New Roman"/>
          <w:sz w:val="26"/>
          <w:szCs w:val="26"/>
        </w:rPr>
        <w:t xml:space="preserve"> (рыбоводства) в прудах, образованных водоподпорными сооружениями на водотоках и с акваторией площадью не более 200 гектаров, а также на водных объектах, используемых в процессе функционирования мелиоративных систем, кроме документов, указанных в  </w:t>
      </w:r>
      <w:r w:rsidRPr="004B7CFB">
        <w:rPr>
          <w:rFonts w:ascii="Times New Roman" w:hAnsi="Times New Roman"/>
          <w:color w:val="0000FF"/>
          <w:sz w:val="26"/>
          <w:szCs w:val="26"/>
        </w:rPr>
        <w:t>пункте 2.8.2.</w:t>
      </w:r>
      <w:r w:rsidRPr="004B7CFB">
        <w:rPr>
          <w:rFonts w:ascii="Times New Roman" w:hAnsi="Times New Roman"/>
          <w:sz w:val="26"/>
          <w:szCs w:val="26"/>
        </w:rPr>
        <w:t xml:space="preserve"> настоящего Административного регламента, заявитель вправе по собственной инициативе приложить документы, подтверждающие информацию о площади акватории</w:t>
      </w:r>
      <w:proofErr w:type="gramEnd"/>
      <w:r w:rsidRPr="004B7CFB">
        <w:rPr>
          <w:rFonts w:ascii="Times New Roman" w:hAnsi="Times New Roman"/>
          <w:sz w:val="26"/>
          <w:szCs w:val="26"/>
        </w:rPr>
        <w:t xml:space="preserve"> водного объекта».</w:t>
      </w:r>
    </w:p>
    <w:p w:rsidR="00711C46" w:rsidRPr="004B7CFB" w:rsidRDefault="00877B52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 xml:space="preserve">1.5. </w:t>
      </w:r>
      <w:r w:rsidR="006E53FD" w:rsidRPr="004B7CFB">
        <w:rPr>
          <w:rFonts w:ascii="Times New Roman" w:hAnsi="Times New Roman"/>
          <w:sz w:val="26"/>
          <w:szCs w:val="26"/>
        </w:rPr>
        <w:t>Пункт 2.10 Административного регламента изложить в следующей редакции:</w:t>
      </w:r>
    </w:p>
    <w:p w:rsidR="006E53FD" w:rsidRPr="004B7CFB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lastRenderedPageBreak/>
        <w:t>«2.10</w:t>
      </w:r>
      <w:proofErr w:type="gramStart"/>
      <w:r w:rsidRPr="004B7CFB">
        <w:rPr>
          <w:rFonts w:ascii="Times New Roman" w:hAnsi="Times New Roman"/>
          <w:sz w:val="26"/>
          <w:szCs w:val="26"/>
        </w:rPr>
        <w:t xml:space="preserve"> Д</w:t>
      </w:r>
      <w:proofErr w:type="gramEnd"/>
      <w:r w:rsidRPr="004B7CFB">
        <w:rPr>
          <w:rFonts w:ascii="Times New Roman" w:hAnsi="Times New Roman"/>
          <w:sz w:val="26"/>
          <w:szCs w:val="26"/>
        </w:rPr>
        <w:t>ля рассмотрения вопроса о предоставлении водного объекта в пользование орган местного самоуправления в день представления заявителем заявления о предоставлении водного объекта в пользование и прилагаемых к нему документов запрашивает следующие сведения:</w:t>
      </w:r>
    </w:p>
    <w:p w:rsidR="006E53FD" w:rsidRPr="004B7CFB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4B7CFB">
        <w:rPr>
          <w:rFonts w:ascii="Times New Roman" w:hAnsi="Times New Roman"/>
          <w:sz w:val="26"/>
          <w:szCs w:val="26"/>
        </w:rPr>
        <w:t xml:space="preserve">в Федеральном агентстве по рыболовству (его территориальных органах) -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(в случае использования водного объекта </w:t>
      </w:r>
      <w:proofErr w:type="spellStart"/>
      <w:r w:rsidRPr="004B7CFB">
        <w:rPr>
          <w:rFonts w:ascii="Times New Roman" w:hAnsi="Times New Roman"/>
          <w:sz w:val="26"/>
          <w:szCs w:val="26"/>
        </w:rPr>
        <w:t>рыбохозяйственного</w:t>
      </w:r>
      <w:proofErr w:type="spellEnd"/>
      <w:r w:rsidRPr="004B7CFB">
        <w:rPr>
          <w:rFonts w:ascii="Times New Roman" w:hAnsi="Times New Roman"/>
          <w:sz w:val="26"/>
          <w:szCs w:val="26"/>
        </w:rPr>
        <w:t xml:space="preserve"> значения); </w:t>
      </w:r>
      <w:proofErr w:type="gramEnd"/>
    </w:p>
    <w:p w:rsidR="006E53FD" w:rsidRPr="004B7CFB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7CFB">
        <w:rPr>
          <w:rFonts w:ascii="Times New Roman" w:hAnsi="Times New Roman"/>
          <w:sz w:val="26"/>
          <w:szCs w:val="26"/>
        </w:rPr>
        <w:t xml:space="preserve">в Федеральной службе государственной регистрации, кадастра и картографии (ее территориальных органах) - сведения из Единого государственного реестра недвижимости о правах на земельный участок, необходимый для осуществления водопользования (в случае использования водного объекта для строительства причалов); </w:t>
      </w:r>
      <w:proofErr w:type="gramEnd"/>
    </w:p>
    <w:p w:rsidR="00711C46" w:rsidRPr="004B7CFB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7CFB">
        <w:rPr>
          <w:rFonts w:ascii="Times New Roman" w:hAnsi="Times New Roman"/>
          <w:sz w:val="26"/>
          <w:szCs w:val="26"/>
        </w:rPr>
        <w:t>в Федеральном агентстве по недропользованию (его территориальных органах) - сведения о выданной лицензии на пользование недрами в отношении участков недр, за исключением участков недр местного значения, в границах заявленной к использованию части водного объекта (в случае использования водного объекта для разведки и добычи полезных ископаемых).»</w:t>
      </w:r>
      <w:r w:rsidR="00EB0EF4" w:rsidRPr="004B7CFB">
        <w:rPr>
          <w:rFonts w:ascii="Times New Roman" w:hAnsi="Times New Roman"/>
          <w:sz w:val="26"/>
          <w:szCs w:val="26"/>
        </w:rPr>
        <w:t>;</w:t>
      </w:r>
      <w:proofErr w:type="gramEnd"/>
    </w:p>
    <w:p w:rsidR="00EB0EF4" w:rsidRPr="004B7CFB" w:rsidRDefault="00877B52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 xml:space="preserve">1.6 </w:t>
      </w:r>
      <w:r w:rsidR="00EB0EF4" w:rsidRPr="004B7CFB">
        <w:rPr>
          <w:rFonts w:ascii="Times New Roman" w:hAnsi="Times New Roman"/>
          <w:sz w:val="26"/>
          <w:szCs w:val="26"/>
        </w:rPr>
        <w:t>Пункт 2.16. Административного регламента изложить в следующей редакции:</w:t>
      </w:r>
    </w:p>
    <w:p w:rsidR="00EB0EF4" w:rsidRPr="004B7CFB" w:rsidRDefault="00EB0EF4" w:rsidP="00851BE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7CFB">
        <w:rPr>
          <w:rFonts w:ascii="Times New Roman" w:hAnsi="Times New Roman"/>
          <w:sz w:val="26"/>
          <w:szCs w:val="26"/>
        </w:rPr>
        <w:t xml:space="preserve">Представление заявления о предоставлении водного объекта в пользование, заполненного с нарушением требований </w:t>
      </w:r>
      <w:r w:rsidR="00877B52" w:rsidRPr="004B7CFB">
        <w:rPr>
          <w:rFonts w:ascii="Times New Roman" w:hAnsi="Times New Roman"/>
          <w:sz w:val="26"/>
          <w:szCs w:val="26"/>
        </w:rPr>
        <w:t>пункта 2.8.1</w:t>
      </w:r>
      <w:r w:rsidRPr="004B7CFB">
        <w:rPr>
          <w:rFonts w:ascii="Times New Roman" w:hAnsi="Times New Roman"/>
          <w:sz w:val="26"/>
          <w:szCs w:val="26"/>
        </w:rPr>
        <w:t xml:space="preserve"> Административного регламента, представление документов не в полном объеме, в нечитаемом виде, получение ответа на запрос в порядке межведомственного информационного взаимодействия, свидетельствующего об отсутствии сведений, указанных в п</w:t>
      </w:r>
      <w:r w:rsidR="00877B52" w:rsidRPr="004B7CFB">
        <w:rPr>
          <w:rFonts w:ascii="Times New Roman" w:hAnsi="Times New Roman"/>
          <w:sz w:val="26"/>
          <w:szCs w:val="26"/>
        </w:rPr>
        <w:t>ункте</w:t>
      </w:r>
      <w:r w:rsidRPr="004B7CFB">
        <w:rPr>
          <w:rFonts w:ascii="Times New Roman" w:hAnsi="Times New Roman"/>
          <w:sz w:val="26"/>
          <w:szCs w:val="26"/>
        </w:rPr>
        <w:t xml:space="preserve"> </w:t>
      </w:r>
      <w:r w:rsidR="00877B52" w:rsidRPr="004B7CFB">
        <w:rPr>
          <w:rFonts w:ascii="Times New Roman" w:hAnsi="Times New Roman"/>
          <w:sz w:val="26"/>
          <w:szCs w:val="26"/>
        </w:rPr>
        <w:t>2.10</w:t>
      </w:r>
      <w:r w:rsidRPr="004B7CFB">
        <w:rPr>
          <w:rFonts w:ascii="Times New Roman" w:hAnsi="Times New Roman"/>
          <w:sz w:val="26"/>
          <w:szCs w:val="26"/>
        </w:rPr>
        <w:t xml:space="preserve"> Административного регламента (в случае непредставления заявителем сведений, указанных </w:t>
      </w:r>
      <w:proofErr w:type="spellStart"/>
      <w:r w:rsidRPr="004B7CFB">
        <w:rPr>
          <w:rFonts w:ascii="Times New Roman" w:hAnsi="Times New Roman"/>
          <w:sz w:val="26"/>
          <w:szCs w:val="26"/>
        </w:rPr>
        <w:t>п.п</w:t>
      </w:r>
      <w:proofErr w:type="spellEnd"/>
      <w:r w:rsidRPr="004B7CFB">
        <w:rPr>
          <w:rFonts w:ascii="Times New Roman" w:hAnsi="Times New Roman"/>
          <w:sz w:val="26"/>
          <w:szCs w:val="26"/>
        </w:rPr>
        <w:t xml:space="preserve">. </w:t>
      </w:r>
      <w:r w:rsidR="00877B52" w:rsidRPr="004B7CFB">
        <w:rPr>
          <w:rFonts w:ascii="Times New Roman" w:hAnsi="Times New Roman"/>
          <w:sz w:val="26"/>
          <w:szCs w:val="26"/>
        </w:rPr>
        <w:t>2.8.6.</w:t>
      </w:r>
      <w:r w:rsidRPr="004B7CFB">
        <w:rPr>
          <w:rFonts w:ascii="Times New Roman" w:hAnsi="Times New Roman"/>
          <w:sz w:val="26"/>
          <w:szCs w:val="26"/>
        </w:rPr>
        <w:t xml:space="preserve"> и </w:t>
      </w:r>
      <w:r w:rsidR="00877B52" w:rsidRPr="004B7CFB">
        <w:rPr>
          <w:rFonts w:ascii="Times New Roman" w:hAnsi="Times New Roman"/>
          <w:sz w:val="26"/>
          <w:szCs w:val="26"/>
        </w:rPr>
        <w:t>2.8.7</w:t>
      </w:r>
      <w:r w:rsidRPr="004B7CFB">
        <w:rPr>
          <w:rFonts w:ascii="Times New Roman" w:hAnsi="Times New Roman"/>
          <w:sz w:val="26"/>
          <w:szCs w:val="26"/>
        </w:rPr>
        <w:t xml:space="preserve"> Административного регламента), является основанием для</w:t>
      </w:r>
      <w:proofErr w:type="gramEnd"/>
      <w:r w:rsidRPr="004B7CF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4B7CFB">
        <w:rPr>
          <w:rFonts w:ascii="Times New Roman" w:hAnsi="Times New Roman"/>
          <w:sz w:val="26"/>
          <w:szCs w:val="26"/>
        </w:rPr>
        <w:t>приостановления рассмотрения вопроса о предоставлении водного объекта в пользование, о чем заявителю сообщается в течение 2 рабочих дней со дня представления документов посредством направления сообщения на</w:t>
      </w:r>
      <w:r w:rsidR="00851BEF" w:rsidRPr="004B7CFB">
        <w:rPr>
          <w:rFonts w:ascii="Times New Roman" w:hAnsi="Times New Roman"/>
          <w:sz w:val="26"/>
          <w:szCs w:val="26"/>
        </w:rPr>
        <w:t xml:space="preserve"> почтовый адрес, указанный в заявлении, или </w:t>
      </w:r>
      <w:r w:rsidRPr="004B7CFB">
        <w:rPr>
          <w:rFonts w:ascii="Times New Roman" w:hAnsi="Times New Roman"/>
          <w:sz w:val="26"/>
          <w:szCs w:val="26"/>
        </w:rPr>
        <w:t xml:space="preserve">адрес электронной почты, указанный в заявлении, или с использованием единой информационной системы. </w:t>
      </w:r>
      <w:proofErr w:type="gramEnd"/>
    </w:p>
    <w:p w:rsidR="00877B52" w:rsidRPr="004B7CFB" w:rsidRDefault="00877B52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1.7 Подпункт а) пункта 2.17. Административного регламента изложить в следующей редакции:</w:t>
      </w:r>
    </w:p>
    <w:p w:rsidR="00EB0EF4" w:rsidRPr="004B7CFB" w:rsidRDefault="00877B52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7CFB">
        <w:rPr>
          <w:rFonts w:ascii="Times New Roman" w:hAnsi="Times New Roman"/>
          <w:sz w:val="26"/>
          <w:szCs w:val="26"/>
        </w:rPr>
        <w:t xml:space="preserve">«В случае если заявителем не представлены доработанные документы или сведения, указанные в соответствии с </w:t>
      </w:r>
      <w:r w:rsidRPr="004B7CFB">
        <w:rPr>
          <w:rFonts w:ascii="Times New Roman" w:hAnsi="Times New Roman"/>
          <w:color w:val="0000FF"/>
          <w:sz w:val="26"/>
          <w:szCs w:val="26"/>
        </w:rPr>
        <w:t>пунктом 2.8</w:t>
      </w:r>
      <w:r w:rsidRPr="004B7CFB">
        <w:rPr>
          <w:rFonts w:ascii="Times New Roman" w:hAnsi="Times New Roman"/>
          <w:sz w:val="26"/>
          <w:szCs w:val="26"/>
        </w:rPr>
        <w:t xml:space="preserve"> настоящего Административного регламента, в течение 30 дней со дня направления ему сообщения о приостановлении рассмотрения вопроса о предоставлении водного объекта в пользование, заявителю направляется мотивированный отказ в предоставлении водного объекта в пользование</w:t>
      </w:r>
      <w:r w:rsidR="00851BEF" w:rsidRPr="004B7CFB">
        <w:rPr>
          <w:rFonts w:ascii="Times New Roman" w:hAnsi="Times New Roman"/>
          <w:sz w:val="26"/>
          <w:szCs w:val="26"/>
        </w:rPr>
        <w:t>, в течение 2 рабочих дней посредством направления сообщения на почтовый адрес, указанный</w:t>
      </w:r>
      <w:proofErr w:type="gramEnd"/>
      <w:r w:rsidR="00851BEF" w:rsidRPr="004B7CFB">
        <w:rPr>
          <w:rFonts w:ascii="Times New Roman" w:hAnsi="Times New Roman"/>
          <w:sz w:val="26"/>
          <w:szCs w:val="26"/>
        </w:rPr>
        <w:t xml:space="preserve"> в заявлении, или адрес электронной почты, указанный в заявлении, или с использованием единой информационной системы</w:t>
      </w:r>
      <w:r w:rsidRPr="004B7CFB">
        <w:rPr>
          <w:rFonts w:ascii="Times New Roman" w:hAnsi="Times New Roman"/>
          <w:sz w:val="26"/>
          <w:szCs w:val="26"/>
        </w:rPr>
        <w:t xml:space="preserve">». </w:t>
      </w:r>
    </w:p>
    <w:p w:rsidR="00FD7086" w:rsidRPr="004B7CFB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2.</w:t>
      </w:r>
      <w:proofErr w:type="gramStart"/>
      <w:r w:rsidRPr="004B7CFB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4B7CFB">
        <w:rPr>
          <w:rFonts w:ascii="Times New Roman" w:hAnsi="Times New Roman"/>
          <w:sz w:val="26"/>
          <w:szCs w:val="26"/>
        </w:rPr>
        <w:t xml:space="preserve"> исполнением постановления оставляю за собой.</w:t>
      </w:r>
    </w:p>
    <w:p w:rsidR="00FD7086" w:rsidRPr="004B7CFB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4B7CFB" w:rsidRDefault="00FD7086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8CB" w:rsidRPr="004B7CFB" w:rsidRDefault="00FC28CB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02D14" w:rsidRPr="004B7CFB" w:rsidRDefault="00FD7086" w:rsidP="00877B5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Глава сельского поселения</w:t>
      </w:r>
      <w:r w:rsidR="004B7CFB">
        <w:rPr>
          <w:rFonts w:ascii="Times New Roman" w:hAnsi="Times New Roman"/>
          <w:sz w:val="26"/>
          <w:szCs w:val="26"/>
        </w:rPr>
        <w:t xml:space="preserve">                          </w:t>
      </w:r>
      <w:bookmarkStart w:id="0" w:name="_GoBack"/>
      <w:bookmarkEnd w:id="0"/>
      <w:r w:rsidR="004B7CFB">
        <w:rPr>
          <w:rFonts w:ascii="Times New Roman" w:hAnsi="Times New Roman"/>
          <w:sz w:val="26"/>
          <w:szCs w:val="26"/>
        </w:rPr>
        <w:t xml:space="preserve">                                                                   ФИО</w:t>
      </w:r>
    </w:p>
    <w:sectPr w:rsidR="00102D14" w:rsidRPr="004B7CFB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FA3" w:rsidRDefault="00B91FA3" w:rsidP="00102D14">
      <w:pPr>
        <w:spacing w:after="0" w:line="240" w:lineRule="auto"/>
      </w:pPr>
      <w:r>
        <w:separator/>
      </w:r>
    </w:p>
  </w:endnote>
  <w:endnote w:type="continuationSeparator" w:id="0">
    <w:p w:rsidR="00B91FA3" w:rsidRDefault="00B91FA3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FA3" w:rsidRDefault="00B91FA3" w:rsidP="00102D14">
      <w:pPr>
        <w:spacing w:after="0" w:line="240" w:lineRule="auto"/>
      </w:pPr>
      <w:r>
        <w:separator/>
      </w:r>
    </w:p>
  </w:footnote>
  <w:footnote w:type="continuationSeparator" w:id="0">
    <w:p w:rsidR="00B91FA3" w:rsidRDefault="00B91FA3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543667B"/>
    <w:multiLevelType w:val="hybridMultilevel"/>
    <w:tmpl w:val="94D089BA"/>
    <w:lvl w:ilvl="0" w:tplc="284EC04C">
      <w:start w:val="1"/>
      <w:numFmt w:val="russianLower"/>
      <w:lvlText w:val="%1)"/>
      <w:lvlJc w:val="left"/>
      <w:pPr>
        <w:ind w:left="709" w:hanging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57E6"/>
    <w:rsid w:val="00057698"/>
    <w:rsid w:val="000747B2"/>
    <w:rsid w:val="000B00D1"/>
    <w:rsid w:val="00102D14"/>
    <w:rsid w:val="00117C35"/>
    <w:rsid w:val="00154DA9"/>
    <w:rsid w:val="00190C4A"/>
    <w:rsid w:val="00195C0A"/>
    <w:rsid w:val="001B318A"/>
    <w:rsid w:val="001C1470"/>
    <w:rsid w:val="00210EAC"/>
    <w:rsid w:val="00216D7C"/>
    <w:rsid w:val="00230876"/>
    <w:rsid w:val="00247A03"/>
    <w:rsid w:val="002742FE"/>
    <w:rsid w:val="002B1AA5"/>
    <w:rsid w:val="002B2661"/>
    <w:rsid w:val="002B2B42"/>
    <w:rsid w:val="002B477D"/>
    <w:rsid w:val="002B66C0"/>
    <w:rsid w:val="002C7218"/>
    <w:rsid w:val="0031303A"/>
    <w:rsid w:val="00316DDE"/>
    <w:rsid w:val="00351170"/>
    <w:rsid w:val="0038071E"/>
    <w:rsid w:val="003A1C2C"/>
    <w:rsid w:val="003B522E"/>
    <w:rsid w:val="003C46B3"/>
    <w:rsid w:val="003D78B9"/>
    <w:rsid w:val="003E29F7"/>
    <w:rsid w:val="004461C6"/>
    <w:rsid w:val="00472A79"/>
    <w:rsid w:val="00497546"/>
    <w:rsid w:val="004B7CFB"/>
    <w:rsid w:val="004C4CF5"/>
    <w:rsid w:val="004D53B1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6E509B"/>
    <w:rsid w:val="006E53FD"/>
    <w:rsid w:val="00711C46"/>
    <w:rsid w:val="00727787"/>
    <w:rsid w:val="00730F88"/>
    <w:rsid w:val="00787549"/>
    <w:rsid w:val="007954A1"/>
    <w:rsid w:val="007C0DB7"/>
    <w:rsid w:val="007D77C3"/>
    <w:rsid w:val="007F00CB"/>
    <w:rsid w:val="007F1C9D"/>
    <w:rsid w:val="00851BEF"/>
    <w:rsid w:val="0085616D"/>
    <w:rsid w:val="00877B52"/>
    <w:rsid w:val="00890EB8"/>
    <w:rsid w:val="008D0A69"/>
    <w:rsid w:val="008F3D46"/>
    <w:rsid w:val="00904336"/>
    <w:rsid w:val="0095624E"/>
    <w:rsid w:val="00972BEF"/>
    <w:rsid w:val="00983041"/>
    <w:rsid w:val="009B06B4"/>
    <w:rsid w:val="009B4339"/>
    <w:rsid w:val="009C4DF3"/>
    <w:rsid w:val="009F6A2A"/>
    <w:rsid w:val="00A1232D"/>
    <w:rsid w:val="00A5758C"/>
    <w:rsid w:val="00AE6888"/>
    <w:rsid w:val="00B10A0D"/>
    <w:rsid w:val="00B30296"/>
    <w:rsid w:val="00B37583"/>
    <w:rsid w:val="00B46A24"/>
    <w:rsid w:val="00B5748E"/>
    <w:rsid w:val="00B774BE"/>
    <w:rsid w:val="00B91FA3"/>
    <w:rsid w:val="00BC0E4D"/>
    <w:rsid w:val="00BC349B"/>
    <w:rsid w:val="00BD751C"/>
    <w:rsid w:val="00BF452B"/>
    <w:rsid w:val="00BF5F08"/>
    <w:rsid w:val="00C8307F"/>
    <w:rsid w:val="00C83739"/>
    <w:rsid w:val="00C85EE8"/>
    <w:rsid w:val="00C9313D"/>
    <w:rsid w:val="00CE2F38"/>
    <w:rsid w:val="00CE7A59"/>
    <w:rsid w:val="00CF507F"/>
    <w:rsid w:val="00D214D1"/>
    <w:rsid w:val="00D35390"/>
    <w:rsid w:val="00D4437B"/>
    <w:rsid w:val="00D8348B"/>
    <w:rsid w:val="00DA1C85"/>
    <w:rsid w:val="00DB7C78"/>
    <w:rsid w:val="00DE1EFF"/>
    <w:rsid w:val="00DE223B"/>
    <w:rsid w:val="00E74A0A"/>
    <w:rsid w:val="00E8405B"/>
    <w:rsid w:val="00E979EB"/>
    <w:rsid w:val="00EB0EF4"/>
    <w:rsid w:val="00ED1894"/>
    <w:rsid w:val="00ED49F9"/>
    <w:rsid w:val="00EE0CEB"/>
    <w:rsid w:val="00F02F24"/>
    <w:rsid w:val="00F3417C"/>
    <w:rsid w:val="00F57EF5"/>
    <w:rsid w:val="00F66EF3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5687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2024-09-23T05:17:00Z</cp:lastPrinted>
  <dcterms:created xsi:type="dcterms:W3CDTF">2024-09-23T05:20:00Z</dcterms:created>
  <dcterms:modified xsi:type="dcterms:W3CDTF">2024-09-23T05:20:00Z</dcterms:modified>
</cp:coreProperties>
</file>