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071" w:rsidRPr="00604DD3" w:rsidRDefault="00C17071" w:rsidP="00C1707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1"/>
      <w:r w:rsidRPr="00604DD3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7346C">
        <w:rPr>
          <w:rFonts w:ascii="Times New Roman" w:hAnsi="Times New Roman" w:cs="Times New Roman"/>
          <w:sz w:val="28"/>
          <w:szCs w:val="28"/>
        </w:rPr>
        <w:t>Микяшевский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04DD3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C17071" w:rsidRPr="00604DD3" w:rsidRDefault="00C17071" w:rsidP="00C170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071" w:rsidRPr="00604DD3" w:rsidRDefault="00C17071" w:rsidP="00C17071">
      <w:pPr>
        <w:jc w:val="center"/>
        <w:rPr>
          <w:rFonts w:ascii="Times New Roman" w:hAnsi="Times New Roman" w:cs="Times New Roman"/>
          <w:sz w:val="28"/>
          <w:szCs w:val="28"/>
        </w:rPr>
      </w:pPr>
      <w:r w:rsidRPr="00604DD3">
        <w:rPr>
          <w:rFonts w:ascii="Times New Roman" w:hAnsi="Times New Roman" w:cs="Times New Roman"/>
          <w:sz w:val="28"/>
          <w:szCs w:val="28"/>
        </w:rPr>
        <w:t>РЕШЕНИЕ</w:t>
      </w:r>
    </w:p>
    <w:p w:rsidR="00C17071" w:rsidRDefault="00C17071" w:rsidP="00C17071">
      <w:pPr>
        <w:pStyle w:val="10"/>
        <w:keepNext/>
        <w:keepLines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</w:p>
    <w:p w:rsidR="00C478A3" w:rsidRDefault="00C478A3" w:rsidP="00C478A3">
      <w:pPr>
        <w:jc w:val="center"/>
        <w:rPr>
          <w:color w:val="FF0000"/>
          <w:sz w:val="32"/>
          <w:szCs w:val="32"/>
        </w:rPr>
      </w:pPr>
      <w:r>
        <w:rPr>
          <w:sz w:val="28"/>
          <w:szCs w:val="28"/>
        </w:rPr>
        <w:t xml:space="preserve"> </w:t>
      </w:r>
      <w:r>
        <w:rPr>
          <w:color w:val="FF0000"/>
          <w:sz w:val="32"/>
          <w:szCs w:val="32"/>
        </w:rPr>
        <w:t>проект</w:t>
      </w:r>
    </w:p>
    <w:p w:rsidR="0077346C" w:rsidRPr="0077346C" w:rsidRDefault="0077346C" w:rsidP="00C17071">
      <w:pPr>
        <w:pStyle w:val="10"/>
        <w:keepNext/>
        <w:keepLines/>
        <w:shd w:val="clear" w:color="auto" w:fill="auto"/>
        <w:spacing w:before="0" w:line="240" w:lineRule="auto"/>
        <w:jc w:val="center"/>
        <w:rPr>
          <w:sz w:val="28"/>
          <w:szCs w:val="28"/>
        </w:rPr>
      </w:pPr>
    </w:p>
    <w:p w:rsidR="0077346C" w:rsidRDefault="0077346C" w:rsidP="00C17071">
      <w:pPr>
        <w:pStyle w:val="10"/>
        <w:keepNext/>
        <w:keepLines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</w:p>
    <w:p w:rsidR="00C17071" w:rsidRPr="008F53F8" w:rsidRDefault="00C17071" w:rsidP="00C17071">
      <w:pPr>
        <w:pStyle w:val="ad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F53F8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организации и проведения публичных слушаний в </w:t>
      </w:r>
      <w:r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77346C">
        <w:rPr>
          <w:rFonts w:ascii="Times New Roman" w:hAnsi="Times New Roman" w:cs="Times New Roman"/>
          <w:sz w:val="28"/>
          <w:szCs w:val="28"/>
        </w:rPr>
        <w:t xml:space="preserve"> Микяшевский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  <w:r w:rsidRPr="008F53F8">
        <w:rPr>
          <w:rFonts w:ascii="Times New Roman" w:hAnsi="Times New Roman" w:cs="Times New Roman"/>
          <w:sz w:val="28"/>
          <w:szCs w:val="28"/>
        </w:rPr>
        <w:t xml:space="preserve"> Давлекановский район Республики Башкортостан</w:t>
      </w:r>
    </w:p>
    <w:p w:rsidR="00C17071" w:rsidRDefault="00C17071" w:rsidP="00C17071">
      <w:pPr>
        <w:pStyle w:val="10"/>
        <w:keepNext/>
        <w:keepLines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</w:p>
    <w:p w:rsidR="00C17071" w:rsidRPr="0056139B" w:rsidRDefault="00C17071" w:rsidP="0077346C">
      <w:pPr>
        <w:pStyle w:val="ae"/>
        <w:ind w:firstLine="709"/>
        <w:jc w:val="both"/>
        <w:rPr>
          <w:szCs w:val="28"/>
        </w:rPr>
      </w:pPr>
      <w:r w:rsidRPr="0056139B">
        <w:rPr>
          <w:szCs w:val="28"/>
        </w:rPr>
        <w:t>В соответствии с</w:t>
      </w:r>
      <w:r w:rsidRPr="007108A4">
        <w:rPr>
          <w:szCs w:val="28"/>
        </w:rPr>
        <w:t xml:space="preserve"> Федеральным законом от 06.10.2003 № 131-ФЗ «Об общих принципах организации местного самоуправления в Российской Федерации», </w:t>
      </w:r>
      <w:r w:rsidRPr="0056139B">
        <w:rPr>
          <w:szCs w:val="28"/>
        </w:rPr>
        <w:t xml:space="preserve">Уставом </w:t>
      </w:r>
      <w:r>
        <w:rPr>
          <w:szCs w:val="28"/>
        </w:rPr>
        <w:t xml:space="preserve">сельского поселения </w:t>
      </w:r>
      <w:r w:rsidR="0077346C">
        <w:rPr>
          <w:szCs w:val="28"/>
        </w:rPr>
        <w:t xml:space="preserve"> Микяшевский</w:t>
      </w:r>
      <w:r>
        <w:rPr>
          <w:szCs w:val="28"/>
        </w:rPr>
        <w:t xml:space="preserve"> сельсовет</w:t>
      </w:r>
      <w:r w:rsidRPr="0056139B">
        <w:rPr>
          <w:szCs w:val="28"/>
        </w:rPr>
        <w:t xml:space="preserve"> муниципального района </w:t>
      </w:r>
      <w:r w:rsidRPr="00604DD3">
        <w:rPr>
          <w:szCs w:val="28"/>
        </w:rPr>
        <w:t>Давлекановский</w:t>
      </w:r>
      <w:r w:rsidRPr="00604DD3">
        <w:rPr>
          <w:bCs/>
          <w:szCs w:val="28"/>
        </w:rPr>
        <w:t xml:space="preserve"> район</w:t>
      </w:r>
      <w:r w:rsidRPr="00604DD3">
        <w:rPr>
          <w:szCs w:val="28"/>
        </w:rPr>
        <w:t xml:space="preserve"> Республики Башкортостан, Совет </w:t>
      </w:r>
      <w:r>
        <w:rPr>
          <w:szCs w:val="28"/>
        </w:rPr>
        <w:t xml:space="preserve">сельского поселения </w:t>
      </w:r>
      <w:r w:rsidR="0077346C">
        <w:rPr>
          <w:szCs w:val="28"/>
        </w:rPr>
        <w:t xml:space="preserve"> Микяшевский</w:t>
      </w:r>
      <w:r>
        <w:rPr>
          <w:szCs w:val="28"/>
        </w:rPr>
        <w:t xml:space="preserve"> сельсовет</w:t>
      </w:r>
      <w:r w:rsidRPr="00604DD3">
        <w:rPr>
          <w:szCs w:val="28"/>
        </w:rPr>
        <w:t xml:space="preserve"> муниципального района Давлекановский</w:t>
      </w:r>
      <w:r w:rsidRPr="0056139B">
        <w:rPr>
          <w:bCs/>
          <w:szCs w:val="28"/>
        </w:rPr>
        <w:t>район</w:t>
      </w:r>
      <w:r w:rsidRPr="0056139B">
        <w:rPr>
          <w:szCs w:val="28"/>
        </w:rPr>
        <w:t>Республики Башкортостан решил:</w:t>
      </w:r>
    </w:p>
    <w:p w:rsidR="00C17071" w:rsidRPr="00901D43" w:rsidRDefault="00C17071" w:rsidP="0077346C">
      <w:pPr>
        <w:pStyle w:val="10"/>
        <w:keepNext/>
        <w:keepLines/>
        <w:numPr>
          <w:ilvl w:val="0"/>
          <w:numId w:val="2"/>
        </w:numPr>
        <w:shd w:val="clear" w:color="auto" w:fill="auto"/>
        <w:spacing w:before="0" w:line="240" w:lineRule="auto"/>
        <w:ind w:left="0" w:firstLine="709"/>
        <w:jc w:val="both"/>
        <w:rPr>
          <w:b/>
          <w:sz w:val="28"/>
          <w:szCs w:val="28"/>
        </w:rPr>
      </w:pPr>
      <w:r w:rsidRPr="00901D43">
        <w:rPr>
          <w:sz w:val="28"/>
          <w:szCs w:val="28"/>
        </w:rPr>
        <w:t xml:space="preserve">Утвердить Положение о порядке организации и проведения </w:t>
      </w:r>
      <w:r>
        <w:rPr>
          <w:sz w:val="28"/>
          <w:szCs w:val="28"/>
        </w:rPr>
        <w:t>публичных слушаний</w:t>
      </w:r>
      <w:r w:rsidRPr="00901D43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сельском поселении </w:t>
      </w:r>
      <w:r w:rsidR="0077346C">
        <w:rPr>
          <w:sz w:val="28"/>
          <w:szCs w:val="28"/>
        </w:rPr>
        <w:t xml:space="preserve"> Микяшевский</w:t>
      </w:r>
      <w:r>
        <w:rPr>
          <w:sz w:val="28"/>
          <w:szCs w:val="28"/>
        </w:rPr>
        <w:t xml:space="preserve"> сельсовет муниципального района</w:t>
      </w:r>
      <w:r w:rsidRPr="00604DD3">
        <w:rPr>
          <w:sz w:val="28"/>
          <w:szCs w:val="28"/>
        </w:rPr>
        <w:t>Давлекановский</w:t>
      </w:r>
      <w:r w:rsidRPr="00901D43">
        <w:rPr>
          <w:sz w:val="28"/>
          <w:szCs w:val="28"/>
        </w:rPr>
        <w:t xml:space="preserve"> район  Республики Башкортостан (прилагается).</w:t>
      </w:r>
    </w:p>
    <w:p w:rsidR="00C17071" w:rsidRPr="0077346C" w:rsidRDefault="00C17071" w:rsidP="0077346C">
      <w:pPr>
        <w:pStyle w:val="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46C">
        <w:rPr>
          <w:rFonts w:ascii="Times New Roman" w:hAnsi="Times New Roman" w:cs="Times New Roman"/>
          <w:sz w:val="28"/>
          <w:szCs w:val="28"/>
        </w:rPr>
        <w:t>2. Контроль за выполнением настоящего решения возложить на постоянную комиссию Совета по</w:t>
      </w:r>
      <w:r w:rsidR="0077346C" w:rsidRPr="0077346C">
        <w:rPr>
          <w:rFonts w:ascii="Times New Roman" w:hAnsi="Times New Roman" w:cs="Times New Roman"/>
          <w:sz w:val="28"/>
          <w:szCs w:val="28"/>
        </w:rPr>
        <w:t xml:space="preserve">  экономике, бюджету, налогам и вопросам собственности</w:t>
      </w:r>
      <w:r w:rsidR="0077346C">
        <w:rPr>
          <w:rFonts w:ascii="Times New Roman" w:hAnsi="Times New Roman" w:cs="Times New Roman"/>
          <w:sz w:val="28"/>
          <w:szCs w:val="28"/>
        </w:rPr>
        <w:t xml:space="preserve"> (председатель Абзалова Л.С.).</w:t>
      </w:r>
    </w:p>
    <w:p w:rsidR="00C17071" w:rsidRDefault="00C17071" w:rsidP="0077346C">
      <w:pPr>
        <w:pStyle w:val="ConsNormal"/>
        <w:ind w:righ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04DD3">
        <w:rPr>
          <w:rFonts w:ascii="Times New Roman" w:hAnsi="Times New Roman" w:cs="Times New Roman"/>
          <w:sz w:val="28"/>
          <w:szCs w:val="28"/>
        </w:rPr>
        <w:t>Настоящее решение подлежит обнародо</w:t>
      </w:r>
      <w:r>
        <w:rPr>
          <w:rFonts w:ascii="Times New Roman" w:hAnsi="Times New Roman" w:cs="Times New Roman"/>
          <w:sz w:val="28"/>
          <w:szCs w:val="28"/>
        </w:rPr>
        <w:t xml:space="preserve">ванию в установленном порядке, </w:t>
      </w:r>
      <w:r w:rsidRPr="00604DD3">
        <w:rPr>
          <w:rFonts w:ascii="Times New Roman" w:hAnsi="Times New Roman" w:cs="Times New Roman"/>
          <w:sz w:val="28"/>
          <w:szCs w:val="28"/>
        </w:rPr>
        <w:t>размещению на официальном сайте Совета муниципального района Давлекановский район Республи</w:t>
      </w:r>
      <w:r>
        <w:rPr>
          <w:rFonts w:ascii="Times New Roman" w:hAnsi="Times New Roman" w:cs="Times New Roman"/>
          <w:sz w:val="28"/>
          <w:szCs w:val="28"/>
        </w:rPr>
        <w:t>ки Башкортостан в сети Интернет (в разделе «Поселения муниципального района»</w:t>
      </w:r>
      <w:r>
        <w:rPr>
          <w:rFonts w:ascii="Times New Roman" w:hAnsi="Times New Roman" w:cs="Times New Roman"/>
          <w:iCs/>
          <w:sz w:val="28"/>
          <w:szCs w:val="28"/>
        </w:rPr>
        <w:t>и вступает в силу со дня его обнародования.</w:t>
      </w:r>
    </w:p>
    <w:p w:rsidR="00C17071" w:rsidRPr="00604DD3" w:rsidRDefault="00C17071" w:rsidP="007734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071" w:rsidRPr="00604DD3" w:rsidRDefault="00C17071" w:rsidP="007734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071" w:rsidRPr="00604DD3" w:rsidRDefault="00C17071" w:rsidP="007734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346C" w:rsidRPr="0077346C" w:rsidRDefault="00C17071" w:rsidP="0077346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7346C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77346C" w:rsidRPr="007734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346C" w:rsidRPr="0077346C" w:rsidRDefault="0077346C" w:rsidP="0077346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7346C">
        <w:rPr>
          <w:rFonts w:ascii="Times New Roman" w:hAnsi="Times New Roman" w:cs="Times New Roman"/>
          <w:sz w:val="28"/>
          <w:szCs w:val="28"/>
        </w:rPr>
        <w:t xml:space="preserve">Микяшевский сельсовет </w:t>
      </w:r>
    </w:p>
    <w:p w:rsidR="0077346C" w:rsidRPr="0077346C" w:rsidRDefault="0077346C" w:rsidP="0077346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7346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77346C" w:rsidRPr="0077346C" w:rsidRDefault="0077346C" w:rsidP="0077346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7346C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346C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</w:p>
    <w:p w:rsidR="00C17071" w:rsidRPr="0077346C" w:rsidRDefault="0077346C" w:rsidP="0077346C">
      <w:pPr>
        <w:tabs>
          <w:tab w:val="left" w:pos="7189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7346C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ab/>
      </w:r>
      <w:r w:rsidR="00C27F97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М.Г.Маликов</w:t>
      </w:r>
    </w:p>
    <w:p w:rsidR="00C17071" w:rsidRPr="0077346C" w:rsidRDefault="00C17071" w:rsidP="0077346C">
      <w:pPr>
        <w:pStyle w:val="ad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17071" w:rsidRDefault="00C17071" w:rsidP="0077346C">
      <w:pPr>
        <w:pStyle w:val="ad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17071" w:rsidRDefault="00C17071" w:rsidP="0077346C">
      <w:pPr>
        <w:pStyle w:val="ad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17071" w:rsidRDefault="00C17071" w:rsidP="0077346C">
      <w:pPr>
        <w:pStyle w:val="ad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17071" w:rsidRDefault="00C17071" w:rsidP="0077346C">
      <w:pPr>
        <w:pStyle w:val="ad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17071" w:rsidRDefault="00C17071" w:rsidP="0077346C">
      <w:pPr>
        <w:pStyle w:val="ad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17071" w:rsidRDefault="00C17071" w:rsidP="0077346C">
      <w:pPr>
        <w:pStyle w:val="ad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17071" w:rsidRDefault="00C17071" w:rsidP="0077346C">
      <w:pPr>
        <w:pStyle w:val="ad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03A01" w:rsidRDefault="00603A01" w:rsidP="0077346C">
      <w:pPr>
        <w:pStyle w:val="ad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03A01" w:rsidRDefault="00603A01" w:rsidP="0077346C">
      <w:pPr>
        <w:pStyle w:val="ad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03A01" w:rsidRDefault="00603A01" w:rsidP="0077346C">
      <w:pPr>
        <w:pStyle w:val="ad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03A01" w:rsidRDefault="00603A01" w:rsidP="0077346C">
      <w:pPr>
        <w:pStyle w:val="ad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03A01" w:rsidRDefault="00603A01" w:rsidP="0077346C">
      <w:pPr>
        <w:pStyle w:val="ad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BA0AA8" w:rsidRDefault="00BA0AA8" w:rsidP="0077346C">
      <w:pPr>
        <w:pStyle w:val="ad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4"/>
      </w:tblGrid>
      <w:tr w:rsidR="0077346C" w:rsidTr="0077346C">
        <w:tc>
          <w:tcPr>
            <w:tcW w:w="3934" w:type="dxa"/>
          </w:tcPr>
          <w:p w:rsidR="0077346C" w:rsidRPr="00E921F6" w:rsidRDefault="0077346C" w:rsidP="0077346C">
            <w:pPr>
              <w:pStyle w:val="ad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921F6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77346C" w:rsidRPr="00E921F6" w:rsidRDefault="0077346C" w:rsidP="0077346C">
            <w:pPr>
              <w:pStyle w:val="ad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921F6">
              <w:rPr>
                <w:rFonts w:ascii="Times New Roman" w:hAnsi="Times New Roman" w:cs="Times New Roman"/>
                <w:sz w:val="24"/>
                <w:szCs w:val="24"/>
              </w:rPr>
              <w:t>к решению Совета</w:t>
            </w:r>
          </w:p>
          <w:p w:rsidR="0077346C" w:rsidRPr="00E921F6" w:rsidRDefault="0077346C" w:rsidP="0077346C">
            <w:pPr>
              <w:pStyle w:val="ad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921F6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  <w:p w:rsidR="0077346C" w:rsidRPr="00E921F6" w:rsidRDefault="0077346C" w:rsidP="0077346C">
            <w:pPr>
              <w:pStyle w:val="ad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9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Микяшевский</w:t>
            </w:r>
            <w:r w:rsidRPr="00E921F6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</w:t>
            </w:r>
          </w:p>
          <w:p w:rsidR="0077346C" w:rsidRPr="00E921F6" w:rsidRDefault="0077346C" w:rsidP="0077346C">
            <w:pPr>
              <w:pStyle w:val="ad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921F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</w:t>
            </w:r>
          </w:p>
          <w:p w:rsidR="0077346C" w:rsidRPr="00E921F6" w:rsidRDefault="0077346C" w:rsidP="0077346C">
            <w:pPr>
              <w:pStyle w:val="ad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921F6">
              <w:rPr>
                <w:rFonts w:ascii="Times New Roman" w:hAnsi="Times New Roman" w:cs="Times New Roman"/>
                <w:sz w:val="24"/>
                <w:szCs w:val="24"/>
              </w:rPr>
              <w:t>Давлекановский район</w:t>
            </w:r>
          </w:p>
          <w:p w:rsidR="0077346C" w:rsidRPr="00E921F6" w:rsidRDefault="0077346C" w:rsidP="0077346C">
            <w:pPr>
              <w:pStyle w:val="ad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921F6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  <w:p w:rsidR="0077346C" w:rsidRPr="00E921F6" w:rsidRDefault="0077346C" w:rsidP="0077346C">
            <w:pPr>
              <w:pStyle w:val="ad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921F6">
              <w:rPr>
                <w:rFonts w:ascii="Times New Roman" w:hAnsi="Times New Roman" w:cs="Times New Roman"/>
                <w:sz w:val="24"/>
                <w:szCs w:val="24"/>
              </w:rPr>
              <w:t xml:space="preserve">от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10.07.</w:t>
            </w:r>
            <w:r w:rsidRPr="00E921F6">
              <w:rPr>
                <w:rFonts w:ascii="Times New Roman" w:hAnsi="Times New Roman" w:cs="Times New Roman"/>
                <w:sz w:val="24"/>
                <w:szCs w:val="24"/>
              </w:rPr>
              <w:t xml:space="preserve"> 2018 г</w:t>
            </w:r>
            <w:r w:rsidR="00603A01">
              <w:rPr>
                <w:rFonts w:ascii="Times New Roman" w:hAnsi="Times New Roman" w:cs="Times New Roman"/>
                <w:sz w:val="24"/>
                <w:szCs w:val="24"/>
              </w:rPr>
              <w:t xml:space="preserve">ода </w:t>
            </w:r>
            <w:r w:rsidRPr="00E921F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  <w:p w:rsidR="0077346C" w:rsidRDefault="0077346C" w:rsidP="006B1B1C">
            <w:pPr>
              <w:pStyle w:val="ad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1B1C" w:rsidRPr="00E921F6" w:rsidRDefault="006B1B1C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21F6" w:rsidRDefault="006B1B1C" w:rsidP="006B1B1C">
      <w:pPr>
        <w:pStyle w:val="ad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921F6">
        <w:rPr>
          <w:rFonts w:ascii="Times New Roman" w:hAnsi="Times New Roman" w:cs="Times New Roman"/>
          <w:sz w:val="24"/>
          <w:szCs w:val="24"/>
        </w:rPr>
        <w:t xml:space="preserve">Положение о порядке организации и проведения публичных слушаний </w:t>
      </w:r>
    </w:p>
    <w:p w:rsidR="006B1B1C" w:rsidRPr="00E921F6" w:rsidRDefault="006B1B1C" w:rsidP="006B1B1C">
      <w:pPr>
        <w:pStyle w:val="ad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921F6">
        <w:rPr>
          <w:rFonts w:ascii="Times New Roman" w:hAnsi="Times New Roman" w:cs="Times New Roman"/>
          <w:sz w:val="24"/>
          <w:szCs w:val="24"/>
        </w:rPr>
        <w:t xml:space="preserve">в </w:t>
      </w:r>
      <w:r w:rsidR="00E921F6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77346C">
        <w:rPr>
          <w:rFonts w:ascii="Times New Roman" w:hAnsi="Times New Roman" w:cs="Times New Roman"/>
          <w:sz w:val="24"/>
          <w:szCs w:val="24"/>
        </w:rPr>
        <w:t xml:space="preserve"> Микяшевский</w:t>
      </w:r>
      <w:r w:rsidR="00E921F6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</w:t>
      </w:r>
      <w:r w:rsidRPr="00E921F6">
        <w:rPr>
          <w:rFonts w:ascii="Times New Roman" w:hAnsi="Times New Roman" w:cs="Times New Roman"/>
          <w:sz w:val="24"/>
          <w:szCs w:val="24"/>
        </w:rPr>
        <w:t xml:space="preserve"> Давлекановский район Республики Башкортостан</w:t>
      </w:r>
    </w:p>
    <w:bookmarkEnd w:id="0"/>
    <w:p w:rsidR="00F45E02" w:rsidRPr="00E921F6" w:rsidRDefault="00F45E02" w:rsidP="006B1B1C">
      <w:pPr>
        <w:pStyle w:val="ad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Настоящее Положение </w:t>
      </w:r>
      <w:r w:rsidR="00714F8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о порядке организации и проведения публичных слушаний в </w:t>
      </w:r>
      <w:r w:rsidR="00E921F6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77346C">
        <w:rPr>
          <w:rFonts w:ascii="Times New Roman" w:hAnsi="Times New Roman" w:cs="Times New Roman"/>
          <w:sz w:val="24"/>
          <w:szCs w:val="24"/>
        </w:rPr>
        <w:t xml:space="preserve">Микяшевский </w:t>
      </w:r>
      <w:r w:rsidR="00E921F6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</w:t>
      </w:r>
      <w:r w:rsidR="00E921F6" w:rsidRPr="00E921F6">
        <w:rPr>
          <w:rFonts w:ascii="Times New Roman" w:hAnsi="Times New Roman" w:cs="Times New Roman"/>
          <w:sz w:val="24"/>
          <w:szCs w:val="24"/>
        </w:rPr>
        <w:t xml:space="preserve"> Давлекановский район Республики Башкортостан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(далее - Положение) устанавливает в соответствии с Федеральным </w:t>
      </w:r>
      <w:r w:rsidR="00F45E02" w:rsidRPr="00E921F6">
        <w:rPr>
          <w:rFonts w:ascii="Times New Roman" w:hAnsi="Times New Roman" w:cs="Times New Roman"/>
          <w:sz w:val="24"/>
          <w:szCs w:val="24"/>
          <w:lang w:eastAsia="ru-RU"/>
        </w:rPr>
        <w:t>законом от 06.10.2003 № 131-ФЗ «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Об общих принципах организации местного самоуп</w:t>
      </w:r>
      <w:r w:rsidR="00F45E02" w:rsidRPr="00E921F6">
        <w:rPr>
          <w:rFonts w:ascii="Times New Roman" w:hAnsi="Times New Roman" w:cs="Times New Roman"/>
          <w:sz w:val="24"/>
          <w:szCs w:val="24"/>
          <w:lang w:eastAsia="ru-RU"/>
        </w:rPr>
        <w:t>равления в Российской Федерации», У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ставом </w:t>
      </w:r>
      <w:r w:rsidR="00E921F6">
        <w:rPr>
          <w:rFonts w:ascii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7734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7346C">
        <w:rPr>
          <w:rFonts w:ascii="Times New Roman" w:hAnsi="Times New Roman" w:cs="Times New Roman"/>
          <w:sz w:val="24"/>
          <w:szCs w:val="24"/>
        </w:rPr>
        <w:t>Микяшевский</w:t>
      </w:r>
      <w:r w:rsidR="00E921F6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 </w:t>
      </w:r>
      <w:r w:rsidR="00714F8B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муниципального </w:t>
      </w:r>
      <w:r w:rsidR="000A6277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района</w:t>
      </w:r>
      <w:r w:rsidR="00E921F6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Давлекановский район Республики Башкортостан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порядок организации и проведения публичных слушаний.</w:t>
      </w:r>
    </w:p>
    <w:p w:rsidR="002559FD" w:rsidRPr="00E921F6" w:rsidRDefault="002559FD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7A3A3B" w:rsidRPr="00E921F6" w:rsidRDefault="007A3A3B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1. Общие положения</w:t>
      </w:r>
    </w:p>
    <w:p w:rsidR="00277868" w:rsidRPr="00E921F6" w:rsidRDefault="00277868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1.1. Публичные слушания проводятся с целью выявления и учета мнения населения </w:t>
      </w:r>
      <w:r w:rsidR="00277868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E921F6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77346C">
        <w:rPr>
          <w:rFonts w:ascii="Times New Roman" w:hAnsi="Times New Roman" w:cs="Times New Roman"/>
          <w:sz w:val="24"/>
          <w:szCs w:val="24"/>
        </w:rPr>
        <w:t xml:space="preserve"> Микяшевский</w:t>
      </w:r>
      <w:r w:rsidR="00E921F6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</w:t>
      </w:r>
      <w:r w:rsidR="006B1B1C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Давлекановский район Республики Башкортостан</w:t>
      </w:r>
      <w:r w:rsidR="005031C8" w:rsidRPr="00E921F6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(далее по тексту </w:t>
      </w:r>
      <w:r w:rsidR="000A6277" w:rsidRPr="00E921F6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–</w:t>
      </w:r>
      <w:r w:rsidR="00E921F6">
        <w:rPr>
          <w:rFonts w:ascii="Times New Roman" w:hAnsi="Times New Roman" w:cs="Times New Roman"/>
          <w:sz w:val="24"/>
          <w:szCs w:val="24"/>
          <w:lang w:eastAsia="ru-RU"/>
        </w:rPr>
        <w:t>сельское поселение</w:t>
      </w:r>
      <w:r w:rsidR="005031C8" w:rsidRPr="00E921F6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по проектам муниципальных правовых актов по вопросам местного значения и обеспечения непосредственного участия населения в осуществлении местного самоуправления.</w:t>
      </w:r>
    </w:p>
    <w:p w:rsidR="007106EC" w:rsidRPr="00E921F6" w:rsidRDefault="007106EC" w:rsidP="006B1B1C">
      <w:pPr>
        <w:pStyle w:val="ad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E921F6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C474C8" w:rsidRPr="00E921F6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E921F6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Участниками публичных слушаний могут быть жители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C474C8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D10D8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обладающие избирательным правом</w:t>
      </w:r>
      <w:r w:rsidR="0008130F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жители)</w:t>
      </w:r>
      <w:r w:rsidR="00DD10D8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органы территориального общественного самоуправления, </w:t>
      </w:r>
      <w:r w:rsidRPr="00E921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эксперты, давшие заключения на предложения по проекту муниципального правового акта, приглашенные.</w:t>
      </w:r>
    </w:p>
    <w:p w:rsidR="008432E0" w:rsidRPr="00E921F6" w:rsidRDefault="008432E0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" w:name="sub_8301"/>
      <w:r w:rsidRPr="00E921F6"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="00C474C8" w:rsidRPr="00E921F6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 Публичные слушания могут проводиться по любым общественно значимым вопросам, проектам норматив</w:t>
      </w:r>
      <w:r w:rsidR="00E921F6">
        <w:rPr>
          <w:rFonts w:ascii="Times New Roman" w:hAnsi="Times New Roman" w:cs="Times New Roman"/>
          <w:sz w:val="24"/>
          <w:szCs w:val="24"/>
          <w:lang w:eastAsia="ru-RU"/>
        </w:rPr>
        <w:t>ных правовых актов, принимаемых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в рамках полномочий органов местного самоуправления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  <w:bookmarkEnd w:id="1"/>
    </w:p>
    <w:p w:rsidR="008432E0" w:rsidRPr="00E921F6" w:rsidRDefault="007106EC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="00C474C8" w:rsidRPr="00E921F6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>. На публичные слушания выносятся</w:t>
      </w:r>
      <w:r w:rsidR="008432E0" w:rsidRPr="00E921F6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1) </w:t>
      </w:r>
      <w:r w:rsidR="00B44399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проект устава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B44399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, а также проект муниципального нормативного правового акта о внесении изменений и дополнений в данный устав, кроме случаев, когда в устав </w:t>
      </w:r>
      <w:r w:rsidR="00C17071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B44399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вносятся изменения в форме точного воспроизведения положений Конституции 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B44399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2) </w:t>
      </w:r>
      <w:r w:rsidR="00B44399" w:rsidRPr="00E921F6">
        <w:rPr>
          <w:rFonts w:ascii="Times New Roman" w:hAnsi="Times New Roman" w:cs="Times New Roman"/>
          <w:sz w:val="24"/>
          <w:szCs w:val="24"/>
          <w:lang w:eastAsia="ru-RU"/>
        </w:rPr>
        <w:t>проект местного бюджета и отчет о его исполнении</w:t>
      </w:r>
      <w:r w:rsidR="00B10D35" w:rsidRPr="00E921F6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B44399" w:rsidRPr="00E921F6" w:rsidRDefault="00B44399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)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проекты планов и программ развития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, проекты правил землепользования и застройки, проекты планировки территорий и проекты межевания территорий, за исключением случаев, предусмотренных Градостроительным кодексом Российской Федерации, проекты правил благоустройства территорий, а также вопросы предоставления разрешений на условно разрешенный вид использования земельных участков и объектов капитального строительства, вопросы отклонения от предельных параметров разрешенного строительства, реконструкции объектов капитального строительства, вопросы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застройки;</w:t>
      </w:r>
    </w:p>
    <w:p w:rsidR="00B44399" w:rsidRPr="00E921F6" w:rsidRDefault="00B44399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4) вопросы о преобразовании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E921F6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за исключением случаев, если в соответствии со статьей 13 </w:t>
      </w:r>
      <w:r w:rsidRPr="00E921F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Федерального закона</w:t>
      </w:r>
      <w:r w:rsidR="00B10D35" w:rsidRPr="00E921F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№ 131-ФЗ «Об общих принципах организации местного самоуправления в Российской Федерации»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для пре</w:t>
      </w:r>
      <w:r w:rsidR="000A6277" w:rsidRPr="00E921F6">
        <w:rPr>
          <w:rFonts w:ascii="Times New Roman" w:hAnsi="Times New Roman" w:cs="Times New Roman"/>
          <w:sz w:val="24"/>
          <w:szCs w:val="24"/>
          <w:lang w:eastAsia="ru-RU"/>
        </w:rPr>
        <w:t>образования</w:t>
      </w:r>
      <w:r w:rsidR="00C17071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требуется получение согласия населения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, выраженного путем голосования либо 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на сходах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граждан.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="007106EC" w:rsidRPr="00E921F6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 Рекомендации публичных слушаний учитываются при подготовке и принятии муниципальных правовых актов.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="007106EC" w:rsidRPr="00E921F6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 Каждый житель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вправе принять участие в публичных слушаниях, а также направить в органы местного самоуправления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свои предложенияпо вопросам, рассматриваемым на публичных слушаниях.</w:t>
      </w:r>
    </w:p>
    <w:p w:rsidR="00C474C8" w:rsidRPr="00E921F6" w:rsidRDefault="00C474C8" w:rsidP="006B1B1C">
      <w:pPr>
        <w:pStyle w:val="ad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A3A3B" w:rsidRPr="00E921F6" w:rsidRDefault="007A3A3B" w:rsidP="006B1B1C">
      <w:pPr>
        <w:pStyle w:val="ad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2. Выдвижение инициативы проведения публичных слушаний</w:t>
      </w:r>
    </w:p>
    <w:p w:rsidR="00277868" w:rsidRPr="00E921F6" w:rsidRDefault="00277868" w:rsidP="006B1B1C">
      <w:pPr>
        <w:pStyle w:val="ad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DD10D8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2.1. Публичные слушания проводятся по инициативе населения, представительного органа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или главы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DD10D8" w:rsidRPr="00E921F6" w:rsidRDefault="00DD10D8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2.2. Инициатива проведения публичных слушаний от имени населения </w:t>
      </w:r>
      <w:r w:rsidR="00C17071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может исходить от группы граждан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составляющей не менее 3 % от числа жителей, обладающих избирательным правом.</w:t>
      </w:r>
    </w:p>
    <w:p w:rsidR="007A3A3B" w:rsidRPr="00E921F6" w:rsidRDefault="00C474C8" w:rsidP="006B1B1C">
      <w:pPr>
        <w:pStyle w:val="ad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2.3. </w:t>
      </w:r>
      <w:r w:rsidR="007A3A3B" w:rsidRPr="00E921F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Инициативная группа граждан, выступившая с правотворческой инициативой, также вправе направить предложение в представительный орган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о назначении публичных слушанийпо внесенной ею правотворческой инициативе.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732FA8"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Предложения о проведении публичных слушаний по инициативе представительного органа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могут внести депутаты, постоянные и временные комиссии, фракции и депутатские группы представительного органа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ED02B3" w:rsidRPr="00E921F6" w:rsidRDefault="00ED02B3" w:rsidP="006B1B1C">
      <w:pPr>
        <w:pStyle w:val="ad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</w:pPr>
    </w:p>
    <w:p w:rsidR="008C3CCD" w:rsidRPr="00E921F6" w:rsidRDefault="007A3A3B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3. Назначение публичных слушаний</w:t>
      </w:r>
    </w:p>
    <w:p w:rsidR="00277868" w:rsidRPr="00E921F6" w:rsidRDefault="00277868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732FA8" w:rsidRPr="00E921F6" w:rsidRDefault="00DC7017" w:rsidP="006B1B1C">
      <w:pPr>
        <w:pStyle w:val="ad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 Публичные слушания, инициированные населением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или </w:t>
      </w:r>
      <w:r w:rsidR="00E076D2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представительным органом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0A6277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назначаются </w:t>
      </w:r>
      <w:r w:rsidR="00E076D2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представительным органом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E26F2F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инициированные </w:t>
      </w:r>
      <w:r w:rsidR="00E076D2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главой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E076D2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главой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DC7017" w:rsidRPr="00E921F6" w:rsidRDefault="00E076D2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3.2</w:t>
      </w:r>
      <w:r w:rsidR="00DC7017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. Состав и наименование комиссии по подготовке и проведению публичных слушаний (далее – комиссия) определяются органом местного самоуправления, назначившим публичные слушания.</w:t>
      </w:r>
    </w:p>
    <w:p w:rsidR="00DC7017" w:rsidRPr="00E921F6" w:rsidRDefault="00E076D2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3.3</w:t>
      </w:r>
      <w:r w:rsidR="00DC7017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. В решении о назначении публичных слушаний указываются:</w:t>
      </w:r>
    </w:p>
    <w:p w:rsidR="00DC7017" w:rsidRPr="00E921F6" w:rsidRDefault="00DC7017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1) наименование проекта муниципального правового акта;</w:t>
      </w:r>
    </w:p>
    <w:p w:rsidR="00DC7017" w:rsidRPr="00E921F6" w:rsidRDefault="00E076D2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2)</w:t>
      </w:r>
      <w:r w:rsidR="00DC7017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дата и место проведения публичных слушаний;</w:t>
      </w:r>
    </w:p>
    <w:p w:rsidR="00DC7017" w:rsidRPr="00E921F6" w:rsidRDefault="00E076D2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3)</w:t>
      </w:r>
      <w:r w:rsidR="00DC7017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наименование комиссии;</w:t>
      </w:r>
    </w:p>
    <w:p w:rsidR="00DC7017" w:rsidRPr="00E921F6" w:rsidRDefault="00E076D2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4)</w:t>
      </w:r>
      <w:r w:rsidR="00DC7017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адрес органа местного самоуправления, назначившего публичные слушания;</w:t>
      </w:r>
    </w:p>
    <w:p w:rsidR="00DC7017" w:rsidRPr="00E921F6" w:rsidRDefault="00E076D2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5)</w:t>
      </w:r>
      <w:r w:rsidR="00DC7017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срок подачи в орган местного самоуправления, назначивший публичные слушания, письменных предложений по проекту муниципального правового акта. Указанные предложения должны содержать фамилию, имя, отчество, дату и место рождения, адрес места жительства, серию, номери дату выдачи паспорта гражданина или иного замещающего его документа, наименование и код органа, выдавшего паспорт или документ, заменяющий паспорт гражданина. Срок подачи указанных предложений не может быть более 10 календарных дней со дня опубликования (обнародования) решения о назначении публичных слушаний;</w:t>
      </w:r>
    </w:p>
    <w:p w:rsidR="00DC7017" w:rsidRPr="00E921F6" w:rsidRDefault="00E076D2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6)</w:t>
      </w:r>
      <w:r w:rsidR="00DC7017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иные вопросы.</w:t>
      </w:r>
    </w:p>
    <w:p w:rsidR="00DC7017" w:rsidRPr="00E921F6" w:rsidRDefault="002C46DD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3.3</w:t>
      </w:r>
      <w:r w:rsidR="00DC7017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. Решение о назначении публичных слушаний подлежит опубликованию (обнародованию) в течение 5 дней со дня его принятия.</w:t>
      </w:r>
    </w:p>
    <w:p w:rsidR="003937F4" w:rsidRPr="00E921F6" w:rsidRDefault="002C46DD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3.4</w:t>
      </w:r>
      <w:r w:rsidR="00DC7017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. Одновременно с опубликованием (обнародованием) решения о назначении публичных слушаний опубликованию (обнародованию) подлежит проект муниципального правового акта.</w:t>
      </w:r>
    </w:p>
    <w:p w:rsidR="009034CD" w:rsidRPr="00E921F6" w:rsidRDefault="009034CD" w:rsidP="006B1B1C">
      <w:pPr>
        <w:pStyle w:val="ad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A3A3B" w:rsidRPr="00E921F6" w:rsidRDefault="007A3A3B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4. Подготовка публичных слушаний, учет предложений жителей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 их участие в обсуждении проектов, вынесенных на публичные слушания</w:t>
      </w:r>
    </w:p>
    <w:p w:rsidR="00277868" w:rsidRPr="00E921F6" w:rsidRDefault="00277868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4.1. Подготовка публичных слушаний, назначенных представительным органом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, осуществляется уполномоченными подразделениями представительного органа.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Подготовка публичных слушаний, назначенных главой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, осуществляется </w:t>
      </w:r>
      <w:r w:rsidR="00E921F6">
        <w:rPr>
          <w:rFonts w:ascii="Times New Roman" w:hAnsi="Times New Roman" w:cs="Times New Roman"/>
          <w:sz w:val="24"/>
          <w:szCs w:val="24"/>
          <w:lang w:eastAsia="ru-RU"/>
        </w:rPr>
        <w:t>местной администрацией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4.2. Представительный орган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или глава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назначают, основного докладчика, председателя (ведущего) и секретаря публичных слушаний и членов секретариата.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4.3. В порядке подготовки публичных слушаний профильные комиссии пре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дставительного органа, а также  администрация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представляют заключения на проекты муниципальных правовых актов, вынесенных на публичные слушания.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4.4. Предложения и замечания жителей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проектам муниципальных правовых актов вынесенных на публичные слушания, а также поправки к их положениям направляются в представительный орган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а также главе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4.5. Жители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, направившие предложения, замечания и поправки вправе выступить перед участниками публичных слушаний с обоснованием своих предложений и поправок.</w:t>
      </w:r>
    </w:p>
    <w:p w:rsidR="00B44399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4.6. Авторы вправе представить на публичные слушания уточнения к внесенным ими предложениям, замечаниям и поправкам.</w:t>
      </w:r>
    </w:p>
    <w:p w:rsidR="00B44399" w:rsidRPr="00E921F6" w:rsidRDefault="00B44399" w:rsidP="006B1B1C">
      <w:pPr>
        <w:pStyle w:val="ad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A3A3B" w:rsidRPr="00E921F6" w:rsidRDefault="007A3A3B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5. Порядок проведения публичных слушаний</w:t>
      </w:r>
    </w:p>
    <w:p w:rsidR="00277868" w:rsidRPr="00E921F6" w:rsidRDefault="00277868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7F6492" w:rsidRPr="00E921F6" w:rsidRDefault="007F6492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5.1. Публичные слушания проводятся в день, во время и в месте, указанные в решении о назначени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и публичных слушаний независимо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от количества пришедших на публичные слушания жителей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7A3A3B" w:rsidRPr="00E921F6" w:rsidRDefault="007F6492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5.2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Перед началом публичных слушаний ведется регистрация участников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публичных слушаний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, где указываютсяимя, отчество, фамилия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>, адрес места жительства</w:t>
      </w:r>
      <w:r w:rsidR="00DC1A41" w:rsidRPr="00E921F6">
        <w:rPr>
          <w:rFonts w:ascii="Times New Roman" w:hAnsi="Times New Roman" w:cs="Times New Roman"/>
          <w:sz w:val="24"/>
          <w:szCs w:val="24"/>
          <w:lang w:eastAsia="ru-RU"/>
        </w:rPr>
        <w:t>, прием заявок на выступление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DC1A41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730275" w:rsidRPr="00E921F6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 Участники публичных слушаний обязаны соблюдать регламент публичных слушаний, общественный порядок, уважительно относиться к друг к другу, выступающим и председателю (ведущему) публичных слушаний. </w:t>
      </w:r>
    </w:p>
    <w:p w:rsidR="00730275" w:rsidRPr="00E921F6" w:rsidRDefault="00730275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5.4. Ведущий открывает публичные слушания, представляет себя и секретаря публичных слушаний, оглашает наименование муниципального правового акта, количество участников публичных слушаний, количество заявок на выступление, количество и обобщенные сведения о поступивших предложениях по проекту муниципального правового акта, сведения об инициаторах публичных слушаний, экспертах и другие сведения.</w:t>
      </w:r>
    </w:p>
    <w:p w:rsidR="00730275" w:rsidRPr="00E921F6" w:rsidRDefault="00730275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5.5. Время выступления определяется, исходя из количества заявок на выступление, но не может быть более 5 минут на одно выступление.</w:t>
      </w:r>
    </w:p>
    <w:p w:rsidR="00730275" w:rsidRPr="00E921F6" w:rsidRDefault="00730275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5.6. Поступившие предложения по проекту муниципального правового акта обсуждаются последовательно по соответствующим положениям (статьям) проекта муниципального правового акта, если иной порядок не установлен ведущим.</w:t>
      </w:r>
    </w:p>
    <w:p w:rsidR="00730275" w:rsidRPr="00E921F6" w:rsidRDefault="00730275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Для организации прений ведущий оглашает поступившие предложения по конкретному положению (статье) проекта муниципального правового акта.</w:t>
      </w:r>
    </w:p>
    <w:p w:rsidR="00730275" w:rsidRPr="00E921F6" w:rsidRDefault="00730275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После этого ведущий предоставляет слово участнику публичных слушаний, внесшему в устано</w:t>
      </w:r>
      <w:r w:rsidR="00C17071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вленном порядке указанное </w:t>
      </w:r>
      <w:r w:rsid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(ые) </w:t>
      </w: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предложение (я) по проекту муниципального правового </w:t>
      </w: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lastRenderedPageBreak/>
        <w:t>акта, и подавшему заявку на выступление, в порядке очередности, определяемой в соответствии с пунктом 5.1 настоящего Положения.</w:t>
      </w:r>
    </w:p>
    <w:p w:rsidR="00730275" w:rsidRPr="00E921F6" w:rsidRDefault="00730275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По окончанию выступления (или по истечении предоставленного времени) ведущий дает возможность другим участникам публичных слушаний высказать мнение по рассматриваемому(ым) предложению(ям).</w:t>
      </w:r>
    </w:p>
    <w:p w:rsidR="00730275" w:rsidRPr="00E921F6" w:rsidRDefault="00730275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5.7. Участник публичных слушаний, внесший предложение по проекту муниципального правового акта, вправе отозвать указанное предложение, что подлежит занесению в протокол публичных слушаний.</w:t>
      </w:r>
    </w:p>
    <w:p w:rsidR="00730275" w:rsidRPr="00E921F6" w:rsidRDefault="00730275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5.8. После обсуждения всех поступивших предложений по проекту муниципального правового акта ведущий предоставляет слово иным участникам публичных слушаний, желающим выступить по теме публичных слушаний.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730275" w:rsidRPr="00E921F6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 Заседание публичн</w:t>
      </w:r>
      <w:r w:rsidR="00E921F6">
        <w:rPr>
          <w:rFonts w:ascii="Times New Roman" w:hAnsi="Times New Roman" w:cs="Times New Roman"/>
          <w:sz w:val="24"/>
          <w:szCs w:val="24"/>
          <w:lang w:eastAsia="ru-RU"/>
        </w:rPr>
        <w:t>ых слушаний может быть продлено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или продолжено в другой день по решению председателя (ведущего) публичных слушаний.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730275" w:rsidRPr="00E921F6"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 В итоговых рекомендациях публичных слушаний должны содержат</w:t>
      </w:r>
      <w:r w:rsidR="001260BE" w:rsidRPr="00E921F6">
        <w:rPr>
          <w:rFonts w:ascii="Times New Roman" w:hAnsi="Times New Roman" w:cs="Times New Roman"/>
          <w:sz w:val="24"/>
          <w:szCs w:val="24"/>
          <w:lang w:eastAsia="ru-RU"/>
        </w:rPr>
        <w:t>ь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ся предложения участников публичных слушаний об одобрении или отклонении вынесенных на рассмотрение проектов правовых актов,об одобрении или отклонении поступивших предложений, замечаний и поправок к рассмотренным проектам. Решение об одобрении или отклонении принимается большинством голосов участвующих в обсуждении. Итоговые рекомендации публичных слушаний принимаются в порядке, установленном настоящим Положением.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730275" w:rsidRPr="00E921F6"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 Итоговые рекомендации публичных слушаний подлежат официальному </w:t>
      </w:r>
      <w:r w:rsidR="00C17071">
        <w:rPr>
          <w:rFonts w:ascii="Times New Roman" w:hAnsi="Times New Roman" w:cs="Times New Roman"/>
          <w:sz w:val="24"/>
          <w:szCs w:val="24"/>
          <w:lang w:eastAsia="ru-RU"/>
        </w:rPr>
        <w:t xml:space="preserve">обнародованию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в течение </w:t>
      </w:r>
      <w:r w:rsidR="001260BE" w:rsidRPr="00E921F6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дней со дня их проведения.</w:t>
      </w:r>
    </w:p>
    <w:p w:rsidR="009034CD" w:rsidRPr="00E921F6" w:rsidRDefault="009034CD" w:rsidP="006B1B1C">
      <w:pPr>
        <w:pStyle w:val="ad"/>
        <w:ind w:firstLine="709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lang w:eastAsia="ru-RU"/>
        </w:rPr>
      </w:pPr>
    </w:p>
    <w:p w:rsidR="007A3A3B" w:rsidRPr="00E921F6" w:rsidRDefault="00073966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6</w:t>
      </w:r>
      <w:r w:rsidR="007A3A3B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Порядок учета предложений, замечаний и поправок, поступивших от жителей муниципального </w:t>
      </w:r>
      <w:r w:rsidR="000A6277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района</w:t>
      </w:r>
      <w:r w:rsidR="007A3A3B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при принятии проектов муниципальных правовых актов</w:t>
      </w:r>
    </w:p>
    <w:p w:rsidR="00277868" w:rsidRPr="00E921F6" w:rsidRDefault="00277868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1260BE" w:rsidRPr="00E921F6" w:rsidRDefault="00073966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.1. Предложения, замечания и поправки, поступившие от жителей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в порядке проведения публичных слушаний, а также рекомендации публичных слушаний в обязательном порядке рассматриваются представительным органом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при принятии проекта муниципального правового акта. </w:t>
      </w:r>
    </w:p>
    <w:p w:rsidR="001260BE" w:rsidRPr="00E921F6" w:rsidRDefault="001260BE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3A3B" w:rsidRPr="00E921F6" w:rsidRDefault="00073966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7</w:t>
      </w:r>
      <w:r w:rsidR="007A3A3B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Публичные слушания по проекту устава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, а также проектам решений о внесении изменений и дополнений в устав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</w:p>
    <w:p w:rsidR="00277868" w:rsidRPr="00E921F6" w:rsidRDefault="00277868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7A3A3B" w:rsidRPr="00E921F6" w:rsidRDefault="00073966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.1. Публичные слушания по проекту устава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, а также проектам решений о внесении изменений и дополнений в устав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могут быть назначены по инициативе населения, </w:t>
      </w:r>
      <w:r w:rsidR="007A3A3B"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представительного органа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главы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в порядке, установленном в разделе </w:t>
      </w:r>
      <w:r w:rsidR="007A3A3B"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>настоящего Положения.</w:t>
      </w:r>
    </w:p>
    <w:p w:rsidR="007A3A3B" w:rsidRPr="00E921F6" w:rsidRDefault="00073966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.2. Проект устава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, проект муниципального правового акта о внесении изменений и дополнений в устав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подлежат официальному </w:t>
      </w:r>
      <w:r w:rsidR="00C17071">
        <w:rPr>
          <w:rFonts w:ascii="Times New Roman" w:hAnsi="Times New Roman" w:cs="Times New Roman"/>
          <w:sz w:val="24"/>
          <w:szCs w:val="24"/>
          <w:lang w:eastAsia="ru-RU"/>
        </w:rPr>
        <w:t>обнародованию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с одновременным </w:t>
      </w:r>
      <w:r w:rsidR="00C17071">
        <w:rPr>
          <w:rFonts w:ascii="Times New Roman" w:hAnsi="Times New Roman" w:cs="Times New Roman"/>
          <w:sz w:val="24"/>
          <w:szCs w:val="24"/>
          <w:lang w:eastAsia="ru-RU"/>
        </w:rPr>
        <w:t>обнародованием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установленного представительным органом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порядка учета предложений по проекту указанного устава, проекту указанного муниципального правового акта, а также порядка участия граждан в его обсуждении не позднее, чем за 30 дней до дня рассмотрения вопроса о принятииустава </w:t>
      </w:r>
      <w:r w:rsidR="00162C31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, внесении изменений и дополнений в устав </w:t>
      </w:r>
      <w:r w:rsidR="00162C31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представительным органом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>, и не позднее, чем за 20 дней до проведения публичных слушаний.</w:t>
      </w:r>
    </w:p>
    <w:p w:rsidR="007A3A3B" w:rsidRPr="00E921F6" w:rsidRDefault="00073966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>.3. В итоговых рекомендациях публичных слушаний должны содержат</w:t>
      </w:r>
      <w:r w:rsidR="002D7944" w:rsidRPr="00E921F6">
        <w:rPr>
          <w:rFonts w:ascii="Times New Roman" w:hAnsi="Times New Roman" w:cs="Times New Roman"/>
          <w:sz w:val="24"/>
          <w:szCs w:val="24"/>
          <w:lang w:eastAsia="ru-RU"/>
        </w:rPr>
        <w:t>ь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ся предложения участников публичных слушаний об одобрении или отклонении проекта устава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, проектов решений о внесении изменений и дополнений в устав </w:t>
      </w:r>
      <w:r w:rsidR="00162C31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>, а также об одобрении или отклонении поступивших предложений, замечаний и поправок к указанным проектам.</w:t>
      </w:r>
    </w:p>
    <w:p w:rsidR="002D7944" w:rsidRPr="00E921F6" w:rsidRDefault="002D7944" w:rsidP="006B1B1C">
      <w:pPr>
        <w:pStyle w:val="ad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A3A3B" w:rsidRPr="00E921F6" w:rsidRDefault="00073966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lastRenderedPageBreak/>
        <w:t>8</w:t>
      </w:r>
      <w:r w:rsidR="007A3A3B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Публичные слушания по проекту бюджета муниципального </w:t>
      </w:r>
      <w:r w:rsidR="000A6277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района</w:t>
      </w:r>
      <w:r w:rsidR="007A3A3B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 отчету об исполнении бюджета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</w:p>
    <w:p w:rsidR="004514D9" w:rsidRPr="00E921F6" w:rsidRDefault="004514D9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7A3A3B" w:rsidRPr="00E921F6" w:rsidRDefault="00073966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.1. Публичные слушания по проекту бюджета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и отчету об исполнении бюджета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2D7944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назначаютсяпредседателем представительного органа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2D7944"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A3A3B" w:rsidRPr="00E921F6" w:rsidRDefault="00073966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.2. Проект бюджета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и отчетаоб исполнении бюджета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, выносящиеся на публичные слушания, подлежат официальному </w:t>
      </w:r>
      <w:r w:rsidR="00162C31">
        <w:rPr>
          <w:rFonts w:ascii="Times New Roman" w:hAnsi="Times New Roman" w:cs="Times New Roman"/>
          <w:sz w:val="24"/>
          <w:szCs w:val="24"/>
          <w:lang w:eastAsia="ru-RU"/>
        </w:rPr>
        <w:t>обнародованию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с одновременным </w:t>
      </w:r>
      <w:r w:rsidR="00162C31">
        <w:rPr>
          <w:rFonts w:ascii="Times New Roman" w:hAnsi="Times New Roman" w:cs="Times New Roman"/>
          <w:sz w:val="24"/>
          <w:szCs w:val="24"/>
          <w:lang w:eastAsia="ru-RU"/>
        </w:rPr>
        <w:t>обнародованием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установленного порядка учета предложений по указанным проектам, а также порядка участия граждан в его обсуждении не позднее, чем за 1</w:t>
      </w:r>
      <w:r w:rsidR="0056554D" w:rsidRPr="00E921F6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дней до проведения публичных слушаний.</w:t>
      </w:r>
    </w:p>
    <w:p w:rsidR="007A3A3B" w:rsidRPr="00E921F6" w:rsidRDefault="00073966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>.3. В итоговых рекомендациях публичных слушаний по проекту бюджета должны содержаться предложения участников публичных слушаний об одобрении или отклонении проекта, а также поступивших предложений, замечаний и поправок к проекту бюджета.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В итоговых рекомендациях публичных слушаний по проекту отчета об исполнении бюджета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могут содержаться оценки исполнения отдельных разделов бюджета, оценки исполнения финансирования целевых программ, а также предложение признать исполнение бюджета и(или) отчета удовлетворительнымили неудовлетворительным.</w:t>
      </w:r>
    </w:p>
    <w:p w:rsidR="002D7944" w:rsidRPr="00E921F6" w:rsidRDefault="002D7944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514D9" w:rsidRDefault="00073966" w:rsidP="00460C82">
      <w:pPr>
        <w:pStyle w:val="ad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9</w:t>
      </w:r>
      <w:r w:rsidR="007A3A3B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Публичные слушания по проектам планов и программ развития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</w:p>
    <w:p w:rsidR="00460C82" w:rsidRPr="00E921F6" w:rsidRDefault="00460C82" w:rsidP="00460C82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7A3A3B" w:rsidRPr="00E921F6" w:rsidRDefault="00073966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.1. Публичные слушания по проектам планов и программ развития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в том числе проектам планов и программ социально-экономического развития </w:t>
      </w:r>
      <w:r w:rsidR="00162C31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, целевым муниципальным программам могут быть назначены по инициативе главы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или представительного органа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на этапе их разработки.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В течение 40 дней со дня внесения указанных проектов на рассмотрение представительного органа представительный орган обязан назначить по ним публичные слушания.</w:t>
      </w:r>
    </w:p>
    <w:p w:rsidR="007A3A3B" w:rsidRPr="00E921F6" w:rsidRDefault="00073966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.2. Проекты планов и программ развития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подлежат официальному </w:t>
      </w:r>
      <w:r w:rsidR="00162C31">
        <w:rPr>
          <w:rFonts w:ascii="Times New Roman" w:hAnsi="Times New Roman" w:cs="Times New Roman"/>
          <w:sz w:val="24"/>
          <w:szCs w:val="24"/>
          <w:lang w:eastAsia="ru-RU"/>
        </w:rPr>
        <w:t>обнародованию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с одновременным </w:t>
      </w:r>
      <w:r w:rsidR="00162C31">
        <w:rPr>
          <w:rFonts w:ascii="Times New Roman" w:hAnsi="Times New Roman" w:cs="Times New Roman"/>
          <w:sz w:val="24"/>
          <w:szCs w:val="24"/>
          <w:lang w:eastAsia="ru-RU"/>
        </w:rPr>
        <w:t>обнародованием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установленного порядка учета предложений по указанным проектам, а также порядка участия граждан в его обсуждении не позднее, чем за 30 дней до проведения публичных слушаний.</w:t>
      </w:r>
    </w:p>
    <w:p w:rsidR="007A3A3B" w:rsidRPr="00E921F6" w:rsidRDefault="00073966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>.3. В итоговых рекомендациях публичных слушаний должны содержаться рекомендации участников публичных слушаний принять, доработать или отклонить указанные проекты, а также рекомендации об одобрении или отклонении поступивших предложений, замечаний и поправок к указанным планам и проектам.</w:t>
      </w:r>
    </w:p>
    <w:p w:rsidR="00ED02B3" w:rsidRPr="00E921F6" w:rsidRDefault="00ED02B3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514D9" w:rsidRPr="00E921F6" w:rsidRDefault="007A3A3B" w:rsidP="00460C82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0</w:t>
      </w: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. Публичные слушания по вопросам пре</w:t>
      </w:r>
      <w:r w:rsidR="002E682C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образования</w:t>
      </w:r>
    </w:p>
    <w:p w:rsidR="00460C82" w:rsidRDefault="00460C82" w:rsidP="00460C82">
      <w:pPr>
        <w:pStyle w:val="ad"/>
        <w:ind w:firstLine="709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</w:p>
    <w:p w:rsidR="00460C82" w:rsidRDefault="00460C82" w:rsidP="006B1B1C">
      <w:pPr>
        <w:pStyle w:val="ad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</w:pP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E921F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0</w:t>
      </w:r>
      <w:r w:rsidRPr="00E921F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.1. Публичные слушания по вопросам объединения муниципальных образований, разделения муниципальных образований, </w:t>
      </w:r>
      <w:r w:rsidR="00F27A78" w:rsidRPr="00E921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изменения статуса городского поселения в связи с наделением его статусом сельского поселения, изменения статуса сельского поселения в связи с наделением его статусом городского поселения, изменения статуса городского поселенияв связи с наделением его статусом городского округа либо лишением                     его статуса городского округа, изменения ста</w:t>
      </w:r>
      <w:r w:rsidR="00460C8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туса городского округа в связи </w:t>
      </w:r>
      <w:r w:rsidR="00F27A78" w:rsidRPr="00E921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с наделениемего статусом городского округа с внутригородским делением либо лишением его статуса городского округа с внутригородским делением, присоединения поселения к городскому округу с внутригородским делением и выделения внутригородско</w:t>
      </w:r>
      <w:r w:rsidR="00460C8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го района из городского округа </w:t>
      </w:r>
      <w:r w:rsidR="00F27A78" w:rsidRPr="00E921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 внутригородским делением </w:t>
      </w:r>
      <w:r w:rsidRPr="00E921F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могут быть назначены по инициативе населения, представительного органа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, главы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в порядке, установленном в разделе 3 настоящего Положения.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Публичные слушания по вопросам </w:t>
      </w:r>
      <w:r w:rsidR="002E682C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преобразования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="000A6277" w:rsidRPr="00E921F6">
        <w:rPr>
          <w:rFonts w:ascii="Times New Roman" w:hAnsi="Times New Roman" w:cs="Times New Roman"/>
          <w:sz w:val="24"/>
          <w:szCs w:val="24"/>
          <w:lang w:eastAsia="ru-RU"/>
        </w:rPr>
        <w:t>района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по инициативе населения назначаются представительным органом муниципального </w:t>
      </w:r>
      <w:r w:rsidR="000A6277" w:rsidRPr="00E921F6">
        <w:rPr>
          <w:rFonts w:ascii="Times New Roman" w:hAnsi="Times New Roman" w:cs="Times New Roman"/>
          <w:sz w:val="24"/>
          <w:szCs w:val="24"/>
          <w:lang w:eastAsia="ru-RU"/>
        </w:rPr>
        <w:t>района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не позднее чем через 30 дней после обращения инициативной группы, образованной в порядке, установленном федеральным законом и принимаемым в соответствии с ним законом </w:t>
      </w:r>
      <w:r w:rsidR="00037C49" w:rsidRPr="00E921F6">
        <w:rPr>
          <w:rFonts w:ascii="Times New Roman" w:hAnsi="Times New Roman" w:cs="Times New Roman"/>
          <w:sz w:val="24"/>
          <w:szCs w:val="24"/>
          <w:lang w:eastAsia="ru-RU"/>
        </w:rPr>
        <w:t>Республики Башкортостан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для выдвижения инициативы проведения местного референдума.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В случае выдвижения инициативы о преобразовании муниципального </w:t>
      </w:r>
      <w:r w:rsidR="000A6277" w:rsidRPr="00E921F6">
        <w:rPr>
          <w:rFonts w:ascii="Times New Roman" w:hAnsi="Times New Roman" w:cs="Times New Roman"/>
          <w:sz w:val="24"/>
          <w:szCs w:val="24"/>
          <w:lang w:eastAsia="ru-RU"/>
        </w:rPr>
        <w:t>района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органами государственной власти </w:t>
      </w:r>
      <w:r w:rsidR="00037C49" w:rsidRPr="00E921F6">
        <w:rPr>
          <w:rFonts w:ascii="Times New Roman" w:hAnsi="Times New Roman" w:cs="Times New Roman"/>
          <w:sz w:val="24"/>
          <w:szCs w:val="24"/>
          <w:lang w:eastAsia="ru-RU"/>
        </w:rPr>
        <w:t>Республики Башкортостан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публичные слушания по вопросам </w:t>
      </w:r>
      <w:r w:rsidR="002E682C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преобразования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="000A6277" w:rsidRPr="00E921F6">
        <w:rPr>
          <w:rFonts w:ascii="Times New Roman" w:hAnsi="Times New Roman" w:cs="Times New Roman"/>
          <w:sz w:val="24"/>
          <w:szCs w:val="24"/>
          <w:lang w:eastAsia="ru-RU"/>
        </w:rPr>
        <w:t>района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назначаются представительным органом муниципального </w:t>
      </w:r>
      <w:r w:rsidR="000A6277" w:rsidRPr="00E921F6">
        <w:rPr>
          <w:rFonts w:ascii="Times New Roman" w:hAnsi="Times New Roman" w:cs="Times New Roman"/>
          <w:sz w:val="24"/>
          <w:szCs w:val="24"/>
          <w:lang w:eastAsia="ru-RU"/>
        </w:rPr>
        <w:t>района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не позднее чем через 30 дней после обращения органа государственной власти </w:t>
      </w:r>
      <w:r w:rsidR="00F24B62" w:rsidRPr="00E921F6">
        <w:rPr>
          <w:rFonts w:ascii="Times New Roman" w:hAnsi="Times New Roman" w:cs="Times New Roman"/>
          <w:sz w:val="24"/>
          <w:szCs w:val="24"/>
          <w:lang w:eastAsia="ru-RU"/>
        </w:rPr>
        <w:t>Республики Башкортостан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.2. Обоснование инициативы по вопросу </w:t>
      </w:r>
      <w:r w:rsidR="002E682C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преобразования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="000A6277" w:rsidRPr="00E921F6">
        <w:rPr>
          <w:rFonts w:ascii="Times New Roman" w:hAnsi="Times New Roman" w:cs="Times New Roman"/>
          <w:sz w:val="24"/>
          <w:szCs w:val="24"/>
          <w:lang w:eastAsia="ru-RU"/>
        </w:rPr>
        <w:t>района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инициаторов предложения, проект закона </w:t>
      </w:r>
      <w:r w:rsidR="00F24B62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Республики Башкортостан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о преобразовании муниципального </w:t>
      </w:r>
      <w:r w:rsidR="000A6277" w:rsidRPr="00E921F6">
        <w:rPr>
          <w:rFonts w:ascii="Times New Roman" w:hAnsi="Times New Roman" w:cs="Times New Roman"/>
          <w:sz w:val="24"/>
          <w:szCs w:val="24"/>
          <w:lang w:eastAsia="ru-RU"/>
        </w:rPr>
        <w:t>района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, а также заключения представительного органа муниципального </w:t>
      </w:r>
      <w:r w:rsidR="000A6277" w:rsidRPr="00E921F6">
        <w:rPr>
          <w:rFonts w:ascii="Times New Roman" w:hAnsi="Times New Roman" w:cs="Times New Roman"/>
          <w:sz w:val="24"/>
          <w:szCs w:val="24"/>
          <w:lang w:eastAsia="ru-RU"/>
        </w:rPr>
        <w:t>района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и администрации муниципального </w:t>
      </w:r>
      <w:r w:rsidR="000A6277" w:rsidRPr="00E921F6">
        <w:rPr>
          <w:rFonts w:ascii="Times New Roman" w:hAnsi="Times New Roman" w:cs="Times New Roman"/>
          <w:sz w:val="24"/>
          <w:szCs w:val="24"/>
          <w:lang w:eastAsia="ru-RU"/>
        </w:rPr>
        <w:t>района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, содержащие юридическую и социально-экономическую экспертизу указанной инициативы подлежат официальному опубликованию (обнародованию) с одновременным опубликованием (обнародованием) установленного порядка учета предложений по указанным инициативам, а также порядка участия гражданв их обсуждении не позднее, чем за 30 дней до проведения публичных слушаний и не позднее чем за 60 дней до проведения голосования населения по вопросу </w:t>
      </w:r>
      <w:r w:rsidR="002E682C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преобразования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="000A6277" w:rsidRPr="00E921F6">
        <w:rPr>
          <w:rFonts w:ascii="Times New Roman" w:hAnsi="Times New Roman" w:cs="Times New Roman"/>
          <w:sz w:val="24"/>
          <w:szCs w:val="24"/>
          <w:lang w:eastAsia="ru-RU"/>
        </w:rPr>
        <w:t>района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.3. В итоговых рекомендациях публичных слушаний по вопросам </w:t>
      </w:r>
      <w:r w:rsidR="002E682C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преобразования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="000A6277" w:rsidRPr="00E921F6">
        <w:rPr>
          <w:rFonts w:ascii="Times New Roman" w:hAnsi="Times New Roman" w:cs="Times New Roman"/>
          <w:sz w:val="24"/>
          <w:szCs w:val="24"/>
          <w:lang w:eastAsia="ru-RU"/>
        </w:rPr>
        <w:t>района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должны содержаться предложения участников публичных слушаний об одобренииили отклонении указанных инициатив, а также рекомендация согласиться или отклонить указанные инициативы.</w:t>
      </w:r>
    </w:p>
    <w:p w:rsidR="00240942" w:rsidRPr="00E921F6" w:rsidRDefault="00240942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514D9" w:rsidRPr="00E921F6" w:rsidRDefault="007A3A3B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1</w:t>
      </w: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. Публичные слушания по проекту генерального</w:t>
      </w:r>
    </w:p>
    <w:p w:rsidR="007A3A3B" w:rsidRPr="00E921F6" w:rsidRDefault="007A3A3B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плана муниципального </w:t>
      </w:r>
      <w:r w:rsidR="000A6277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района</w:t>
      </w: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 проектам изменений генерального плана муниципального </w:t>
      </w:r>
      <w:r w:rsidR="000A6277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района</w:t>
      </w:r>
    </w:p>
    <w:p w:rsidR="004514D9" w:rsidRPr="00E921F6" w:rsidRDefault="004514D9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.1. </w:t>
      </w:r>
      <w:r w:rsidR="004D18DD" w:rsidRPr="00E921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Публичные слушания проводятся в каждом населенном пункте муниципального </w:t>
      </w:r>
      <w:r w:rsidR="000A6277" w:rsidRPr="00E921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района</w:t>
      </w:r>
      <w:r w:rsidR="004D18DD" w:rsidRPr="00E921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При внесении изменений в генеральные планы публичные слушания проводятсяв населенных пунктах, в отношении территорий которых предлагается внесение изменений в генеральные планы, а также в населенных пунктах, имеющих общую границу с указанными населенными пунктами.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Для проведения публичных слушаний территория населенного пункта может быть разделена на части в соответствии с установленной законом субъектов Российской Федерации предельной численностью населения, проживаю</w:t>
      </w:r>
      <w:r w:rsidR="00240942" w:rsidRPr="00E921F6">
        <w:rPr>
          <w:rFonts w:ascii="Times New Roman" w:hAnsi="Times New Roman" w:cs="Times New Roman"/>
          <w:sz w:val="24"/>
          <w:szCs w:val="24"/>
          <w:lang w:eastAsia="ru-RU"/>
        </w:rPr>
        <w:t>щей на территории для проведения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публичных слушаний по проектам генеральных планов.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.2. Публичные слушания по проекту генерального плана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и проектам изменений генерального плана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назначаются </w:t>
      </w:r>
      <w:r w:rsidR="00573586" w:rsidRPr="00E921F6">
        <w:rPr>
          <w:rFonts w:ascii="Times New Roman" w:hAnsi="Times New Roman" w:cs="Times New Roman"/>
          <w:sz w:val="24"/>
          <w:szCs w:val="24"/>
          <w:lang w:eastAsia="ru-RU"/>
        </w:rPr>
        <w:t>председателем представительного органа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.3. Проект генерального плана, проекты изменений генерального плана, документы, входящие в состав генерального плана в соответствиис положениями Градостроительного кодекса Российской Федерации, подлежат официальному </w:t>
      </w:r>
      <w:r w:rsidR="0075124A">
        <w:rPr>
          <w:rFonts w:ascii="Times New Roman" w:hAnsi="Times New Roman" w:cs="Times New Roman"/>
          <w:sz w:val="24"/>
          <w:szCs w:val="24"/>
          <w:lang w:eastAsia="ru-RU"/>
        </w:rPr>
        <w:t xml:space="preserve">обнародованию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с одновременным </w:t>
      </w:r>
      <w:r w:rsidR="0075124A">
        <w:rPr>
          <w:rFonts w:ascii="Times New Roman" w:hAnsi="Times New Roman" w:cs="Times New Roman"/>
          <w:sz w:val="24"/>
          <w:szCs w:val="24"/>
          <w:lang w:eastAsia="ru-RU"/>
        </w:rPr>
        <w:t>обнародованием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установленного порядка учета предложений по указанным инициативам, а также порядка участия граждан в их</w:t>
      </w:r>
      <w:r w:rsidR="00573586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обсуждении не позднее, чем за один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месяц до дня проведения публичных слушаний.</w:t>
      </w:r>
    </w:p>
    <w:p w:rsidR="0008130F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.4. </w:t>
      </w:r>
      <w:r w:rsidR="00573586"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целях доведения до населения информации о содержании проекта генерального плана орган местного самоуправления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обязательном порядке организует выставки, экспозиции демонстрационных материалов проекта генерального плана, выступления представителей органов местного самоуправления, разработчиков проекта генерального плана на </w:t>
      </w:r>
      <w:r w:rsidR="00573586"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публичных слушаниях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573586"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обеспечивает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обнародование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r w:rsidR="00573586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официальных печатных изданиях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по 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радио и телевидению со дня опубликования проекта генерального плана по день проведения публичных слушаний.</w:t>
      </w:r>
    </w:p>
    <w:p w:rsidR="0041387F" w:rsidRPr="00E921F6" w:rsidRDefault="0041387F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.5. Срок проведения публичных слушаний с момента оповещения жителей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о времени и месте их проведения  до дня опубликования заключения о результатах публичных слушанийне может быть менее одного месяца и более трех месяцев.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.5. Итоговые рекомендации публичных слушаний (протокол публичных слушаний) по проекту генерального плана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и проектам изменений генерального плана </w:t>
      </w:r>
      <w:r w:rsidR="00162C31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должны содержать предложения участников публичных слушаний об одобрении или отклонении поступивших предложений, замечаний и поправок к проектам, а также заключение о результатах публичных слушаний с рекомендацией об одобрении или отклонении указанных проектов в целом или их отдельных частей.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.6. В случае внесения изменений в проект генерального плана и повторного внесения проекта генерального плана на рассмотрение представительного органа публичные слушания назначает представительный орган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8709AA" w:rsidRPr="00E921F6" w:rsidRDefault="008709AA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3A3B" w:rsidRPr="00E921F6" w:rsidRDefault="007A3A3B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2</w:t>
      </w: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. Публичные слушания по проектам правил землепользования и застройки в муниципальном образовании</w:t>
      </w:r>
    </w:p>
    <w:p w:rsidR="004514D9" w:rsidRPr="00E921F6" w:rsidRDefault="004514D9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.1. Публичные слушания по проектам правил землепользования и застройки в </w:t>
      </w:r>
      <w:r w:rsidR="0075124A">
        <w:rPr>
          <w:rFonts w:ascii="Times New Roman" w:hAnsi="Times New Roman" w:cs="Times New Roman"/>
          <w:sz w:val="24"/>
          <w:szCs w:val="24"/>
          <w:lang w:eastAsia="ru-RU"/>
        </w:rPr>
        <w:t>сельском поселении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назначаются </w:t>
      </w:r>
      <w:r w:rsidR="00E10999" w:rsidRPr="00E921F6">
        <w:rPr>
          <w:rFonts w:ascii="Times New Roman" w:hAnsi="Times New Roman" w:cs="Times New Roman"/>
          <w:sz w:val="24"/>
          <w:szCs w:val="24"/>
          <w:lang w:eastAsia="ru-RU"/>
        </w:rPr>
        <w:t>председателем представительного органа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в срок не позднее чем через десять дней со дня внесения проекта на рассмотрение </w:t>
      </w:r>
      <w:r w:rsidR="00E10999" w:rsidRPr="00E921F6">
        <w:rPr>
          <w:rFonts w:ascii="Times New Roman" w:hAnsi="Times New Roman" w:cs="Times New Roman"/>
          <w:sz w:val="24"/>
          <w:szCs w:val="24"/>
          <w:lang w:eastAsia="ru-RU"/>
        </w:rPr>
        <w:t>в представительный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орган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.2. Проект правил землепользования и застройки, документы, входящие в состав правил землепользования и застройки в соответствиис положениями Градостроительного кодекса Российской Федерации, подлежат официальному </w:t>
      </w:r>
      <w:r w:rsidR="0075124A">
        <w:rPr>
          <w:rFonts w:ascii="Times New Roman" w:hAnsi="Times New Roman" w:cs="Times New Roman"/>
          <w:sz w:val="24"/>
          <w:szCs w:val="24"/>
          <w:lang w:eastAsia="ru-RU"/>
        </w:rPr>
        <w:t>обнародованию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с одновременным обнародованием установленного порядка учета предложений по указанным инициативам, а также порядка участия граждан в их обсуждении не позднее, чем за 2 месяца до дня проведения публичных слушаний.</w:t>
      </w:r>
    </w:p>
    <w:p w:rsidR="008119D7" w:rsidRPr="00E921F6" w:rsidRDefault="008119D7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.3. Продолжительность публичных слушаний по проекту правил землепользования и застройки составляет не менее двух и не более четырех месяцев.</w:t>
      </w:r>
    </w:p>
    <w:p w:rsidR="007A3A3B" w:rsidRPr="00E921F6" w:rsidRDefault="00F4319C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8119D7" w:rsidRPr="00E921F6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>. Итоговые рекомендации публичных слушаний (протокол публичных слушаний)по проекту правил землепользования и застройки должны содержать предложения участников публичных слушанийоб одобрении или отклонении поступивших предложений, замечаний и поправок к проектам, а также заключение о результатах публичных слушаний с рекомендацией об одобрении или отклонении указанного проекта в целом или его отдельных частей.</w:t>
      </w:r>
    </w:p>
    <w:p w:rsidR="00E10999" w:rsidRPr="00E921F6" w:rsidRDefault="008119D7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.5</w:t>
      </w:r>
      <w:r w:rsidR="00E10999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 После завершения публичных слушаний по проекту правил землепользования и застройки, с учетом результатов таких публичных слушаний,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комиссия </w:t>
      </w:r>
      <w:r w:rsidR="00E10999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обеспечивает внесение изменений в проект правил землепользования и застройки и представляет указанный проект главе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поселения.</w:t>
      </w:r>
      <w:r w:rsidR="00E10999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Обязательными приложениями к проекту правил землепользования и застройки являются протоколы публичных слушаний и заключение о результатах публичных слушаний.</w:t>
      </w:r>
    </w:p>
    <w:p w:rsidR="00E10999" w:rsidRPr="00E921F6" w:rsidRDefault="008119D7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.6. Глава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E10999" w:rsidRPr="00E921F6">
        <w:rPr>
          <w:rFonts w:ascii="Times New Roman" w:hAnsi="Times New Roman" w:cs="Times New Roman"/>
          <w:sz w:val="24"/>
          <w:szCs w:val="24"/>
          <w:lang w:eastAsia="ru-RU"/>
        </w:rPr>
        <w:t>в течение десяти дней после представления ему проекта правил землепользования и застройки с приложенными к нему протоколами публичных слушаний и заключен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ием</w:t>
      </w:r>
      <w:r w:rsidR="00E10999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о результатах публичных слушаний должен принять решение о направлении указанного проекта в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представительный орган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E10999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или об отклонении проекта правил землепользования и застройки и о направлении его на доработку с указанием даты его повторного представления.</w:t>
      </w:r>
    </w:p>
    <w:p w:rsidR="008709AA" w:rsidRPr="00E921F6" w:rsidRDefault="008119D7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.7</w:t>
      </w:r>
      <w:r w:rsidR="00E10999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 Публичные слушания по внесению изменений в правила землепользования и застройки, проводятся в порядке, установленном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пунктами 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.1 - 1</w:t>
      </w:r>
      <w:r w:rsidR="00073966"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.6</w:t>
      </w:r>
      <w:r w:rsidR="00E10999"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</w:t>
      </w:r>
      <w:r w:rsidR="00E10999" w:rsidRPr="00E921F6">
        <w:rPr>
          <w:rFonts w:ascii="Times New Roman" w:hAnsi="Times New Roman" w:cs="Times New Roman"/>
          <w:sz w:val="24"/>
          <w:szCs w:val="24"/>
          <w:lang w:eastAsia="ru-RU"/>
        </w:rPr>
        <w:t>Положения.</w:t>
      </w:r>
    </w:p>
    <w:p w:rsidR="00E10999" w:rsidRPr="00E921F6" w:rsidRDefault="00E10999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A3954" w:rsidRPr="00E921F6" w:rsidRDefault="007A3A3B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3</w:t>
      </w: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. Публичные слушания 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4514D9" w:rsidRPr="00E921F6" w:rsidRDefault="004514D9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A61F8A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.1. Публичные слушания о предоставлении разрешения на условно разрешенный вид использования земельного участка или объекта капитального строительства в муниципальном образовании назначаются представительным органом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в срок не позднее чем через десять дней со дня внесения </w:t>
      </w:r>
      <w:r w:rsidR="00A61F8A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такого </w:t>
      </w:r>
      <w:r w:rsidR="00BA3954" w:rsidRPr="00E921F6">
        <w:rPr>
          <w:rFonts w:ascii="Times New Roman" w:hAnsi="Times New Roman" w:cs="Times New Roman"/>
          <w:sz w:val="24"/>
          <w:szCs w:val="24"/>
          <w:lang w:eastAsia="ru-RU"/>
        </w:rPr>
        <w:t>обращения</w:t>
      </w:r>
      <w:r w:rsidR="00A61F8A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на рассмотрение в представительный орган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A61F8A"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F2F3B" w:rsidRPr="00E921F6" w:rsidRDefault="009F2F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.2. Срок проведения публичных слушаний с момента оповещения жителей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о времени и месте их проведения до дня опубликования заключения о результатах публичных слушаний не может быть более одного месяца.</w:t>
      </w:r>
    </w:p>
    <w:p w:rsidR="009F2F3B" w:rsidRPr="00E921F6" w:rsidRDefault="009F2F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.3. На основании заключения о результатах публичных слушаний по вопросу о предоставлении разрешения на условно разрешенный вид использования </w:t>
      </w:r>
      <w:r w:rsidR="00A61F8A" w:rsidRPr="00E921F6"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</w:t>
      </w:r>
      <w:r w:rsidR="00162C31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 Указанное решение подлежит </w:t>
      </w:r>
      <w:r w:rsidR="0075124A">
        <w:rPr>
          <w:rFonts w:ascii="Times New Roman" w:hAnsi="Times New Roman" w:cs="Times New Roman"/>
          <w:sz w:val="24"/>
          <w:szCs w:val="24"/>
          <w:lang w:eastAsia="ru-RU"/>
        </w:rPr>
        <w:t>обнарод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ованию в порядке, установленном для официального </w:t>
      </w:r>
      <w:r w:rsidR="0075124A">
        <w:rPr>
          <w:rFonts w:ascii="Times New Roman" w:hAnsi="Times New Roman" w:cs="Times New Roman"/>
          <w:sz w:val="24"/>
          <w:szCs w:val="24"/>
          <w:lang w:eastAsia="ru-RU"/>
        </w:rPr>
        <w:t>обнарод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ования муниципальных правовых актов.</w:t>
      </w:r>
    </w:p>
    <w:p w:rsidR="009F2F3B" w:rsidRPr="00E921F6" w:rsidRDefault="009F2F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.4. Расходы, связанные с организацией и проведением публичных слушаний по вопросу предоставления разрешения на условно разрешенный вид использования, несет физическое или юридическое лицо, заинтересованное в представлении такого разрешения.</w:t>
      </w:r>
    </w:p>
    <w:p w:rsidR="009034CD" w:rsidRPr="00E921F6" w:rsidRDefault="009F2F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.5. В случае,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порядке, после проведения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использования, решение о предоставлении разрешения на условно разрешенный вид использования такому лицу принимается без проведения публичных слушаний.</w:t>
      </w:r>
    </w:p>
    <w:p w:rsidR="004514D9" w:rsidRPr="00E921F6" w:rsidRDefault="004514D9" w:rsidP="006B1B1C">
      <w:pPr>
        <w:pStyle w:val="ad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4514D9" w:rsidRPr="00E921F6" w:rsidRDefault="007A3A3B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4</w:t>
      </w: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. Публичные слушания о предоставлении разрешения на отклонение</w:t>
      </w:r>
    </w:p>
    <w:p w:rsidR="00BA3954" w:rsidRPr="00E921F6" w:rsidRDefault="007A3A3B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от предельных параметров разрешенного строительства, реконструкции объектов капитального строительства</w:t>
      </w:r>
    </w:p>
    <w:p w:rsidR="004514D9" w:rsidRPr="00E921F6" w:rsidRDefault="004514D9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A61F8A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.1. Публичные слушания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="00DA1F9F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назначаются представительным органом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DA1F9F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в срок не позднее чем через десять дней </w:t>
      </w:r>
      <w:r w:rsidR="00A61F8A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со дня внесения такого обращения на рассмотрение в представительный орган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A61F8A"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DA1F9F" w:rsidRPr="00E921F6" w:rsidRDefault="00DA1F9F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.2. Срок проведения публичных слушаний с момента оповещения жителей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о времени и месте их проведения до дня </w:t>
      </w:r>
      <w:r w:rsidR="00671A1B">
        <w:rPr>
          <w:rFonts w:ascii="Times New Roman" w:hAnsi="Times New Roman" w:cs="Times New Roman"/>
          <w:sz w:val="24"/>
          <w:szCs w:val="24"/>
          <w:lang w:eastAsia="ru-RU"/>
        </w:rPr>
        <w:t xml:space="preserve">обнародования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заключения о результатах публичных слушаний не может быть более одного месяца.</w:t>
      </w:r>
    </w:p>
    <w:p w:rsidR="00DA1F9F" w:rsidRPr="00E921F6" w:rsidRDefault="00DA1F9F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.3. На основании заключения о результатах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A61F8A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к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омиссия осуществляет подготовку рекомендаций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 с указанием причин принятого решения и направляет их главе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 Указанное решение подлежит </w:t>
      </w:r>
      <w:r w:rsidR="00671A1B">
        <w:rPr>
          <w:rFonts w:ascii="Times New Roman" w:hAnsi="Times New Roman" w:cs="Times New Roman"/>
          <w:sz w:val="24"/>
          <w:szCs w:val="24"/>
          <w:lang w:eastAsia="ru-RU"/>
        </w:rPr>
        <w:t>обнародо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ванию в порядке, установленном для официального </w:t>
      </w:r>
      <w:r w:rsidR="00671A1B">
        <w:rPr>
          <w:rFonts w:ascii="Times New Roman" w:hAnsi="Times New Roman" w:cs="Times New Roman"/>
          <w:sz w:val="24"/>
          <w:szCs w:val="24"/>
          <w:lang w:eastAsia="ru-RU"/>
        </w:rPr>
        <w:t>обнарод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ования муниципальных правовых актов.</w:t>
      </w:r>
    </w:p>
    <w:p w:rsidR="00DA1F9F" w:rsidRPr="00E921F6" w:rsidRDefault="00DA1F9F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.4. Расходы, связанные с организацией и проведением публичных слушаний по вопросу </w:t>
      </w:r>
      <w:r w:rsidR="00A61F8A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предоставления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разрешения на отклонениеот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представлении такого разрешения.</w:t>
      </w:r>
    </w:p>
    <w:p w:rsidR="009F2F3B" w:rsidRPr="00E921F6" w:rsidRDefault="009F2F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3A3B" w:rsidRPr="00E921F6" w:rsidRDefault="007A3A3B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5</w:t>
      </w: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. Публичные слушания по проекту планировки территории и проекту межевания территории</w:t>
      </w:r>
    </w:p>
    <w:p w:rsidR="004514D9" w:rsidRPr="00E921F6" w:rsidRDefault="004514D9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4909E1" w:rsidRPr="00E921F6" w:rsidRDefault="004909E1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21F6">
        <w:rPr>
          <w:rFonts w:ascii="Times New Roman" w:hAnsi="Times New Roman" w:cs="Times New Roman"/>
          <w:sz w:val="24"/>
          <w:szCs w:val="24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</w:rPr>
        <w:t>5</w:t>
      </w:r>
      <w:r w:rsidRPr="00E921F6">
        <w:rPr>
          <w:rFonts w:ascii="Times New Roman" w:hAnsi="Times New Roman" w:cs="Times New Roman"/>
          <w:sz w:val="24"/>
          <w:szCs w:val="24"/>
        </w:rPr>
        <w:t>.1. Публичные слушания по проекту планировки территории и проекту межевания территории проводятся с участием граждан, проживающих на территории, применительно к которой осуществляется подготовка проекта ее планировки и проекта ее межевания, правообладателей земельных участков и объектов капитального строительства, расположенных на указанной территории, лиц, законные интересы которых могут быть нарушены в связи с реализацией таких проектов.</w:t>
      </w:r>
    </w:p>
    <w:p w:rsidR="00A61F8A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4909E1" w:rsidRPr="00E921F6">
        <w:rPr>
          <w:rFonts w:ascii="Times New Roman" w:hAnsi="Times New Roman" w:cs="Times New Roman"/>
          <w:sz w:val="24"/>
          <w:szCs w:val="24"/>
          <w:lang w:eastAsia="ru-RU"/>
        </w:rPr>
        <w:t>.2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 Публичные слушания по проекту планировки территории и проекту межевания территории назначаются представительным органом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в срок не позднее чем через десять дней </w:t>
      </w:r>
      <w:r w:rsidR="00A61F8A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со дня внесения такого проекта на рассмотрение в представительный орган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A61F8A"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053C6" w:rsidRPr="00E921F6" w:rsidRDefault="007053C6" w:rsidP="006B1B1C">
      <w:pPr>
        <w:pStyle w:val="ad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E921F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.3. Срок проведения публичных слушаний со дня оповещения жителей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месяцев.</w:t>
      </w:r>
    </w:p>
    <w:p w:rsidR="00FB7F80" w:rsidRPr="00E921F6" w:rsidRDefault="00350C19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.4. Итоговые рекомендации публичных слушаний (протокол публичных слушаний) по проекту планировки территории и проекту межевания территории должны содержать предложения участников публичных слушаний об одобрении или отклонении поступивших предложений, замечаний и поправок к проекту решения, а также заключение о результатах публичных слушаний с рекомендацией об одобрении или отклонении указанного проекта решения в целом или его отдельных частей.</w:t>
      </w:r>
    </w:p>
    <w:p w:rsidR="00FB7F80" w:rsidRPr="00E921F6" w:rsidRDefault="00FB7F80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71A1B" w:rsidRDefault="00671A1B" w:rsidP="00671A1B">
      <w:pPr>
        <w:pStyle w:val="ad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71A1B" w:rsidRDefault="00000B40" w:rsidP="00671A1B">
      <w:pPr>
        <w:pStyle w:val="ad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16. </w:t>
      </w:r>
      <w:r w:rsidR="00270E63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Публичные слушания по проекту</w:t>
      </w:r>
      <w:r w:rsidR="00270E63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правил благоустройства территорий</w:t>
      </w:r>
    </w:p>
    <w:p w:rsidR="004514D9" w:rsidRDefault="00671A1B" w:rsidP="00671A1B">
      <w:pPr>
        <w:pStyle w:val="ad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</w:p>
    <w:p w:rsidR="00671A1B" w:rsidRPr="00E921F6" w:rsidRDefault="00671A1B" w:rsidP="00671A1B">
      <w:pPr>
        <w:pStyle w:val="ad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4A48" w:rsidRPr="00E921F6" w:rsidRDefault="00644A48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803B0E" w:rsidRPr="00E921F6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.1. Решение о проведении публи</w:t>
      </w:r>
      <w:r w:rsidR="00374D8D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чных слушаний по проекту правил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благоустройства территории, проекту муниципального правового акта овнесении изменений в правила благоустройства территории (далее </w:t>
      </w:r>
      <w:r w:rsidR="00374D8D" w:rsidRPr="00E921F6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проектправил благоустройства) принимает </w:t>
      </w:r>
      <w:r w:rsidR="00803B0E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председатель представительного органа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в срок не позднее чемчерез 10 дней со дня получения такого проекта.</w:t>
      </w:r>
    </w:p>
    <w:p w:rsidR="00803B0E" w:rsidRPr="00E921F6" w:rsidRDefault="00803B0E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16.2. Проект правил благоустройства разрабатывается комиссией, создаваемой постановлением администрации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22F7C" w:rsidRPr="00E921F6" w:rsidRDefault="00944119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16</w:t>
      </w:r>
      <w:r w:rsidR="00803B0E"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803B0E" w:rsidRPr="00E921F6">
        <w:rPr>
          <w:rFonts w:ascii="Times New Roman" w:hAnsi="Times New Roman" w:cs="Times New Roman"/>
          <w:sz w:val="24"/>
          <w:szCs w:val="24"/>
          <w:lang w:eastAsia="ru-RU"/>
        </w:rPr>
        <w:t>. Публичные слушания начинаются не позднее 15 календарных дней сдаты окончания срока предст</w:t>
      </w:r>
      <w:r w:rsidR="00322F7C" w:rsidRPr="00E921F6">
        <w:rPr>
          <w:rFonts w:ascii="Times New Roman" w:hAnsi="Times New Roman" w:cs="Times New Roman"/>
          <w:sz w:val="24"/>
          <w:szCs w:val="24"/>
          <w:lang w:eastAsia="ru-RU"/>
        </w:rPr>
        <w:t>авления предложений по проекту п</w:t>
      </w:r>
      <w:r w:rsidR="00803B0E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равилблагоустройства. Срок проведения публичных слушаний с моментаразмещения информации о времени и месте их проведения до дняопубликования заключения о результатах публичных слушаний не может бытьболее 60 календарных дней. </w:t>
      </w:r>
    </w:p>
    <w:p w:rsidR="00644A48" w:rsidRPr="00E921F6" w:rsidRDefault="00644A48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16.</w:t>
      </w:r>
      <w:r w:rsidR="00944119" w:rsidRPr="00E921F6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 Публичные слушания по проекту правил благоустройства могут проводиться как в отношении правил благоустройства всей территории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(в случае подготовки проекта правил благоустройства всей территории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), так и в отношении отдельных частей территории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(в случае подготовки проекта правил благоустройства части (частей) территории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0B4FC6" w:rsidRPr="00E921F6" w:rsidRDefault="000B4FC6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16.5. </w:t>
      </w:r>
      <w:r w:rsidR="00D05C3C" w:rsidRPr="00E921F6">
        <w:rPr>
          <w:rFonts w:ascii="Times New Roman" w:hAnsi="Times New Roman" w:cs="Times New Roman"/>
          <w:sz w:val="24"/>
          <w:szCs w:val="24"/>
          <w:lang w:eastAsia="ru-RU"/>
        </w:rPr>
        <w:t>Итоговые рекомендации публичных слушаний (протокол публичных слушаний) по проекту правил благоустройства территории должны содержать предложения участников публичных слушаний об одобрении или отклонении поступивших предложений, замечаний и поправок к проекту решения, а также заключение о результатах публичных слушаний с рекомендацией об одобрении или отклонении указанного проекта решения в целом или его отдельных частей.</w:t>
      </w:r>
    </w:p>
    <w:p w:rsidR="00644A48" w:rsidRPr="00E921F6" w:rsidRDefault="00644A48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16.</w:t>
      </w:r>
      <w:r w:rsidR="00944119" w:rsidRPr="00E921F6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 Проведение публичных слушаний по проектам изменений в правила благоустройства территорий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осуществляетс</w:t>
      </w:r>
      <w:r w:rsidR="009133CD" w:rsidRPr="00E921F6">
        <w:rPr>
          <w:rFonts w:ascii="Times New Roman" w:hAnsi="Times New Roman" w:cs="Times New Roman"/>
          <w:sz w:val="24"/>
          <w:szCs w:val="24"/>
          <w:lang w:eastAsia="ru-RU"/>
        </w:rPr>
        <w:t>я в порядке, предусмотренном пунктами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16.1-16.</w:t>
      </w:r>
      <w:r w:rsidR="00944119" w:rsidRPr="00E921F6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0B7CFC" w:rsidRPr="00E921F6" w:rsidRDefault="000B7CFC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4A48" w:rsidRPr="00E921F6" w:rsidRDefault="00644A48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644A48" w:rsidRPr="00E921F6" w:rsidSect="00603A01">
      <w:headerReference w:type="default" r:id="rId8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79D0" w:rsidRDefault="001079D0" w:rsidP="00350C19">
      <w:r>
        <w:separator/>
      </w:r>
    </w:p>
  </w:endnote>
  <w:endnote w:type="continuationSeparator" w:id="1">
    <w:p w:rsidR="001079D0" w:rsidRDefault="001079D0" w:rsidP="00350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79D0" w:rsidRDefault="001079D0" w:rsidP="00350C19">
      <w:r>
        <w:separator/>
      </w:r>
    </w:p>
  </w:footnote>
  <w:footnote w:type="continuationSeparator" w:id="1">
    <w:p w:rsidR="001079D0" w:rsidRDefault="001079D0" w:rsidP="00350C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313942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350C19" w:rsidRPr="00350C19" w:rsidRDefault="00FD66D5">
        <w:pPr>
          <w:pStyle w:val="a4"/>
          <w:jc w:val="center"/>
          <w:rPr>
            <w:rFonts w:ascii="Times New Roman" w:hAnsi="Times New Roman" w:cs="Times New Roman"/>
          </w:rPr>
        </w:pPr>
        <w:r w:rsidRPr="00350C19">
          <w:rPr>
            <w:rFonts w:ascii="Times New Roman" w:hAnsi="Times New Roman" w:cs="Times New Roman"/>
          </w:rPr>
          <w:fldChar w:fldCharType="begin"/>
        </w:r>
        <w:r w:rsidR="00350C19" w:rsidRPr="00350C19">
          <w:rPr>
            <w:rFonts w:ascii="Times New Roman" w:hAnsi="Times New Roman" w:cs="Times New Roman"/>
          </w:rPr>
          <w:instrText>PAGE   \* MERGEFORMAT</w:instrText>
        </w:r>
        <w:r w:rsidRPr="00350C19">
          <w:rPr>
            <w:rFonts w:ascii="Times New Roman" w:hAnsi="Times New Roman" w:cs="Times New Roman"/>
          </w:rPr>
          <w:fldChar w:fldCharType="separate"/>
        </w:r>
        <w:r w:rsidR="00C478A3">
          <w:rPr>
            <w:rFonts w:ascii="Times New Roman" w:hAnsi="Times New Roman" w:cs="Times New Roman"/>
            <w:noProof/>
          </w:rPr>
          <w:t>3</w:t>
        </w:r>
        <w:r w:rsidRPr="00350C19">
          <w:rPr>
            <w:rFonts w:ascii="Times New Roman" w:hAnsi="Times New Roman" w:cs="Times New Roman"/>
          </w:rPr>
          <w:fldChar w:fldCharType="end"/>
        </w:r>
      </w:p>
    </w:sdtContent>
  </w:sdt>
  <w:p w:rsidR="00350C19" w:rsidRDefault="00350C1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771B53"/>
    <w:multiLevelType w:val="hybridMultilevel"/>
    <w:tmpl w:val="DA0453E6"/>
    <w:lvl w:ilvl="0" w:tplc="8842EBB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796B47"/>
    <w:multiLevelType w:val="hybridMultilevel"/>
    <w:tmpl w:val="EB5487BC"/>
    <w:lvl w:ilvl="0" w:tplc="0BCA866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068D2"/>
    <w:rsid w:val="00000B40"/>
    <w:rsid w:val="00007055"/>
    <w:rsid w:val="00020218"/>
    <w:rsid w:val="00022703"/>
    <w:rsid w:val="00032AD0"/>
    <w:rsid w:val="00037C49"/>
    <w:rsid w:val="0004468A"/>
    <w:rsid w:val="00073966"/>
    <w:rsid w:val="0008130F"/>
    <w:rsid w:val="00087A72"/>
    <w:rsid w:val="000A38AE"/>
    <w:rsid w:val="000A6277"/>
    <w:rsid w:val="000B4FC6"/>
    <w:rsid w:val="000B7CFC"/>
    <w:rsid w:val="0010593C"/>
    <w:rsid w:val="001079D0"/>
    <w:rsid w:val="001224FB"/>
    <w:rsid w:val="001260BE"/>
    <w:rsid w:val="0015103E"/>
    <w:rsid w:val="00162C31"/>
    <w:rsid w:val="001B1109"/>
    <w:rsid w:val="001E0D5E"/>
    <w:rsid w:val="002068D2"/>
    <w:rsid w:val="00240942"/>
    <w:rsid w:val="00254442"/>
    <w:rsid w:val="002559FD"/>
    <w:rsid w:val="00270E63"/>
    <w:rsid w:val="00277868"/>
    <w:rsid w:val="002C46DD"/>
    <w:rsid w:val="002D7944"/>
    <w:rsid w:val="002E682C"/>
    <w:rsid w:val="00322F7C"/>
    <w:rsid w:val="0034634F"/>
    <w:rsid w:val="00350C19"/>
    <w:rsid w:val="00374D8D"/>
    <w:rsid w:val="00375E41"/>
    <w:rsid w:val="003937F4"/>
    <w:rsid w:val="0041387F"/>
    <w:rsid w:val="004514D9"/>
    <w:rsid w:val="0045176E"/>
    <w:rsid w:val="00460C82"/>
    <w:rsid w:val="00470010"/>
    <w:rsid w:val="004909E1"/>
    <w:rsid w:val="004C2E3E"/>
    <w:rsid w:val="004D18DD"/>
    <w:rsid w:val="004E1533"/>
    <w:rsid w:val="005031C8"/>
    <w:rsid w:val="00543987"/>
    <w:rsid w:val="0056554D"/>
    <w:rsid w:val="00573586"/>
    <w:rsid w:val="00586F1E"/>
    <w:rsid w:val="005A28F2"/>
    <w:rsid w:val="00603A01"/>
    <w:rsid w:val="00613766"/>
    <w:rsid w:val="00624DD0"/>
    <w:rsid w:val="00644A48"/>
    <w:rsid w:val="006459BC"/>
    <w:rsid w:val="0066716B"/>
    <w:rsid w:val="00667A0C"/>
    <w:rsid w:val="00671A1B"/>
    <w:rsid w:val="006B1B1C"/>
    <w:rsid w:val="006C4E90"/>
    <w:rsid w:val="006E0F6A"/>
    <w:rsid w:val="007053C6"/>
    <w:rsid w:val="007106EC"/>
    <w:rsid w:val="007108A4"/>
    <w:rsid w:val="00714F8B"/>
    <w:rsid w:val="00726140"/>
    <w:rsid w:val="00730275"/>
    <w:rsid w:val="007309F8"/>
    <w:rsid w:val="00732FA8"/>
    <w:rsid w:val="007335C4"/>
    <w:rsid w:val="0075124A"/>
    <w:rsid w:val="0077346C"/>
    <w:rsid w:val="00773F1B"/>
    <w:rsid w:val="007A3A3B"/>
    <w:rsid w:val="007E1E1B"/>
    <w:rsid w:val="007F6492"/>
    <w:rsid w:val="00803B0E"/>
    <w:rsid w:val="008119D7"/>
    <w:rsid w:val="00840DE0"/>
    <w:rsid w:val="008432E0"/>
    <w:rsid w:val="008709AA"/>
    <w:rsid w:val="008C2148"/>
    <w:rsid w:val="008C3CCD"/>
    <w:rsid w:val="009034CD"/>
    <w:rsid w:val="009133CD"/>
    <w:rsid w:val="00944119"/>
    <w:rsid w:val="00964ECA"/>
    <w:rsid w:val="009D67B7"/>
    <w:rsid w:val="009F2F3B"/>
    <w:rsid w:val="00A61F8A"/>
    <w:rsid w:val="00AA25AF"/>
    <w:rsid w:val="00AE473C"/>
    <w:rsid w:val="00AF4185"/>
    <w:rsid w:val="00B0651F"/>
    <w:rsid w:val="00B10D35"/>
    <w:rsid w:val="00B44399"/>
    <w:rsid w:val="00B507B9"/>
    <w:rsid w:val="00B97D07"/>
    <w:rsid w:val="00BA0AA8"/>
    <w:rsid w:val="00BA16B9"/>
    <w:rsid w:val="00BA3954"/>
    <w:rsid w:val="00BA62F0"/>
    <w:rsid w:val="00BD56B5"/>
    <w:rsid w:val="00C17071"/>
    <w:rsid w:val="00C27F97"/>
    <w:rsid w:val="00C474C8"/>
    <w:rsid w:val="00C478A3"/>
    <w:rsid w:val="00C52D8A"/>
    <w:rsid w:val="00CA57C0"/>
    <w:rsid w:val="00D057E6"/>
    <w:rsid w:val="00D05C3C"/>
    <w:rsid w:val="00D469CA"/>
    <w:rsid w:val="00D824FF"/>
    <w:rsid w:val="00D85766"/>
    <w:rsid w:val="00DA1F9F"/>
    <w:rsid w:val="00DC1A41"/>
    <w:rsid w:val="00DC7017"/>
    <w:rsid w:val="00DD10D8"/>
    <w:rsid w:val="00E06FF2"/>
    <w:rsid w:val="00E076D2"/>
    <w:rsid w:val="00E10999"/>
    <w:rsid w:val="00E26F2F"/>
    <w:rsid w:val="00E300D8"/>
    <w:rsid w:val="00E61F13"/>
    <w:rsid w:val="00E84A97"/>
    <w:rsid w:val="00E921F6"/>
    <w:rsid w:val="00ED02B3"/>
    <w:rsid w:val="00F24B62"/>
    <w:rsid w:val="00F27A78"/>
    <w:rsid w:val="00F4319C"/>
    <w:rsid w:val="00F45E02"/>
    <w:rsid w:val="00F6517A"/>
    <w:rsid w:val="00F656F1"/>
    <w:rsid w:val="00F835F8"/>
    <w:rsid w:val="00FB7F80"/>
    <w:rsid w:val="00FD66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707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701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7106EC"/>
  </w:style>
  <w:style w:type="paragraph" w:styleId="a4">
    <w:name w:val="header"/>
    <w:basedOn w:val="a"/>
    <w:link w:val="a5"/>
    <w:uiPriority w:val="99"/>
    <w:unhideWhenUsed/>
    <w:rsid w:val="00350C1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50C19"/>
  </w:style>
  <w:style w:type="paragraph" w:styleId="a6">
    <w:name w:val="footer"/>
    <w:basedOn w:val="a"/>
    <w:link w:val="a7"/>
    <w:uiPriority w:val="99"/>
    <w:unhideWhenUsed/>
    <w:rsid w:val="00350C1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50C19"/>
  </w:style>
  <w:style w:type="paragraph" w:styleId="a8">
    <w:name w:val="Balloon Text"/>
    <w:basedOn w:val="a"/>
    <w:link w:val="a9"/>
    <w:uiPriority w:val="99"/>
    <w:semiHidden/>
    <w:unhideWhenUsed/>
    <w:rsid w:val="00B97D07"/>
    <w:rPr>
      <w:rFonts w:ascii="Arial" w:hAnsi="Arial" w:cs="Arial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7D07"/>
    <w:rPr>
      <w:rFonts w:ascii="Arial" w:hAnsi="Arial" w:cs="Arial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5031C8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5031C8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5031C8"/>
    <w:rPr>
      <w:vertAlign w:val="superscript"/>
    </w:rPr>
  </w:style>
  <w:style w:type="character" w:customStyle="1" w:styleId="1">
    <w:name w:val="Заголовок №1_"/>
    <w:basedOn w:val="a0"/>
    <w:link w:val="10"/>
    <w:rsid w:val="00714F8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714F8B"/>
    <w:pPr>
      <w:shd w:val="clear" w:color="auto" w:fill="FFFFFF"/>
      <w:spacing w:before="900" w:line="322" w:lineRule="exact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styleId="ad">
    <w:name w:val="No Spacing"/>
    <w:uiPriority w:val="1"/>
    <w:qFormat/>
    <w:rsid w:val="006B1B1C"/>
    <w:pPr>
      <w:spacing w:after="0" w:line="240" w:lineRule="auto"/>
    </w:pPr>
  </w:style>
  <w:style w:type="paragraph" w:styleId="ae">
    <w:name w:val="Body Text"/>
    <w:basedOn w:val="a"/>
    <w:link w:val="af"/>
    <w:rsid w:val="00C17071"/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af">
    <w:name w:val="Основной текст Знак"/>
    <w:basedOn w:val="a0"/>
    <w:link w:val="ae"/>
    <w:rsid w:val="00C170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C1707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C1707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17071"/>
    <w:rPr>
      <w:rFonts w:ascii="Arial Unicode MS" w:eastAsia="Arial Unicode MS" w:hAnsi="Arial Unicode MS" w:cs="Arial Unicode MS"/>
      <w:color w:val="000000"/>
      <w:sz w:val="16"/>
      <w:szCs w:val="16"/>
      <w:lang w:eastAsia="ru-RU"/>
    </w:rPr>
  </w:style>
  <w:style w:type="table" w:styleId="af0">
    <w:name w:val="Table Grid"/>
    <w:basedOn w:val="a1"/>
    <w:uiPriority w:val="59"/>
    <w:rsid w:val="007734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707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701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7106EC"/>
  </w:style>
  <w:style w:type="paragraph" w:styleId="a4">
    <w:name w:val="header"/>
    <w:basedOn w:val="a"/>
    <w:link w:val="a5"/>
    <w:uiPriority w:val="99"/>
    <w:unhideWhenUsed/>
    <w:rsid w:val="00350C1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50C19"/>
  </w:style>
  <w:style w:type="paragraph" w:styleId="a6">
    <w:name w:val="footer"/>
    <w:basedOn w:val="a"/>
    <w:link w:val="a7"/>
    <w:uiPriority w:val="99"/>
    <w:unhideWhenUsed/>
    <w:rsid w:val="00350C1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50C19"/>
  </w:style>
  <w:style w:type="paragraph" w:styleId="a8">
    <w:name w:val="Balloon Text"/>
    <w:basedOn w:val="a"/>
    <w:link w:val="a9"/>
    <w:uiPriority w:val="99"/>
    <w:semiHidden/>
    <w:unhideWhenUsed/>
    <w:rsid w:val="00B97D07"/>
    <w:rPr>
      <w:rFonts w:ascii="Arial" w:hAnsi="Arial" w:cs="Arial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7D07"/>
    <w:rPr>
      <w:rFonts w:ascii="Arial" w:hAnsi="Arial" w:cs="Arial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5031C8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5031C8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5031C8"/>
    <w:rPr>
      <w:vertAlign w:val="superscript"/>
    </w:rPr>
  </w:style>
  <w:style w:type="character" w:customStyle="1" w:styleId="1">
    <w:name w:val="Заголовок №1_"/>
    <w:basedOn w:val="a0"/>
    <w:link w:val="10"/>
    <w:rsid w:val="00714F8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714F8B"/>
    <w:pPr>
      <w:shd w:val="clear" w:color="auto" w:fill="FFFFFF"/>
      <w:spacing w:before="900" w:line="322" w:lineRule="exact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styleId="ad">
    <w:name w:val="No Spacing"/>
    <w:uiPriority w:val="1"/>
    <w:qFormat/>
    <w:rsid w:val="006B1B1C"/>
    <w:pPr>
      <w:spacing w:after="0" w:line="240" w:lineRule="auto"/>
    </w:pPr>
  </w:style>
  <w:style w:type="paragraph" w:styleId="ae">
    <w:name w:val="Body Text"/>
    <w:basedOn w:val="a"/>
    <w:link w:val="af"/>
    <w:rsid w:val="00C17071"/>
    <w:rPr>
      <w:rFonts w:ascii="Times New Roman" w:eastAsia="Times New Roman" w:hAnsi="Times New Roman" w:cs="Times New Roman"/>
      <w:color w:val="auto"/>
      <w:sz w:val="28"/>
      <w:szCs w:val="20"/>
      <w:lang w:val="ru-RU"/>
    </w:rPr>
  </w:style>
  <w:style w:type="character" w:customStyle="1" w:styleId="af">
    <w:name w:val="Основной текст Знак"/>
    <w:basedOn w:val="a0"/>
    <w:link w:val="ae"/>
    <w:rsid w:val="00C170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C1707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C1707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17071"/>
    <w:rPr>
      <w:rFonts w:ascii="Arial Unicode MS" w:eastAsia="Arial Unicode MS" w:hAnsi="Arial Unicode MS" w:cs="Arial Unicode MS"/>
      <w:color w:val="000000"/>
      <w:sz w:val="16"/>
      <w:szCs w:val="16"/>
      <w:lang w:val="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136CC-2D3D-4DA2-9F24-538191D0D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1575</TotalTime>
  <Pages>1</Pages>
  <Words>4800</Words>
  <Characters>27363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32099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Давлетгараева Юлия Фагилевна</dc:creator>
  <cp:lastModifiedBy>user</cp:lastModifiedBy>
  <cp:revision>67</cp:revision>
  <cp:lastPrinted>2018-08-06T04:28:00Z</cp:lastPrinted>
  <dcterms:created xsi:type="dcterms:W3CDTF">2017-04-06T09:30:00Z</dcterms:created>
  <dcterms:modified xsi:type="dcterms:W3CDTF">2018-09-04T06:42:00Z</dcterms:modified>
</cp:coreProperties>
</file>