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7FE" w:rsidRDefault="008277FE" w:rsidP="00827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16162">
        <w:rPr>
          <w:rFonts w:ascii="Times New Roman" w:hAnsi="Times New Roman" w:cs="Times New Roman"/>
          <w:sz w:val="28"/>
          <w:szCs w:val="28"/>
        </w:rPr>
        <w:t>Соколовский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14D6" w:rsidRPr="00C114D6" w:rsidRDefault="00C114D6" w:rsidP="00C114D6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Об участии сельского поселения Соколовский сельсовет муниципального района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C114D6" w:rsidRPr="00C114D6" w:rsidRDefault="00C114D6" w:rsidP="00C114D6">
      <w:pPr>
        <w:spacing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в Программе поддержки местных инициатив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114D6" w:rsidRPr="00C114D6" w:rsidRDefault="00C114D6" w:rsidP="00C114D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На основании Постановления правительства Республики Башкортостан от 19.04.2017 г. №168 «О реализации на территории Республики Башкортостан проектов  развития общественной инфраструктуры, основанных на местных инициативах», Совет сельского поселения Соколовский сельсовет муниципального района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>РЕШИЛ: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1. Сельскому поселению Соколовский сельсовет муниципального района 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принять участие в  Программе поддержки местных инициатив в Республике Башкортостан по проекту: Капитальный ремонт сарая с устройством теплых боксов под пожарное депо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C114D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114D6">
        <w:rPr>
          <w:rFonts w:ascii="Times New Roman" w:hAnsi="Times New Roman" w:cs="Times New Roman"/>
          <w:sz w:val="28"/>
          <w:szCs w:val="28"/>
        </w:rPr>
        <w:t>околовка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ул.Школьая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, 1 Б сельского поселения Соколовский сельсовет муниципального района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2. Инициативной группе подготовить и направить необходимый пакет документов для участия в Программе поддержки местных инициатив по проекту: Капитальный ремонт сарая с устройством теплых боксов под пожарное депо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</w:t>
      </w:r>
      <w:proofErr w:type="gramStart"/>
      <w:r w:rsidRPr="00C114D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114D6">
        <w:rPr>
          <w:rFonts w:ascii="Times New Roman" w:hAnsi="Times New Roman" w:cs="Times New Roman"/>
          <w:sz w:val="28"/>
          <w:szCs w:val="28"/>
        </w:rPr>
        <w:t>околовка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ул.Школьая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, 1 Б сельского поселения Соколовский сельсовет муниципального района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C114D6" w:rsidRPr="00C114D6" w:rsidRDefault="00C114D6" w:rsidP="00C114D6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114D6">
        <w:rPr>
          <w:rFonts w:ascii="Times New Roman" w:hAnsi="Times New Roman" w:cs="Times New Roman"/>
          <w:sz w:val="28"/>
          <w:szCs w:val="28"/>
        </w:rPr>
        <w:t xml:space="preserve">3. Настоящее Решение обнародовать на стенде в здании  администрации и на  официальном сайте сельского поселения Соколовский сельсовет муниципального района </w:t>
      </w:r>
      <w:proofErr w:type="spellStart"/>
      <w:r w:rsidRPr="00C114D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C114D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C114D6" w:rsidRPr="00C114D6" w:rsidRDefault="00C114D6" w:rsidP="00C114D6">
      <w:pPr>
        <w:rPr>
          <w:rFonts w:ascii="Times New Roman" w:hAnsi="Times New Roman" w:cs="Times New Roman"/>
          <w:sz w:val="28"/>
          <w:szCs w:val="28"/>
        </w:rPr>
      </w:pPr>
    </w:p>
    <w:p w:rsidR="000F512F" w:rsidRDefault="000F512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4D6" w:rsidRPr="00C83739" w:rsidRDefault="00C114D6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F512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="000F512F">
        <w:rPr>
          <w:rFonts w:ascii="Times New Roman" w:hAnsi="Times New Roman" w:cs="Times New Roman"/>
          <w:sz w:val="28"/>
          <w:szCs w:val="28"/>
        </w:rPr>
        <w:t>А.К.Шарафутдинов</w:t>
      </w:r>
      <w:bookmarkStart w:id="0" w:name="_GoBack"/>
      <w:bookmarkEnd w:id="0"/>
      <w:proofErr w:type="spellEnd"/>
    </w:p>
    <w:sectPr w:rsidR="0060486F" w:rsidSect="000F512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F512F"/>
    <w:rsid w:val="00120004"/>
    <w:rsid w:val="00165E93"/>
    <w:rsid w:val="001E56D7"/>
    <w:rsid w:val="002944DF"/>
    <w:rsid w:val="00316162"/>
    <w:rsid w:val="00372A79"/>
    <w:rsid w:val="003A1A8F"/>
    <w:rsid w:val="00425CDD"/>
    <w:rsid w:val="00426D2B"/>
    <w:rsid w:val="0048153B"/>
    <w:rsid w:val="00533FEC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67122"/>
    <w:rsid w:val="00BD4C19"/>
    <w:rsid w:val="00C114D6"/>
    <w:rsid w:val="00C20FF3"/>
    <w:rsid w:val="00D8256F"/>
    <w:rsid w:val="00EC00CB"/>
    <w:rsid w:val="00FA4662"/>
    <w:rsid w:val="00FC1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Венера Гайнановна</cp:lastModifiedBy>
  <cp:revision>22</cp:revision>
  <cp:lastPrinted>2018-11-08T06:44:00Z</cp:lastPrinted>
  <dcterms:created xsi:type="dcterms:W3CDTF">2001-12-31T21:23:00Z</dcterms:created>
  <dcterms:modified xsi:type="dcterms:W3CDTF">2018-11-08T07:24:00Z</dcterms:modified>
</cp:coreProperties>
</file>