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89C" w:rsidRPr="00B6089C" w:rsidRDefault="00B6089C" w:rsidP="00B6089C">
      <w:pPr>
        <w:spacing w:after="0" w:line="240" w:lineRule="auto"/>
        <w:jc w:val="right"/>
        <w:rPr>
          <w:rFonts w:ascii="Times New Roman" w:hAnsi="Times New Roman"/>
          <w:b/>
          <w:sz w:val="24"/>
          <w:szCs w:val="24"/>
        </w:rPr>
      </w:pPr>
      <w:r>
        <w:rPr>
          <w:rFonts w:ascii="Times New Roman" w:hAnsi="Times New Roman"/>
          <w:b/>
          <w:sz w:val="24"/>
          <w:szCs w:val="24"/>
        </w:rPr>
        <w:t>ПРОЕКТ</w:t>
      </w:r>
    </w:p>
    <w:p w:rsidR="00B6089C" w:rsidRDefault="00B6089C" w:rsidP="00B6089C">
      <w:pPr>
        <w:spacing w:after="0" w:line="240" w:lineRule="auto"/>
        <w:jc w:val="center"/>
        <w:rPr>
          <w:rFonts w:ascii="Times New Roman" w:hAnsi="Times New Roman" w:cs="Times New Roman"/>
          <w:b/>
          <w:color w:val="000000" w:themeColor="text1"/>
          <w:sz w:val="28"/>
          <w:szCs w:val="28"/>
        </w:rPr>
      </w:pPr>
      <w:r w:rsidRPr="00B51729">
        <w:rPr>
          <w:rFonts w:ascii="Times New Roman" w:hAnsi="Times New Roman"/>
          <w:sz w:val="28"/>
          <w:szCs w:val="28"/>
        </w:rPr>
        <w:t xml:space="preserve">Администрация сельского поселения </w:t>
      </w:r>
      <w:r w:rsidR="00357AE5">
        <w:rPr>
          <w:rFonts w:ascii="Times New Roman" w:hAnsi="Times New Roman"/>
          <w:sz w:val="28"/>
          <w:szCs w:val="28"/>
        </w:rPr>
        <w:t xml:space="preserve">Соколовский </w:t>
      </w:r>
      <w:r w:rsidRPr="00B51729">
        <w:rPr>
          <w:rFonts w:ascii="Times New Roman" w:hAnsi="Times New Roman"/>
          <w:sz w:val="28"/>
          <w:szCs w:val="28"/>
        </w:rPr>
        <w:t>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8A4E03"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w:t>
      </w:r>
      <w:bookmarkStart w:id="0" w:name="_GoBack"/>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bookmarkEnd w:id="0"/>
      <w:r w:rsidR="007F27FD" w:rsidRPr="00B6089C">
        <w:rPr>
          <w:rFonts w:ascii="Times New Roman" w:hAnsi="Times New Roman" w:cs="Times New Roman"/>
          <w:bCs/>
          <w:color w:val="000000" w:themeColor="text1"/>
          <w:sz w:val="28"/>
          <w:szCs w:val="28"/>
        </w:rPr>
        <w:t>»</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357AE5">
        <w:rPr>
          <w:rFonts w:ascii="Times New Roman" w:hAnsi="Times New Roman"/>
          <w:bCs/>
          <w:sz w:val="28"/>
          <w:szCs w:val="28"/>
        </w:rPr>
        <w:t xml:space="preserve">сельском поселении </w:t>
      </w:r>
      <w:r w:rsidR="00357AE5" w:rsidRPr="00357AE5">
        <w:rPr>
          <w:rFonts w:ascii="Times New Roman" w:hAnsi="Times New Roman"/>
          <w:bCs/>
          <w:sz w:val="28"/>
          <w:szCs w:val="28"/>
        </w:rPr>
        <w:t xml:space="preserve">Соколовский </w:t>
      </w:r>
      <w:r w:rsidR="00B6089C">
        <w:rPr>
          <w:rFonts w:ascii="Times New Roman" w:hAnsi="Times New Roman"/>
          <w:bCs/>
          <w:sz w:val="28"/>
          <w:szCs w:val="28"/>
        </w:rPr>
        <w:t>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п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357AE5" w:rsidRPr="00357AE5">
        <w:rPr>
          <w:rFonts w:ascii="Times New Roman" w:hAnsi="Times New Roman"/>
          <w:bCs/>
          <w:sz w:val="28"/>
          <w:szCs w:val="28"/>
        </w:rPr>
        <w:t xml:space="preserve">Соколовский </w:t>
      </w:r>
      <w:r>
        <w:rPr>
          <w:rFonts w:ascii="Times New Roman" w:hAnsi="Times New Roman"/>
          <w:bCs/>
          <w:sz w:val="28"/>
          <w:szCs w:val="28"/>
        </w:rPr>
        <w:t>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8A4E03" w:rsidP="008A4E03">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357AE5">
      <w:pPr>
        <w:autoSpaceDE w:val="0"/>
        <w:autoSpaceDN w:val="0"/>
        <w:adjustRightInd w:val="0"/>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Pr="006A2308" w:rsidRDefault="00357AE5" w:rsidP="00357AE5">
      <w:pPr>
        <w:autoSpaceDE w:val="0"/>
        <w:autoSpaceDN w:val="0"/>
        <w:adjustRightInd w:val="0"/>
        <w:spacing w:after="0" w:line="240" w:lineRule="auto"/>
        <w:rPr>
          <w:rFonts w:ascii="Times New Roman" w:hAnsi="Times New Roman" w:cs="Times New Roman"/>
          <w:color w:val="000000" w:themeColor="text1"/>
          <w:sz w:val="28"/>
          <w:szCs w:val="28"/>
        </w:rPr>
      </w:pPr>
      <w:r w:rsidRPr="00357AE5">
        <w:rPr>
          <w:rFonts w:ascii="Times New Roman" w:hAnsi="Times New Roman" w:cs="Times New Roman"/>
          <w:color w:val="000000" w:themeColor="text1"/>
          <w:sz w:val="28"/>
          <w:szCs w:val="28"/>
        </w:rPr>
        <w:t xml:space="preserve">Соколовский </w:t>
      </w:r>
      <w:r w:rsidR="008A4E03">
        <w:rPr>
          <w:rFonts w:ascii="Times New Roman" w:hAnsi="Times New Roman" w:cs="Times New Roman"/>
          <w:color w:val="000000" w:themeColor="text1"/>
          <w:sz w:val="28"/>
          <w:szCs w:val="28"/>
        </w:rPr>
        <w:t>сельсовет</w:t>
      </w:r>
      <w:r>
        <w:rPr>
          <w:rFonts w:ascii="Times New Roman" w:hAnsi="Times New Roman" w:cs="Times New Roman"/>
          <w:color w:val="000000" w:themeColor="text1"/>
          <w:sz w:val="28"/>
          <w:szCs w:val="28"/>
        </w:rPr>
        <w:t xml:space="preserve">                                                  А. К. Шарафутдинов</w:t>
      </w:r>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57AE5" w:rsidRDefault="00357AE5"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lastRenderedPageBreak/>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357AE5" w:rsidRPr="00357AE5">
        <w:rPr>
          <w:rFonts w:ascii="Times New Roman" w:hAnsi="Times New Roman"/>
          <w:sz w:val="24"/>
          <w:szCs w:val="24"/>
        </w:rPr>
        <w:t xml:space="preserve">Соколовский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__ ____ </w:t>
      </w:r>
      <w:r w:rsidRPr="0070369A">
        <w:rPr>
          <w:rFonts w:ascii="Times New Roman" w:hAnsi="Times New Roman"/>
          <w:sz w:val="24"/>
          <w:szCs w:val="24"/>
        </w:rPr>
        <w:t>20</w:t>
      </w:r>
      <w:r>
        <w:rPr>
          <w:rFonts w:ascii="Times New Roman" w:hAnsi="Times New Roman"/>
          <w:sz w:val="24"/>
          <w:szCs w:val="24"/>
        </w:rPr>
        <w:t>__</w:t>
      </w:r>
      <w:r w:rsidRPr="0070369A">
        <w:rPr>
          <w:rFonts w:ascii="Times New Roman" w:hAnsi="Times New Roman"/>
          <w:sz w:val="24"/>
          <w:szCs w:val="24"/>
        </w:rPr>
        <w:t xml:space="preserve"> года №</w:t>
      </w:r>
      <w:r>
        <w:rPr>
          <w:rFonts w:ascii="Times New Roman" w:hAnsi="Times New Roman"/>
          <w:sz w:val="24"/>
          <w:szCs w:val="24"/>
        </w:rPr>
        <w:t xml:space="preserve"> __</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526A8C">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lastRenderedPageBreak/>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1"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случае принятия арбитражным судом мер по обеспечению требований кредиторов и интересов должника в соответствии с </w:t>
      </w:r>
      <w:hyperlink r:id="rId13"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4"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7"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8"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9"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0"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1"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2"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4"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 xml:space="preserve">которое в соответствии с ЗК РФ имеет право на приобретение в собственность земельного участка, находящегося </w:t>
      </w:r>
      <w:r w:rsidR="00E32210" w:rsidRPr="00866B57">
        <w:rPr>
          <w:rFonts w:ascii="Times New Roman" w:eastAsia="BatangChe" w:hAnsi="Times New Roman" w:cs="Times New Roman"/>
          <w:sz w:val="24"/>
          <w:szCs w:val="24"/>
        </w:rPr>
        <w:br/>
      </w:r>
      <w:r w:rsidR="00872DAC" w:rsidRPr="00866B57">
        <w:rPr>
          <w:rFonts w:ascii="Times New Roman" w:eastAsia="BatangChe" w:hAnsi="Times New Roman" w:cs="Times New Roman"/>
          <w:sz w:val="24"/>
          <w:szCs w:val="24"/>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19</w:t>
      </w:r>
      <w:r w:rsidR="00CE60EA" w:rsidRPr="00866B57">
        <w:rPr>
          <w:rFonts w:ascii="Times New Roman" w:eastAsia="BatangChe" w:hAnsi="Times New Roman" w:cs="Times New Roman"/>
          <w:sz w:val="24"/>
          <w:szCs w:val="24"/>
        </w:rPr>
        <w:t>) земельного участка, необходимого для проведения работ, связанных с пользованием недрами, недропользователю;</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5"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границах указанной зоны для реализации инвестиционного проекта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w:t>
      </w:r>
      <w:r w:rsidR="00E32210" w:rsidRPr="00866B57">
        <w:rPr>
          <w:rFonts w:ascii="Times New Roman" w:eastAsia="BatangChe" w:hAnsi="Times New Roman" w:cs="Times New Roman"/>
          <w:sz w:val="24"/>
          <w:szCs w:val="24"/>
        </w:rPr>
        <w:br/>
      </w:r>
      <w:r w:rsidR="00906919" w:rsidRPr="00866B57">
        <w:rPr>
          <w:rFonts w:ascii="Times New Roman" w:eastAsia="BatangChe" w:hAnsi="Times New Roman" w:cs="Times New Roman"/>
          <w:sz w:val="24"/>
          <w:szCs w:val="24"/>
        </w:rPr>
        <w:t>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6"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7"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8"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29"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w:t>
      </w:r>
      <w:r w:rsidR="00FF2302" w:rsidRPr="00866B57">
        <w:rPr>
          <w:rFonts w:ascii="Times New Roman" w:eastAsia="BatangChe" w:hAnsi="Times New Roman" w:cs="Times New Roman"/>
          <w:color w:val="000000"/>
          <w:sz w:val="24"/>
          <w:szCs w:val="24"/>
        </w:rPr>
        <w:br/>
        <w:t xml:space="preserve">в соответствии с Федеральным </w:t>
      </w:r>
      <w:hyperlink r:id="rId30"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w:t>
      </w:r>
      <w:r w:rsidR="00FF2302" w:rsidRPr="00866B57">
        <w:rPr>
          <w:rFonts w:ascii="Times New Roman" w:eastAsia="BatangChe" w:hAnsi="Times New Roman" w:cs="Times New Roman"/>
          <w:color w:val="000000"/>
          <w:sz w:val="24"/>
          <w:szCs w:val="24"/>
        </w:rPr>
        <w:br/>
        <w:t>«Об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1"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2"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w:t>
      </w:r>
      <w:r w:rsidRPr="00866B57">
        <w:rPr>
          <w:rFonts w:ascii="Times New Roman" w:eastAsia="BatangChe" w:hAnsi="Times New Roman" w:cs="Times New Roman"/>
          <w:color w:val="000000"/>
          <w:sz w:val="24"/>
          <w:szCs w:val="24"/>
        </w:rPr>
        <w:lastRenderedPageBreak/>
        <w:t xml:space="preserve">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 xml:space="preserve">в соответствии с </w:t>
      </w:r>
      <w:hyperlink r:id="rId34"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5"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357AE5" w:rsidRPr="00357AE5">
        <w:rPr>
          <w:rFonts w:ascii="Times New Roman" w:hAnsi="Times New Roman" w:cs="Times New Roman"/>
          <w:bCs/>
          <w:color w:val="000000" w:themeColor="text1"/>
          <w:sz w:val="24"/>
          <w:szCs w:val="24"/>
        </w:rPr>
        <w:t xml:space="preserve">Соколовский </w:t>
      </w:r>
      <w:r w:rsidR="00866B57" w:rsidRPr="00866B57">
        <w:rPr>
          <w:rFonts w:ascii="Times New Roman" w:hAnsi="Times New Roman" w:cs="Times New Roman"/>
          <w:bCs/>
          <w:color w:val="000000" w:themeColor="text1"/>
          <w:sz w:val="24"/>
          <w:szCs w:val="24"/>
        </w:rPr>
        <w:t>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6"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структурых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7"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 www.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8"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357AE5" w:rsidRPr="00357AE5">
        <w:rPr>
          <w:rFonts w:ascii="Times New Roman" w:hAnsi="Times New Roman" w:cs="Times New Roman"/>
          <w:color w:val="000000" w:themeColor="text1"/>
          <w:sz w:val="24"/>
          <w:szCs w:val="24"/>
        </w:rPr>
        <w:t xml:space="preserve">Соколовский </w:t>
      </w:r>
      <w:r w:rsidR="00866B57" w:rsidRPr="00640A5D">
        <w:rPr>
          <w:rFonts w:ascii="Times New Roman" w:hAnsi="Times New Roman" w:cs="Times New Roman"/>
          <w:color w:val="000000" w:themeColor="text1"/>
          <w:sz w:val="24"/>
          <w:szCs w:val="24"/>
        </w:rPr>
        <w:t xml:space="preserve">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xml:space="preserve">, в том числе через РГАУ МФЦ, посредством почтового отправления, в форме электронного документа </w:t>
      </w:r>
      <w:r w:rsidRPr="00640A5D">
        <w:rPr>
          <w:rFonts w:ascii="Times New Roman" w:hAnsi="Times New Roman" w:cs="Times New Roman"/>
          <w:color w:val="000000" w:themeColor="text1"/>
          <w:sz w:val="24"/>
          <w:szCs w:val="24"/>
        </w:rPr>
        <w:lastRenderedPageBreak/>
        <w:t>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w:t>
      </w:r>
      <w:r w:rsidRPr="00640A5D">
        <w:rPr>
          <w:rFonts w:ascii="Times New Roman" w:hAnsi="Times New Roman" w:cs="Times New Roman"/>
          <w:bCs/>
          <w:color w:val="000000" w:themeColor="text1"/>
          <w:sz w:val="24"/>
          <w:szCs w:val="24"/>
        </w:rPr>
        <w:lastRenderedPageBreak/>
        <w:t xml:space="preserve">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w:t>
      </w:r>
      <w:r w:rsidR="008B5DC8" w:rsidRPr="00640A5D">
        <w:rPr>
          <w:rFonts w:ascii="Times New Roman" w:hAnsi="Times New Roman" w:cs="Times New Roman"/>
          <w:bCs/>
          <w:color w:val="000000" w:themeColor="text1"/>
          <w:sz w:val="24"/>
          <w:szCs w:val="24"/>
        </w:rPr>
        <w:lastRenderedPageBreak/>
        <w:t xml:space="preserve">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39"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0"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1"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2"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3"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4"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5"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6"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7"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8"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49"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0"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1"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2"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3"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4"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5"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56"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7"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8"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59"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2"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3"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охотхозяйственное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4"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5"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6"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7"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8"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w:t>
      </w:r>
      <w:r w:rsidRPr="00640A5D">
        <w:rPr>
          <w:rFonts w:ascii="Times New Roman" w:eastAsia="Times New Roman" w:hAnsi="Times New Roman" w:cs="Times New Roman"/>
          <w:sz w:val="24"/>
          <w:szCs w:val="24"/>
          <w:lang w:eastAsia="ru-RU"/>
        </w:rPr>
        <w:lastRenderedPageBreak/>
        <w:t>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0"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2"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3"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4"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5"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6"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7"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8"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79"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0"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1"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2"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3"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4"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6"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7"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8"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89"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0"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1"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2"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4"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5"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6"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7"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8"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99"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аквакультуру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0"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1"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2"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3"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4"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w:t>
      </w:r>
      <w:r w:rsidRPr="00640A5D">
        <w:rPr>
          <w:color w:val="000000" w:themeColor="text1"/>
          <w:sz w:val="24"/>
          <w:szCs w:val="24"/>
        </w:rPr>
        <w:lastRenderedPageBreak/>
        <w:t>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5"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6"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8"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09"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0"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1"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2"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w:t>
      </w:r>
      <w:r w:rsidR="00FD44CE" w:rsidRPr="00640A5D">
        <w:rPr>
          <w:color w:val="000000" w:themeColor="text1"/>
          <w:sz w:val="24"/>
          <w:szCs w:val="24"/>
        </w:rPr>
        <w:lastRenderedPageBreak/>
        <w:t>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3"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4"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5"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джокументов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r w:rsidRPr="00640A5D">
        <w:rPr>
          <w:rFonts w:ascii="Times New Roman" w:hAnsi="Times New Roman"/>
          <w:sz w:val="24"/>
          <w:szCs w:val="24"/>
        </w:rPr>
        <w:lastRenderedPageBreak/>
        <w:t>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сопровождение инвалидов, имеющих стойкие расстройства функции зрения и </w:t>
      </w:r>
      <w:r w:rsidRPr="00640A5D">
        <w:rPr>
          <w:rFonts w:ascii="Times New Roman" w:hAnsi="Times New Roman" w:cs="Times New Roman"/>
          <w:color w:val="000000" w:themeColor="text1"/>
          <w:sz w:val="24"/>
          <w:szCs w:val="24"/>
        </w:rPr>
        <w:lastRenderedPageBreak/>
        <w:t>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допуск сурдопереводчика и тифлосурдопереводчика;</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doc, docx, txt, xls, xlsx, rtf.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(-ов),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w:t>
      </w:r>
      <w:r w:rsidRPr="00640A5D">
        <w:rPr>
          <w:rFonts w:ascii="Times New Roman" w:eastAsia="Calibri" w:hAnsi="Times New Roman" w:cs="Times New Roman"/>
          <w:sz w:val="24"/>
          <w:szCs w:val="24"/>
        </w:rPr>
        <w:lastRenderedPageBreak/>
        <w:t xml:space="preserve">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lastRenderedPageBreak/>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6"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F00808"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7"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F00808"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 xml:space="preserve">предоставления межведомственного запроса в органы, предоставляющие государственные и муниципальные услуги, в иные </w:t>
      </w:r>
      <w:r w:rsidRPr="00640A5D">
        <w:rPr>
          <w:rFonts w:ascii="Times New Roman" w:hAnsi="Times New Roman" w:cs="Times New Roman"/>
          <w:bCs/>
          <w:color w:val="000000" w:themeColor="text1"/>
          <w:sz w:val="24"/>
          <w:szCs w:val="24"/>
        </w:rP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sidRPr="00640A5D">
        <w:rPr>
          <w:rFonts w:ascii="Times New Roman" w:hAnsi="Times New Roman"/>
          <w:sz w:val="24"/>
          <w:szCs w:val="24"/>
        </w:rPr>
        <w:lastRenderedPageBreak/>
        <w:t>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19"/>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808" w:rsidRDefault="00F00808">
      <w:pPr>
        <w:spacing w:after="0" w:line="240" w:lineRule="auto"/>
      </w:pPr>
      <w:r>
        <w:separator/>
      </w:r>
    </w:p>
  </w:endnote>
  <w:endnote w:type="continuationSeparator" w:id="0">
    <w:p w:rsidR="00F00808" w:rsidRDefault="00F00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808" w:rsidRDefault="00F00808">
      <w:pPr>
        <w:spacing w:after="0" w:line="240" w:lineRule="auto"/>
      </w:pPr>
      <w:r>
        <w:separator/>
      </w:r>
    </w:p>
  </w:footnote>
  <w:footnote w:type="continuationSeparator" w:id="0">
    <w:p w:rsidR="00F00808" w:rsidRDefault="00F00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357AE5">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57AE5"/>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0808"/>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531EF"/>
  <w15:docId w15:val="{52612879-0C1A-4EB8-A855-CE6BD821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F717F8409D154C6BB435FDA819A88D53BA26D13M" TargetMode="External"/><Relationship Id="rId117" Type="http://schemas.openxmlformats.org/officeDocument/2006/relationships/hyperlink" Target="consultantplus://offline/ref=A397FE100A04CF436DCCCECBCB31C68B42BF210599BFB806F655A1EE54601F0A8CDCC862B6B13B1233FA6C374EFDx9G" TargetMode="External"/><Relationship Id="rId21" Type="http://schemas.openxmlformats.org/officeDocument/2006/relationships/hyperlink" Target="consultantplus://offline/ref=EB97C7649E3EA2521386EDE44F4AC3004FCB240C17DAB7F0787C425A3006E5C911A3C445C85B24F7AC97CACF54480B916AD2DE2CDA5209FDn0m5J"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9C511E3B9F9C528DD759357D579F237ACE8B514A0284E0624E83DB80DC311E2C13BB630F813BB06969AC76E5BBDB889F626A48268635yAK" TargetMode="External"/><Relationship Id="rId16" Type="http://schemas.openxmlformats.org/officeDocument/2006/relationships/hyperlink" Target="consultantplus://offline/ref=971BB25385751601C288800B4CCA807B787C638AF9447562C133EEE52857CC30C7E99004A17FC8BB164D87498550A56D035AB16065c8E3M" TargetMode="External"/><Relationship Id="rId107" Type="http://schemas.openxmlformats.org/officeDocument/2006/relationships/hyperlink" Target="consultantplus://offline/ref=60977F1E6A769B4595B74EA3011F889A66CE4CE46388B427B75E86017266A5EE1D423BA2B855FCAE59E8EB067E28DC5B2F03419CEE53E5p8K" TargetMode="External"/><Relationship Id="rId11" Type="http://schemas.openxmlformats.org/officeDocument/2006/relationships/hyperlink" Target="consultantplus://offline/ref=EB5EC864F263D0891480719848B9B1A81FFBD84C830129A691836430152ED363DF4346D31735B58C74C2F8F437V2B5M" TargetMode="External"/><Relationship Id="rId32" Type="http://schemas.openxmlformats.org/officeDocument/2006/relationships/hyperlink" Target="garantF1://71632782.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consultantplus://offline/ref=ADF4F353161FBEC8AA74C6ADB27146226FA0F9349E8282E99E244C34CE525CF70CA8E20B1A46CE03E5FD0B4F9D1C1E5AD7E57FA7FCE1B3B6B2I3L"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3D3V7N" TargetMode="External"/><Relationship Id="rId14" Type="http://schemas.openxmlformats.org/officeDocument/2006/relationships/hyperlink" Target="consultantplus://offline/ref=EB5EC864F263D0891480719848B9B1A81FFBD84C830129A691836430152ED363DF4346D31735B58C74C2F8F437V2B5M" TargetMode="External"/><Relationship Id="rId22" Type="http://schemas.openxmlformats.org/officeDocument/2006/relationships/hyperlink" Target="consultantplus://offline/ref=D44300C134CEFEB52D9BDCC8CF3240345E194AA75677B4E3024C1066EEEA1AAD6E55C69616B9F1CA4AB63FAE73B9AF7F71296203197DE4MCM" TargetMode="External"/><Relationship Id="rId27" Type="http://schemas.openxmlformats.org/officeDocument/2006/relationships/hyperlink" Target="consultantplus://offline/ref=A5D2C97FF05044C8F45DB90FF2B762FFC879368A597757E78D2E09DE4C80956D3880739E78778409D154C6BB435FDA819A88D53BA26D13M" TargetMode="External"/><Relationship Id="rId30" Type="http://schemas.openxmlformats.org/officeDocument/2006/relationships/hyperlink" Target="consultantplus://offline/ref=480E25EC89D8987E8349EB82DDD9180782FFED96B458B75CC3573A4C46A2E154752C02E8D0EAE007C4F3027AD4135CM" TargetMode="External"/><Relationship Id="rId35" Type="http://schemas.openxmlformats.org/officeDocument/2006/relationships/hyperlink" Target="consultantplus://offline/ref=93B110D9860F001DBF76BB8A842ACF260674EAA76FEFDC798ED238ED2333D2B46EE96F4B5FC4F0F1AD625B34CFC3V6G"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5EFABF54840DBF269F4E2D87362EA44CDB2E4466357E7729B0DB9E43654C5E483CBEFE9F44B8CC1326BA710056F8E891B0F4DCE488F1HDn8K" TargetMode="External"/><Relationship Id="rId113" Type="http://schemas.openxmlformats.org/officeDocument/2006/relationships/hyperlink" Target="consultantplus://offline/ref=3DF3CF6335B211117640354D4301A051646E4C2EEDDD2CEC49CBFC3E65M5y8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EB5EC864F263D0891480719848B9B1A81FF4D843850329A691836430152ED363DF4346D31735B58C74C2F8F437V2B5M" TargetMode="External"/><Relationship Id="rId17" Type="http://schemas.openxmlformats.org/officeDocument/2006/relationships/hyperlink" Target="consultantplus://offline/ref=971BB25385751601C288800B4CCA807B787C638AF9447562C133EEE52857CC30C7E99001A17DC1E4135896118854BF730641AD626780cDE5M" TargetMode="External"/><Relationship Id="rId25" Type="http://schemas.openxmlformats.org/officeDocument/2006/relationships/hyperlink" Target="consultantplus://offline/ref=52B7D79E24AE39BB17A48290DCB8E947F0EB1791AB66BC86B7666C975F6120042DCA0CC2233F1E9DD2VAN" TargetMode="External"/><Relationship Id="rId33" Type="http://schemas.openxmlformats.org/officeDocument/2006/relationships/hyperlink" Target="garantF1://85181.0" TargetMode="External"/><Relationship Id="rId38" Type="http://schemas.openxmlformats.org/officeDocument/2006/relationships/hyperlink" Target="http://www.gosuslugi.bashkortostan.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BBF3607DCE0A85E8C71E961E827B1F8F599123001A6F4FF3DDA3830012E83089F827B6D9B8BD1C0461D685B40745CF301CE23586CECDw6H" TargetMode="External"/><Relationship Id="rId108" Type="http://schemas.openxmlformats.org/officeDocument/2006/relationships/hyperlink" Target="consultantplus://offline/ref=4920EF180AC67F10EBE0D421B1EC8AFB5C01E91BF95953DD2C11DF2094E72A5B2A535AB6B0DE46680578E57ABF707832EF9E4C85CCMFuCK" TargetMode="External"/><Relationship Id="rId1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52B7D79E24AE39BB17A48290DCB8E947F1E91297A56ABC86B7666C975F6120042DCA0CC625D3VC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22B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4D843860629A691836430152ED363DF4346D31735B58C74C2F8F437V2B5M" TargetMode="External"/><Relationship Id="rId23" Type="http://schemas.openxmlformats.org/officeDocument/2006/relationships/hyperlink" Target="consultantplus://offline/ref=D44300C134CEFEB52D9BDCC8CF3240345E194AA75677B4E3024C1066EEEA1AAD7C559E9812BBE8C11BF979FB7CEBM8M" TargetMode="External"/><Relationship Id="rId28" Type="http://schemas.openxmlformats.org/officeDocument/2006/relationships/hyperlink" Target="consultantplus://offline/ref=A5D2C97FF05044C8F45DB90FF2B762FFC879368A597757E78D2E09DE4C80956D3880739E78748409D154C6BB435FDA819A88D53BA26D13M" TargetMode="External"/><Relationship Id="rId36" Type="http://schemas.openxmlformats.org/officeDocument/2006/relationships/hyperlink" Target="http://www.gosuslugi.bashkortostan.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564377C7729B0DB9E43654C5E483CBEFE9C43B8C11326BA710056F8E891B0F4DCE488F1HDn8K" TargetMode="External"/><Relationship Id="rId114" Type="http://schemas.openxmlformats.org/officeDocument/2006/relationships/hyperlink" Target="consultantplus://offline/ref=2197A86597E7E7321BE707D718FEE2BE503DECF7AC89A1BECA891992E060A219634627987C7D516EJB39F" TargetMode="External"/><Relationship Id="rId119" Type="http://schemas.openxmlformats.org/officeDocument/2006/relationships/header" Target="header1.xml"/><Relationship Id="rId10" Type="http://schemas.openxmlformats.org/officeDocument/2006/relationships/hyperlink" Target="consultantplus://offline/ref=2BA6211640594CD97D65A269E0736E4C6CE3E8F0AC1375AB0850EC21E639F686A5AD97FD9CC9F268E83444D3F70FF2204E9D07C9663C9DEB1BJ4N" TargetMode="External"/><Relationship Id="rId31" Type="http://schemas.openxmlformats.org/officeDocument/2006/relationships/hyperlink" Target="consultantplus://offline/ref=4B946C5F9C94978B1CA0A69D42B1B14F89D5A73586E1C2FC54DD34A729E62D2AEF6659688869DF9ABBEE0C3BC4081527C1E87D833D93E770U47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consultantplus://offline/ref=2BA6211640594CD97D65A269E0736E4C6CE3E8F0AC1375AB0850EC21E639F686B7ADCFF19CCDE560EF211282B115JBN" TargetMode="External"/><Relationship Id="rId13" Type="http://schemas.openxmlformats.org/officeDocument/2006/relationships/hyperlink" Target="consultantplus://offline/ref=EB5EC864F263D0891480719848B9B1A81FFBD84C830129A691836430152ED363CD431ED81238A887258DBEA138242A37EEB26A86DCF0VCBDM" TargetMode="External"/><Relationship Id="rId18" Type="http://schemas.openxmlformats.org/officeDocument/2006/relationships/hyperlink" Target="consultantplus://offline/ref=52B7D79E24AE39BB17A48290DCB8E947F1E91297A56ABC86B7666C975F6120042DCA0CCB2BD3VBN" TargetMode="External"/><Relationship Id="rId39" Type="http://schemas.openxmlformats.org/officeDocument/2006/relationships/hyperlink" Target="https://mobileonline.garant.ru/" TargetMode="External"/><Relationship Id="rId109" Type="http://schemas.openxmlformats.org/officeDocument/2006/relationships/hyperlink" Target="consultantplus://offline/ref=A16101B7BBE752B2B9B71E296E5CE1C83BF50CE65E72B728C54D7E7A0F976EB71891A2E4E128F00C43538CDF9C3A1291A07D583D19CDx7K" TargetMode="External"/><Relationship Id="rId34" Type="http://schemas.openxmlformats.org/officeDocument/2006/relationships/hyperlink" Target="garantF1://12038258.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DB15B1BFD9D014776EFB1CA28A937D8014116A940B32F64DE590DF85BC28CE8A7150A083CE97ACCDFEC366FB3696D935B67BBD4424UElEK"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814E82E4D8FC959FEE26F2079441458E2489C81E5C96C8B4303DD6F54F8FB930359E0B37665FA301E14F124AA5z437M" TargetMode="External"/><Relationship Id="rId24" Type="http://schemas.openxmlformats.org/officeDocument/2006/relationships/hyperlink" Target="consultantplus://offline/ref=52B7D79E24AE39BB17A48290DCB8E947F1E91297A56ABC86B7666C975F6120042DCA0CCB26D3V7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AF00C43538CDF9C3A1291A07D583D19CDx7K" TargetMode="External"/><Relationship Id="rId115" Type="http://schemas.openxmlformats.org/officeDocument/2006/relationships/hyperlink" Target="consultantplus://offline/ref=2197A86597E7E7321BE707D718FEE2BE503DECF7AC89A1BECA891992E060A219634627987C7D5369JB3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F445-3775-4F96-9A31-1C955CBDE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27610</Words>
  <Characters>157382</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Кагарманова Регина Анатольевна</cp:lastModifiedBy>
  <cp:revision>2</cp:revision>
  <cp:lastPrinted>2022-05-13T11:11:00Z</cp:lastPrinted>
  <dcterms:created xsi:type="dcterms:W3CDTF">2022-05-13T11:11:00Z</dcterms:created>
  <dcterms:modified xsi:type="dcterms:W3CDTF">2022-05-13T11:11:00Z</dcterms:modified>
</cp:coreProperties>
</file>