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E88" w:rsidRPr="008B1E88" w:rsidRDefault="008B1E88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ПРОЕКТ </w:t>
      </w:r>
    </w:p>
    <w:p w:rsidR="002E65EF" w:rsidRPr="008B1E88" w:rsidRDefault="002E65EF" w:rsidP="008B1E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Совет</w:t>
      </w:r>
      <w:r w:rsidR="006E79DC" w:rsidRPr="008B1E88">
        <w:rPr>
          <w:rFonts w:ascii="Times New Roman" w:eastAsia="Times New Roman" w:hAnsi="Times New Roman" w:cs="Times New Roman"/>
          <w:sz w:val="24"/>
          <w:szCs w:val="24"/>
        </w:rPr>
        <w:t xml:space="preserve"> городского поселения город Давлеканово</w:t>
      </w: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Давлекановский район </w:t>
      </w:r>
      <w:r w:rsidR="008B1E88" w:rsidRPr="008B1E8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8B1E88">
        <w:rPr>
          <w:rFonts w:ascii="Times New Roman" w:eastAsia="Times New Roman" w:hAnsi="Times New Roman" w:cs="Times New Roman"/>
          <w:sz w:val="24"/>
          <w:szCs w:val="24"/>
        </w:rPr>
        <w:t>Республики Башкортостан</w:t>
      </w:r>
    </w:p>
    <w:p w:rsidR="002E65EF" w:rsidRPr="008B1E88" w:rsidRDefault="002E65EF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0307" w:rsidRPr="008B1E88" w:rsidRDefault="002E65EF" w:rsidP="008B1E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РЕШЕНИЕ</w:t>
      </w:r>
    </w:p>
    <w:p w:rsidR="002E65EF" w:rsidRPr="008B1E88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8B1E88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Об арендной плате за землю на 201</w:t>
      </w:r>
      <w:r w:rsidR="00B977B5" w:rsidRPr="008B1E88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</w:p>
    <w:p w:rsidR="002E65EF" w:rsidRPr="008B1E88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8B1E88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В соответствии с Земельным кодексом Российской Федерации, Федеральным законом «О введении в действие Земельного кодекса Российской Федерации», Законом Республики Башкортостан «О регулировании земельных отношений в Республике Башкортостан», Постановлением Республики Башкортостан от 22.12.2009 № 480 «Об определении размера арендной платы за земли, находящиеся в государственной собственности Республики Башкортостан и земли, государственная собственность на которые не разграничена», в целях реализации принципа платности использования земли и эффективного управления земельными ресурсами Совет</w:t>
      </w:r>
      <w:r w:rsidR="006E79DC" w:rsidRPr="008B1E88">
        <w:rPr>
          <w:rFonts w:ascii="Times New Roman" w:eastAsia="Times New Roman" w:hAnsi="Times New Roman" w:cs="Times New Roman"/>
          <w:sz w:val="24"/>
          <w:szCs w:val="24"/>
        </w:rPr>
        <w:t xml:space="preserve"> городского поселения город Давлеканово</w:t>
      </w: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Давлекановский район Республики Башкортостан  р е ш и л:</w:t>
      </w:r>
    </w:p>
    <w:p w:rsidR="002E65EF" w:rsidRPr="008B1E88" w:rsidRDefault="002E65EF" w:rsidP="002E65EF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bCs/>
          <w:sz w:val="24"/>
          <w:szCs w:val="24"/>
        </w:rPr>
        <w:t>Утвердить прилагаемые:</w:t>
      </w:r>
    </w:p>
    <w:p w:rsidR="002E65EF" w:rsidRPr="008B1E88" w:rsidRDefault="006E79DC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bCs/>
          <w:sz w:val="24"/>
          <w:szCs w:val="24"/>
        </w:rPr>
        <w:t>правила определения размера и внесения арендной платы за земли, находящиеся в муниципальной собственности городского поселения город Давлеканово муниципального района Давлекановский район Республики Башкортостан</w:t>
      </w:r>
      <w:r w:rsidR="002E65EF" w:rsidRPr="008B1E88"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:rsidR="002E65EF" w:rsidRPr="008B1E88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ставки арендной платы за земли, </w:t>
      </w:r>
      <w:r w:rsidRPr="008B1E88">
        <w:rPr>
          <w:rFonts w:ascii="Times New Roman" w:eastAsia="Times New Roman" w:hAnsi="Times New Roman" w:cs="Times New Roman"/>
          <w:bCs/>
          <w:sz w:val="24"/>
          <w:szCs w:val="24"/>
        </w:rPr>
        <w:t xml:space="preserve">находящиеся в муниципальной собственности </w:t>
      </w:r>
      <w:r w:rsidRPr="008B1E88">
        <w:rPr>
          <w:rFonts w:ascii="Times New Roman" w:eastAsia="Times New Roman" w:hAnsi="Times New Roman" w:cs="Times New Roman"/>
          <w:sz w:val="24"/>
          <w:szCs w:val="24"/>
        </w:rPr>
        <w:t>и за земли, государственная собственность на которые не разграничена, полномочия по распоряжению которыми в соответствии                  с законодательством осуществляются органами местного самоуправления;</w:t>
      </w:r>
    </w:p>
    <w:p w:rsidR="00D04793" w:rsidRPr="008B1E88" w:rsidRDefault="00D04793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средние ставки арендной платы за земли, находящиеся </w:t>
      </w:r>
      <w:r w:rsidRPr="008B1E88">
        <w:rPr>
          <w:rFonts w:ascii="Times New Roman" w:eastAsia="Times New Roman" w:hAnsi="Times New Roman" w:cs="Times New Roman"/>
          <w:bCs/>
          <w:sz w:val="24"/>
          <w:szCs w:val="24"/>
        </w:rPr>
        <w:t xml:space="preserve">в муниципальной собственности </w:t>
      </w:r>
      <w:r w:rsidRPr="008B1E88">
        <w:rPr>
          <w:rFonts w:ascii="Times New Roman" w:eastAsia="Times New Roman" w:hAnsi="Times New Roman" w:cs="Times New Roman"/>
          <w:sz w:val="24"/>
          <w:szCs w:val="24"/>
        </w:rPr>
        <w:t>и за земли, государственная собственность на которые не разграничена, полномочия по распоряжению которыми в соответствии с законодательством осуществляются органами местного самоуправления;</w:t>
      </w:r>
    </w:p>
    <w:p w:rsidR="002E65EF" w:rsidRPr="008B1E88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коэффициенты, учитывающие категорию арендаторов и вид использования земельных участков для определения размера арендной платы за земли, находящиеся в муниципальной собственности </w:t>
      </w:r>
      <w:r w:rsidR="00495325" w:rsidRPr="008B1E88">
        <w:rPr>
          <w:rFonts w:ascii="Times New Roman" w:eastAsia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Pr="008B1E88">
        <w:rPr>
          <w:rFonts w:ascii="Times New Roman" w:eastAsia="Times New Roman" w:hAnsi="Times New Roman" w:cs="Times New Roman"/>
          <w:sz w:val="24"/>
          <w:szCs w:val="24"/>
        </w:rPr>
        <w:t>муниципального района Давлекановский</w:t>
      </w:r>
      <w:r w:rsidR="007272B2" w:rsidRPr="008B1E88">
        <w:rPr>
          <w:rFonts w:ascii="Times New Roman" w:eastAsia="Times New Roman" w:hAnsi="Times New Roman" w:cs="Times New Roman"/>
          <w:sz w:val="24"/>
          <w:szCs w:val="24"/>
        </w:rPr>
        <w:t xml:space="preserve"> район Республики Башкортостан.</w:t>
      </w:r>
    </w:p>
    <w:p w:rsidR="00B977B5" w:rsidRPr="008B1E88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2. Установить, что размер арендной платы за земли, находящиеся </w:t>
      </w:r>
      <w:r w:rsidRPr="008B1E88">
        <w:rPr>
          <w:rFonts w:ascii="Times New Roman" w:eastAsia="Times New Roman" w:hAnsi="Times New Roman" w:cs="Times New Roman"/>
          <w:bCs/>
          <w:sz w:val="24"/>
          <w:szCs w:val="24"/>
        </w:rPr>
        <w:t>в муниципальной собственности</w:t>
      </w:r>
      <w:r w:rsidR="006E79DC" w:rsidRPr="008B1E88">
        <w:rPr>
          <w:rFonts w:ascii="Times New Roman" w:eastAsia="Times New Roman" w:hAnsi="Times New Roman" w:cs="Times New Roman"/>
          <w:bCs/>
          <w:sz w:val="24"/>
          <w:szCs w:val="24"/>
        </w:rPr>
        <w:t xml:space="preserve"> городского поселения город Давлеканово</w:t>
      </w:r>
      <w:r w:rsidRPr="008B1E88">
        <w:rPr>
          <w:rFonts w:ascii="Times New Roman" w:eastAsia="Times New Roman" w:hAnsi="Times New Roman" w:cs="Times New Roman"/>
          <w:bCs/>
          <w:sz w:val="24"/>
          <w:szCs w:val="24"/>
        </w:rPr>
        <w:t xml:space="preserve"> муниципального района Давлекановский район Республики Башкортостан</w:t>
      </w:r>
      <w:r w:rsidRPr="008B1E88">
        <w:rPr>
          <w:rFonts w:ascii="Times New Roman" w:eastAsia="Times New Roman" w:hAnsi="Times New Roman" w:cs="Times New Roman"/>
          <w:sz w:val="24"/>
          <w:szCs w:val="24"/>
        </w:rPr>
        <w:t>, и земли, государственная собственность на которые не разграничена, если иное не установлено федеральными законами, определяется одним из следующих способов:</w:t>
      </w:r>
    </w:p>
    <w:p w:rsidR="00B977B5" w:rsidRPr="008B1E88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а) на основании кадастровой стоимости земельных участков;</w:t>
      </w:r>
    </w:p>
    <w:p w:rsidR="00B977B5" w:rsidRPr="008B1E88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б) по результатам торгов (конкурсов, аукционов);</w:t>
      </w:r>
    </w:p>
    <w:p w:rsidR="00B977B5" w:rsidRPr="008B1E88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в) на основании рыночной стоимости права аренды земельных участков, определяемой в соответствии с законодательством Российской Федерации об оценочной деятельности;</w:t>
      </w:r>
    </w:p>
    <w:p w:rsidR="00B977B5" w:rsidRPr="008B1E88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г) в размере земельного налога, установленного законодательством Российской Федерации за соответствующий земельный участок.</w:t>
      </w:r>
    </w:p>
    <w:p w:rsidR="002E65EF" w:rsidRPr="008B1E88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3</w:t>
      </w:r>
      <w:r w:rsidR="002E65EF" w:rsidRPr="008B1E88">
        <w:rPr>
          <w:rFonts w:ascii="Times New Roman" w:eastAsia="Times New Roman" w:hAnsi="Times New Roman" w:cs="Times New Roman"/>
          <w:sz w:val="24"/>
          <w:szCs w:val="24"/>
        </w:rPr>
        <w:t xml:space="preserve">. Установить, что возврат арендаторам излишне уплаченной арендной платы за земельные участки, находящиеся в муниципальной собственности </w:t>
      </w:r>
      <w:r w:rsidR="006E79DC" w:rsidRPr="008B1E88">
        <w:rPr>
          <w:rFonts w:ascii="Times New Roman" w:eastAsia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="002E65EF" w:rsidRPr="008B1E88">
        <w:rPr>
          <w:rFonts w:ascii="Times New Roman" w:eastAsia="Times New Roman" w:hAnsi="Times New Roman" w:cs="Times New Roman"/>
          <w:sz w:val="24"/>
          <w:szCs w:val="24"/>
        </w:rPr>
        <w:t>муниципального района Давлекановский район Республики Башкортостан, осуществляется в течение 3 месяцев после окончания ф</w:t>
      </w:r>
      <w:r w:rsidR="006E79DC" w:rsidRPr="008B1E88">
        <w:rPr>
          <w:rFonts w:ascii="Times New Roman" w:eastAsia="Times New Roman" w:hAnsi="Times New Roman" w:cs="Times New Roman"/>
          <w:sz w:val="24"/>
          <w:szCs w:val="24"/>
        </w:rPr>
        <w:t xml:space="preserve">инансового года, </w:t>
      </w:r>
      <w:r w:rsidR="002E65EF" w:rsidRPr="008B1E88">
        <w:rPr>
          <w:rFonts w:ascii="Times New Roman" w:eastAsia="Times New Roman" w:hAnsi="Times New Roman" w:cs="Times New Roman"/>
          <w:sz w:val="24"/>
          <w:szCs w:val="24"/>
        </w:rPr>
        <w:t>в случае подачи заявления арендатора о возврате излишне уплаченной арендной платы по договору аренды земельного участка - до окончания этого финансового года, если заявление арендатором подано по истечении финансового года, в котором излишне уплачена арендная плата, - в течение2 месяцев со дня подачи заявления.</w:t>
      </w:r>
    </w:p>
    <w:p w:rsidR="002E65EF" w:rsidRPr="008B1E88" w:rsidRDefault="00B977B5" w:rsidP="00D54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4</w:t>
      </w:r>
      <w:r w:rsidR="002E65EF" w:rsidRPr="008B1E88">
        <w:rPr>
          <w:rFonts w:ascii="Times New Roman" w:eastAsia="Times New Roman" w:hAnsi="Times New Roman" w:cs="Times New Roman"/>
          <w:sz w:val="24"/>
          <w:szCs w:val="24"/>
        </w:rPr>
        <w:t>. Признать утратившим силу решени</w:t>
      </w:r>
      <w:r w:rsidR="00D54C69" w:rsidRPr="008B1E88">
        <w:rPr>
          <w:rFonts w:ascii="Times New Roman" w:eastAsia="Times New Roman" w:hAnsi="Times New Roman" w:cs="Times New Roman"/>
          <w:sz w:val="24"/>
          <w:szCs w:val="24"/>
        </w:rPr>
        <w:t>я</w:t>
      </w:r>
      <w:r w:rsidR="002E65EF" w:rsidRPr="008B1E88">
        <w:rPr>
          <w:rFonts w:ascii="Times New Roman" w:eastAsia="Times New Roman" w:hAnsi="Times New Roman" w:cs="Times New Roman"/>
          <w:sz w:val="24"/>
          <w:szCs w:val="24"/>
        </w:rPr>
        <w:t xml:space="preserve"> Совета </w:t>
      </w:r>
      <w:r w:rsidR="009D0AC6" w:rsidRPr="008B1E88">
        <w:rPr>
          <w:rFonts w:ascii="Times New Roman" w:eastAsia="Times New Roman" w:hAnsi="Times New Roman" w:cs="Times New Roman"/>
          <w:sz w:val="24"/>
          <w:szCs w:val="24"/>
        </w:rPr>
        <w:t xml:space="preserve">городского поселения город Давлеканово </w:t>
      </w:r>
      <w:r w:rsidR="002E65EF" w:rsidRPr="008B1E88">
        <w:rPr>
          <w:rFonts w:ascii="Times New Roman" w:eastAsia="Times New Roman" w:hAnsi="Times New Roman" w:cs="Times New Roman"/>
          <w:sz w:val="24"/>
          <w:szCs w:val="24"/>
        </w:rPr>
        <w:t>муниципального района Давлекановски</w:t>
      </w:r>
      <w:r w:rsidR="00D04793" w:rsidRPr="008B1E88">
        <w:rPr>
          <w:rFonts w:ascii="Times New Roman" w:eastAsia="Times New Roman" w:hAnsi="Times New Roman" w:cs="Times New Roman"/>
          <w:sz w:val="24"/>
          <w:szCs w:val="24"/>
        </w:rPr>
        <w:t xml:space="preserve">й район Республики Башкортостан </w:t>
      </w:r>
      <w:r w:rsidR="008A53BE" w:rsidRPr="008B1E88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9D0AC6" w:rsidRPr="008B1E88">
        <w:rPr>
          <w:rFonts w:ascii="Times New Roman" w:eastAsia="Times New Roman" w:hAnsi="Times New Roman" w:cs="Times New Roman"/>
          <w:sz w:val="24"/>
          <w:szCs w:val="24"/>
        </w:rPr>
        <w:lastRenderedPageBreak/>
        <w:t>18 апреля</w:t>
      </w:r>
      <w:r w:rsidR="008A53BE" w:rsidRPr="008B1E88">
        <w:rPr>
          <w:rFonts w:ascii="Times New Roman" w:eastAsia="Times New Roman" w:hAnsi="Times New Roman" w:cs="Times New Roman"/>
          <w:sz w:val="24"/>
          <w:szCs w:val="24"/>
        </w:rPr>
        <w:t xml:space="preserve"> 2018 года № </w:t>
      </w:r>
      <w:r w:rsidR="009D0AC6" w:rsidRPr="008B1E88">
        <w:rPr>
          <w:rFonts w:ascii="Times New Roman" w:eastAsia="Times New Roman" w:hAnsi="Times New Roman" w:cs="Times New Roman"/>
          <w:sz w:val="24"/>
          <w:szCs w:val="24"/>
        </w:rPr>
        <w:t>4/38-14</w:t>
      </w:r>
      <w:r w:rsidR="008A53BE" w:rsidRPr="008B1E88">
        <w:rPr>
          <w:rFonts w:ascii="Times New Roman" w:eastAsia="Times New Roman" w:hAnsi="Times New Roman" w:cs="Times New Roman"/>
          <w:sz w:val="24"/>
          <w:szCs w:val="24"/>
        </w:rPr>
        <w:t xml:space="preserve"> «Об арендной плате за землю на 2018 год»</w:t>
      </w:r>
      <w:r w:rsidR="00D54C69" w:rsidRPr="008B1E88">
        <w:rPr>
          <w:rFonts w:ascii="Times New Roman" w:eastAsia="Times New Roman" w:hAnsi="Times New Roman" w:cs="Times New Roman"/>
          <w:sz w:val="24"/>
          <w:szCs w:val="24"/>
        </w:rPr>
        <w:t xml:space="preserve"> и от </w:t>
      </w:r>
      <w:r w:rsidR="009D0AC6" w:rsidRPr="008B1E88">
        <w:rPr>
          <w:rFonts w:ascii="Times New Roman" w:eastAsia="Times New Roman" w:hAnsi="Times New Roman" w:cs="Times New Roman"/>
          <w:sz w:val="24"/>
          <w:szCs w:val="24"/>
        </w:rPr>
        <w:t>25 июня</w:t>
      </w:r>
      <w:r w:rsidR="00D54C69" w:rsidRPr="008B1E88">
        <w:rPr>
          <w:rFonts w:ascii="Times New Roman" w:eastAsia="Times New Roman" w:hAnsi="Times New Roman" w:cs="Times New Roman"/>
          <w:sz w:val="24"/>
          <w:szCs w:val="24"/>
        </w:rPr>
        <w:t xml:space="preserve"> 2018 года №</w:t>
      </w:r>
      <w:r w:rsidR="009D0AC6" w:rsidRPr="008B1E88">
        <w:rPr>
          <w:rFonts w:ascii="Times New Roman" w:eastAsia="Times New Roman" w:hAnsi="Times New Roman" w:cs="Times New Roman"/>
          <w:sz w:val="24"/>
          <w:szCs w:val="24"/>
        </w:rPr>
        <w:t>4/43-32</w:t>
      </w:r>
      <w:r w:rsidR="00D54C69" w:rsidRPr="008B1E88">
        <w:rPr>
          <w:rFonts w:ascii="Times New Roman" w:eastAsia="Times New Roman" w:hAnsi="Times New Roman" w:cs="Times New Roman"/>
          <w:sz w:val="24"/>
          <w:szCs w:val="24"/>
        </w:rPr>
        <w:t xml:space="preserve"> «О внесении изменений в решение Совета</w:t>
      </w:r>
      <w:r w:rsidR="009D0AC6" w:rsidRPr="008B1E88">
        <w:rPr>
          <w:rFonts w:ascii="Times New Roman" w:eastAsia="Times New Roman" w:hAnsi="Times New Roman" w:cs="Times New Roman"/>
          <w:sz w:val="24"/>
          <w:szCs w:val="24"/>
        </w:rPr>
        <w:t xml:space="preserve"> городского поселения город Давлеканово</w:t>
      </w:r>
      <w:r w:rsidR="00D54C69" w:rsidRPr="008B1E88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Давлекановский район Республики Башкортостан от </w:t>
      </w:r>
      <w:r w:rsidR="009D0AC6" w:rsidRPr="008B1E88">
        <w:rPr>
          <w:rFonts w:ascii="Times New Roman" w:eastAsia="Times New Roman" w:hAnsi="Times New Roman" w:cs="Times New Roman"/>
          <w:sz w:val="24"/>
          <w:szCs w:val="24"/>
        </w:rPr>
        <w:t>18 апреля 2018 № 4/38-</w:t>
      </w:r>
      <w:r w:rsidR="00D54C69" w:rsidRPr="008B1E88">
        <w:rPr>
          <w:rFonts w:ascii="Times New Roman" w:eastAsia="Times New Roman" w:hAnsi="Times New Roman" w:cs="Times New Roman"/>
          <w:sz w:val="24"/>
          <w:szCs w:val="24"/>
        </w:rPr>
        <w:t>14 «Об арендной плате за землю на 2018 год»</w:t>
      </w:r>
      <w:r w:rsidR="008A53BE" w:rsidRPr="008B1E8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E65EF" w:rsidRPr="008B1E88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5</w:t>
      </w:r>
      <w:r w:rsidR="002E65EF" w:rsidRPr="008B1E88">
        <w:rPr>
          <w:rFonts w:ascii="Times New Roman" w:eastAsia="Times New Roman" w:hAnsi="Times New Roman" w:cs="Times New Roman"/>
          <w:sz w:val="24"/>
          <w:szCs w:val="24"/>
        </w:rPr>
        <w:t>. Установить, что в 201</w:t>
      </w:r>
      <w:r w:rsidRPr="008B1E88">
        <w:rPr>
          <w:rFonts w:ascii="Times New Roman" w:eastAsia="Times New Roman" w:hAnsi="Times New Roman" w:cs="Times New Roman"/>
          <w:sz w:val="24"/>
          <w:szCs w:val="24"/>
        </w:rPr>
        <w:t>9</w:t>
      </w:r>
      <w:r w:rsidR="002E65EF" w:rsidRPr="008B1E88">
        <w:rPr>
          <w:rFonts w:ascii="Times New Roman" w:eastAsia="Times New Roman" w:hAnsi="Times New Roman" w:cs="Times New Roman"/>
          <w:sz w:val="24"/>
          <w:szCs w:val="24"/>
        </w:rPr>
        <w:t xml:space="preserve"> году арендная плата за использование земельного участка вносится по реквизитам, указанным в договоре аренды земельного участка, а также в ежегодных расчетах арендной платы.</w:t>
      </w:r>
    </w:p>
    <w:p w:rsidR="002E65EF" w:rsidRPr="008B1E88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6</w:t>
      </w:r>
      <w:r w:rsidR="002E65EF" w:rsidRPr="008B1E88">
        <w:rPr>
          <w:rFonts w:ascii="Times New Roman" w:eastAsia="Times New Roman" w:hAnsi="Times New Roman" w:cs="Times New Roman"/>
          <w:sz w:val="24"/>
          <w:szCs w:val="24"/>
        </w:rPr>
        <w:t>. Расчет арендной платы за использование земельного участка производится Комитетом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Давлеканово.</w:t>
      </w:r>
    </w:p>
    <w:p w:rsidR="002E65EF" w:rsidRPr="008B1E88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7</w:t>
      </w:r>
      <w:r w:rsidR="002E65EF" w:rsidRPr="008B1E88">
        <w:rPr>
          <w:rFonts w:ascii="Times New Roman" w:eastAsia="Times New Roman" w:hAnsi="Times New Roman" w:cs="Times New Roman"/>
          <w:sz w:val="24"/>
          <w:szCs w:val="24"/>
        </w:rPr>
        <w:t>. Настоящее решение действует на правоотношения, возникшие                с 1 января 201</w:t>
      </w:r>
      <w:r w:rsidRPr="008B1E88">
        <w:rPr>
          <w:rFonts w:ascii="Times New Roman" w:eastAsia="Times New Roman" w:hAnsi="Times New Roman" w:cs="Times New Roman"/>
          <w:sz w:val="24"/>
          <w:szCs w:val="24"/>
        </w:rPr>
        <w:t>9</w:t>
      </w:r>
      <w:r w:rsidR="002E65EF" w:rsidRPr="008B1E88">
        <w:rPr>
          <w:rFonts w:ascii="Times New Roman" w:eastAsia="Times New Roman" w:hAnsi="Times New Roman" w:cs="Times New Roman"/>
          <w:sz w:val="24"/>
          <w:szCs w:val="24"/>
        </w:rPr>
        <w:t xml:space="preserve"> года.</w:t>
      </w:r>
    </w:p>
    <w:p w:rsidR="002E65EF" w:rsidRPr="008B1E88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8</w:t>
      </w:r>
      <w:r w:rsidR="002E65EF" w:rsidRPr="008B1E8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9D0AC6" w:rsidRPr="008B1E88">
        <w:rPr>
          <w:rFonts w:ascii="Times New Roman" w:eastAsia="Times New Roman" w:hAnsi="Times New Roman" w:cs="Times New Roman"/>
          <w:sz w:val="24"/>
          <w:szCs w:val="24"/>
        </w:rPr>
        <w:t>Контроль за исполнением настоящего решения возложить на постоянную комиссию по экономике, бюджету, налогам, экономическому развитию, вопросам собственности и инвестиционной политике (председатель Мосякова А.Н.).</w:t>
      </w:r>
    </w:p>
    <w:p w:rsidR="002E65EF" w:rsidRPr="008B1E88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9</w:t>
      </w:r>
      <w:r w:rsidR="002E65EF" w:rsidRPr="008B1E88">
        <w:rPr>
          <w:rFonts w:ascii="Times New Roman" w:eastAsia="Times New Roman" w:hAnsi="Times New Roman" w:cs="Times New Roman"/>
          <w:sz w:val="24"/>
          <w:szCs w:val="24"/>
        </w:rPr>
        <w:t>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</w:t>
      </w:r>
      <w:r w:rsidR="00495325" w:rsidRPr="008B1E88">
        <w:rPr>
          <w:rFonts w:ascii="Times New Roman" w:eastAsia="Times New Roman" w:hAnsi="Times New Roman" w:cs="Times New Roman"/>
          <w:sz w:val="24"/>
          <w:szCs w:val="24"/>
        </w:rPr>
        <w:t xml:space="preserve"> (раздел «Поселения муниципального района» «НПА»)</w:t>
      </w:r>
      <w:r w:rsidR="002E65EF" w:rsidRPr="008B1E88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Интернет.</w:t>
      </w:r>
    </w:p>
    <w:p w:rsidR="002E65EF" w:rsidRPr="008B1E88" w:rsidRDefault="002E65EF" w:rsidP="002E65EF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</w:p>
    <w:p w:rsidR="00234D17" w:rsidRPr="008B1E88" w:rsidRDefault="00234D17" w:rsidP="002E65E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</w:p>
    <w:p w:rsidR="009D0AC6" w:rsidRPr="008B1E88" w:rsidRDefault="009D0AC6" w:rsidP="009D0AC6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Председатель Совета</w:t>
      </w:r>
    </w:p>
    <w:p w:rsidR="009D0AC6" w:rsidRPr="008B1E88" w:rsidRDefault="009D0AC6" w:rsidP="009D0AC6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Н.И. Кибовский</w:t>
      </w:r>
    </w:p>
    <w:p w:rsidR="002E65EF" w:rsidRPr="008B1E88" w:rsidRDefault="002E65EF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8B1E88" w:rsidRDefault="002E65EF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8B1E88" w:rsidRDefault="002E65EF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2604C" w:rsidRPr="008B1E88" w:rsidRDefault="00F2604C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A1D7F" w:rsidRPr="008B1E88" w:rsidRDefault="00DA1D7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4C69" w:rsidRPr="008B1E88" w:rsidRDefault="00D54C69" w:rsidP="00B977B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819C9" w:rsidRPr="008B1E88" w:rsidRDefault="005819C9" w:rsidP="008A53B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8B1E88" w:rsidRDefault="001C5C40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Утверждены</w:t>
      </w:r>
    </w:p>
    <w:p w:rsidR="002E65EF" w:rsidRPr="008B1E88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решени</w:t>
      </w:r>
      <w:r w:rsidR="001C5C40" w:rsidRPr="008B1E88">
        <w:rPr>
          <w:rFonts w:ascii="Times New Roman" w:eastAsia="Times New Roman" w:hAnsi="Times New Roman" w:cs="Times New Roman"/>
          <w:sz w:val="24"/>
          <w:szCs w:val="24"/>
        </w:rPr>
        <w:t>ем</w:t>
      </w: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 Совета</w:t>
      </w:r>
      <w:r w:rsidR="009D0AC6" w:rsidRPr="008B1E88">
        <w:rPr>
          <w:rFonts w:ascii="Times New Roman" w:eastAsia="Times New Roman" w:hAnsi="Times New Roman" w:cs="Times New Roman"/>
          <w:sz w:val="24"/>
          <w:szCs w:val="24"/>
        </w:rPr>
        <w:t xml:space="preserve"> городского поселения город Давлеканово</w:t>
      </w:r>
    </w:p>
    <w:p w:rsidR="002E65EF" w:rsidRPr="008B1E88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района </w:t>
      </w:r>
    </w:p>
    <w:p w:rsidR="002E65EF" w:rsidRPr="008B1E88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Давлекановский район </w:t>
      </w:r>
    </w:p>
    <w:p w:rsidR="002E65EF" w:rsidRPr="008B1E88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Республики Башкортостан </w:t>
      </w:r>
    </w:p>
    <w:p w:rsidR="002E65EF" w:rsidRPr="008B1E88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F51369" w:rsidRPr="008B1E88">
        <w:rPr>
          <w:rFonts w:ascii="Times New Roman" w:eastAsia="Times New Roman" w:hAnsi="Times New Roman" w:cs="Times New Roman"/>
          <w:sz w:val="24"/>
          <w:szCs w:val="24"/>
        </w:rPr>
        <w:t>«___</w:t>
      </w:r>
      <w:r w:rsidR="00D54C69" w:rsidRPr="008B1E88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9D0AC6" w:rsidRPr="008B1E88">
        <w:rPr>
          <w:rFonts w:ascii="Times New Roman" w:eastAsia="Times New Roman" w:hAnsi="Times New Roman" w:cs="Times New Roman"/>
          <w:sz w:val="24"/>
          <w:szCs w:val="24"/>
        </w:rPr>
        <w:t>марта</w:t>
      </w:r>
      <w:r w:rsidR="00BB6F1F" w:rsidRPr="008B1E88">
        <w:rPr>
          <w:rFonts w:ascii="Times New Roman" w:eastAsia="Times New Roman" w:hAnsi="Times New Roman" w:cs="Times New Roman"/>
          <w:sz w:val="24"/>
          <w:szCs w:val="24"/>
        </w:rPr>
        <w:t>2019</w:t>
      </w:r>
      <w:r w:rsidR="00441F30" w:rsidRPr="008B1E88">
        <w:rPr>
          <w:rFonts w:ascii="Times New Roman" w:eastAsia="Times New Roman" w:hAnsi="Times New Roman" w:cs="Times New Roman"/>
          <w:sz w:val="24"/>
          <w:szCs w:val="24"/>
        </w:rPr>
        <w:t xml:space="preserve"> г.  №________</w:t>
      </w:r>
    </w:p>
    <w:p w:rsidR="002E65EF" w:rsidRPr="008B1E88" w:rsidRDefault="002E65EF" w:rsidP="002E65EF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0AC6" w:rsidRPr="008B1E88" w:rsidRDefault="009D0AC6" w:rsidP="009D0AC6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ПРАВИЛА</w:t>
      </w:r>
    </w:p>
    <w:p w:rsidR="002E65EF" w:rsidRPr="008B1E88" w:rsidRDefault="009D0AC6" w:rsidP="009D0AC6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ОПРЕДЕЛЕНИЯ РАЗМЕРА И ВНЕСЕНИЯ АРЕНДНОЙ ПЛАТЫ ЗА ЗЕМЛИ, НАХОДЯЩИЕСЯ В МУНИЦИПАЛЬНОЙ СОБСТВЕННОСТИ  ГОРОДСКОГО ПОСЕЛЕНИЯ ГОРОД ДАВЛЕАНОВО МУНИЦИПАЛЬНОГО РАЙОНА ДАВЛЕКАНОВСКИЙ РАЙОН РЕСПУБЛИКИ БАШКОРТОСТАН</w:t>
      </w:r>
    </w:p>
    <w:p w:rsidR="009D0AC6" w:rsidRPr="008B1E88" w:rsidRDefault="009D0AC6" w:rsidP="009D0AC6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E65EF" w:rsidRPr="008B1E88" w:rsidRDefault="002E65EF" w:rsidP="00C54A1B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8B1E88">
        <w:rPr>
          <w:rFonts w:ascii="Times New Roman" w:eastAsia="Times New Roman" w:hAnsi="Times New Roman" w:cs="Times New Roman"/>
          <w:sz w:val="24"/>
          <w:szCs w:val="24"/>
        </w:rPr>
        <w:tab/>
        <w:t>ОБЩИЕ ПОЛОЖЕНИЯ</w:t>
      </w:r>
    </w:p>
    <w:p w:rsidR="002E65EF" w:rsidRPr="008B1E88" w:rsidRDefault="002E65EF" w:rsidP="00C54A1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8B1E88" w:rsidRDefault="002E65EF" w:rsidP="00C54A1B">
      <w:pPr>
        <w:numPr>
          <w:ilvl w:val="1"/>
          <w:numId w:val="8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Настоящие Правила разработаны в соответствии с Земельным кодексом Российской Федерации, Федеральным законом «О введении в действие Земельного кодекса Российской Федерации», Законом Республики Башкортостан «О регулировании земельных отношений в Республике Башкортостан» и устанавливает правила определения размера и внесения арендной платы за земли, находящиеся в муниципальной собственности</w:t>
      </w:r>
      <w:r w:rsidR="00753AAF" w:rsidRPr="008B1E88">
        <w:rPr>
          <w:rFonts w:ascii="Times New Roman" w:eastAsia="Times New Roman" w:hAnsi="Times New Roman" w:cs="Times New Roman"/>
          <w:sz w:val="24"/>
          <w:szCs w:val="24"/>
        </w:rPr>
        <w:t xml:space="preserve"> городского поселения город Давлеканово</w:t>
      </w: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</w:t>
      </w:r>
      <w:r w:rsidRPr="008B1E88">
        <w:rPr>
          <w:rFonts w:ascii="Times New Roman" w:eastAsia="Times New Roman" w:hAnsi="Times New Roman" w:cs="Times New Roman"/>
          <w:sz w:val="24"/>
          <w:szCs w:val="24"/>
        </w:rPr>
        <w:lastRenderedPageBreak/>
        <w:t>Давлекановский район Республики Башкортостан (далее - земельные участки), предоставляемые в аренду юридическим и физическим лицам.</w:t>
      </w:r>
    </w:p>
    <w:p w:rsidR="002E65EF" w:rsidRPr="008B1E88" w:rsidRDefault="002E65EF" w:rsidP="00C54A1B">
      <w:pPr>
        <w:numPr>
          <w:ilvl w:val="1"/>
          <w:numId w:val="8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При передаче земельных участков в аренду собственникам или пользователям отдельно стоящих зданий и сооружений арендная плата взимается за земельные участки, занятые объектами недвижимости, и земельные участки, необходимые для содержания этих объектов.</w:t>
      </w:r>
    </w:p>
    <w:p w:rsidR="002E65EF" w:rsidRPr="008B1E88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При предоставлении неделимого земельного участка в аренду нескольким лицам, имеющим права на часть зданий (помещений), расположенных на этом земельном участке, арендная плата взимается с каждого арендатора с учетом вида использования земельного участка пропорционально доле в праве или отношению площади соответствующей части зданий (помещений) к общей площади зданий (помещений), расположенных на предоставляемом в аренду земельном участке.</w:t>
      </w:r>
    </w:p>
    <w:p w:rsidR="005819C9" w:rsidRPr="008B1E88" w:rsidRDefault="005819C9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8B1E88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2883" w:rsidRPr="008B1E88" w:rsidRDefault="002E65EF" w:rsidP="00202883">
      <w:pPr>
        <w:pStyle w:val="af3"/>
        <w:numPr>
          <w:ilvl w:val="0"/>
          <w:numId w:val="8"/>
        </w:numPr>
        <w:tabs>
          <w:tab w:val="left" w:pos="567"/>
        </w:tabs>
        <w:jc w:val="center"/>
        <w:rPr>
          <w:rFonts w:eastAsia="Times New Roman"/>
          <w:lang w:eastAsia="ru-RU"/>
        </w:rPr>
      </w:pPr>
      <w:r w:rsidRPr="008B1E88">
        <w:rPr>
          <w:rFonts w:eastAsia="Times New Roman"/>
          <w:lang w:eastAsia="ru-RU"/>
        </w:rPr>
        <w:t>П</w:t>
      </w:r>
      <w:r w:rsidR="00202883" w:rsidRPr="008B1E88">
        <w:rPr>
          <w:rFonts w:eastAsia="Times New Roman"/>
          <w:lang w:eastAsia="ru-RU"/>
        </w:rPr>
        <w:t>ОРЯДОКОПРЕДЕЛЕНИЯ РАЗМЕРААРЕНДНОЙ ПЛАТЫ</w:t>
      </w:r>
    </w:p>
    <w:p w:rsidR="002E65EF" w:rsidRPr="008B1E88" w:rsidRDefault="00202883" w:rsidP="00202883">
      <w:pPr>
        <w:pStyle w:val="af3"/>
        <w:tabs>
          <w:tab w:val="left" w:pos="567"/>
        </w:tabs>
        <w:ind w:left="1305"/>
        <w:jc w:val="center"/>
        <w:rPr>
          <w:rFonts w:eastAsia="Times New Roman"/>
          <w:lang w:eastAsia="ru-RU"/>
        </w:rPr>
      </w:pPr>
      <w:r w:rsidRPr="008B1E88">
        <w:rPr>
          <w:rFonts w:eastAsia="Times New Roman"/>
          <w:lang w:eastAsia="ru-RU"/>
        </w:rPr>
        <w:t>ЗА ЗЕМЕЛЬНЫЕ УЧАСТКИ</w:t>
      </w:r>
    </w:p>
    <w:p w:rsidR="002E65EF" w:rsidRPr="008B1E88" w:rsidRDefault="002E65EF" w:rsidP="002E65E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C3546" w:rsidRPr="008B1E88" w:rsidRDefault="002E65EF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2.1</w:t>
      </w:r>
      <w:r w:rsidR="005819C9" w:rsidRPr="008B1E88">
        <w:rPr>
          <w:rFonts w:ascii="Times New Roman" w:eastAsia="Times New Roman" w:hAnsi="Times New Roman" w:cs="Times New Roman"/>
          <w:sz w:val="24"/>
          <w:szCs w:val="24"/>
        </w:rPr>
        <w:t>.</w:t>
      </w:r>
      <w:r w:rsidR="00CC3546" w:rsidRPr="008B1E88">
        <w:rPr>
          <w:rFonts w:ascii="Times New Roman" w:eastAsia="Times New Roman" w:hAnsi="Times New Roman" w:cs="Times New Roman"/>
          <w:sz w:val="24"/>
          <w:szCs w:val="24"/>
        </w:rPr>
        <w:t>Размер арендной платы за земли, находящихся в муниципальной собственности, и земли, государственная собственность на которые не разграничена, в расчете на год (далее - арендная плата) определяет</w:t>
      </w:r>
      <w:r w:rsidR="00232995" w:rsidRPr="008B1E88">
        <w:rPr>
          <w:rFonts w:ascii="Times New Roman" w:eastAsia="Times New Roman" w:hAnsi="Times New Roman" w:cs="Times New Roman"/>
          <w:sz w:val="24"/>
          <w:szCs w:val="24"/>
        </w:rPr>
        <w:t xml:space="preserve">ся </w:t>
      </w:r>
      <w:r w:rsidR="00CC3546" w:rsidRPr="008B1E88">
        <w:rPr>
          <w:rFonts w:ascii="Times New Roman" w:eastAsia="Times New Roman" w:hAnsi="Times New Roman" w:cs="Times New Roman"/>
          <w:sz w:val="24"/>
          <w:szCs w:val="24"/>
        </w:rPr>
        <w:t>на основании кадастровой стоимости земельных участков, рассчитываемой по формуле:</w:t>
      </w:r>
    </w:p>
    <w:p w:rsidR="00CC3546" w:rsidRPr="008B1E88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C3546" w:rsidRPr="008B1E88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АП</w:t>
      </w:r>
      <w:r w:rsidRPr="008B1E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</w:t>
      </w:r>
      <w:r w:rsidRPr="008B1E88">
        <w:rPr>
          <w:rFonts w:ascii="Times New Roman" w:eastAsia="Times New Roman" w:hAnsi="Times New Roman" w:cs="Times New Roman"/>
          <w:sz w:val="24"/>
          <w:szCs w:val="24"/>
        </w:rPr>
        <w:t>Ксу</w:t>
      </w:r>
      <w:r w:rsidRPr="008B1E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x </w:t>
      </w:r>
      <w:r w:rsidRPr="008B1E88">
        <w:rPr>
          <w:rFonts w:ascii="Times New Roman" w:eastAsia="Times New Roman" w:hAnsi="Times New Roman" w:cs="Times New Roman"/>
          <w:sz w:val="24"/>
          <w:szCs w:val="24"/>
        </w:rPr>
        <w:t>Сап</w:t>
      </w:r>
      <w:r w:rsidRPr="008B1E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x (Sl / S),</w:t>
      </w:r>
    </w:p>
    <w:p w:rsidR="00CC3546" w:rsidRPr="008B1E88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где:</w:t>
      </w:r>
    </w:p>
    <w:p w:rsidR="00CC3546" w:rsidRPr="008B1E88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АП - размер арендной платы;</w:t>
      </w:r>
    </w:p>
    <w:p w:rsidR="00CC3546" w:rsidRPr="008B1E88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Ксу - кадастровая стоимость земельного участка;</w:t>
      </w:r>
    </w:p>
    <w:p w:rsidR="00CC3546" w:rsidRPr="008B1E88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Сап - ставка арендной платы в процентах от кадастровой стоимости земельного участка;</w:t>
      </w:r>
    </w:p>
    <w:p w:rsidR="00CC3546" w:rsidRPr="008B1E88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S - площадь земельного участка;</w:t>
      </w:r>
    </w:p>
    <w:p w:rsidR="00CC3546" w:rsidRPr="008B1E88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S1 - площадь земельного участка к оплате.</w:t>
      </w:r>
    </w:p>
    <w:p w:rsidR="00CC3546" w:rsidRPr="008B1E88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Ставки арендной платы в процентах от кадастровой стоимости земельного участка устанавливаются с учетом прогнозного показателя индекса потребительских цен, определяемого в установленном законодательством порядке;</w:t>
      </w:r>
    </w:p>
    <w:p w:rsidR="00232995" w:rsidRPr="008B1E88" w:rsidRDefault="00232995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32995" w:rsidRPr="008B1E88" w:rsidRDefault="002E65EF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2.</w:t>
      </w:r>
      <w:r w:rsidR="001E6390" w:rsidRPr="008B1E88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8B1E88">
        <w:rPr>
          <w:rFonts w:ascii="Times New Roman" w:eastAsia="Times New Roman" w:hAnsi="Times New Roman" w:cs="Times New Roman"/>
          <w:sz w:val="24"/>
          <w:szCs w:val="24"/>
        </w:rPr>
        <w:t>. Размер арендной платы за земельные участки</w:t>
      </w:r>
      <w:r w:rsidR="00232995" w:rsidRPr="008B1E88">
        <w:rPr>
          <w:rFonts w:ascii="Times New Roman" w:eastAsia="Times New Roman" w:hAnsi="Times New Roman" w:cs="Times New Roman"/>
          <w:sz w:val="24"/>
          <w:szCs w:val="24"/>
        </w:rPr>
        <w:t>по договорам аренды земельных участков, заключенным до 1 января 2009 года, расчет размера арендной платы за земельные участки на 2010 - 2019 годы осуществляется на основании средней ставки арендной платы за земли, находящиеся в муниципальной собственности, и земли, государственная собственность на которые не разграничена, дифференцированной с учетом территориально-экономической зоны в соответствии с градостроительным регламентом, и рассчитывается по следующей формуле:</w:t>
      </w:r>
    </w:p>
    <w:p w:rsidR="002E65EF" w:rsidRPr="008B1E88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32995" w:rsidRPr="008B1E88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АП = П x Б x Ки,</w:t>
      </w:r>
    </w:p>
    <w:p w:rsidR="00232995" w:rsidRPr="008B1E88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32995" w:rsidRPr="008B1E88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где:</w:t>
      </w:r>
    </w:p>
    <w:p w:rsidR="00232995" w:rsidRPr="008B1E88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АП - размер арендной платы;</w:t>
      </w:r>
    </w:p>
    <w:p w:rsidR="00232995" w:rsidRPr="008B1E88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П - площадь земельного участка (устанавливается в целом, без выделения застроенной и незастроенной частей);</w:t>
      </w:r>
    </w:p>
    <w:p w:rsidR="00232995" w:rsidRPr="008B1E88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Б - базовая ставка арендной платы;</w:t>
      </w:r>
    </w:p>
    <w:p w:rsidR="00232995" w:rsidRPr="008B1E88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Ки - коэффициент, учитывающий категорию арендаторов и вид использования земельных участков.</w:t>
      </w:r>
    </w:p>
    <w:p w:rsidR="00960C4E" w:rsidRPr="008B1E88" w:rsidRDefault="00E01DBA" w:rsidP="00960C4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Коэффициенты, учитывающие категорию арендаторов и вид использования земельных участков (Ки), </w:t>
      </w:r>
      <w:r w:rsidR="00960C4E" w:rsidRPr="008B1E88">
        <w:rPr>
          <w:rFonts w:ascii="Times New Roman" w:eastAsia="Times New Roman" w:hAnsi="Times New Roman" w:cs="Times New Roman"/>
          <w:sz w:val="24"/>
          <w:szCs w:val="24"/>
        </w:rPr>
        <w:t xml:space="preserve">для определения размера арендной платы за земли, находящиеся в собственности муниципального района Давлекановский район Республики </w:t>
      </w:r>
      <w:r w:rsidR="00960C4E" w:rsidRPr="008B1E88">
        <w:rPr>
          <w:rFonts w:ascii="Times New Roman" w:eastAsia="Times New Roman" w:hAnsi="Times New Roman" w:cs="Times New Roman"/>
          <w:sz w:val="24"/>
          <w:szCs w:val="24"/>
        </w:rPr>
        <w:lastRenderedPageBreak/>
        <w:t>Башкортостан устанавливаются решением Совета</w:t>
      </w:r>
      <w:r w:rsidR="00F51369" w:rsidRPr="008B1E88">
        <w:rPr>
          <w:rFonts w:ascii="Times New Roman" w:eastAsia="Times New Roman" w:hAnsi="Times New Roman" w:cs="Times New Roman"/>
          <w:sz w:val="24"/>
          <w:szCs w:val="24"/>
        </w:rPr>
        <w:t xml:space="preserve"> городского поселения город Давлеканово</w:t>
      </w:r>
      <w:r w:rsidR="00960C4E" w:rsidRPr="008B1E88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Давлекановский район Республики Башкортостан.</w:t>
      </w:r>
    </w:p>
    <w:p w:rsidR="00E01DBA" w:rsidRPr="008B1E88" w:rsidRDefault="00E01DBA" w:rsidP="00960C4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01DBA" w:rsidRPr="008B1E88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Базовая ставка арендной платы за земельный участок (Б) рассчитывается по следующей формуле:</w:t>
      </w:r>
    </w:p>
    <w:p w:rsidR="00E01DBA" w:rsidRPr="008B1E88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01DBA" w:rsidRPr="008B1E88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Б = Сап x К,</w:t>
      </w:r>
    </w:p>
    <w:p w:rsidR="00E01DBA" w:rsidRPr="008B1E88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01DBA" w:rsidRPr="008B1E88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где:</w:t>
      </w:r>
    </w:p>
    <w:p w:rsidR="00E01DBA" w:rsidRPr="008B1E88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Сап - средняя ставка арендной платы за год;</w:t>
      </w:r>
    </w:p>
    <w:p w:rsidR="00E01DBA" w:rsidRPr="008B1E88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К - коэффициент дифференциации средней ставки арендной платы по территориально-экономическим зонам в соответствии с градостроительным регламентом.</w:t>
      </w:r>
    </w:p>
    <w:p w:rsidR="00E01DBA" w:rsidRPr="008B1E88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Средняя ставка арендной платы за земельные участки устанавливается с учетом прогнозного показателя индекса потребительских цен, определяемого в установленном законодательством порядке.</w:t>
      </w:r>
    </w:p>
    <w:p w:rsidR="00960C4E" w:rsidRPr="008B1E88" w:rsidRDefault="00960C4E" w:rsidP="00960C4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По договорам аренды земельных участков, в том числе и с множественностью лиц на стороне арендатора, заключенным до 1 января 2009 года, арендаторы имеют право обратиться в уполномоченный орган с заявлением о применении ставок арендной платы в процентах от кадастровой стоимости. Расчет размера арендной платы за использование земельного участка по ставкам арендной платы в процентах от кадастровой стоимости в данном случае осуществляется с даты поступления соответствующего заявления.</w:t>
      </w:r>
    </w:p>
    <w:p w:rsidR="002E65EF" w:rsidRPr="008B1E88" w:rsidRDefault="00960C4E" w:rsidP="00960C4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2.3. Размер арендной платы за земли, находящихся в муниципальной собственности, и земли, государственная собственность на которые не разграниченаопределяется на основании рыночной стоимости права аренды земельных участков, определяемой в соответствии с законодательством Российской Федерации об оценочной деятельности</w:t>
      </w:r>
    </w:p>
    <w:p w:rsidR="002E65EF" w:rsidRPr="008B1E88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2.</w:t>
      </w:r>
      <w:r w:rsidR="00960C4E" w:rsidRPr="008B1E88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8B1E88">
        <w:rPr>
          <w:rFonts w:ascii="Times New Roman" w:eastAsia="Times New Roman" w:hAnsi="Times New Roman" w:cs="Times New Roman"/>
          <w:sz w:val="24"/>
          <w:szCs w:val="24"/>
        </w:rPr>
        <w:t>. В случае, если право на заключение договора аренды земельного участка приобретается в порядке, установленном земельным законодательством Российской Федерации, на торгах (конкурсах, аукционах), арендная плата определяется по результатам таких торгов (конкурсов, аукционов).</w:t>
      </w:r>
    </w:p>
    <w:p w:rsidR="00E537AA" w:rsidRPr="008B1E88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2.</w:t>
      </w:r>
      <w:r w:rsidR="00960C4E" w:rsidRPr="008B1E88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8B1E88">
        <w:rPr>
          <w:rFonts w:ascii="Times New Roman" w:eastAsia="Times New Roman" w:hAnsi="Times New Roman" w:cs="Times New Roman"/>
          <w:sz w:val="24"/>
          <w:szCs w:val="24"/>
        </w:rPr>
        <w:t>. Установить, что за использование земельных участков, находящихся в муниципальной собственности, которые ранее были предоставлены юридическим лицам на праве постоянного (бессрочного) пользования, арендная плата определяется в размере следующих ставок:</w:t>
      </w:r>
    </w:p>
    <w:p w:rsidR="00E537AA" w:rsidRPr="008B1E88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двух процентов кадастровой стоимости арендуемых земельных участков;</w:t>
      </w:r>
    </w:p>
    <w:p w:rsidR="00E537AA" w:rsidRPr="008B1E88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трех десятых процента кадастровой стоимости арендуемых земельных участков из земель сельскохозяйственного назначения;</w:t>
      </w:r>
    </w:p>
    <w:p w:rsidR="00E537AA" w:rsidRPr="008B1E88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полутора процентов кадастровой стоимости арендуемых земельных участков, изъятых из оборота или ограниченных в обороте.</w:t>
      </w:r>
    </w:p>
    <w:p w:rsidR="00E537AA" w:rsidRPr="008B1E88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При этом размер арендной платы, устанавливаемый в связи с переоформлением права постоянного (бессрочного) пользования земельным участком, не должен превышать более чем в 2 раза размера земельного налога, устанавливаемого представительным органом местного самоуправления.</w:t>
      </w:r>
    </w:p>
    <w:p w:rsidR="009B7DC6" w:rsidRPr="008B1E88" w:rsidRDefault="009B7DC6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2.</w:t>
      </w:r>
      <w:r w:rsidR="00960C4E" w:rsidRPr="008B1E88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. Разрешенное использование земельного участка в действующем договоре аренды земельного участка, размер арендной платы в котором рассчитан в соответствии с пунктом </w:t>
      </w:r>
      <w:r w:rsidR="0094378F" w:rsidRPr="008B1E88">
        <w:rPr>
          <w:rFonts w:ascii="Times New Roman" w:eastAsia="Times New Roman" w:hAnsi="Times New Roman" w:cs="Times New Roman"/>
          <w:sz w:val="24"/>
          <w:szCs w:val="24"/>
        </w:rPr>
        <w:t xml:space="preserve">3.2 </w:t>
      </w:r>
      <w:r w:rsidRPr="008B1E88">
        <w:rPr>
          <w:rFonts w:ascii="Times New Roman" w:eastAsia="Times New Roman" w:hAnsi="Times New Roman" w:cs="Times New Roman"/>
          <w:sz w:val="24"/>
          <w:szCs w:val="24"/>
        </w:rPr>
        <w:t>настоящих Правил, может быть изменен (в связи со сменой видов (типов) деятельности в размещенных на земельном участке объектах и видов (типов) размещенных на земельном участке объектов) не чаще одного раза в год. При этом арендная плата подлежит перерасчету с момента изменения разрешенного использования в установленном порядке в соответствии с Федеральным законом «О государственном кадастре недвижимости» при предоставлении соответствующего кадастрового паспорта земельного участка с указанием кадастровой стоимости. Разрешенное использование должно соответствовать установленному градостроительному регламенту территориальных зон.</w:t>
      </w:r>
    </w:p>
    <w:p w:rsidR="007501F7" w:rsidRPr="008B1E88" w:rsidRDefault="007501F7" w:rsidP="007501F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lastRenderedPageBreak/>
        <w:t>2.</w:t>
      </w:r>
      <w:r w:rsidR="00960C4E" w:rsidRPr="008B1E88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8B1E88">
        <w:rPr>
          <w:rFonts w:ascii="Times New Roman" w:eastAsia="Times New Roman" w:hAnsi="Times New Roman" w:cs="Times New Roman"/>
          <w:sz w:val="24"/>
          <w:szCs w:val="24"/>
        </w:rPr>
        <w:t>. При предоставлении неделимого земельного участка в аренду нескольким лицам, имеющим права на часть зданий (помещений), расположенных на этом земельном участке, арендная плата взимается с каждого арендатора пропорционально доле в праве или отношению площади соответствующей части зданий (помещений) к общей площади зданий (помещений), расположенных на предоставляемом в аренду земельном участке.</w:t>
      </w:r>
    </w:p>
    <w:p w:rsidR="00684F82" w:rsidRPr="008B1E88" w:rsidRDefault="00684F82" w:rsidP="00684F82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2.8. Размер арендной платы за земельные участки, находящиеся в государственной или муниципальной собственности и предоставленные для размещения объектов, предусмотренных </w:t>
      </w:r>
      <w:hyperlink r:id="rId8" w:history="1">
        <w:r w:rsidRPr="008B1E88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подпунктом 2 пункта 1 статьи 49</w:t>
        </w:r>
      </w:hyperlink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 Земельного кодекса Российской Федерации, а также для проведения работ, связанных с пользованием недрами, равен размеру арендной платы, рассчитанному для соответствующих целей в отношении земельных участков, находящихся в федеральной собственности.</w:t>
      </w:r>
    </w:p>
    <w:p w:rsidR="00AB6ECE" w:rsidRPr="008B1E88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2.</w:t>
      </w:r>
      <w:r w:rsidR="00684F82" w:rsidRPr="008B1E88">
        <w:rPr>
          <w:rFonts w:ascii="Times New Roman" w:eastAsia="Times New Roman" w:hAnsi="Times New Roman" w:cs="Times New Roman"/>
          <w:sz w:val="24"/>
          <w:szCs w:val="24"/>
        </w:rPr>
        <w:t>9.</w:t>
      </w:r>
      <w:r w:rsidRPr="008B1E88">
        <w:rPr>
          <w:rFonts w:ascii="Times New Roman" w:eastAsia="Times New Roman" w:hAnsi="Times New Roman" w:cs="Times New Roman"/>
          <w:sz w:val="24"/>
          <w:szCs w:val="24"/>
        </w:rPr>
        <w:t>Для земельных участков, используемых не по целевому назначению, в соответствии с их принадлежностью к той или иной категории земель и разрешенным видом использования арендная плата подлежит определению исходя из фактического вида использования.</w:t>
      </w:r>
    </w:p>
    <w:p w:rsidR="00AB6ECE" w:rsidRPr="008B1E88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В случае осуществления на земельном участке нескольких видов нецелевой фактической деятельности при расчете арендной платы устанавливается наибольший размер ставки арендной платы из применяемых в отношении каждого вида нецелевой деятельности ставок арендной платы к общей площади земельного участка.</w:t>
      </w:r>
    </w:p>
    <w:p w:rsidR="00AB6ECE" w:rsidRPr="008B1E88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В случае, когда арендная плата за фактический вид использования земельного участка меньше арендной платы, установленной для вида разрешенного использования, предусмотренного договором, действующая по договору аренды земельного участка арендная плата определяется с повышающим поправочным коэффициентом, равным 2.</w:t>
      </w:r>
    </w:p>
    <w:p w:rsidR="00AB6ECE" w:rsidRPr="008B1E88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Перерасчет арендной платы с учетом случаев, предусмотренных абзацами вторым и третьим настоящего пункта, осуществляется применительно к действующим формулам пунктов2.1, 2.</w:t>
      </w:r>
      <w:r w:rsidR="003C1682" w:rsidRPr="008B1E88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 настоящих Правил.</w:t>
      </w:r>
    </w:p>
    <w:p w:rsidR="00AB6ECE" w:rsidRPr="008B1E88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2.</w:t>
      </w:r>
      <w:r w:rsidR="00684F82" w:rsidRPr="008B1E88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8B1E88">
        <w:rPr>
          <w:rFonts w:ascii="Times New Roman" w:eastAsia="Times New Roman" w:hAnsi="Times New Roman" w:cs="Times New Roman"/>
          <w:sz w:val="24"/>
          <w:szCs w:val="24"/>
        </w:rPr>
        <w:t>.1. При выявлении использования земельного участка не по целевому назначению в соответствии с его принадлежностью к той или иной категории земель и разрешенным видом использования обладающим соответствующими полномочиями лицом уполномоченного органа по распоряжению таким земельным участком составляется акт обследования земельного участка по форме согласно приложению к настоящим Правилам (далее - Акт обследования).</w:t>
      </w:r>
    </w:p>
    <w:p w:rsidR="00AB6ECE" w:rsidRPr="008B1E88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Акт обследования в течение 5-ти рабочих дней со дня его составления направляется арендатору с уведомлением о необходимости устранения в течение 1 месяца выявленных нарушений.</w:t>
      </w:r>
    </w:p>
    <w:p w:rsidR="00AB6ECE" w:rsidRPr="008B1E88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Расчет арендной платы с учетом случаев, предусмотренных абзацами вторым и третьим пункта </w:t>
      </w:r>
      <w:r w:rsidR="0069162A" w:rsidRPr="008B1E88">
        <w:rPr>
          <w:rFonts w:ascii="Times New Roman" w:eastAsia="Times New Roman" w:hAnsi="Times New Roman" w:cs="Times New Roman"/>
          <w:sz w:val="24"/>
          <w:szCs w:val="24"/>
        </w:rPr>
        <w:t>2.</w:t>
      </w:r>
      <w:r w:rsidR="0094378F" w:rsidRPr="008B1E88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8B1E88">
        <w:rPr>
          <w:rFonts w:ascii="Times New Roman" w:eastAsia="Times New Roman" w:hAnsi="Times New Roman" w:cs="Times New Roman"/>
          <w:sz w:val="24"/>
          <w:szCs w:val="24"/>
        </w:rPr>
        <w:t>, осуществляется со дня составления Акта обследования земельного участка, зафиксировавшего использование земельного участка не по целевому назначению согласно его принадлежности к той или иной категории земель и разрешенному виду использования, и применяется до устранения арендатором выявленных нарушений целевого использования земельного участка. После устранения арендатором выявленных нарушений целевого использования земельного участка арендная плата рассчитывается в прежнем размере.</w:t>
      </w:r>
    </w:p>
    <w:p w:rsidR="009B7DC6" w:rsidRPr="008B1E88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При обращении арендатора с мотивированным заявлением об устранении выявленных нарушений в течение 6-ти рабочих дней с момента его регистрации осуществляется повторное обследование земельного участка на предмет подтверждения устранения нарушений с составлением соответствующего акта. При подтверждении соответствия целевого использования земельного участка согласно его принадлежности к той или иной категории земель и разрешенному виду использования начисление арендной платы в соответствии с целевым назначением земельного участка осуществляется со дня регистрации вышеуказанного заявления арендатора.</w:t>
      </w:r>
    </w:p>
    <w:p w:rsidR="005819C9" w:rsidRPr="008B1E88" w:rsidRDefault="005819C9" w:rsidP="00684F82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819C9" w:rsidRPr="008B1E88" w:rsidRDefault="005819C9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8B1E88" w:rsidRDefault="002E65EF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lastRenderedPageBreak/>
        <w:t>3. ПРАВИЛА И УСЛОВИЯ ВНЕСЕНИЯ АРЕНДНОЙ ПЛАТЫ ЗА ПОЛЬЗОВАНИЕ ЗЕМЕЛЬНЫХ УЧАСТКОВ</w:t>
      </w:r>
    </w:p>
    <w:p w:rsidR="003C1682" w:rsidRPr="008B1E88" w:rsidRDefault="003C1682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C1682" w:rsidRPr="008B1E88" w:rsidRDefault="0094378F" w:rsidP="003C1682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3.1. </w:t>
      </w:r>
      <w:r w:rsidR="003C1682" w:rsidRPr="008B1E88">
        <w:rPr>
          <w:rFonts w:ascii="Times New Roman" w:eastAsia="Times New Roman" w:hAnsi="Times New Roman" w:cs="Times New Roman"/>
          <w:sz w:val="24"/>
          <w:szCs w:val="24"/>
        </w:rPr>
        <w:t xml:space="preserve">Арендная плата за использование земельного участка вносится по реквизитам и в сроки, которые указаны в договоре аренды земельного участка, а также согласно расчету размера арендной платы, определяемому в соответствии с пунктом </w:t>
      </w:r>
      <w:r w:rsidRPr="008B1E88">
        <w:rPr>
          <w:rFonts w:ascii="Times New Roman" w:eastAsia="Times New Roman" w:hAnsi="Times New Roman" w:cs="Times New Roman"/>
          <w:sz w:val="24"/>
          <w:szCs w:val="24"/>
        </w:rPr>
        <w:t>3.2.</w:t>
      </w:r>
      <w:r w:rsidR="003C1682" w:rsidRPr="008B1E88">
        <w:rPr>
          <w:rFonts w:ascii="Times New Roman" w:eastAsia="Times New Roman" w:hAnsi="Times New Roman" w:cs="Times New Roman"/>
          <w:sz w:val="24"/>
          <w:szCs w:val="24"/>
        </w:rPr>
        <w:t xml:space="preserve"> настоящих Правил.</w:t>
      </w:r>
    </w:p>
    <w:p w:rsidR="002E65EF" w:rsidRPr="008B1E88" w:rsidRDefault="0094378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3.2. </w:t>
      </w:r>
      <w:r w:rsidR="0069162A" w:rsidRPr="008B1E88">
        <w:rPr>
          <w:rFonts w:ascii="Times New Roman" w:eastAsia="Times New Roman" w:hAnsi="Times New Roman" w:cs="Times New Roman"/>
          <w:sz w:val="24"/>
          <w:szCs w:val="24"/>
        </w:rPr>
        <w:t>Расчет размера арендной платы за использование земельного участка на год производится Комитетом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 и оформляется в виде приложения к договору аренды.</w:t>
      </w:r>
      <w:r w:rsidR="002E65EF" w:rsidRPr="008B1E88">
        <w:rPr>
          <w:rFonts w:ascii="Times New Roman" w:eastAsia="Times New Roman" w:hAnsi="Times New Roman" w:cs="Times New Roman"/>
          <w:sz w:val="24"/>
          <w:szCs w:val="24"/>
        </w:rPr>
        <w:t xml:space="preserve"> Расчет арендной платы подлежит ежегодному уточнению в соответствии с разделом 4 </w:t>
      </w:r>
      <w:r w:rsidRPr="008B1E88">
        <w:rPr>
          <w:rFonts w:ascii="Times New Roman" w:eastAsia="Times New Roman" w:hAnsi="Times New Roman" w:cs="Times New Roman"/>
          <w:sz w:val="24"/>
          <w:szCs w:val="24"/>
        </w:rPr>
        <w:t>настоящих Правил</w:t>
      </w:r>
      <w:r w:rsidR="002E65EF" w:rsidRPr="008B1E8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9162A" w:rsidRPr="008B1E88" w:rsidRDefault="0069162A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8B1E88" w:rsidRDefault="002E65EF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8B1E88" w:rsidRDefault="001F62D7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4</w:t>
      </w:r>
      <w:r w:rsidR="002E65EF" w:rsidRPr="008B1E88">
        <w:rPr>
          <w:rFonts w:ascii="Times New Roman" w:eastAsia="Times New Roman" w:hAnsi="Times New Roman" w:cs="Times New Roman"/>
          <w:sz w:val="24"/>
          <w:szCs w:val="24"/>
        </w:rPr>
        <w:t>.  УСЛОВИЯ ИЗМЕНЕНИЯ АРЕНДНОЙ ПЛАТЫ ЗА ЗЕМЛЮ</w:t>
      </w:r>
    </w:p>
    <w:p w:rsidR="002E65EF" w:rsidRPr="008B1E88" w:rsidRDefault="002E65EF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8B1E88" w:rsidRDefault="0094378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4</w:t>
      </w:r>
      <w:r w:rsidR="002E65EF" w:rsidRPr="008B1E88">
        <w:rPr>
          <w:rFonts w:ascii="Times New Roman" w:eastAsia="Times New Roman" w:hAnsi="Times New Roman" w:cs="Times New Roman"/>
          <w:sz w:val="24"/>
          <w:szCs w:val="24"/>
        </w:rPr>
        <w:t>.1. Пересмотр размера арендной платы осуществляется арендодателем в одностороннем порядке по следующим основаниям:</w:t>
      </w:r>
    </w:p>
    <w:p w:rsidR="002E65EF" w:rsidRPr="008B1E88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в связи с изменением кадастровой стоимости земельного участка;</w:t>
      </w:r>
    </w:p>
    <w:p w:rsidR="002E65EF" w:rsidRPr="008B1E88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Федерации;</w:t>
      </w:r>
    </w:p>
    <w:p w:rsidR="002E65EF" w:rsidRPr="008B1E88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в случае изменения нормативных правовых актов Российской Федерации, Республики Башкортостан или органов местного самоуправления, устанавливающих размеры арендной платы за землю, условия и порядок</w:t>
      </w:r>
      <w:r w:rsidR="0094378F" w:rsidRPr="008B1E88">
        <w:rPr>
          <w:rFonts w:ascii="Times New Roman" w:eastAsia="Times New Roman" w:hAnsi="Times New Roman" w:cs="Times New Roman"/>
          <w:sz w:val="24"/>
          <w:szCs w:val="24"/>
        </w:rPr>
        <w:t xml:space="preserve"> ее перечисления или исчисления;</w:t>
      </w:r>
    </w:p>
    <w:p w:rsidR="0094378F" w:rsidRPr="008B1E88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в случае выявления использования земельного участка не по целевому назначению в соответствии с его принадлежностью к той или иной категории земель и разрешенным видом использования и (или) неиспользования, в том числе его части;</w:t>
      </w:r>
    </w:p>
    <w:p w:rsidR="0094378F" w:rsidRPr="008B1E88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в случае устранения арендатором выявленных нарушений целевого использования земельного участка.</w:t>
      </w:r>
    </w:p>
    <w:p w:rsidR="0094378F" w:rsidRPr="008B1E88" w:rsidRDefault="0094378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8B1E88" w:rsidRDefault="0094378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4</w:t>
      </w:r>
      <w:r w:rsidR="002E65EF" w:rsidRPr="008B1E88">
        <w:rPr>
          <w:rFonts w:ascii="Times New Roman" w:eastAsia="Times New Roman" w:hAnsi="Times New Roman" w:cs="Times New Roman"/>
          <w:sz w:val="24"/>
          <w:szCs w:val="24"/>
        </w:rPr>
        <w:t>.2. Изменение размера арендной платы не требует заключения дополнительного соглашения к договору аренды земельного участка в случаях, когда:</w:t>
      </w:r>
    </w:p>
    <w:p w:rsidR="004D1761" w:rsidRPr="008B1E88" w:rsidRDefault="002E65EF" w:rsidP="00D471AC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а) выявлено нарушение установленного режима использования (целевого использования земельного участка, предусмотренного договором аренды земельного участка);</w:t>
      </w:r>
    </w:p>
    <w:p w:rsidR="0094378F" w:rsidRPr="008B1E88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основаниями для перерасчета уполномоченным органом в одностороннем порядке арендной платы являются:</w:t>
      </w:r>
    </w:p>
    <w:p w:rsidR="0094378F" w:rsidRPr="008B1E88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акт административного обследования земельного участка, осуществленного должностными лицами органов государственного земельного надзора, уполномоченных на проведение плановых и внеплановых проверок соблюдения требований земельного законодательства Российской Федерации;</w:t>
      </w:r>
    </w:p>
    <w:p w:rsidR="0094378F" w:rsidRPr="008B1E88" w:rsidRDefault="004D1761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а</w:t>
      </w:r>
      <w:r w:rsidR="0094378F" w:rsidRPr="008B1E88">
        <w:rPr>
          <w:rFonts w:ascii="Times New Roman" w:eastAsia="Times New Roman" w:hAnsi="Times New Roman" w:cs="Times New Roman"/>
          <w:sz w:val="24"/>
          <w:szCs w:val="24"/>
        </w:rPr>
        <w:t>кт обследования земельного участка, подготовленный обладающим соответствующими полномочиями лицом уполномоченного органа по распоряжению таким земельным участком, по форме согласно приложению к настоящим Правилам;</w:t>
      </w:r>
    </w:p>
    <w:p w:rsidR="004D1761" w:rsidRPr="008B1E88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8B1E88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б) произошло изменение законодательства в части изменения порядка расчета или исчисления размера арендной платы;</w:t>
      </w:r>
    </w:p>
    <w:p w:rsidR="004D1761" w:rsidRPr="008B1E88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8B1E88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в) произошло изменение кадастровой стоимости земельного участка.</w:t>
      </w:r>
    </w:p>
    <w:p w:rsidR="004D1761" w:rsidRPr="008B1E88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8B1E88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При этом договором аренды земельного участка должно быть установлено, что изменение размера арендной платы производится арендодателем в бесспорном и </w:t>
      </w:r>
      <w:r w:rsidRPr="008B1E88">
        <w:rPr>
          <w:rFonts w:ascii="Times New Roman" w:eastAsia="Times New Roman" w:hAnsi="Times New Roman" w:cs="Times New Roman"/>
          <w:sz w:val="24"/>
          <w:szCs w:val="24"/>
        </w:rPr>
        <w:lastRenderedPageBreak/>
        <w:t>одностороннем порядке в соответствии с нормативными правовыми актами Российской Федерации, Республики Башкортостан и органов местного самоуправления, регулирующими исчисление размера арендной платы.</w:t>
      </w:r>
    </w:p>
    <w:p w:rsidR="004D1761" w:rsidRPr="008B1E88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D1761" w:rsidRPr="008B1E88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4.3. Изменение годового размера арендной платы по договорам аренды земельных участков, заключенным в результате переоформления права постоянного (бессрочного) пользования земельными участками, возможно только в связи с изменением кадастровой стоимости соответствующего земельного участка.</w:t>
      </w:r>
    </w:p>
    <w:p w:rsidR="004D1761" w:rsidRPr="008B1E88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D1761" w:rsidRPr="008B1E88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3AAF" w:rsidRPr="008B1E88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3AAF" w:rsidRPr="008B1E88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3AAF" w:rsidRPr="008B1E88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3AAF" w:rsidRPr="008B1E88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3AAF" w:rsidRPr="008B1E88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3AAF" w:rsidRPr="008B1E88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3AAF" w:rsidRPr="008B1E88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3AAF" w:rsidRPr="008B1E88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D1761" w:rsidRPr="008B1E88" w:rsidRDefault="004D1761" w:rsidP="00753AA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3AAF" w:rsidRPr="008B1E88" w:rsidRDefault="00753AAF" w:rsidP="00753AA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471AC" w:rsidRPr="008B1E88" w:rsidRDefault="00D471AC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1C5C40" w:rsidRPr="008B1E88" w:rsidRDefault="001C5C40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8B1E88">
        <w:rPr>
          <w:rFonts w:ascii="Times New Roman" w:eastAsia="MS Mincho" w:hAnsi="Times New Roman" w:cs="Times New Roman"/>
          <w:sz w:val="24"/>
          <w:szCs w:val="24"/>
          <w:lang w:eastAsia="ja-JP"/>
        </w:rPr>
        <w:t>Приложение</w:t>
      </w:r>
    </w:p>
    <w:p w:rsidR="001C5C40" w:rsidRPr="008B1E88" w:rsidRDefault="001C5C40" w:rsidP="007272B2">
      <w:pPr>
        <w:tabs>
          <w:tab w:val="left" w:pos="567"/>
        </w:tabs>
        <w:spacing w:after="0" w:line="240" w:lineRule="auto"/>
        <w:ind w:left="5954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8B1E88">
        <w:rPr>
          <w:rFonts w:ascii="Times New Roman" w:eastAsia="MS Mincho" w:hAnsi="Times New Roman" w:cs="Times New Roman"/>
          <w:sz w:val="24"/>
          <w:szCs w:val="24"/>
          <w:lang w:eastAsia="ja-JP"/>
        </w:rPr>
        <w:t>к Правилам определения</w:t>
      </w:r>
    </w:p>
    <w:p w:rsidR="001C5C40" w:rsidRPr="008B1E88" w:rsidRDefault="001C5C40" w:rsidP="007272B2">
      <w:pPr>
        <w:tabs>
          <w:tab w:val="left" w:pos="567"/>
        </w:tabs>
        <w:spacing w:after="0" w:line="240" w:lineRule="auto"/>
        <w:ind w:left="5954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8B1E88">
        <w:rPr>
          <w:rFonts w:ascii="Times New Roman" w:eastAsia="MS Mincho" w:hAnsi="Times New Roman" w:cs="Times New Roman"/>
          <w:sz w:val="24"/>
          <w:szCs w:val="24"/>
          <w:lang w:eastAsia="ja-JP"/>
        </w:rPr>
        <w:t>размера и внесения арендной</w:t>
      </w:r>
    </w:p>
    <w:p w:rsidR="00FD3CE5" w:rsidRPr="008B1E88" w:rsidRDefault="001C5C40" w:rsidP="007272B2">
      <w:pPr>
        <w:tabs>
          <w:tab w:val="left" w:pos="567"/>
        </w:tabs>
        <w:spacing w:after="0" w:line="240" w:lineRule="auto"/>
        <w:ind w:left="5954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8B1E88">
        <w:rPr>
          <w:rFonts w:ascii="Times New Roman" w:eastAsia="MS Mincho" w:hAnsi="Times New Roman" w:cs="Times New Roman"/>
          <w:sz w:val="24"/>
          <w:szCs w:val="24"/>
          <w:lang w:eastAsia="ja-JP"/>
        </w:rPr>
        <w:t>платы за земли</w:t>
      </w:r>
      <w:r w:rsidR="007272B2" w:rsidRPr="008B1E88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, находящиеся в муниципальной собственности </w:t>
      </w:r>
      <w:r w:rsidR="00753AAF" w:rsidRPr="008B1E88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городского поселения город Давлеканово </w:t>
      </w:r>
      <w:r w:rsidR="007272B2" w:rsidRPr="008B1E88">
        <w:rPr>
          <w:rFonts w:ascii="Times New Roman" w:eastAsia="MS Mincho" w:hAnsi="Times New Roman" w:cs="Times New Roman"/>
          <w:sz w:val="24"/>
          <w:szCs w:val="24"/>
          <w:lang w:eastAsia="ja-JP"/>
        </w:rPr>
        <w:t>муниципального района Давлекановский район Республики Башкортостан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ПРИМЕРНАЯ ФОРМА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акта обследования земельного участка</w:t>
      </w:r>
    </w:p>
    <w:p w:rsidR="004D1761" w:rsidRPr="008B1E88" w:rsidRDefault="00FD3CE5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4D1761" w:rsidRPr="008B1E88">
        <w:rPr>
          <w:rFonts w:ascii="Times New Roman" w:eastAsia="Times New Roman" w:hAnsi="Times New Roman" w:cs="Times New Roman"/>
          <w:sz w:val="24"/>
          <w:szCs w:val="24"/>
        </w:rPr>
        <w:t xml:space="preserve"> ____________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"__" __________________ 20___ г.              _____________________________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     (дата составления)                           (место составления)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    Мною,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        (фамилия, имя, отчество, должность лица, составившего акт)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в присутствии _____________________________________________________________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                     (фамилии, имена, отчества присутствующих лиц)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составлен настоящий акт обследования земельного участка.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    1. Характеристика обследуемого земельного участка: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    а) местоположение ____________________________________________________;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    б) кадастровый номер _________________________________________________;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    в) площадь ___________________________________________________________;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    г) категории _________________________________________________________;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    д) вид  разрешенного  использования  соответствует  назначению  участка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                   (да/нет; если нет, то каким образом)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    2. Основания пользования земельным участком: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lastRenderedPageBreak/>
        <w:t>(арендатор, реквизиты правоустанавливающих и правоудостоверяющих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   документов: постановление главы администрации муниципального района,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городского округа; приказ Министерства земельных и имущественных отношений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Республики Башкортостан; реквизиты договора аренды; свидетельство и др.))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    3. Описание объектов недвижимости, расположенных на земельном  участке: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(наименование и площадь, правообладатель, право, основания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передачи (реквизиты))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    4. В результате обследования земельного участка установлено: __________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(указываются обстоятельства, выявленные при обследовании земельного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        участка, вид фактического использования земельного участка,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                     целевое/нецелевое использование)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    5. Дополнительная информация _________________________________________.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(при наличии)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Наименование должности лица,          Арендатор (представитель арендатора)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составившего акт осмотра:             земельного участка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(в   случае   присутствия   его   при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_________________________________     обследовании)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(подпись, фамилия, имя, отчество)     ________ ______ _____________________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(фамилия, имя, отчество, должность,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реквизиты доверенности и т.д.)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(подпись, печать (при наличии печати))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753AAF" w:rsidRPr="008B1E88" w:rsidRDefault="00753AAF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             (для комментариев)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К акту</w:t>
      </w:r>
    </w:p>
    <w:p w:rsidR="004D1761" w:rsidRPr="008B1E88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прилагаются: ___________________________________________________________</w:t>
      </w:r>
    </w:p>
    <w:p w:rsidR="00753AAF" w:rsidRPr="008B1E88" w:rsidRDefault="004D1761" w:rsidP="00753AA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                      (фотоматериалы, план земельного участка)</w:t>
      </w:r>
    </w:p>
    <w:p w:rsidR="007272B2" w:rsidRPr="008B1E88" w:rsidRDefault="007272B2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Утверждены</w:t>
      </w:r>
    </w:p>
    <w:p w:rsidR="007272B2" w:rsidRPr="008B1E88" w:rsidRDefault="007272B2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решением Совета</w:t>
      </w:r>
      <w:r w:rsidR="00753AAF" w:rsidRPr="008B1E88">
        <w:rPr>
          <w:rFonts w:ascii="Times New Roman" w:eastAsia="Times New Roman" w:hAnsi="Times New Roman" w:cs="Times New Roman"/>
          <w:sz w:val="24"/>
          <w:szCs w:val="24"/>
        </w:rPr>
        <w:t xml:space="preserve"> городского поселения город Давлеканово</w:t>
      </w:r>
    </w:p>
    <w:p w:rsidR="002E65EF" w:rsidRPr="008B1E88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8B1E88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муниципального района </w:t>
      </w:r>
    </w:p>
    <w:p w:rsidR="002E65EF" w:rsidRPr="008B1E88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8B1E88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Давлекановский район </w:t>
      </w:r>
    </w:p>
    <w:p w:rsidR="002E65EF" w:rsidRPr="008B1E88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8B1E88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Республики Башкортостан </w:t>
      </w:r>
    </w:p>
    <w:p w:rsidR="00C54A1B" w:rsidRPr="008B1E88" w:rsidRDefault="00C54A1B" w:rsidP="00C54A1B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F51369" w:rsidRPr="008B1E88">
        <w:rPr>
          <w:rFonts w:ascii="Times New Roman" w:eastAsia="Times New Roman" w:hAnsi="Times New Roman" w:cs="Times New Roman"/>
          <w:sz w:val="24"/>
          <w:szCs w:val="24"/>
        </w:rPr>
        <w:t>__</w:t>
      </w:r>
      <w:r w:rsidR="00753AAF" w:rsidRPr="008B1E88">
        <w:rPr>
          <w:rFonts w:ascii="Times New Roman" w:eastAsia="Times New Roman" w:hAnsi="Times New Roman" w:cs="Times New Roman"/>
          <w:sz w:val="24"/>
          <w:szCs w:val="24"/>
        </w:rPr>
        <w:t>.03.</w:t>
      </w:r>
      <w:r w:rsidR="005819C9" w:rsidRPr="008B1E88">
        <w:rPr>
          <w:rFonts w:ascii="Times New Roman" w:eastAsia="Times New Roman" w:hAnsi="Times New Roman" w:cs="Times New Roman"/>
          <w:sz w:val="24"/>
          <w:szCs w:val="24"/>
        </w:rPr>
        <w:t>201</w:t>
      </w:r>
      <w:r w:rsidR="00234D17" w:rsidRPr="008B1E88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 г.  №</w:t>
      </w:r>
      <w:r w:rsidR="005819C9" w:rsidRPr="008B1E88">
        <w:rPr>
          <w:rFonts w:ascii="Times New Roman" w:eastAsia="Times New Roman" w:hAnsi="Times New Roman" w:cs="Times New Roman"/>
          <w:sz w:val="24"/>
          <w:szCs w:val="24"/>
        </w:rPr>
        <w:t>_________</w:t>
      </w:r>
    </w:p>
    <w:p w:rsidR="002E65EF" w:rsidRPr="008B1E88" w:rsidRDefault="002E65EF" w:rsidP="00D61DD0">
      <w:pPr>
        <w:widowControl w:val="0"/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8B1E88" w:rsidRDefault="002E65EF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 xml:space="preserve"> СТАВКИ</w:t>
      </w:r>
    </w:p>
    <w:p w:rsidR="002E65EF" w:rsidRPr="008B1E88" w:rsidRDefault="002E65EF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B1E88">
        <w:rPr>
          <w:rFonts w:ascii="Times New Roman" w:eastAsia="Times New Roman" w:hAnsi="Times New Roman" w:cs="Times New Roman"/>
          <w:sz w:val="24"/>
          <w:szCs w:val="24"/>
        </w:rPr>
        <w:t>арендной платы за земли, находящиеся в муниципальной собственности, и за земли, государственная собственность на которые не разграничена, полномочия по распоряжению которыми в соответствии с законодательством осуществляются органами местного самоуправления</w:t>
      </w:r>
    </w:p>
    <w:p w:rsidR="002E65EF" w:rsidRPr="008B1E88" w:rsidRDefault="002E65EF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791" w:type="dxa"/>
        <w:tblInd w:w="9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856"/>
        <w:gridCol w:w="7648"/>
        <w:gridCol w:w="1287"/>
      </w:tblGrid>
      <w:tr w:rsidR="002E65EF" w:rsidRPr="008B1E88" w:rsidTr="00D04793">
        <w:trPr>
          <w:trHeight w:val="1198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№            п/п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вида разрешенного использования земельного участка и его состав </w:t>
            </w:r>
          </w:p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(виды деятельности арендатора)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Ставки                              арендной платы в процентах от кадастровой </w:t>
            </w: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стоимости, %</w:t>
            </w:r>
          </w:p>
        </w:tc>
      </w:tr>
    </w:tbl>
    <w:p w:rsidR="002E65EF" w:rsidRPr="008B1E88" w:rsidRDefault="002E65EF" w:rsidP="00D61DD0">
      <w:pPr>
        <w:tabs>
          <w:tab w:val="left" w:pos="2127"/>
        </w:tabs>
        <w:spacing w:after="0" w:line="12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tbl>
      <w:tblPr>
        <w:tblW w:w="9791" w:type="dxa"/>
        <w:tblInd w:w="9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846"/>
        <w:gridCol w:w="7669"/>
        <w:gridCol w:w="1276"/>
      </w:tblGrid>
      <w:tr w:rsidR="002E65EF" w:rsidRPr="008B1E88" w:rsidTr="00DA1D7F">
        <w:trPr>
          <w:tblHeader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E65EF" w:rsidRPr="008B1E88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 размещения домов многоэтажной жилой застройки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8B1E88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предназначенные для  размещения многоэтажных жилых домов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4E1FA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4,0</w:t>
            </w:r>
          </w:p>
        </w:tc>
      </w:tr>
      <w:tr w:rsidR="002E65EF" w:rsidRPr="008B1E88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общежитий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B82E97" w:rsidP="00343699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FD3CE5"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343699"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2E65EF" w:rsidRPr="008B1E88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предназначенные для размещения домов индивидуальной жилой застройки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343699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8B1E88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размещения объектов индивидуального жилищного строительства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343699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ED6AFD"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343699"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2E65EF" w:rsidRPr="008B1E88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ведения личного подсобного хозяйства (приусадебный участок)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1,41</w:t>
            </w:r>
          </w:p>
        </w:tc>
      </w:tr>
      <w:tr w:rsidR="002E65EF" w:rsidRPr="008B1E88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размещения гаражей </w:t>
            </w:r>
          </w:p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и автостоянок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8B1E88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гаражей в составе автокооперативов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1,81</w:t>
            </w:r>
          </w:p>
        </w:tc>
      </w:tr>
      <w:tr w:rsidR="002E65EF" w:rsidRPr="008B1E88" w:rsidTr="00DA1D7F">
        <w:trPr>
          <w:trHeight w:val="3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Автостоянки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3,02</w:t>
            </w:r>
          </w:p>
        </w:tc>
      </w:tr>
      <w:tr w:rsidR="002E65EF" w:rsidRPr="008B1E88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гаражей вне автокооперативов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14,49</w:t>
            </w:r>
          </w:p>
        </w:tc>
      </w:tr>
      <w:tr w:rsidR="002E65EF" w:rsidRPr="008B1E88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находящиеся в составе дачных, садоводческих </w:t>
            </w:r>
          </w:p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огороднических объединений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8B1E88" w:rsidTr="00DA1D7F">
        <w:trPr>
          <w:trHeight w:val="381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Садовые, огородные земельные участки: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E65EF" w:rsidRPr="008B1E88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8B1E88" w:rsidTr="00DA1D7F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3,63</w:t>
            </w:r>
          </w:p>
        </w:tc>
      </w:tr>
      <w:tr w:rsidR="002E65EF" w:rsidRPr="008B1E88" w:rsidTr="00DA1D7F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2,42</w:t>
            </w:r>
          </w:p>
        </w:tc>
      </w:tr>
      <w:tr w:rsidR="002E65EF" w:rsidRPr="008B1E88" w:rsidTr="00DA1D7F">
        <w:trPr>
          <w:trHeight w:val="20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Дачные земельные участки: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8B1E88" w:rsidTr="00DA1D7F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ED6AFD" w:rsidP="003C421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</w:t>
            </w:r>
            <w:r w:rsidR="003C421D"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2E65EF" w:rsidRPr="008B1E88" w:rsidTr="00DA1D7F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3,02</w:t>
            </w:r>
          </w:p>
        </w:tc>
      </w:tr>
      <w:tr w:rsidR="002E65EF" w:rsidRPr="008B1E88" w:rsidTr="00DA1D7F">
        <w:trPr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размещения объектов торговли, общественного питания и бытового обслуживания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8B1E88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размещения объектов оптовой торговли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8,34</w:t>
            </w:r>
          </w:p>
        </w:tc>
      </w:tr>
      <w:tr w:rsidR="002E65EF" w:rsidRPr="008B1E88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размещения объектов розничной торговли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22,80</w:t>
            </w:r>
          </w:p>
        </w:tc>
      </w:tr>
      <w:tr w:rsidR="002E65EF" w:rsidRPr="008B1E88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рынков, торговых центров, торгово-сервисных комплексов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</w:tr>
      <w:tr w:rsidR="002E65EF" w:rsidRPr="008B1E88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для размещения объектов общественного питания с алкогольными напитками (рестораны, кафе, бары и т.д.):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8B1E88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12,08</w:t>
            </w:r>
          </w:p>
        </w:tc>
      </w:tr>
      <w:tr w:rsidR="002E65EF" w:rsidRPr="008B1E88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9,66</w:t>
            </w:r>
          </w:p>
        </w:tc>
      </w:tr>
      <w:tr w:rsidR="002E65EF" w:rsidRPr="008B1E88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общественного питания без алкогольных напитков: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8B1E88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</w:t>
            </w:r>
            <w:r w:rsidR="00ED6AFD"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</w:tr>
      <w:tr w:rsidR="002E65EF" w:rsidRPr="008B1E88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3C421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</w:t>
            </w:r>
            <w:r w:rsidR="003C421D"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</w:tr>
      <w:tr w:rsidR="002E65EF" w:rsidRPr="008B1E88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мастерских, фотоателье, фотолабораторий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ED6AF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7,22</w:t>
            </w:r>
          </w:p>
        </w:tc>
      </w:tr>
      <w:tr w:rsidR="002E65EF" w:rsidRPr="008B1E88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ремонтных мастерских и мастерских технического обслуживания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14,</w:t>
            </w:r>
            <w:r w:rsidR="00ED6AFD"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2E65EF" w:rsidRPr="008B1E88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предприятий по прокату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7,24</w:t>
            </w:r>
          </w:p>
        </w:tc>
      </w:tr>
      <w:tr w:rsidR="002E65EF" w:rsidRPr="008B1E88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бань, душевых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</w:t>
            </w:r>
            <w:r w:rsidR="00ED6AFD"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2E65EF" w:rsidRPr="008B1E88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парикмахерских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7,24</w:t>
            </w:r>
          </w:p>
        </w:tc>
      </w:tr>
      <w:tr w:rsidR="002E65EF" w:rsidRPr="008B1E88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химчисток, прачечных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4,23</w:t>
            </w:r>
          </w:p>
        </w:tc>
      </w:tr>
      <w:tr w:rsidR="002E65EF" w:rsidRPr="008B1E88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для размещения объектов технического обслуживания и  ремонта транспортных средств, машин и оборудования: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8B1E88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</w:t>
            </w:r>
            <w:r w:rsidR="00ED6AFD"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2E65EF" w:rsidRPr="008B1E88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7,25</w:t>
            </w:r>
          </w:p>
        </w:tc>
      </w:tr>
      <w:tr w:rsidR="002E65EF" w:rsidRPr="008B1E88" w:rsidTr="00DA1D7F">
        <w:trPr>
          <w:trHeight w:val="15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5.13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игорных заведений (букмекерских контор и тотализаторов), организаторов лотерей (включая продажу лотерейных билетов)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35,75</w:t>
            </w:r>
          </w:p>
        </w:tc>
      </w:tr>
      <w:tr w:rsidR="002E65EF" w:rsidRPr="008B1E88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5.14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объектов по оказанию ритуальных и обрядовых услуг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3C421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</w:t>
            </w:r>
            <w:r w:rsidR="003C421D"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</w:tr>
      <w:tr w:rsidR="002E65EF" w:rsidRPr="008B1E88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5.15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занятые рекламными установками: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8B1E88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52,58</w:t>
            </w:r>
          </w:p>
        </w:tc>
      </w:tr>
      <w:tr w:rsidR="002E65EF" w:rsidRPr="008B1E88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42,28</w:t>
            </w:r>
          </w:p>
        </w:tc>
      </w:tr>
      <w:tr w:rsidR="002E65EF" w:rsidRPr="008B1E88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предназначенные для размещения автозаправочных станций, автостанций, автовокзалов, гостиниц, кемпингов, мотелей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8B1E88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 размещения автозаправочных станций: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8B1E88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13,89</w:t>
            </w:r>
          </w:p>
        </w:tc>
      </w:tr>
      <w:tr w:rsidR="002E65EF" w:rsidRPr="008B1E88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18,12</w:t>
            </w:r>
          </w:p>
        </w:tc>
      </w:tr>
      <w:tr w:rsidR="002E65EF" w:rsidRPr="008B1E88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предназначенные для  размещения автостанций,  автовокзалов: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8B1E88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4,23</w:t>
            </w:r>
          </w:p>
        </w:tc>
      </w:tr>
      <w:tr w:rsidR="002E65EF" w:rsidRPr="008B1E88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3,63</w:t>
            </w:r>
          </w:p>
        </w:tc>
      </w:tr>
      <w:tr w:rsidR="002E65EF" w:rsidRPr="008B1E88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 размещения гостиниц, мотелей, отелей: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8B1E88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7,25</w:t>
            </w:r>
          </w:p>
        </w:tc>
      </w:tr>
      <w:tr w:rsidR="002E65EF" w:rsidRPr="008B1E88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6,64</w:t>
            </w:r>
          </w:p>
        </w:tc>
      </w:tr>
      <w:tr w:rsidR="002E65EF" w:rsidRPr="008B1E88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6.4</w:t>
            </w:r>
          </w:p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размещения кемпингов: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8B1E88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10,15</w:t>
            </w:r>
          </w:p>
        </w:tc>
      </w:tr>
      <w:tr w:rsidR="002E65EF" w:rsidRPr="008B1E88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29,06</w:t>
            </w:r>
          </w:p>
        </w:tc>
      </w:tr>
      <w:tr w:rsidR="002E65EF" w:rsidRPr="008B1E88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предназначенные для  размещения административных и офисных зданий, объектов образования, науки, здравоохранения и социального</w:t>
            </w: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обеспечения, физической культуры и спорта, культуры и искусства, земельные участки для размещения религиозных объектов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8B1E88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образовательных учреждений (дошкольных, общеобразовательных, начального, среднего)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1,33</w:t>
            </w:r>
          </w:p>
          <w:p w:rsidR="002E65EF" w:rsidRPr="008B1E88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8B1E88" w:rsidTr="00DA1D7F">
        <w:trPr>
          <w:trHeight w:val="64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образовательных учреждений (высшего профессионального и послевузовского образования, дополнительного образования взрослых)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EB6884" w:rsidP="00476CCA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476CCA"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2E65EF" w:rsidRPr="008B1E88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научных организаций (научно-исследовательских организаций, научных организаций образовательных  учреждений  высшего профессионального образования, опытно-конструкторских, проектно-конструкторских, проектно-технологических и иных организаций, осуществляющих научную и (или) научно-техническую деятельность)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EB6884" w:rsidP="00476CCA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476CCA"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2E65EF" w:rsidRPr="008B1E88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государственных академий наук (Российской академии сельскохозяйственных наук, Российской академии медицинских наук, Российской</w:t>
            </w: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академии образования, Российской академии архитектуры и строительных наук, Российской академии художеств)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EB6884" w:rsidP="00476CCA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476CCA"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2E65EF" w:rsidRPr="008B1E88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7.5 </w:t>
            </w:r>
          </w:p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объектов здравоохранения (лечебно-профилактических </w:t>
            </w:r>
          </w:p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и научно-исследовательских учреждений, больниц, поликлиник, образовательных учреждений, фармацевтических предприятий и организаций, аптечных учреждений, санитарно-профилактических учреждений, территориальных органов, созданных в установленном порядке для осуществления санитарно-эпидемиологического надзора, учреждений судебно-медицинской экспертизы, службы материально-технического обеспечения)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EB6884" w:rsidP="00476CCA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476CCA"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2E65EF" w:rsidRPr="008B1E88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лиц, занимающихся частной медицинской практикой </w:t>
            </w:r>
          </w:p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и частной  фармацевтической деятельностью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14,49</w:t>
            </w:r>
          </w:p>
        </w:tc>
      </w:tr>
      <w:tr w:rsidR="002E65EF" w:rsidRPr="008B1E88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ветеринарных лечебниц, частных врачебных или операционных кабинетов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</w:t>
            </w:r>
            <w:r w:rsidR="00EB6884"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2E65EF" w:rsidRPr="008B1E88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органов государственного управления общего и социально-экономического характера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1,33</w:t>
            </w:r>
          </w:p>
        </w:tc>
      </w:tr>
      <w:tr w:rsidR="002E65EF" w:rsidRPr="008B1E88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органов по реализации внешней политики, обеспечению законности, прав и свобод граждан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1,33</w:t>
            </w:r>
          </w:p>
        </w:tc>
      </w:tr>
      <w:tr w:rsidR="002E65EF" w:rsidRPr="008B1E88" w:rsidTr="00DA1D7F">
        <w:trPr>
          <w:trHeight w:val="2065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организаций обязательного социального обеспечения (деятельность которых связана с предоставлением пособий по болезни,</w:t>
            </w: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материнству и временной нетрудоспособности, с пенсионным обеспечением государственных служащих; с предоставлением пенсий по старости,</w:t>
            </w: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инвалидности, случаю потери кормильца, за выслугу лет; с предоставлением пособий по безработице и пособий многодетным семьям и пособий </w:t>
            </w:r>
          </w:p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ребенка)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EB6884" w:rsidP="006F2D0C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</w:t>
            </w:r>
            <w:r w:rsidR="006F2D0C"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2E65EF" w:rsidRPr="008B1E88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иных объектов предоставления социальных услуг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EB6884" w:rsidP="006F2D0C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6F2D0C"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2E65EF" w:rsidRPr="008B1E88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7.7</w:t>
            </w:r>
          </w:p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спортивных клубов, коллективов физической культуры, действующих на самодеятельной и профессиональной основах </w:t>
            </w:r>
          </w:p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в образовательных учреждениях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EB6884" w:rsidP="006F2D0C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6F2D0C"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2E65EF" w:rsidRPr="008B1E88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детско-юношеских спортивных школ, клубов физической подготовки, спортивно-технических школ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EB6884" w:rsidP="006F2D0C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6F2D0C"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2E65EF" w:rsidRPr="008B1E88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специализированных детско-юношеских школ олимпийского резерва, училищ олимпийского резерва, школ высшего спортивного мастерства, центров олимпийской подготовки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EB6884" w:rsidP="006F2D0C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6F2D0C"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2E65EF" w:rsidRPr="008B1E88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образовательных учреждений и научных организаций  </w:t>
            </w:r>
          </w:p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области физической культуры и спорта всех типов и видов независимо от организационно-правовых форм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</w:t>
            </w:r>
            <w:r w:rsidR="00EB6884"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2E65EF" w:rsidRPr="008B1E88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общероссийских физкультурно-спортивных объединений – физкультурно-спортивных организаций, общероссийских федераций (союзов,</w:t>
            </w: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ассоциаций) по различным видам спорта, общественно-государственных физкультурно-спортивных обществ, оборонных спортивно-технических организаций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2,1</w:t>
            </w:r>
            <w:r w:rsidR="006F2D0C"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2E65EF" w:rsidRPr="008B1E88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Олимпийского комитета России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8B1E88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федерального органа исполнительной власти в области физической культуры и спорта, органов исполнительной власти субъектов Российской Федерации в области физической культуры и спорта, подведомственных им организаций, муниципальных организаций физической культуры и спорта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8B1E88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учреждений кино и кинопроката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EB6884" w:rsidP="006F2D0C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</w:t>
            </w:r>
            <w:r w:rsidR="006F2D0C"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2E65EF" w:rsidRPr="008B1E88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театрально-зрелищных предприятий, концертных организаций и  коллективов филармонии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3,02</w:t>
            </w:r>
          </w:p>
        </w:tc>
      </w:tr>
      <w:tr w:rsidR="002E65EF" w:rsidRPr="008B1E88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выставок, музеев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3,02</w:t>
            </w:r>
          </w:p>
        </w:tc>
      </w:tr>
      <w:tr w:rsidR="002E65EF" w:rsidRPr="008B1E88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парков культуры и отдыха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24,16</w:t>
            </w:r>
          </w:p>
        </w:tc>
      </w:tr>
      <w:tr w:rsidR="002E65EF" w:rsidRPr="008B1E88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музыкальных, художественных и хореографических школ, клубных учреждений и библиотек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1,76</w:t>
            </w:r>
          </w:p>
        </w:tc>
      </w:tr>
      <w:tr w:rsidR="002E65EF" w:rsidRPr="008B1E88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кредитных организаций, в том числе банков, а также объектов финансирования, кредитования, страхования, ломбардов, товарно-сырьевых бирж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23,27</w:t>
            </w:r>
          </w:p>
        </w:tc>
      </w:tr>
      <w:tr w:rsidR="002E65EF" w:rsidRPr="008B1E88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офисов, представительств коммерческих организаций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5,82</w:t>
            </w:r>
          </w:p>
        </w:tc>
      </w:tr>
      <w:tr w:rsidR="002E65EF" w:rsidRPr="008B1E88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7.14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офисов индивидуальных предпринимателей и физических лиц,  не являющихся индивидуальными предпринимателями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5,82</w:t>
            </w:r>
          </w:p>
        </w:tc>
      </w:tr>
      <w:tr w:rsidR="002E65EF" w:rsidRPr="008B1E88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Земельные  участки для проектирования, строительства и реконструкции объектов социально-культурного назначения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24,16</w:t>
            </w:r>
          </w:p>
        </w:tc>
      </w:tr>
      <w:tr w:rsidR="002E65EF" w:rsidRPr="008B1E88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предназначенные для размещения объектов рекреационного и лечебно-оздоровительного назначения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8B1E88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8.1</w:t>
            </w:r>
          </w:p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баз отдыха, пансионатов, туристических баз и других рекреационных объектов: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8B1E88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20,46</w:t>
            </w:r>
          </w:p>
        </w:tc>
      </w:tr>
      <w:tr w:rsidR="002E65EF" w:rsidRPr="008B1E88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36,03</w:t>
            </w:r>
          </w:p>
        </w:tc>
      </w:tr>
      <w:tr w:rsidR="002E65EF" w:rsidRPr="008B1E88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санаториев, курортов: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8B1E88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3,49</w:t>
            </w:r>
          </w:p>
        </w:tc>
      </w:tr>
      <w:tr w:rsidR="002E65EF" w:rsidRPr="008B1E88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EB6884" w:rsidP="00A073E5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</w:t>
            </w:r>
            <w:r w:rsidR="00A073E5"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</w:tr>
      <w:tr w:rsidR="002E65EF" w:rsidRPr="008B1E88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пионерских лагерей, детских и  спортивных лагерей: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8B1E88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2,80</w:t>
            </w:r>
          </w:p>
        </w:tc>
      </w:tr>
      <w:tr w:rsidR="002E65EF" w:rsidRPr="008B1E88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EB6884" w:rsidP="00A073E5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</w:t>
            </w:r>
            <w:r w:rsidR="00A073E5"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2E65EF" w:rsidRPr="008B1E88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на которых расположены туристские парки и туристские трассы: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8B1E88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6,04</w:t>
            </w:r>
          </w:p>
        </w:tc>
      </w:tr>
      <w:tr w:rsidR="002E65EF" w:rsidRPr="008B1E88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6,04</w:t>
            </w:r>
          </w:p>
        </w:tc>
      </w:tr>
      <w:tr w:rsidR="002E65EF" w:rsidRPr="008B1E88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на которых расположены горнолыжные базы, горнолыжные центры, горнолыжные трассы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30,19</w:t>
            </w:r>
          </w:p>
        </w:tc>
      </w:tr>
      <w:tr w:rsidR="002E65EF" w:rsidRPr="008B1E88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8B1E88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занятые административными зданиями промышленности и строительства: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8B1E88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EB6884" w:rsidP="00A073E5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</w:t>
            </w:r>
            <w:r w:rsidR="00A073E5"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2E65EF" w:rsidRPr="008B1E88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10,27</w:t>
            </w:r>
          </w:p>
        </w:tc>
      </w:tr>
      <w:tr w:rsidR="002E65EF" w:rsidRPr="008B1E88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занятые производственными базами промышленности и строительства: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8B1E88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7,85</w:t>
            </w:r>
          </w:p>
        </w:tc>
      </w:tr>
      <w:tr w:rsidR="002E65EF" w:rsidRPr="008B1E88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10,27</w:t>
            </w:r>
          </w:p>
        </w:tc>
      </w:tr>
      <w:tr w:rsidR="002E65EF" w:rsidRPr="008B1E88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Другие земельные участки промышленных предприятий, в том числе под железнодорожными путями не общего пользования: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8B1E88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24,16</w:t>
            </w:r>
          </w:p>
        </w:tc>
      </w:tr>
      <w:tr w:rsidR="002E65EF" w:rsidRPr="008B1E88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48,31</w:t>
            </w:r>
          </w:p>
        </w:tc>
      </w:tr>
      <w:tr w:rsidR="002E65EF" w:rsidRPr="008B1E88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типографий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2,11</w:t>
            </w:r>
          </w:p>
        </w:tc>
      </w:tr>
      <w:tr w:rsidR="002E65EF" w:rsidRPr="008B1E88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ДЭЗов (РЭУ, ЖЭК)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1,81</w:t>
            </w:r>
          </w:p>
        </w:tc>
      </w:tr>
      <w:tr w:rsidR="002E65EF" w:rsidRPr="008B1E88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электроснабжения (трансформаторные подстанции):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8B1E88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34,57</w:t>
            </w:r>
          </w:p>
        </w:tc>
      </w:tr>
      <w:tr w:rsidR="002E65EF" w:rsidRPr="008B1E88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64,26</w:t>
            </w:r>
          </w:p>
        </w:tc>
      </w:tr>
      <w:tr w:rsidR="002E65EF" w:rsidRPr="008B1E88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объектов коммунального хозяйства (водоснабжения и канализации (в том числе установка, ремонт и обслуживание водозаборных узлов))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2,6</w:t>
            </w:r>
            <w:r w:rsidR="0052167A"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2E65EF" w:rsidRPr="008B1E88" w:rsidTr="00DA1D7F">
        <w:trPr>
          <w:trHeight w:val="1493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объектов газоснабжения (сетевого газоснабжения, сжиженного газоснабжения по устройству, ремонту и обслуживанию внутридомового газового оборудования и арматуры); газораспределительных станций, газораспределительных устройств; объектов теплоснабжения: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8B1E88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12,08</w:t>
            </w:r>
          </w:p>
        </w:tc>
      </w:tr>
      <w:tr w:rsidR="002E65EF" w:rsidRPr="008B1E88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13,29</w:t>
            </w:r>
          </w:p>
        </w:tc>
      </w:tr>
      <w:tr w:rsidR="002E65EF" w:rsidRPr="008B1E88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объектов тепловых пунктов, бойлерных, районных котельных, центральных тепловых пунктов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3,72</w:t>
            </w:r>
          </w:p>
        </w:tc>
      </w:tr>
      <w:tr w:rsidR="002E65EF" w:rsidRPr="008B1E88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других объектов коммунального хозяйства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2,33</w:t>
            </w:r>
          </w:p>
        </w:tc>
      </w:tr>
      <w:tr w:rsidR="002E65EF" w:rsidRPr="008B1E88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общественных туалетов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8B1E88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выгребных ям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CD7BBD"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</w:tr>
      <w:tr w:rsidR="002E65EF" w:rsidRPr="008B1E88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объектов переработки, уничтожения, утилизации и захоронения отходов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2,33</w:t>
            </w:r>
          </w:p>
        </w:tc>
      </w:tr>
      <w:tr w:rsidR="002E65EF" w:rsidRPr="008B1E88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мусороперерабатывающих (мусоросжигающих предприятий):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8B1E88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2,33</w:t>
            </w:r>
          </w:p>
        </w:tc>
      </w:tr>
      <w:tr w:rsidR="002E65EF" w:rsidRPr="008B1E88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2,33</w:t>
            </w:r>
          </w:p>
        </w:tc>
      </w:tr>
      <w:tr w:rsidR="002E65EF" w:rsidRPr="008B1E88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полигонов промышленных и бытовых отходов: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8B1E88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23,88</w:t>
            </w:r>
          </w:p>
        </w:tc>
      </w:tr>
      <w:tr w:rsidR="002E65EF" w:rsidRPr="008B1E88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53,14</w:t>
            </w:r>
          </w:p>
        </w:tc>
      </w:tr>
      <w:tr w:rsidR="002E65EF" w:rsidRPr="008B1E88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9.6</w:t>
            </w:r>
          </w:p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пунктов приема вторсырья: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8B1E88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18,12</w:t>
            </w:r>
          </w:p>
        </w:tc>
      </w:tr>
      <w:tr w:rsidR="002E65EF" w:rsidRPr="008B1E88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18,6</w:t>
            </w:r>
          </w:p>
        </w:tc>
      </w:tr>
      <w:tr w:rsidR="002E65EF" w:rsidRPr="008B1E88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контор механизированной уборки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B1E88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52167A" w:rsidRPr="008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,33</w:t>
            </w:r>
          </w:p>
        </w:tc>
      </w:tr>
      <w:tr w:rsidR="002E65EF" w:rsidRPr="00880FF0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9.7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Земельные участки кладбищ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2,33</w:t>
            </w:r>
          </w:p>
        </w:tc>
      </w:tr>
      <w:tr w:rsidR="002E65EF" w:rsidRPr="00880FF0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9.8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Земельные участки заготовительных пунктов и отделений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65EF" w:rsidRPr="00880FF0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Земельные участки баз и складов: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</w:t>
            </w:r>
            <w:r w:rsidR="00CD7BBD"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</w:t>
            </w:r>
            <w:r w:rsidR="00CD7BBD"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Земельные участки снабженческих контор и отделений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</w:t>
            </w:r>
            <w:r w:rsidR="00CD7BBD"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Земельные участки элеваторов: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2,6</w:t>
            </w:r>
            <w:r w:rsidR="0052167A"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2,6</w:t>
            </w:r>
            <w:r w:rsidR="0052167A"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Земельные участки прочих предприятий  материально-технического, продовольственного снабжения,  сбыта и заготовок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3,49</w:t>
            </w:r>
          </w:p>
        </w:tc>
      </w:tr>
      <w:tr w:rsidR="002E65EF" w:rsidRPr="00880FF0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9.9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Земельные участки для размещения технопарков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1,74</w:t>
            </w:r>
          </w:p>
        </w:tc>
      </w:tr>
      <w:tr w:rsidR="002E65EF" w:rsidRPr="00880FF0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Земельные участки, предназначенные для размещения электростанций, обслуживающих их сооружений и объектов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65EF" w:rsidRPr="00880FF0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10.1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Земельные участки тепловых электростанций, гидроэлектростанций, атомных электростанций и иных видов электростанций: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CD7BBD"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,99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6,9</w:t>
            </w:r>
          </w:p>
        </w:tc>
      </w:tr>
      <w:tr w:rsidR="002E65EF" w:rsidRPr="00880FF0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10.2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Земельные участки обслуживающих электростанции сооружений и объектов: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</w:t>
            </w:r>
            <w:r w:rsidR="00CD7BBD"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</w:t>
            </w:r>
            <w:r w:rsidR="00CD7BBD"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</w:tr>
      <w:tr w:rsidR="002E65EF" w:rsidRPr="00880FF0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Земельные участки, предназначенные для размещения портов, водных, железнодорожных вокзалов, аэропортов, аэродромов, аэровокзалов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65EF" w:rsidRPr="00880FF0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11.1</w:t>
            </w:r>
          </w:p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Земельные участки для размещения речных портов: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65EF" w:rsidRPr="00880FF0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</w:t>
            </w:r>
            <w:r w:rsidR="00CD7BBD"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18,12</w:t>
            </w:r>
          </w:p>
        </w:tc>
      </w:tr>
      <w:tr w:rsidR="002E65EF" w:rsidRPr="00880FF0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11.2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Земельные участки для  размещения  железнодорожных вокзалов и железнодорожных станций: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1,69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1,74</w:t>
            </w:r>
          </w:p>
        </w:tc>
      </w:tr>
      <w:tr w:rsidR="002E65EF" w:rsidRPr="00880FF0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Земельные участки для размещения аэропортов, аэродромов и аэровокзалов,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авиационного транспорта: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</w:t>
            </w:r>
            <w:r w:rsidR="00CD7BBD"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</w:t>
            </w:r>
            <w:r w:rsidR="00CD7BBD"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</w:tr>
      <w:tr w:rsidR="002E65EF" w:rsidRPr="00880FF0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Земельные участки, занятые водными объектами, находящимися в обороте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65EF" w:rsidRPr="00880FF0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12.1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Земельные участки для размещения водных объектов (природного или искусственного водоема, водотока либо иного объекта, постоянное или временное 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сосредоточение вод в котором имеет характерные формы и признаки водного режима):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  <w:r w:rsidR="0052167A"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</w:t>
            </w:r>
            <w:r w:rsidR="00CD7BBD"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</w:tr>
      <w:tr w:rsidR="002E65EF" w:rsidRPr="00880FF0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A1D7F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Земельные участки, предназначенные для размещения, автомобильных дорог, искусственно созданных внутренних водных путей, причалов, пристаней, полос отвода железных и автомобильных дорог общего пользования, водных    путей, трубопроводов, кабельных, радиорелейных и воздушных линий связи и  линий радиофикации, воздушных линий электропередачи, конструктивных элементов и сооружений,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транспорта, энергетики и связи; размещения наземных сооружений и инфраструктуры спутниковой связи, объектов космической деятельности, обороны, безопасности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211B4" w:rsidRPr="00880FF0" w:rsidTr="00D54C69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Pr="00880FF0" w:rsidRDefault="00F211B4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13.1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Pr="00880FF0" w:rsidRDefault="00F211B4" w:rsidP="00DA1D7F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Земельные участки для размещения железнодорожных путей: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Pr="00880FF0" w:rsidRDefault="00F211B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211B4" w:rsidRPr="00880FF0" w:rsidTr="00D54C69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Pr="00880FF0" w:rsidRDefault="00F211B4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Pr="00880FF0" w:rsidRDefault="00F211B4" w:rsidP="00DA1D7F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Pr="00880FF0" w:rsidRDefault="00F211B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1,69</w:t>
            </w:r>
          </w:p>
        </w:tc>
      </w:tr>
      <w:tr w:rsidR="00F211B4" w:rsidRPr="00880FF0" w:rsidTr="00D54C69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Pr="00880FF0" w:rsidRDefault="00F211B4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Pr="00880FF0" w:rsidRDefault="00F211B4" w:rsidP="00DA1D7F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Pr="00880FF0" w:rsidRDefault="00F211B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1,69</w:t>
            </w:r>
          </w:p>
        </w:tc>
      </w:tr>
      <w:tr w:rsidR="002E65EF" w:rsidRPr="00880FF0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F211B4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13.2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Земельные участки для размещения, эксплуатации, расширения и реконструкции строений, зданий, сооружений, в том числе устройств и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железнодорожного транспорта общего пользования: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65EF" w:rsidRPr="00880FF0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1,74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1,74</w:t>
            </w:r>
          </w:p>
        </w:tc>
      </w:tr>
      <w:tr w:rsidR="002E65EF" w:rsidRPr="00880FF0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F211B4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13.3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Земельные участки автомобильных дорог, их конструктивных элементов и дорожных сооружений: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3,02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1,74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Земельные участки полос отвода автомобильных дорог: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1,74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1,74</w:t>
            </w:r>
          </w:p>
        </w:tc>
      </w:tr>
      <w:tr w:rsidR="002E65EF" w:rsidRPr="00880FF0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B40841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13.4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Земельные участки для размещения объектов автомобильного (грузового) транспорта, а также объектов дорожного хозяйства,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1,74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1,74</w:t>
            </w:r>
          </w:p>
        </w:tc>
      </w:tr>
      <w:tr w:rsidR="002E65EF" w:rsidRPr="00880FF0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B40841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13.5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Земельные участки для размещения искусственно созданных внутренних водных путей: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1,74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1,74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Земельные участки для размещения причалов, пристаней, гидротехнических сооружений, других объектов, необходимых для эксплуатации, содержания, строительства, реконструкции, ремонта, развития наземных и подземных зданий,  строений, сооружений, устройств и других объектов внутреннего водного транспорта: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2,1</w:t>
            </w:r>
            <w:r w:rsidR="00B40841"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52167A" w:rsidP="00B40841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</w:t>
            </w:r>
            <w:r w:rsidR="00B40841"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</w:tr>
      <w:tr w:rsidR="002E65EF" w:rsidRPr="00880FF0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B40841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13.6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Земельные участки гидротехнических и иных сооружений (плотин, водосбросных,  водоспускных и водовыпускных сооружений, туннелей, каналов, насосных станций, судоходных шлюзов, судоподъемников; сооружений, предназначенных для защиты  от наводнений и разрушений берегов водохранилищ, берегов и дна русел рек;  сооружений (дамб), ограждающих хранилища жидких отходов промышленных и  сельскохозяйственных организаций; устройств от размывов на каналах, а также  других сооружений, предназначенных для использования водных ресурсов и предотвращения вредного воздействия вод и жидких отходов):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  <w:r w:rsidR="0052167A"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52167A" w:rsidP="00B40841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</w:t>
            </w:r>
            <w:r w:rsidR="00B40841"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</w:tr>
      <w:tr w:rsidR="002E65EF" w:rsidRPr="00880FF0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B40841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13.7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Земельные участки трамвайных линий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1,74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Земельные участки трамвайных депо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1,74</w:t>
            </w:r>
          </w:p>
        </w:tc>
      </w:tr>
      <w:tr w:rsidR="002E65EF" w:rsidRPr="00880FF0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B40841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13.8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Земельные участки для размещения нефтепроводов, газопроводов, иных трубопроводов: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120,79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140,02</w:t>
            </w:r>
          </w:p>
        </w:tc>
      </w:tr>
      <w:tr w:rsidR="002E65EF" w:rsidRPr="00880FF0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B40841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13.9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Земельные участки для размещения объектов, необходимых для эксплуатации,    содержания, строительства, реконструкции, ремонта, развития наземных и подземных зданий, строений, сооружений, устройств и других объектов трубопроводного транспорта: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36,24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60,40</w:t>
            </w:r>
          </w:p>
        </w:tc>
      </w:tr>
      <w:tr w:rsidR="002E65EF" w:rsidRPr="00880FF0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B40841" w:rsidP="00DA1D7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13.10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Земельные участки эксплуатационных предприятий связи, на балансе которых находятся радиорелейные, воздушные, кабельные линии связи и соответствующие полосы отчуждения: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42,28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48,31</w:t>
            </w:r>
          </w:p>
        </w:tc>
      </w:tr>
      <w:tr w:rsidR="002E65EF" w:rsidRPr="00880FF0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B40841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13.11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Земельные участки кабельных, радиорелейных и воздушных линий связи и линий радиофикации на трассах кабельных и воздушных линий связи и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радиофикации и соответствующих охранных зон линий связи: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48,31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60,40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Земельные участки подземных кабельных и воздушных линий связи и радиофикации и соответствующих охранных зон линий связи: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24,16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38,65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Земельные участки наземных и подземных необслуживаемых усилительных пунктов на кабельных линиях связи и соответствующих охранных зон: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65EF" w:rsidRPr="00880FF0" w:rsidTr="003D5DB9">
        <w:trPr>
          <w:trHeight w:val="657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24,16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38,65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Земельные участки прочих предприятий связи: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48,31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60,40</w:t>
            </w:r>
          </w:p>
        </w:tc>
      </w:tr>
      <w:tr w:rsidR="002E65EF" w:rsidRPr="00880FF0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3D5DB9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13.12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Земельные участки наземных сооружений и инфраструктуры спутниковой связи: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24,16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38,67</w:t>
            </w:r>
          </w:p>
        </w:tc>
      </w:tr>
      <w:tr w:rsidR="002E65EF" w:rsidRPr="00880FF0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13.1</w:t>
            </w:r>
            <w:r w:rsidR="003D5DB9"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Земельные участки объектов обеспечения общественного порядка и безопасности: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65EF" w:rsidRPr="00880FF0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</w:t>
            </w:r>
            <w:r w:rsidR="0052167A"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</w:t>
            </w:r>
            <w:r w:rsidR="0052167A"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Земельные участки органов внутренних дел: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65EF" w:rsidRPr="00880FF0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</w:t>
            </w:r>
            <w:r w:rsidR="0052167A"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</w:t>
            </w:r>
            <w:r w:rsidR="0052167A"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Земельные участки объектов обеспечения безопасности в чрезвычайных ситуациях: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65EF" w:rsidRPr="00880FF0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</w:t>
            </w:r>
            <w:r w:rsidR="0052167A"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</w:t>
            </w:r>
            <w:r w:rsidR="0052167A"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Земельные участки войсковых частей: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65EF" w:rsidRPr="00880FF0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</w:t>
            </w:r>
            <w:r w:rsidR="0052167A"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</w:t>
            </w:r>
            <w:r w:rsidR="0052167A"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Земельные участки других объектов обороны: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65EF" w:rsidRPr="00880FF0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</w:t>
            </w:r>
            <w:r w:rsidR="0052167A"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</w:t>
            </w:r>
            <w:r w:rsidR="0052167A"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Земельные участки военных городков, складов, антенн на фундаменте, военных учебных центров, военных аэродромов: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65EF" w:rsidRPr="00880FF0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</w:t>
            </w:r>
            <w:r w:rsidR="0052167A"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</w:t>
            </w:r>
            <w:r w:rsidR="0052167A"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</w:tr>
      <w:tr w:rsidR="002E65EF" w:rsidRPr="00880FF0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Земельные участки, занятые особо охраняемыми территориями и объектами, в том  числе городскими лесами, скверами, парками, городскими садами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65EF" w:rsidRPr="00880FF0" w:rsidTr="00DA1D7F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14.1</w:t>
            </w:r>
          </w:p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Земельные участки, имеющие особое природоохранное значение (земли государственных природных заповедников, в том числе биосферных, государственных природных заказников, памятников природы, национальных  парков, природных парков, дендрологических парков, ботанических садов, земельные участки запретных и нерестоохранных полос):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65EF" w:rsidRPr="00880FF0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</w:t>
            </w:r>
            <w:r w:rsidR="0052167A"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</w:t>
            </w:r>
            <w:r w:rsidR="0052167A"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Земельные участки, имеющие научное, эстетическое и иное особо ценное значение (земельные участки, в пределах которых имеются природные объекты и объекты   культурного наследия, представляющие особую научную, историко-культурную   ценность (типичные или редкие ландшафты, культурные ландшафты, сообщества   растительных, животных организмов, редкие геологические образования), земельные участки, предназначенные для осуществления деятельности  научно-исследовательских организаций):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65EF" w:rsidRPr="00880FF0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</w:t>
            </w:r>
            <w:r w:rsidR="003D5DB9"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</w:t>
            </w:r>
            <w:r w:rsidR="003D5DB9"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52167A"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Земельные участки занятые городскими лесами, скверами, парками, городскими садами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3D5DB9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</w:t>
            </w:r>
            <w:r w:rsidR="003D5DB9"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</w:tr>
      <w:tr w:rsidR="002E65EF" w:rsidRPr="00880FF0" w:rsidTr="00DA1D7F"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Земельные участки, предназначенные для сельскохозяйственного использования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65EF" w:rsidRPr="00880FF0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15.1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Земельные участки сельскохозяйственных угодий (пашен, сенокосов, пастбищ, залежей, земель, занятых многолетними насаждениями):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а) в пределах границ городских поселений, городских округов</w:t>
            </w:r>
            <w:r w:rsidR="003D5DB9"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, сельских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0,36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3D5DB9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б) </w:t>
            </w:r>
            <w:r w:rsidR="003D5DB9"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0,36</w:t>
            </w:r>
          </w:p>
        </w:tc>
      </w:tr>
      <w:tr w:rsidR="002E65EF" w:rsidRPr="00880FF0" w:rsidTr="00DA1D7F">
        <w:trPr>
          <w:trHeight w:val="789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15.2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Земельные участки, занятые объектами сельскохозяйственного назначения и предназначенные для ведения сельского хозяйства: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а) в пределах границ городских поселений, городских округов</w:t>
            </w:r>
            <w:r w:rsidR="003D5DB9"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, сельских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0,36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3D5DB9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б) </w:t>
            </w:r>
            <w:r w:rsidR="003D5DB9"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0,36</w:t>
            </w:r>
          </w:p>
        </w:tc>
      </w:tr>
      <w:tr w:rsidR="003D5DB9" w:rsidRPr="00880FF0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D5DB9" w:rsidRPr="00880FF0" w:rsidRDefault="003D5DB9" w:rsidP="003D5DB9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15.3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D5DB9" w:rsidRPr="00880FF0" w:rsidRDefault="003D5DB9" w:rsidP="003D5DB9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Земельные участки для ведения личного подсобного хозяйства (полевой участок)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D5DB9" w:rsidRPr="00880FF0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0,36</w:t>
            </w:r>
          </w:p>
        </w:tc>
      </w:tr>
      <w:tr w:rsidR="002E65EF" w:rsidRPr="00880FF0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3D5DB9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15.4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Земельные участки, занятые теплицами: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52167A" w:rsidP="003D5DB9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</w:t>
            </w:r>
            <w:r w:rsidR="003D5DB9"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3,14</w:t>
            </w:r>
          </w:p>
        </w:tc>
      </w:tr>
      <w:tr w:rsidR="002E65EF" w:rsidRPr="00880FF0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Земельные участки улиц, проспектов, площадей, шоссе, аллей, бульваров, застав, переулков, проездов, тупиков; земельные участки земель резерва; земельные участки, занятые водными объектами, изъятыми из оборота или ограниченными в обороте в соответствии с законодательством Российской Федерации; земельные участки под полосами отвода водоемов, каналов и коллекторов, набережные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65EF" w:rsidRPr="00880FF0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16.1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Земельные участки общего пользования, занятые площадями, шоссе, аллеями, заставами, переулками, тупиками, улицами, проездами, автомобильными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дорогами, набережными, скверами, бульварами, водными объектами, пляжами и другими объектами, которые могут включаться в состав различных территориальных зон и не подлежат приватизации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</w:t>
            </w:r>
            <w:r w:rsidR="0052167A"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</w:tr>
      <w:tr w:rsidR="002E65EF" w:rsidRPr="00880FF0" w:rsidTr="00DA1D7F">
        <w:trPr>
          <w:trHeight w:val="253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земельные участки для иных целей: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E71AA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12,08</w:t>
            </w:r>
          </w:p>
        </w:tc>
      </w:tr>
      <w:tr w:rsidR="002E65EF" w:rsidRPr="00880FF0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0FF0" w:rsidRDefault="00E71AA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66,43</w:t>
            </w:r>
          </w:p>
        </w:tc>
      </w:tr>
    </w:tbl>
    <w:p w:rsidR="002E65EF" w:rsidRPr="00880FF0" w:rsidRDefault="002E65EF" w:rsidP="002E65E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E65EF" w:rsidRPr="00880FF0" w:rsidRDefault="002E65EF" w:rsidP="002E65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54A1B" w:rsidRPr="00880FF0" w:rsidRDefault="00C54A1B" w:rsidP="002E65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54A1B" w:rsidRPr="00880FF0" w:rsidRDefault="00C54A1B" w:rsidP="002E65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FD3CE5" w:rsidRPr="00880FF0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FD3CE5" w:rsidRPr="00880FF0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FD3CE5" w:rsidRPr="00880FF0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FD3CE5" w:rsidRPr="00880FF0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FD3CE5" w:rsidRPr="00880FF0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FD3CE5" w:rsidRPr="00880FF0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FD3CE5" w:rsidRPr="00880FF0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FD3CE5" w:rsidRPr="00880FF0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FD3CE5" w:rsidRPr="00880FF0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F51369" w:rsidRPr="00880FF0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F51369" w:rsidRPr="00880FF0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F51369" w:rsidRPr="00880FF0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F51369" w:rsidRPr="00880FF0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FD3CE5" w:rsidRPr="00880FF0" w:rsidRDefault="00FD3CE5" w:rsidP="007B5665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FD3CE5" w:rsidRPr="00880FF0" w:rsidRDefault="00FD3CE5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FD3CE5" w:rsidRPr="00880FF0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D04793" w:rsidRPr="00880FF0" w:rsidRDefault="00D04793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0"/>
          <w:szCs w:val="20"/>
        </w:rPr>
      </w:pPr>
      <w:r w:rsidRPr="00880FF0">
        <w:rPr>
          <w:rFonts w:ascii="Times New Roman" w:hAnsi="Times New Roman" w:cs="Times New Roman"/>
          <w:sz w:val="20"/>
          <w:szCs w:val="20"/>
        </w:rPr>
        <w:t>Утверждены</w:t>
      </w:r>
    </w:p>
    <w:p w:rsidR="00D04793" w:rsidRPr="00880FF0" w:rsidRDefault="00D04793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0"/>
          <w:szCs w:val="20"/>
        </w:rPr>
      </w:pPr>
      <w:r w:rsidRPr="00880FF0">
        <w:rPr>
          <w:rFonts w:ascii="Times New Roman" w:hAnsi="Times New Roman" w:cs="Times New Roman"/>
          <w:sz w:val="20"/>
          <w:szCs w:val="20"/>
        </w:rPr>
        <w:t xml:space="preserve">решением Совета </w:t>
      </w:r>
      <w:r w:rsidR="00F51369" w:rsidRPr="00880FF0">
        <w:rPr>
          <w:rFonts w:ascii="Times New Roman" w:hAnsi="Times New Roman" w:cs="Times New Roman"/>
          <w:sz w:val="20"/>
          <w:szCs w:val="20"/>
        </w:rPr>
        <w:t xml:space="preserve">городского поселения город Давлеканово </w:t>
      </w:r>
      <w:r w:rsidRPr="00880FF0">
        <w:rPr>
          <w:rFonts w:ascii="Times New Roman" w:hAnsi="Times New Roman" w:cs="Times New Roman"/>
          <w:sz w:val="20"/>
          <w:szCs w:val="20"/>
        </w:rPr>
        <w:t xml:space="preserve">муниципального района Давлекановский район </w:t>
      </w:r>
    </w:p>
    <w:p w:rsidR="00D04793" w:rsidRPr="00880FF0" w:rsidRDefault="00D04793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0"/>
          <w:szCs w:val="20"/>
        </w:rPr>
      </w:pPr>
      <w:r w:rsidRPr="00880FF0">
        <w:rPr>
          <w:rFonts w:ascii="Times New Roman" w:hAnsi="Times New Roman" w:cs="Times New Roman"/>
          <w:sz w:val="20"/>
          <w:szCs w:val="20"/>
        </w:rPr>
        <w:t xml:space="preserve">Республики Башкортостан </w:t>
      </w:r>
    </w:p>
    <w:p w:rsidR="00D04793" w:rsidRPr="00880FF0" w:rsidRDefault="00E71AAA" w:rsidP="00D04793">
      <w:pPr>
        <w:pStyle w:val="2"/>
        <w:keepNext w:val="0"/>
        <w:autoSpaceDE w:val="0"/>
        <w:autoSpaceDN w:val="0"/>
        <w:adjustRightInd w:val="0"/>
        <w:spacing w:before="0"/>
        <w:ind w:left="5670"/>
        <w:rPr>
          <w:rFonts w:ascii="Times New Roman" w:eastAsiaTheme="minorHAnsi" w:hAnsi="Times New Roman" w:cs="Times New Roman"/>
          <w:b w:val="0"/>
          <w:i w:val="0"/>
          <w:sz w:val="20"/>
          <w:szCs w:val="20"/>
        </w:rPr>
      </w:pPr>
      <w:r w:rsidRPr="00880FF0">
        <w:rPr>
          <w:rFonts w:ascii="Times New Roman" w:eastAsiaTheme="minorHAnsi" w:hAnsi="Times New Roman" w:cs="Times New Roman"/>
          <w:b w:val="0"/>
          <w:bCs w:val="0"/>
          <w:i w:val="0"/>
          <w:iCs w:val="0"/>
          <w:sz w:val="20"/>
          <w:szCs w:val="20"/>
          <w:lang w:eastAsia="en-US"/>
        </w:rPr>
        <w:t>от _______ 2019</w:t>
      </w:r>
      <w:r w:rsidR="00D04793" w:rsidRPr="00880FF0">
        <w:rPr>
          <w:rFonts w:ascii="Times New Roman" w:eastAsiaTheme="minorHAnsi" w:hAnsi="Times New Roman" w:cs="Times New Roman"/>
          <w:b w:val="0"/>
          <w:bCs w:val="0"/>
          <w:i w:val="0"/>
          <w:iCs w:val="0"/>
          <w:sz w:val="20"/>
          <w:szCs w:val="20"/>
          <w:lang w:eastAsia="en-US"/>
        </w:rPr>
        <w:t xml:space="preserve"> г.  №______</w:t>
      </w:r>
    </w:p>
    <w:p w:rsidR="00D04793" w:rsidRPr="00880FF0" w:rsidRDefault="00D04793" w:rsidP="00F21879">
      <w:pPr>
        <w:pStyle w:val="2"/>
        <w:keepNext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b w:val="0"/>
          <w:i w:val="0"/>
          <w:sz w:val="20"/>
          <w:szCs w:val="20"/>
        </w:rPr>
      </w:pPr>
    </w:p>
    <w:p w:rsidR="00D04793" w:rsidRPr="00880FF0" w:rsidRDefault="00D04793" w:rsidP="00F21879">
      <w:pPr>
        <w:pStyle w:val="2"/>
        <w:keepNext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b w:val="0"/>
          <w:i w:val="0"/>
          <w:sz w:val="20"/>
          <w:szCs w:val="20"/>
        </w:rPr>
      </w:pPr>
    </w:p>
    <w:p w:rsidR="00F21879" w:rsidRPr="00880FF0" w:rsidRDefault="00F21879" w:rsidP="00F21879">
      <w:pPr>
        <w:pStyle w:val="2"/>
        <w:keepNext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b w:val="0"/>
          <w:i w:val="0"/>
          <w:sz w:val="20"/>
          <w:szCs w:val="20"/>
        </w:rPr>
      </w:pPr>
      <w:r w:rsidRPr="00880FF0">
        <w:rPr>
          <w:rFonts w:ascii="Times New Roman" w:eastAsiaTheme="minorHAnsi" w:hAnsi="Times New Roman" w:cs="Times New Roman"/>
          <w:b w:val="0"/>
          <w:i w:val="0"/>
          <w:sz w:val="20"/>
          <w:szCs w:val="20"/>
        </w:rPr>
        <w:t>СРЕДНИЕ СТАВКИ</w:t>
      </w:r>
    </w:p>
    <w:p w:rsidR="00F21879" w:rsidRPr="00880FF0" w:rsidRDefault="00F21879" w:rsidP="00F21879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80FF0">
        <w:rPr>
          <w:rFonts w:ascii="Times New Roman" w:eastAsia="Times New Roman" w:hAnsi="Times New Roman" w:cs="Times New Roman"/>
          <w:sz w:val="20"/>
          <w:szCs w:val="20"/>
        </w:rPr>
        <w:t>арендной платы за земли, находящиеся в муниципальной собственности, и за земли, государственная собственность на которые не разграничена, полномочия по распоряжению которыми в соответствии с законодательством осуществляются органами местного самоуправления</w:t>
      </w:r>
    </w:p>
    <w:p w:rsidR="00F21879" w:rsidRPr="00880FF0" w:rsidRDefault="00F21879" w:rsidP="00F21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21879" w:rsidRPr="00880FF0" w:rsidRDefault="00F21879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F21879" w:rsidRPr="00880FF0" w:rsidRDefault="00F21879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880FF0">
        <w:rPr>
          <w:rFonts w:ascii="Times New Roman" w:hAnsi="Times New Roman" w:cs="Times New Roman"/>
          <w:sz w:val="20"/>
          <w:szCs w:val="20"/>
        </w:rPr>
        <w:t>I. Арендная плата</w:t>
      </w:r>
    </w:p>
    <w:p w:rsidR="00F21879" w:rsidRPr="00880FF0" w:rsidRDefault="00F21879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80FF0">
        <w:rPr>
          <w:rFonts w:ascii="Times New Roman" w:hAnsi="Times New Roman" w:cs="Times New Roman"/>
          <w:sz w:val="20"/>
          <w:szCs w:val="20"/>
        </w:rPr>
        <w:t>за земли сельскохозяйственного назначения (использования)</w:t>
      </w:r>
    </w:p>
    <w:p w:rsidR="00F21879" w:rsidRPr="00880FF0" w:rsidRDefault="00F21879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80FF0">
        <w:rPr>
          <w:rFonts w:ascii="Times New Roman" w:hAnsi="Times New Roman" w:cs="Times New Roman"/>
          <w:sz w:val="20"/>
          <w:szCs w:val="20"/>
        </w:rPr>
        <w:t>в муниципальном районе Давлекановский район Республики Башкортостан</w:t>
      </w:r>
    </w:p>
    <w:p w:rsidR="00F21879" w:rsidRPr="00880FF0" w:rsidRDefault="00F21879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0"/>
        <w:gridCol w:w="4680"/>
        <w:gridCol w:w="4016"/>
      </w:tblGrid>
      <w:tr w:rsidR="00F21879" w:rsidRPr="00880FF0" w:rsidTr="00F2187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77" w:rsidRPr="00880FF0" w:rsidRDefault="00A70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F21879" w:rsidRPr="00880FF0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0FF0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муниципального района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0FF0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Ставка арендной платы, руб./га</w:t>
            </w:r>
          </w:p>
        </w:tc>
      </w:tr>
      <w:tr w:rsidR="00F21879" w:rsidRPr="00880FF0" w:rsidTr="00F2187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0FF0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0FF0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0FF0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F21879" w:rsidRPr="00880FF0" w:rsidTr="00F2187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0FF0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0FF0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Давлекановский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0FF0" w:rsidRDefault="00E71A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81,18</w:t>
            </w:r>
          </w:p>
        </w:tc>
      </w:tr>
    </w:tbl>
    <w:p w:rsidR="00F21879" w:rsidRPr="00880FF0" w:rsidRDefault="00F21879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D04793" w:rsidRPr="00880FF0" w:rsidRDefault="00D04793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F21879" w:rsidRPr="00880FF0" w:rsidRDefault="00F21879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880FF0">
        <w:rPr>
          <w:rFonts w:ascii="Times New Roman" w:hAnsi="Times New Roman" w:cs="Times New Roman"/>
          <w:sz w:val="20"/>
          <w:szCs w:val="20"/>
        </w:rPr>
        <w:t>II. Арендная плата</w:t>
      </w:r>
    </w:p>
    <w:p w:rsidR="00F21879" w:rsidRPr="00880FF0" w:rsidRDefault="00F21879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80FF0">
        <w:rPr>
          <w:rFonts w:ascii="Times New Roman" w:hAnsi="Times New Roman" w:cs="Times New Roman"/>
          <w:sz w:val="20"/>
          <w:szCs w:val="20"/>
        </w:rPr>
        <w:t>за земельные участки в границах населенных пунктов</w:t>
      </w:r>
    </w:p>
    <w:p w:rsidR="00F21879" w:rsidRPr="00880FF0" w:rsidRDefault="00F21879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80FF0">
        <w:rPr>
          <w:rFonts w:ascii="Times New Roman" w:hAnsi="Times New Roman" w:cs="Times New Roman"/>
          <w:sz w:val="20"/>
          <w:szCs w:val="20"/>
        </w:rPr>
        <w:t>и вне их черты</w:t>
      </w:r>
    </w:p>
    <w:p w:rsidR="00F21879" w:rsidRPr="00880FF0" w:rsidRDefault="00F21879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70377" w:rsidRPr="00880FF0" w:rsidRDefault="00A70377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00"/>
        <w:gridCol w:w="1920"/>
        <w:gridCol w:w="2880"/>
        <w:gridCol w:w="1560"/>
      </w:tblGrid>
      <w:tr w:rsidR="00F21879" w:rsidRPr="00880FF0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880FF0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Категория (вид) земель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880FF0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Пользователь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880FF0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Целевое назначение земель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880FF0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Средняя ставка арендной платы</w:t>
            </w:r>
          </w:p>
        </w:tc>
      </w:tr>
      <w:tr w:rsidR="00F21879" w:rsidRPr="00880FF0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880FF0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880FF0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880FF0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880FF0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F21879" w:rsidRPr="00880FF0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0FF0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Земли сельскохозяйственного использования, земли поселений в границах сельских населенных пунктов и вне их черты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0FF0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0FF0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личное подсобное хозяйство, выпас скота, садоводство, огородничество, животноводство, сенокошение;</w:t>
            </w:r>
          </w:p>
          <w:p w:rsidR="00F21879" w:rsidRPr="00880FF0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сельскохозяйственное производство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880FF0" w:rsidRDefault="00C51F8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68,90</w:t>
            </w:r>
            <w:r w:rsidR="00F21879" w:rsidRPr="00880FF0">
              <w:rPr>
                <w:rFonts w:ascii="Times New Roman" w:hAnsi="Times New Roman" w:cs="Times New Roman"/>
                <w:sz w:val="20"/>
                <w:szCs w:val="20"/>
              </w:rPr>
              <w:t xml:space="preserve"> рубл</w:t>
            </w:r>
            <w:r w:rsidR="003013E0" w:rsidRPr="00880FF0">
              <w:rPr>
                <w:rFonts w:ascii="Times New Roman" w:hAnsi="Times New Roman" w:cs="Times New Roman"/>
                <w:sz w:val="20"/>
                <w:szCs w:val="20"/>
              </w:rPr>
              <w:t>ей</w:t>
            </w:r>
          </w:p>
          <w:p w:rsidR="00F21879" w:rsidRPr="00880FF0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за 1 га</w:t>
            </w:r>
          </w:p>
        </w:tc>
      </w:tr>
      <w:tr w:rsidR="00F21879" w:rsidRPr="00880FF0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0FF0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Земли поселений в границах сельских населенных пунктов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0FF0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0FF0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иные цели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880FF0" w:rsidRDefault="008A53BE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75,68</w:t>
            </w:r>
            <w:r w:rsidR="00F21879" w:rsidRPr="00880FF0">
              <w:rPr>
                <w:rFonts w:ascii="Times New Roman" w:hAnsi="Times New Roman" w:cs="Times New Roman"/>
                <w:sz w:val="20"/>
                <w:szCs w:val="20"/>
              </w:rPr>
              <w:t xml:space="preserve"> копейки</w:t>
            </w:r>
          </w:p>
          <w:p w:rsidR="00F21879" w:rsidRPr="00880FF0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за 1 кв. м</w:t>
            </w:r>
          </w:p>
        </w:tc>
      </w:tr>
      <w:tr w:rsidR="00F21879" w:rsidRPr="00880FF0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0FF0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Земли промышленности, транспорта, связи и т.д. вне черты населенных пунктов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0FF0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0FF0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промышленная деятельность (включая карьеры и территории, нарушенные производственной деятельностью), транспорт, связь, радиотелевещание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880FF0" w:rsidRDefault="008A53BE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105,61</w:t>
            </w:r>
            <w:r w:rsidR="00F21879" w:rsidRPr="00880FF0">
              <w:rPr>
                <w:rFonts w:ascii="Times New Roman" w:hAnsi="Times New Roman" w:cs="Times New Roman"/>
                <w:sz w:val="20"/>
                <w:szCs w:val="20"/>
              </w:rPr>
              <w:t xml:space="preserve"> копе</w:t>
            </w:r>
            <w:r w:rsidR="003013E0" w:rsidRPr="00880FF0">
              <w:rPr>
                <w:rFonts w:ascii="Times New Roman" w:hAnsi="Times New Roman" w:cs="Times New Roman"/>
                <w:sz w:val="20"/>
                <w:szCs w:val="20"/>
              </w:rPr>
              <w:t>ек</w:t>
            </w:r>
          </w:p>
          <w:p w:rsidR="00F21879" w:rsidRPr="00880FF0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за 1 кв. м</w:t>
            </w:r>
          </w:p>
        </w:tc>
      </w:tr>
      <w:tr w:rsidR="00F21879" w:rsidRPr="00880FF0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0FF0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Земли поселений в границах городского поселения, городского округа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0FF0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0FF0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жилищный фонд (государственной, муниципальной, общественной, частной, общей собственности);</w:t>
            </w:r>
          </w:p>
          <w:p w:rsidR="00F21879" w:rsidRPr="00880FF0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личное подсобное хозяйство, дачные участки, гаражи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880FF0" w:rsidRDefault="008A53BE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150,94</w:t>
            </w:r>
            <w:r w:rsidR="00F21879" w:rsidRPr="00880FF0">
              <w:rPr>
                <w:rFonts w:ascii="Times New Roman" w:hAnsi="Times New Roman" w:cs="Times New Roman"/>
                <w:sz w:val="20"/>
                <w:szCs w:val="20"/>
              </w:rPr>
              <w:t xml:space="preserve"> копе</w:t>
            </w:r>
            <w:r w:rsidR="003013E0" w:rsidRPr="00880FF0">
              <w:rPr>
                <w:rFonts w:ascii="Times New Roman" w:hAnsi="Times New Roman" w:cs="Times New Roman"/>
                <w:sz w:val="20"/>
                <w:szCs w:val="20"/>
              </w:rPr>
              <w:t>ек</w:t>
            </w:r>
          </w:p>
          <w:p w:rsidR="00F21879" w:rsidRPr="00880FF0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за 1 кв. м</w:t>
            </w:r>
          </w:p>
        </w:tc>
      </w:tr>
      <w:tr w:rsidR="00F21879" w:rsidRPr="00880FF0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0FF0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 xml:space="preserve">Земли поселений в границах </w:t>
            </w:r>
            <w:r w:rsidRPr="00880FF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городского поселения, городского округа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0FF0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граждане, </w:t>
            </w:r>
            <w:r w:rsidRPr="00880FF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0FF0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сельскохозяйственное </w:t>
            </w:r>
            <w:r w:rsidRPr="00880FF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использование, производство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880FF0" w:rsidRDefault="008A5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137,66</w:t>
            </w:r>
            <w:r w:rsidR="003013E0" w:rsidRPr="00880FF0">
              <w:rPr>
                <w:rFonts w:ascii="Times New Roman" w:hAnsi="Times New Roman" w:cs="Times New Roman"/>
                <w:sz w:val="20"/>
                <w:szCs w:val="20"/>
              </w:rPr>
              <w:t xml:space="preserve"> рубля</w:t>
            </w:r>
          </w:p>
          <w:p w:rsidR="00F21879" w:rsidRPr="00880FF0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 1 га</w:t>
            </w:r>
          </w:p>
        </w:tc>
      </w:tr>
      <w:tr w:rsidR="00F21879" w:rsidRPr="00880FF0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0FF0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Земли особо охраняемых территорий и объектов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0FF0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0FF0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размещение баз отдыха, пансионатов, туристических баз и других рекреационных объектов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880FF0" w:rsidRDefault="008A53BE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105,61</w:t>
            </w:r>
            <w:r w:rsidR="00F21879" w:rsidRPr="00880FF0">
              <w:rPr>
                <w:rFonts w:ascii="Times New Roman" w:hAnsi="Times New Roman" w:cs="Times New Roman"/>
                <w:sz w:val="20"/>
                <w:szCs w:val="20"/>
              </w:rPr>
              <w:t xml:space="preserve"> копе</w:t>
            </w:r>
            <w:r w:rsidR="003013E0" w:rsidRPr="00880FF0">
              <w:rPr>
                <w:rFonts w:ascii="Times New Roman" w:hAnsi="Times New Roman" w:cs="Times New Roman"/>
                <w:sz w:val="20"/>
                <w:szCs w:val="20"/>
              </w:rPr>
              <w:t>ек</w:t>
            </w:r>
          </w:p>
          <w:p w:rsidR="00F21879" w:rsidRPr="00880FF0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за 1 кв. м</w:t>
            </w:r>
          </w:p>
        </w:tc>
      </w:tr>
    </w:tbl>
    <w:p w:rsidR="00F21879" w:rsidRPr="00880FF0" w:rsidRDefault="00F21879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A70377" w:rsidRPr="00880FF0" w:rsidRDefault="00A70377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A70377" w:rsidRPr="00880FF0" w:rsidRDefault="00A70377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:rsidR="00F21879" w:rsidRPr="00880FF0" w:rsidRDefault="00F21879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880FF0">
        <w:rPr>
          <w:rFonts w:ascii="Times New Roman" w:hAnsi="Times New Roman" w:cs="Times New Roman"/>
          <w:sz w:val="20"/>
          <w:szCs w:val="20"/>
        </w:rPr>
        <w:t>III. Арендная плата за земельные участки в границах</w:t>
      </w:r>
    </w:p>
    <w:p w:rsidR="00F21879" w:rsidRPr="00880FF0" w:rsidRDefault="00D04793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80FF0">
        <w:rPr>
          <w:rFonts w:ascii="Times New Roman" w:hAnsi="Times New Roman" w:cs="Times New Roman"/>
          <w:sz w:val="20"/>
          <w:szCs w:val="20"/>
        </w:rPr>
        <w:t>городских поселений</w:t>
      </w:r>
    </w:p>
    <w:p w:rsidR="00F21879" w:rsidRPr="00880FF0" w:rsidRDefault="00F21879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80FF0">
        <w:rPr>
          <w:rFonts w:ascii="Times New Roman" w:hAnsi="Times New Roman" w:cs="Times New Roman"/>
          <w:sz w:val="20"/>
          <w:szCs w:val="20"/>
        </w:rPr>
        <w:t>Республики Башкортостан</w:t>
      </w:r>
    </w:p>
    <w:p w:rsidR="00A70377" w:rsidRPr="00880FF0" w:rsidRDefault="00A70377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21879" w:rsidRPr="00880FF0" w:rsidRDefault="00F21879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4320"/>
        <w:gridCol w:w="4212"/>
      </w:tblGrid>
      <w:tr w:rsidR="00F21879" w:rsidRPr="00880FF0" w:rsidTr="00F2187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880FF0" w:rsidRDefault="00A70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F21879" w:rsidRPr="00880FF0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880FF0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Наименование населенного пункта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880FF0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Средняя ставка арендной платы, руб./кв. м</w:t>
            </w:r>
          </w:p>
        </w:tc>
      </w:tr>
      <w:tr w:rsidR="00F21879" w:rsidRPr="00880FF0" w:rsidTr="00F2187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880FF0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880FF0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880FF0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F21879" w:rsidRPr="00880FF0" w:rsidTr="00F21879"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0FF0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Городские поселения</w:t>
            </w:r>
          </w:p>
        </w:tc>
      </w:tr>
      <w:tr w:rsidR="00F21879" w:rsidRPr="00880FF0" w:rsidTr="00F2187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0FF0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0FF0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г. Давлеканово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0FF0" w:rsidRDefault="00F21879" w:rsidP="008A5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hAnsi="Times New Roman" w:cs="Times New Roman"/>
                <w:sz w:val="20"/>
                <w:szCs w:val="20"/>
              </w:rPr>
              <w:t>8,</w:t>
            </w:r>
            <w:r w:rsidR="008A53BE" w:rsidRPr="00880FF0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</w:tr>
    </w:tbl>
    <w:p w:rsidR="00F21879" w:rsidRPr="00880FF0" w:rsidRDefault="00F21879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0"/>
          <w:szCs w:val="20"/>
          <w:lang w:val="en-US"/>
        </w:rPr>
      </w:pPr>
    </w:p>
    <w:p w:rsidR="00F21879" w:rsidRPr="00880FF0" w:rsidRDefault="00F21879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0"/>
          <w:szCs w:val="20"/>
          <w:lang w:val="en-US"/>
        </w:rPr>
      </w:pPr>
    </w:p>
    <w:p w:rsidR="00F21879" w:rsidRPr="00880FF0" w:rsidRDefault="00F21879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0"/>
          <w:szCs w:val="20"/>
          <w:lang w:val="en-US"/>
        </w:rPr>
      </w:pPr>
    </w:p>
    <w:p w:rsidR="00A70377" w:rsidRPr="00880FF0" w:rsidRDefault="00A70377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0"/>
          <w:szCs w:val="20"/>
        </w:rPr>
      </w:pPr>
    </w:p>
    <w:p w:rsidR="00A70377" w:rsidRPr="00880FF0" w:rsidRDefault="00A70377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0"/>
          <w:szCs w:val="20"/>
        </w:rPr>
      </w:pPr>
    </w:p>
    <w:p w:rsidR="00A70377" w:rsidRPr="00880FF0" w:rsidRDefault="00A70377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0"/>
          <w:szCs w:val="20"/>
        </w:rPr>
      </w:pPr>
    </w:p>
    <w:p w:rsidR="00753AAF" w:rsidRPr="00880FF0" w:rsidRDefault="00753AAF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0"/>
          <w:szCs w:val="20"/>
        </w:rPr>
      </w:pPr>
    </w:p>
    <w:p w:rsidR="00753AAF" w:rsidRPr="00880FF0" w:rsidRDefault="00753AAF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0"/>
          <w:szCs w:val="20"/>
        </w:rPr>
      </w:pPr>
    </w:p>
    <w:p w:rsidR="00753AAF" w:rsidRPr="00880FF0" w:rsidRDefault="00753AAF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0"/>
          <w:szCs w:val="20"/>
        </w:rPr>
      </w:pPr>
    </w:p>
    <w:p w:rsidR="00A70377" w:rsidRPr="00880FF0" w:rsidRDefault="00A70377" w:rsidP="00F51369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A70377" w:rsidRPr="00880FF0" w:rsidRDefault="00A70377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0"/>
          <w:szCs w:val="20"/>
        </w:rPr>
      </w:pPr>
    </w:p>
    <w:p w:rsidR="007272B2" w:rsidRPr="00880FF0" w:rsidRDefault="007272B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0"/>
          <w:szCs w:val="20"/>
        </w:rPr>
      </w:pPr>
      <w:r w:rsidRPr="00880FF0">
        <w:rPr>
          <w:rFonts w:ascii="Times New Roman" w:hAnsi="Times New Roman" w:cs="Times New Roman"/>
          <w:sz w:val="20"/>
          <w:szCs w:val="20"/>
        </w:rPr>
        <w:t>Утверждены</w:t>
      </w:r>
    </w:p>
    <w:p w:rsidR="002E65EF" w:rsidRPr="00880FF0" w:rsidRDefault="007272B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0"/>
          <w:szCs w:val="20"/>
        </w:rPr>
      </w:pPr>
      <w:r w:rsidRPr="00880FF0">
        <w:rPr>
          <w:rFonts w:ascii="Times New Roman" w:hAnsi="Times New Roman" w:cs="Times New Roman"/>
          <w:sz w:val="20"/>
          <w:szCs w:val="20"/>
        </w:rPr>
        <w:t xml:space="preserve">решением Совета </w:t>
      </w:r>
      <w:r w:rsidR="00753AAF" w:rsidRPr="00880FF0">
        <w:rPr>
          <w:rFonts w:ascii="Times New Roman" w:hAnsi="Times New Roman" w:cs="Times New Roman"/>
          <w:sz w:val="20"/>
          <w:szCs w:val="20"/>
        </w:rPr>
        <w:t xml:space="preserve">городского поселения город Давлеканово </w:t>
      </w:r>
      <w:r w:rsidRPr="00880FF0">
        <w:rPr>
          <w:rFonts w:ascii="Times New Roman" w:hAnsi="Times New Roman" w:cs="Times New Roman"/>
          <w:sz w:val="20"/>
          <w:szCs w:val="20"/>
        </w:rPr>
        <w:t xml:space="preserve">муниципального района </w:t>
      </w:r>
      <w:r w:rsidR="002E65EF" w:rsidRPr="00880FF0">
        <w:rPr>
          <w:rFonts w:ascii="Times New Roman" w:hAnsi="Times New Roman" w:cs="Times New Roman"/>
          <w:sz w:val="20"/>
          <w:szCs w:val="20"/>
        </w:rPr>
        <w:t xml:space="preserve">Давлекановский район </w:t>
      </w:r>
    </w:p>
    <w:p w:rsidR="002E65EF" w:rsidRPr="00880FF0" w:rsidRDefault="002E65EF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0"/>
          <w:szCs w:val="20"/>
        </w:rPr>
      </w:pPr>
      <w:r w:rsidRPr="00880FF0">
        <w:rPr>
          <w:rFonts w:ascii="Times New Roman" w:hAnsi="Times New Roman" w:cs="Times New Roman"/>
          <w:sz w:val="20"/>
          <w:szCs w:val="20"/>
        </w:rPr>
        <w:t xml:space="preserve">Республики Башкортостан </w:t>
      </w:r>
    </w:p>
    <w:p w:rsidR="00C54A1B" w:rsidRPr="00880FF0" w:rsidRDefault="00C54A1B" w:rsidP="007272B2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sz w:val="20"/>
          <w:szCs w:val="20"/>
        </w:rPr>
      </w:pPr>
      <w:r w:rsidRPr="00880FF0">
        <w:rPr>
          <w:rFonts w:ascii="Times New Roman" w:hAnsi="Times New Roman" w:cs="Times New Roman"/>
          <w:sz w:val="20"/>
          <w:szCs w:val="20"/>
        </w:rPr>
        <w:t xml:space="preserve">от </w:t>
      </w:r>
      <w:r w:rsidR="00F51369" w:rsidRPr="00880FF0">
        <w:rPr>
          <w:rFonts w:ascii="Times New Roman" w:hAnsi="Times New Roman" w:cs="Times New Roman"/>
          <w:sz w:val="20"/>
          <w:szCs w:val="20"/>
        </w:rPr>
        <w:t>___</w:t>
      </w:r>
      <w:bookmarkStart w:id="0" w:name="_GoBack"/>
      <w:bookmarkEnd w:id="0"/>
      <w:r w:rsidR="00753AAF" w:rsidRPr="00880FF0">
        <w:rPr>
          <w:rFonts w:ascii="Times New Roman" w:hAnsi="Times New Roman" w:cs="Times New Roman"/>
          <w:sz w:val="20"/>
          <w:szCs w:val="20"/>
        </w:rPr>
        <w:t>.03.</w:t>
      </w:r>
      <w:r w:rsidR="008A53BE" w:rsidRPr="00880FF0">
        <w:rPr>
          <w:rFonts w:ascii="Times New Roman" w:hAnsi="Times New Roman" w:cs="Times New Roman"/>
          <w:sz w:val="20"/>
          <w:szCs w:val="20"/>
        </w:rPr>
        <w:t>2019</w:t>
      </w:r>
      <w:r w:rsidRPr="00880FF0">
        <w:rPr>
          <w:rFonts w:ascii="Times New Roman" w:hAnsi="Times New Roman" w:cs="Times New Roman"/>
          <w:sz w:val="20"/>
          <w:szCs w:val="20"/>
        </w:rPr>
        <w:t xml:space="preserve"> г.  №</w:t>
      </w:r>
      <w:r w:rsidR="00FD3CE5" w:rsidRPr="00880FF0">
        <w:rPr>
          <w:rFonts w:ascii="Times New Roman" w:hAnsi="Times New Roman" w:cs="Times New Roman"/>
          <w:sz w:val="20"/>
          <w:szCs w:val="20"/>
        </w:rPr>
        <w:t>______</w:t>
      </w:r>
    </w:p>
    <w:p w:rsidR="002E65EF" w:rsidRPr="00880FF0" w:rsidRDefault="002E65EF" w:rsidP="002E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55253C" w:rsidRPr="00880FF0" w:rsidRDefault="0055253C" w:rsidP="002E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2E65EF" w:rsidRPr="00880FF0" w:rsidRDefault="002E65EF" w:rsidP="002E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880FF0">
        <w:rPr>
          <w:rFonts w:ascii="Times New Roman" w:eastAsia="Times New Roman" w:hAnsi="Times New Roman" w:cs="Times New Roman"/>
          <w:bCs/>
          <w:sz w:val="20"/>
          <w:szCs w:val="20"/>
        </w:rPr>
        <w:t>Коэффициенты, учитывающие категорию арендаторов и вид использования земельных участков</w:t>
      </w:r>
    </w:p>
    <w:p w:rsidR="002E65EF" w:rsidRPr="00880FF0" w:rsidRDefault="002E65EF" w:rsidP="002E65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55253C" w:rsidRPr="00880FF0" w:rsidRDefault="0055253C" w:rsidP="002E65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tbl>
      <w:tblPr>
        <w:tblW w:w="9720" w:type="dxa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84"/>
        <w:gridCol w:w="4218"/>
        <w:gridCol w:w="93"/>
        <w:gridCol w:w="1845"/>
        <w:gridCol w:w="1800"/>
        <w:gridCol w:w="1080"/>
      </w:tblGrid>
      <w:tr w:rsidR="002E65EF" w:rsidRPr="00880FF0" w:rsidTr="007272B2">
        <w:trPr>
          <w:cantSplit/>
          <w:trHeight w:val="480"/>
        </w:trPr>
        <w:tc>
          <w:tcPr>
            <w:tcW w:w="68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 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п/п</w:t>
            </w:r>
          </w:p>
        </w:tc>
        <w:tc>
          <w:tcPr>
            <w:tcW w:w="42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Наименование сферы      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использования земель</w:t>
            </w:r>
          </w:p>
        </w:tc>
        <w:tc>
          <w:tcPr>
            <w:tcW w:w="48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Коэффициенты, учитывающие категорию 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арендаторов и вид использования   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земельных участков (Ки)</w:t>
            </w:r>
          </w:p>
        </w:tc>
      </w:tr>
      <w:tr w:rsidR="002E65EF" w:rsidRPr="00880FF0" w:rsidTr="007272B2">
        <w:trPr>
          <w:cantSplit/>
          <w:trHeight w:val="360"/>
        </w:trPr>
        <w:tc>
          <w:tcPr>
            <w:tcW w:w="68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пределах границ     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населенного пункта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вне черты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населен-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ного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пункта</w:t>
            </w:r>
          </w:p>
        </w:tc>
      </w:tr>
      <w:tr w:rsidR="002E65EF" w:rsidRPr="00880FF0" w:rsidTr="007272B2">
        <w:trPr>
          <w:cantSplit/>
          <w:trHeight w:val="1080"/>
        </w:trPr>
        <w:tc>
          <w:tcPr>
            <w:tcW w:w="68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земли    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промышленных 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и коммунально-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складских  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территорий,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транспорта,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связи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земли жилой и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общественной 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застройки</w:t>
            </w:r>
          </w:p>
        </w:tc>
        <w:tc>
          <w:tcPr>
            <w:tcW w:w="108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65EF" w:rsidRPr="00880FF0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E65EF" w:rsidRPr="00880FF0" w:rsidTr="007272B2">
        <w:trPr>
          <w:cantSplit/>
          <w:trHeight w:val="47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1. Жилищное хозяйство</w:t>
            </w:r>
          </w:p>
        </w:tc>
      </w:tr>
      <w:tr w:rsidR="002E65EF" w:rsidRPr="00880FF0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Жилой фонд юридических и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физических лиц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65EF" w:rsidRPr="00880FF0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Полигоны твердых бытовых отходов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65EF" w:rsidRPr="00880FF0" w:rsidTr="007272B2">
        <w:trPr>
          <w:cantSplit/>
          <w:trHeight w:val="48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2. Образование</w:t>
            </w:r>
          </w:p>
        </w:tc>
      </w:tr>
      <w:tr w:rsidR="002E65EF" w:rsidRPr="00880FF0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Негосударственные учреждения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образования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65EF" w:rsidRPr="00880FF0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Курсы подготовки специалистов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(автошколы, курсы по повышению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квалификации и др.)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65EF" w:rsidRPr="00880FF0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Учреждения образования, кроме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указанных в пунктах 2.1 и 2.2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65EF" w:rsidRPr="00880FF0" w:rsidTr="007272B2">
        <w:trPr>
          <w:cantSplit/>
          <w:trHeight w:val="51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3. Здравоохранение, социальная защита населения</w:t>
            </w:r>
          </w:p>
        </w:tc>
      </w:tr>
      <w:tr w:rsidR="002E65EF" w:rsidRPr="00880FF0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Негосударственные организации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здравоохранения, санатории,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профилактории и др.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E65EF" w:rsidRPr="00880FF0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Фармацевтические фирмы, медицинские страховые компании, склады и базы медицинских учреждений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E65EF" w:rsidRPr="00880FF0" w:rsidTr="007272B2">
        <w:trPr>
          <w:cantSplit/>
          <w:trHeight w:val="9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Учреждения здравоохранения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(больницы, поликлиники, профилактории, лечебно-оздоровительные центры, санэпидстанции, учреждения соцзащиты, государственные санаторные учреждения)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65EF" w:rsidRPr="00880FF0" w:rsidTr="007272B2">
        <w:trPr>
          <w:cantSplit/>
          <w:trHeight w:val="5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4. Культура, искусство и спорт</w:t>
            </w:r>
          </w:p>
        </w:tc>
      </w:tr>
      <w:tr w:rsidR="002E65EF" w:rsidRPr="00880FF0" w:rsidTr="007272B2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Библиотеки, клубы, дома и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дворцы культуры, кинотеатры,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музеи, театры, детские центры,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концертные организации, дома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дружбы, киностудии,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соответствующие общежития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65EF" w:rsidRPr="00880FF0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Религиозные объединения, церкви, молельные дома, мечети, монастыри </w:t>
            </w: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 т.д.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65EF" w:rsidRPr="00880FF0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Дворцы спорта, спортивные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школы, спорткомплексы, стадионы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65EF" w:rsidRPr="00880FF0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Редакции, типографии, корпункты, телестудии, радиостудии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65EF" w:rsidRPr="00880FF0" w:rsidTr="007272B2">
        <w:trPr>
          <w:cantSplit/>
          <w:trHeight w:val="454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5. Бытовое обслуживание</w:t>
            </w:r>
          </w:p>
        </w:tc>
      </w:tr>
      <w:tr w:rsidR="002E65EF" w:rsidRPr="00880FF0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Производственные объекты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бытового обслуживания: ателье,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ремонтные мастерские, пункты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проката и т.п.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E65EF" w:rsidRPr="00880FF0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Гостиничное хозяйство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E65EF" w:rsidRPr="00880FF0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Временные сооружения,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используемые под мастерские,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пункты обслуживания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65EF" w:rsidRPr="00880FF0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Непроизводственные объекты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бытового обслуживания: бани,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парикмахерские, прачечные и т.п.   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65EF" w:rsidRPr="00880FF0" w:rsidTr="007272B2">
        <w:trPr>
          <w:cantSplit/>
          <w:trHeight w:val="489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6. Кредитно-финансовые учреждения</w:t>
            </w:r>
          </w:p>
        </w:tc>
      </w:tr>
      <w:tr w:rsidR="002E65EF" w:rsidRPr="00880FF0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Банки, финансовые  учреждения,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банкоматы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2E65EF" w:rsidRPr="00880FF0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Страховые компании,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инвестиционные фонды, ломбарды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E65EF" w:rsidRPr="00880FF0" w:rsidTr="007272B2">
        <w:trPr>
          <w:cantSplit/>
          <w:trHeight w:val="472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7. Фонды и объединения</w:t>
            </w:r>
          </w:p>
        </w:tc>
      </w:tr>
      <w:tr w:rsidR="002E65EF" w:rsidRPr="00880FF0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Пенсионные, медицинские фонды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65EF" w:rsidRPr="00880FF0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Общественные объединения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65EF" w:rsidRPr="00880FF0" w:rsidTr="007272B2">
        <w:trPr>
          <w:cantSplit/>
          <w:trHeight w:val="48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8. Учреждения</w:t>
            </w:r>
          </w:p>
        </w:tc>
      </w:tr>
      <w:tr w:rsidR="002E65EF" w:rsidRPr="00880FF0" w:rsidTr="007272B2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Учреждения судебно-правовой  и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уголовно-исполнительной       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системы, объекты, предоставляемые для размещения внутренних войск, пожарной охраны и таможни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65EF" w:rsidRPr="00880FF0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Негосударственные нотариальные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и адвокатские конторы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2E65EF" w:rsidRPr="00880FF0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Охранные организации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65EF" w:rsidRPr="00880FF0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Конторы, офисы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58400E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2E65EF" w:rsidRPr="00880FF0" w:rsidTr="007272B2">
        <w:trPr>
          <w:cantSplit/>
          <w:trHeight w:val="495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9. Отдых, развлечения</w:t>
            </w:r>
          </w:p>
        </w:tc>
      </w:tr>
      <w:tr w:rsidR="002E65EF" w:rsidRPr="00880FF0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Дискоклубы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E65EF" w:rsidRPr="00880FF0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Казино, ночные клубы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2E65EF" w:rsidRPr="00880FF0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Организации и индивидуальные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предприниматели игорного бизнеса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2E65EF" w:rsidRPr="00880FF0" w:rsidTr="007272B2">
        <w:trPr>
          <w:cantSplit/>
          <w:trHeight w:val="621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10. Коммунальное хозяйство</w:t>
            </w:r>
          </w:p>
        </w:tc>
      </w:tr>
      <w:tr w:rsidR="002E65EF" w:rsidRPr="00880FF0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Предприятия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65EF" w:rsidRPr="00880FF0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Очистные сооружения, водозаборы, площадки для бытовых отходов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0,3</w:t>
            </w:r>
          </w:p>
        </w:tc>
      </w:tr>
      <w:tr w:rsidR="002E65EF" w:rsidRPr="00880FF0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Площадки для промышленных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отходов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E65EF" w:rsidRPr="00880FF0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Склады, базы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65EF" w:rsidRPr="00880FF0" w:rsidTr="007272B2">
        <w:trPr>
          <w:cantSplit/>
          <w:trHeight w:val="612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11. Дорожное хозяйство</w:t>
            </w:r>
          </w:p>
        </w:tc>
      </w:tr>
      <w:tr w:rsidR="002E65EF" w:rsidRPr="00880FF0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11.1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Земельные участки, занятые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государственными автомобильными дорогами общего пользования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0,001</w:t>
            </w:r>
          </w:p>
        </w:tc>
      </w:tr>
      <w:tr w:rsidR="002E65EF" w:rsidRPr="00880FF0" w:rsidTr="007272B2">
        <w:trPr>
          <w:cantSplit/>
          <w:trHeight w:val="58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12. Транспорт и техническое обслуживание автотранспорта</w:t>
            </w:r>
          </w:p>
        </w:tc>
      </w:tr>
      <w:tr w:rsidR="002E65EF" w:rsidRPr="00880FF0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12.1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Пассажирский и грузовой транспорт: вокзалы, предприятия автотранспорта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65EF" w:rsidRPr="00880FF0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12.2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Транспорт нефти и газа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E65EF" w:rsidRPr="00880FF0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12.3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Временные сооружения,  занятые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авторемонтными мастерскими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65EF" w:rsidRPr="00880FF0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12.4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Автосервис, мойки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65EF" w:rsidRPr="00880FF0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12.5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Автостоянки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E65EF" w:rsidRPr="00880FF0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12.6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Автостоянки, расположенные в рекреационной зоне градостроительной ценности г. Давлеканово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2E65EF" w:rsidRPr="00880FF0" w:rsidTr="007272B2">
        <w:trPr>
          <w:cantSplit/>
          <w:trHeight w:val="55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13. Гаражи</w:t>
            </w:r>
          </w:p>
        </w:tc>
      </w:tr>
      <w:tr w:rsidR="002E65EF" w:rsidRPr="00880FF0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13.1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Гаражи индивидуальные,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коллективные, металлические  и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хозяйственно-вспомогательные  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постройки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E65EF" w:rsidRPr="00880FF0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13.2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Гаражи подземные и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многоэтажные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E65EF" w:rsidRPr="00880FF0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13.3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Гаражи служебные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65EF" w:rsidRPr="00880FF0" w:rsidTr="007272B2">
        <w:trPr>
          <w:cantSplit/>
          <w:trHeight w:val="52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14. АЗС</w:t>
            </w:r>
          </w:p>
        </w:tc>
      </w:tr>
      <w:tr w:rsidR="002E65EF" w:rsidRPr="00880FF0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14.1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Стационарные, контейнерные,  в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том числе передвижные (бензовозы)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2E65EF" w:rsidRPr="00880FF0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14.2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Стационарные, контейнерные,  в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том числе передвижные (бензовозы),  расположенные в рекреационной зоне градостроительной ценности                      г. Давлеканово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</w:tr>
      <w:tr w:rsidR="002E65EF" w:rsidRPr="00880FF0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14.3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Газонакопительные станции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2E65EF" w:rsidRPr="00880FF0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14.4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Газонакопительные станции, расположенные в рекреационной зоне градостроительной ценности                      г. Давлеканово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</w:tr>
      <w:tr w:rsidR="002E65EF" w:rsidRPr="00880FF0" w:rsidTr="007272B2">
        <w:trPr>
          <w:cantSplit/>
          <w:trHeight w:val="5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15. Промышленность</w:t>
            </w:r>
          </w:p>
        </w:tc>
      </w:tr>
      <w:tr w:rsidR="002E65EF" w:rsidRPr="00880FF0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Предприятия (площадь – менее </w:t>
            </w:r>
            <w:smartTag w:uri="urn:schemas-microsoft-com:office:smarttags" w:element="metricconverter">
              <w:smartTagPr>
                <w:attr w:name="ProductID" w:val="0,5 га"/>
              </w:smartTagPr>
              <w:r w:rsidRPr="00880FF0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0,5 га</w:t>
              </w:r>
            </w:smartTag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E65EF" w:rsidRPr="00880FF0" w:rsidTr="007272B2">
        <w:trPr>
          <w:cantSplit/>
          <w:trHeight w:val="33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Предприятия (площадь - от 0,5 до </w:t>
            </w:r>
            <w:smartTag w:uri="urn:schemas-microsoft-com:office:smarttags" w:element="metricconverter">
              <w:smartTagPr>
                <w:attr w:name="ProductID" w:val="5 га"/>
              </w:smartTagPr>
              <w:r w:rsidRPr="00880FF0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5 га</w:t>
              </w:r>
            </w:smartTag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65EF" w:rsidRPr="00880FF0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Предприятия (площадь - более </w:t>
            </w:r>
            <w:smartTag w:uri="urn:schemas-microsoft-com:office:smarttags" w:element="metricconverter">
              <w:smartTagPr>
                <w:attr w:name="ProductID" w:val="5 га"/>
              </w:smartTagPr>
              <w:r w:rsidRPr="00880FF0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5 га</w:t>
              </w:r>
            </w:smartTag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   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65EF" w:rsidRPr="00880FF0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Биологические очистные сооружения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E65EF" w:rsidRPr="00880FF0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Предприятия, обслуживающие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сельхозтоваропроизводителей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65EF" w:rsidRPr="00880FF0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Карьеры для добычи песка, щебня, глины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E65EF" w:rsidRPr="00880FF0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15.7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Предприятия по добыче и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переработке облицовочных и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поделочных камней, карьеры для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добычи строительного камня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2E65EF" w:rsidRPr="00880FF0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15.8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Предприятия и карьеры по добыче и переработке золота и медно-колчеданных руд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2E65EF" w:rsidRPr="00880FF0" w:rsidTr="007272B2">
        <w:trPr>
          <w:cantSplit/>
          <w:trHeight w:val="40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15.9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Карьеры для добычи других руд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E65EF" w:rsidRPr="00880FF0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15.10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Переработка древесины           (площадь - менее </w:t>
            </w:r>
            <w:smartTag w:uri="urn:schemas-microsoft-com:office:smarttags" w:element="metricconverter">
              <w:smartTagPr>
                <w:attr w:name="ProductID" w:val="200 кв. м"/>
              </w:smartTagPr>
              <w:r w:rsidRPr="00880FF0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200 кв. м</w:t>
              </w:r>
            </w:smartTag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E65EF" w:rsidRPr="00880FF0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15.11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Переработка древесины           (площадь - от 200 до </w:t>
            </w:r>
            <w:smartTag w:uri="urn:schemas-microsoft-com:office:smarttags" w:element="metricconverter">
              <w:smartTagPr>
                <w:attr w:name="ProductID" w:val="500 кв. м"/>
              </w:smartTagPr>
              <w:r w:rsidRPr="00880FF0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500 кв. м</w:t>
              </w:r>
            </w:smartTag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2E65EF" w:rsidRPr="00880FF0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15.12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Переработка древесины               (площадь - от 500 до </w:t>
            </w:r>
            <w:smartTag w:uri="urn:schemas-microsoft-com:office:smarttags" w:element="metricconverter">
              <w:smartTagPr>
                <w:attr w:name="ProductID" w:val="1000 кв. м"/>
              </w:smartTagPr>
              <w:r w:rsidRPr="00880FF0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1000 кв. м</w:t>
              </w:r>
            </w:smartTag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2E65EF" w:rsidRPr="00880FF0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15.13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Переработка древесины             (площадь - от </w:t>
            </w:r>
            <w:smartTag w:uri="urn:schemas-microsoft-com:office:smarttags" w:element="metricconverter">
              <w:smartTagPr>
                <w:attr w:name="ProductID" w:val="1000 кв. м"/>
              </w:smartTagPr>
              <w:r w:rsidRPr="00880FF0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1000 кв. м</w:t>
              </w:r>
            </w:smartTag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более)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2E65EF" w:rsidRPr="00880FF0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15.14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Предприятия по добыче и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переработке облицовочных и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поделочных камней, карьеры для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добычи строительного камня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2E65EF" w:rsidRPr="00880FF0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15.15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Предприятия, находящиеся   в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стадии конкурсного производства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</w:tr>
      <w:tr w:rsidR="002E65EF" w:rsidRPr="00880FF0" w:rsidTr="007272B2">
        <w:trPr>
          <w:cantSplit/>
          <w:trHeight w:val="46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16. Строительство</w:t>
            </w:r>
          </w:p>
        </w:tc>
      </w:tr>
      <w:tr w:rsidR="002E65EF" w:rsidRPr="00880FF0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Жилищное строительство в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течение срока, предусмотренного проектом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E65EF" w:rsidRPr="00880FF0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Жилищное строительство в</w:t>
            </w: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течение срока, превышающего </w:t>
            </w: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срок, предусмотренный </w:t>
            </w: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проектом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E65EF" w:rsidRPr="00880FF0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Проектирование, строительство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и реконструкция объектов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социально-культурного</w:t>
            </w: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назначения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65EF" w:rsidRPr="00880FF0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Промышленное строительство  в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течение срока, превышающего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срок, предусмотренный </w:t>
            </w: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проектом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E65EF" w:rsidRPr="00880FF0" w:rsidTr="007272B2">
        <w:trPr>
          <w:cantSplit/>
          <w:trHeight w:val="7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Строительство объектов, </w:t>
            </w: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 предусмотренных  </w:t>
            </w: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подпунктами 16.1-16.4,                           в течение срока, превышающего срок, предусмотренный проектом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E65EF" w:rsidRPr="00880FF0" w:rsidTr="007272B2">
        <w:trPr>
          <w:cantSplit/>
          <w:trHeight w:val="7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16.6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Проектирование, строительство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и реконструкция, осуществляемые</w:t>
            </w: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 счет средств бюджета </w:t>
            </w: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Республики Башкортостан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0,001</w:t>
            </w:r>
          </w:p>
        </w:tc>
      </w:tr>
      <w:tr w:rsidR="002E65EF" w:rsidRPr="00880FF0" w:rsidTr="007272B2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16.7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Проектирование, строительство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и реконструкция объектов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социально-культурного         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назначения, осуществляемые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казенными предприятиями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Республики Башкортостан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0,001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0,001</w:t>
            </w:r>
          </w:p>
        </w:tc>
      </w:tr>
      <w:tr w:rsidR="002E65EF" w:rsidRPr="00880FF0" w:rsidTr="007272B2">
        <w:trPr>
          <w:cantSplit/>
          <w:trHeight w:val="474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17. Связь</w:t>
            </w:r>
          </w:p>
        </w:tc>
      </w:tr>
      <w:tr w:rsidR="002E65EF" w:rsidRPr="00880FF0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17.1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Почтовая связь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65EF" w:rsidRPr="00880FF0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17.2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Курьерская связь,  электро-  и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радиосвязь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65EF" w:rsidRPr="00880FF0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17.3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Телефон, телеграф, участки связи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E65EF" w:rsidRPr="00880FF0" w:rsidTr="007272B2">
        <w:trPr>
          <w:cantSplit/>
          <w:trHeight w:val="53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18. Рекреационная деятельность</w:t>
            </w:r>
          </w:p>
        </w:tc>
      </w:tr>
      <w:tr w:rsidR="002E65EF" w:rsidRPr="00880FF0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Садово-парковое хозяйство: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сады, скверы, парки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65EF" w:rsidRPr="00880FF0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Детские оздоровительные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учреждения, в том числе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пионерские лагеря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65EF" w:rsidRPr="00880FF0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Туристические базы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E65EF" w:rsidRPr="00880FF0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Туристические фирмы (бюро)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E65EF" w:rsidRPr="00880FF0" w:rsidTr="007272B2">
        <w:trPr>
          <w:cantSplit/>
          <w:trHeight w:val="52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19. Торговля</w:t>
            </w:r>
          </w:p>
        </w:tc>
      </w:tr>
      <w:tr w:rsidR="002E65EF" w:rsidRPr="00880FF0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19.1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Универсамы, универмаги, магазины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E65EF" w:rsidRPr="00880FF0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19.2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Рынки, авторынки, рынки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автозапчастей, торговые центры,      торгово-сервисные комплексы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2E65EF" w:rsidRPr="00880FF0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19.3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Распределительные склады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E65EF" w:rsidRPr="00880FF0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19.4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Торговля в павильонах,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совмещенных с остановочными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пунктами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E65EF" w:rsidRPr="00880FF0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19.5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Торговля в киосках, палатках и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павильонах, кроме указанных  в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подпункте 19.3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2E65EF" w:rsidRPr="00880FF0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19.6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Оптовые торговые базы, склады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E65EF" w:rsidRPr="00880FF0" w:rsidTr="007272B2">
        <w:trPr>
          <w:cantSplit/>
          <w:trHeight w:val="49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20. Общественное питание</w:t>
            </w:r>
          </w:p>
        </w:tc>
      </w:tr>
      <w:tr w:rsidR="002E65EF" w:rsidRPr="00880FF0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Бары, рестораны, кафе I категории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E65EF" w:rsidRPr="00880FF0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Столовые, кафе II и III категорий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65EF" w:rsidRPr="00880FF0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Школьные столовые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</w:tr>
      <w:tr w:rsidR="002E65EF" w:rsidRPr="00880FF0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Летние кафе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2E65EF" w:rsidRPr="00880FF0" w:rsidTr="007272B2">
        <w:trPr>
          <w:cantSplit/>
          <w:trHeight w:val="45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21. Реклама</w:t>
            </w:r>
          </w:p>
        </w:tc>
      </w:tr>
      <w:tr w:rsidR="002E65EF" w:rsidRPr="00880FF0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21.1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Рекламные установки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2E65EF" w:rsidRPr="00880FF0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21.2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Рекламные установки для</w:t>
            </w: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размещения социальной рекламы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E65EF" w:rsidRPr="00880FF0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21.3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Выставочная деятельность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E65EF" w:rsidRPr="00880FF0" w:rsidTr="007272B2">
        <w:trPr>
          <w:cantSplit/>
          <w:trHeight w:val="45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22. Земельные участки сельскохозяйственного назначения</w:t>
            </w:r>
          </w:p>
        </w:tc>
      </w:tr>
      <w:tr w:rsidR="002E65EF" w:rsidRPr="00880FF0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22.1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Личное подсобное хозяйство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E65EF" w:rsidRPr="00880FF0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22.2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Садоводство, огородничество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E65EF" w:rsidRPr="00880FF0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22.3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Пчеловодство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2E65EF" w:rsidRPr="00880FF0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22.4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Теплицы     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E65EF" w:rsidRPr="00880FF0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22.5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Пруды       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0FF0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0FF0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</w:tr>
    </w:tbl>
    <w:p w:rsidR="002E65EF" w:rsidRPr="00880FF0" w:rsidRDefault="002E65EF" w:rsidP="002E65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:rsidR="003469F7" w:rsidRPr="00880FF0" w:rsidRDefault="003469F7">
      <w:pPr>
        <w:rPr>
          <w:rFonts w:ascii="Times New Roman" w:hAnsi="Times New Roman" w:cs="Times New Roman"/>
          <w:sz w:val="20"/>
          <w:szCs w:val="20"/>
        </w:rPr>
      </w:pPr>
    </w:p>
    <w:sectPr w:rsidR="003469F7" w:rsidRPr="00880FF0" w:rsidSect="008B1E88">
      <w:headerReference w:type="default" r:id="rId9"/>
      <w:pgSz w:w="11906" w:h="16838" w:code="9"/>
      <w:pgMar w:top="709" w:right="851" w:bottom="42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6499" w:rsidRDefault="00466499" w:rsidP="008B1E88">
      <w:pPr>
        <w:spacing w:after="0" w:line="240" w:lineRule="auto"/>
      </w:pPr>
      <w:r>
        <w:separator/>
      </w:r>
    </w:p>
  </w:endnote>
  <w:endnote w:type="continuationSeparator" w:id="1">
    <w:p w:rsidR="00466499" w:rsidRDefault="00466499" w:rsidP="008B1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6499" w:rsidRDefault="00466499" w:rsidP="008B1E88">
      <w:pPr>
        <w:spacing w:after="0" w:line="240" w:lineRule="auto"/>
      </w:pPr>
      <w:r>
        <w:separator/>
      </w:r>
    </w:p>
  </w:footnote>
  <w:footnote w:type="continuationSeparator" w:id="1">
    <w:p w:rsidR="00466499" w:rsidRDefault="00466499" w:rsidP="008B1E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010576"/>
      <w:docPartObj>
        <w:docPartGallery w:val="Page Numbers (Top of Page)"/>
        <w:docPartUnique/>
      </w:docPartObj>
    </w:sdtPr>
    <w:sdtContent>
      <w:p w:rsidR="00880FF0" w:rsidRDefault="00880FF0">
        <w:pPr>
          <w:pStyle w:val="af"/>
          <w:jc w:val="center"/>
        </w:pPr>
        <w:fldSimple w:instr=" PAGE   \* MERGEFORMAT ">
          <w:r w:rsidR="007B5665">
            <w:rPr>
              <w:noProof/>
            </w:rPr>
            <w:t>23</w:t>
          </w:r>
        </w:fldSimple>
      </w:p>
    </w:sdtContent>
  </w:sdt>
  <w:p w:rsidR="00880FF0" w:rsidRDefault="00880FF0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D4F87"/>
    <w:multiLevelType w:val="hybridMultilevel"/>
    <w:tmpl w:val="6B4824BE"/>
    <w:lvl w:ilvl="0" w:tplc="D7709F3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068D6E1A"/>
    <w:multiLevelType w:val="hybridMultilevel"/>
    <w:tmpl w:val="FEE06D0A"/>
    <w:lvl w:ilvl="0" w:tplc="D62E49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99D4493"/>
    <w:multiLevelType w:val="multilevel"/>
    <w:tmpl w:val="FC6EAE38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  <w:color w:val="auto"/>
      </w:rPr>
    </w:lvl>
  </w:abstractNum>
  <w:abstractNum w:abstractNumId="3">
    <w:nsid w:val="1F1523B1"/>
    <w:multiLevelType w:val="hybridMultilevel"/>
    <w:tmpl w:val="2962FDE4"/>
    <w:lvl w:ilvl="0" w:tplc="B2E0B6F4">
      <w:start w:val="3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29DB6D40"/>
    <w:multiLevelType w:val="hybridMultilevel"/>
    <w:tmpl w:val="01F69F74"/>
    <w:lvl w:ilvl="0" w:tplc="FCF287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6D5098"/>
    <w:multiLevelType w:val="hybridMultilevel"/>
    <w:tmpl w:val="D6C029BA"/>
    <w:lvl w:ilvl="0" w:tplc="6324C59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30945628"/>
    <w:multiLevelType w:val="hybridMultilevel"/>
    <w:tmpl w:val="32AE92B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4056840"/>
    <w:multiLevelType w:val="hybridMultilevel"/>
    <w:tmpl w:val="EEEEE690"/>
    <w:lvl w:ilvl="0" w:tplc="F19A5BB0">
      <w:start w:val="1"/>
      <w:numFmt w:val="decimal"/>
      <w:lvlText w:val="%1."/>
      <w:lvlJc w:val="left"/>
      <w:pPr>
        <w:ind w:left="1714" w:hanging="1005"/>
      </w:pPr>
      <w:rPr>
        <w:rFonts w:eastAsia="MS Mincho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34A8438F"/>
    <w:multiLevelType w:val="multilevel"/>
    <w:tmpl w:val="0F881B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10">
    <w:nsid w:val="42102B51"/>
    <w:multiLevelType w:val="hybridMultilevel"/>
    <w:tmpl w:val="60BEB56C"/>
    <w:lvl w:ilvl="0" w:tplc="F9CCA60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4CAD3D9F"/>
    <w:multiLevelType w:val="hybridMultilevel"/>
    <w:tmpl w:val="D958A67C"/>
    <w:lvl w:ilvl="0" w:tplc="BF186D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E6F2D3E"/>
    <w:multiLevelType w:val="hybridMultilevel"/>
    <w:tmpl w:val="7B6A2C24"/>
    <w:lvl w:ilvl="0" w:tplc="17AEB25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4F0545F4"/>
    <w:multiLevelType w:val="hybridMultilevel"/>
    <w:tmpl w:val="6B9E18B6"/>
    <w:lvl w:ilvl="0" w:tplc="4E6ABE68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1C52987"/>
    <w:multiLevelType w:val="hybridMultilevel"/>
    <w:tmpl w:val="AB28C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2513552"/>
    <w:multiLevelType w:val="hybridMultilevel"/>
    <w:tmpl w:val="2752EF96"/>
    <w:lvl w:ilvl="0" w:tplc="587ADB2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6FE103C"/>
    <w:multiLevelType w:val="hybridMultilevel"/>
    <w:tmpl w:val="D9BE08AA"/>
    <w:lvl w:ilvl="0" w:tplc="DE90C7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F54C54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486E2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7E2AB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A46EB5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C48EA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41C29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D1CE68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03EB0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7">
    <w:nsid w:val="649026BD"/>
    <w:multiLevelType w:val="hybridMultilevel"/>
    <w:tmpl w:val="DA5CA812"/>
    <w:lvl w:ilvl="0" w:tplc="2EE449FC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>
    <w:nsid w:val="653C68B0"/>
    <w:multiLevelType w:val="hybridMultilevel"/>
    <w:tmpl w:val="F2006B7A"/>
    <w:lvl w:ilvl="0" w:tplc="C9E4C75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6A9059E7"/>
    <w:multiLevelType w:val="hybridMultilevel"/>
    <w:tmpl w:val="C590A24A"/>
    <w:lvl w:ilvl="0" w:tplc="5E02C72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48AA13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F76C2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D76CE4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45276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9C24B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9EA548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3D6C08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8E881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0">
    <w:nsid w:val="6C56617C"/>
    <w:multiLevelType w:val="hybridMultilevel"/>
    <w:tmpl w:val="D0FE293A"/>
    <w:lvl w:ilvl="0" w:tplc="87B811D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nsid w:val="74897431"/>
    <w:multiLevelType w:val="hybridMultilevel"/>
    <w:tmpl w:val="93AC93C4"/>
    <w:lvl w:ilvl="0" w:tplc="D7709F30">
      <w:start w:val="1"/>
      <w:numFmt w:val="decimal"/>
      <w:lvlText w:val="%1."/>
      <w:lvlJc w:val="left"/>
      <w:pPr>
        <w:ind w:left="1440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3">
    <w:nsid w:val="7E362F01"/>
    <w:multiLevelType w:val="multilevel"/>
    <w:tmpl w:val="DC1C969A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8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73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57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1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32" w:hanging="2160"/>
      </w:pPr>
      <w:rPr>
        <w:rFonts w:hint="default"/>
      </w:rPr>
    </w:lvl>
  </w:abstractNum>
  <w:num w:numId="1">
    <w:abstractNumId w:val="15"/>
  </w:num>
  <w:num w:numId="2">
    <w:abstractNumId w:val="21"/>
  </w:num>
  <w:num w:numId="3">
    <w:abstractNumId w:val="6"/>
  </w:num>
  <w:num w:numId="4">
    <w:abstractNumId w:val="17"/>
  </w:num>
  <w:num w:numId="5">
    <w:abstractNumId w:val="4"/>
  </w:num>
  <w:num w:numId="6">
    <w:abstractNumId w:val="11"/>
  </w:num>
  <w:num w:numId="7">
    <w:abstractNumId w:val="1"/>
  </w:num>
  <w:num w:numId="8">
    <w:abstractNumId w:val="23"/>
  </w:num>
  <w:num w:numId="9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"/>
  </w:num>
  <w:num w:numId="13">
    <w:abstractNumId w:val="9"/>
  </w:num>
  <w:num w:numId="14">
    <w:abstractNumId w:val="13"/>
  </w:num>
  <w:num w:numId="15">
    <w:abstractNumId w:val="7"/>
  </w:num>
  <w:num w:numId="16">
    <w:abstractNumId w:val="14"/>
  </w:num>
  <w:num w:numId="17">
    <w:abstractNumId w:val="22"/>
  </w:num>
  <w:num w:numId="18">
    <w:abstractNumId w:val="0"/>
  </w:num>
  <w:num w:numId="19">
    <w:abstractNumId w:val="10"/>
  </w:num>
  <w:num w:numId="20">
    <w:abstractNumId w:val="12"/>
  </w:num>
  <w:num w:numId="21">
    <w:abstractNumId w:val="20"/>
  </w:num>
  <w:num w:numId="22">
    <w:abstractNumId w:val="3"/>
  </w:num>
  <w:num w:numId="23">
    <w:abstractNumId w:val="8"/>
  </w:num>
  <w:num w:numId="2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9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0E61C5"/>
    <w:rsid w:val="000E61C5"/>
    <w:rsid w:val="00135BBA"/>
    <w:rsid w:val="001468B9"/>
    <w:rsid w:val="00147E1E"/>
    <w:rsid w:val="001625D0"/>
    <w:rsid w:val="001C5C40"/>
    <w:rsid w:val="001E6390"/>
    <w:rsid w:val="001F62D7"/>
    <w:rsid w:val="00202883"/>
    <w:rsid w:val="00232995"/>
    <w:rsid w:val="00234D17"/>
    <w:rsid w:val="002A4487"/>
    <w:rsid w:val="002C580D"/>
    <w:rsid w:val="002E65EF"/>
    <w:rsid w:val="003013E0"/>
    <w:rsid w:val="003278E9"/>
    <w:rsid w:val="00343699"/>
    <w:rsid w:val="003469F7"/>
    <w:rsid w:val="00360EE7"/>
    <w:rsid w:val="003B01EC"/>
    <w:rsid w:val="003C1682"/>
    <w:rsid w:val="003C421D"/>
    <w:rsid w:val="003D5DB9"/>
    <w:rsid w:val="00411743"/>
    <w:rsid w:val="00441F30"/>
    <w:rsid w:val="00466499"/>
    <w:rsid w:val="00476CCA"/>
    <w:rsid w:val="00495325"/>
    <w:rsid w:val="004B499C"/>
    <w:rsid w:val="004D1761"/>
    <w:rsid w:val="004E1FAD"/>
    <w:rsid w:val="00500DCA"/>
    <w:rsid w:val="0052167A"/>
    <w:rsid w:val="0055253C"/>
    <w:rsid w:val="00575F76"/>
    <w:rsid w:val="005819C9"/>
    <w:rsid w:val="0058400E"/>
    <w:rsid w:val="00614229"/>
    <w:rsid w:val="00684F82"/>
    <w:rsid w:val="0069162A"/>
    <w:rsid w:val="006E79DC"/>
    <w:rsid w:val="006F2D0C"/>
    <w:rsid w:val="007272B2"/>
    <w:rsid w:val="00732B7A"/>
    <w:rsid w:val="007501F7"/>
    <w:rsid w:val="00753AAF"/>
    <w:rsid w:val="007B5665"/>
    <w:rsid w:val="00880FF0"/>
    <w:rsid w:val="008A53BE"/>
    <w:rsid w:val="008B1E88"/>
    <w:rsid w:val="008F06E7"/>
    <w:rsid w:val="0094378F"/>
    <w:rsid w:val="00960C4E"/>
    <w:rsid w:val="0099023C"/>
    <w:rsid w:val="009B7DC6"/>
    <w:rsid w:val="009D0AC6"/>
    <w:rsid w:val="009F7A47"/>
    <w:rsid w:val="00A073E5"/>
    <w:rsid w:val="00A156AB"/>
    <w:rsid w:val="00A70377"/>
    <w:rsid w:val="00AA3AFA"/>
    <w:rsid w:val="00AB6ECE"/>
    <w:rsid w:val="00AC0307"/>
    <w:rsid w:val="00AE074D"/>
    <w:rsid w:val="00B40841"/>
    <w:rsid w:val="00B82E97"/>
    <w:rsid w:val="00B977B5"/>
    <w:rsid w:val="00BB6F1F"/>
    <w:rsid w:val="00C51F89"/>
    <w:rsid w:val="00C54A1B"/>
    <w:rsid w:val="00CC3546"/>
    <w:rsid w:val="00CC47A3"/>
    <w:rsid w:val="00CD3DCD"/>
    <w:rsid w:val="00CD7BBD"/>
    <w:rsid w:val="00D04793"/>
    <w:rsid w:val="00D35F26"/>
    <w:rsid w:val="00D471AC"/>
    <w:rsid w:val="00D54C69"/>
    <w:rsid w:val="00D61DD0"/>
    <w:rsid w:val="00D64889"/>
    <w:rsid w:val="00DA1D7F"/>
    <w:rsid w:val="00E01DBA"/>
    <w:rsid w:val="00E2135B"/>
    <w:rsid w:val="00E537AA"/>
    <w:rsid w:val="00E55091"/>
    <w:rsid w:val="00E66D23"/>
    <w:rsid w:val="00E71AAA"/>
    <w:rsid w:val="00EB6884"/>
    <w:rsid w:val="00ED1700"/>
    <w:rsid w:val="00ED6AFD"/>
    <w:rsid w:val="00EF71BE"/>
    <w:rsid w:val="00F211B4"/>
    <w:rsid w:val="00F21879"/>
    <w:rsid w:val="00F2604C"/>
    <w:rsid w:val="00F51369"/>
    <w:rsid w:val="00FC570B"/>
    <w:rsid w:val="00FD3C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487"/>
  </w:style>
  <w:style w:type="paragraph" w:styleId="1">
    <w:name w:val="heading 1"/>
    <w:basedOn w:val="a"/>
    <w:link w:val="10"/>
    <w:qFormat/>
    <w:rsid w:val="002E65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2E65E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65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E65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2E65EF"/>
  </w:style>
  <w:style w:type="character" w:customStyle="1" w:styleId="a3">
    <w:name w:val="Основной текст с отступом Знак"/>
    <w:link w:val="a4"/>
    <w:locked/>
    <w:rsid w:val="002E65EF"/>
    <w:rPr>
      <w:sz w:val="24"/>
      <w:szCs w:val="24"/>
      <w:lang w:eastAsia="ru-RU"/>
    </w:rPr>
  </w:style>
  <w:style w:type="paragraph" w:styleId="a4">
    <w:name w:val="Body Text Indent"/>
    <w:basedOn w:val="a"/>
    <w:link w:val="a3"/>
    <w:rsid w:val="002E65EF"/>
    <w:pPr>
      <w:spacing w:after="120" w:line="240" w:lineRule="auto"/>
      <w:ind w:left="283"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uiPriority w:val="99"/>
    <w:semiHidden/>
    <w:rsid w:val="002E65EF"/>
  </w:style>
  <w:style w:type="paragraph" w:styleId="21">
    <w:name w:val="Body Text 2"/>
    <w:basedOn w:val="a"/>
    <w:link w:val="22"/>
    <w:rsid w:val="002E65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2E65E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2E65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"/>
    <w:rsid w:val="002E65EF"/>
    <w:pPr>
      <w:widowControl w:val="0"/>
      <w:autoSpaceDE w:val="0"/>
      <w:autoSpaceDN w:val="0"/>
      <w:adjustRightInd w:val="0"/>
      <w:spacing w:after="0" w:line="370" w:lineRule="exact"/>
      <w:ind w:firstLine="69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2E65EF"/>
    <w:rPr>
      <w:rFonts w:ascii="Times New Roman" w:hAnsi="Times New Roman" w:cs="Times New Roman" w:hint="default"/>
      <w:sz w:val="28"/>
      <w:szCs w:val="28"/>
    </w:rPr>
  </w:style>
  <w:style w:type="paragraph" w:styleId="23">
    <w:name w:val="Body Text Indent 2"/>
    <w:basedOn w:val="a"/>
    <w:link w:val="24"/>
    <w:uiPriority w:val="99"/>
    <w:rsid w:val="002E65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PlusTitle">
    <w:name w:val="ConsPlusTitle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Cell">
    <w:name w:val="ConsPlusCell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BodyTextIndentChar">
    <w:name w:val="Body Text Indent Char"/>
    <w:locked/>
    <w:rsid w:val="002E65EF"/>
    <w:rPr>
      <w:sz w:val="24"/>
      <w:lang w:val="ru-RU" w:eastAsia="ru-RU"/>
    </w:rPr>
  </w:style>
  <w:style w:type="character" w:customStyle="1" w:styleId="BodyTextIndent3Char">
    <w:name w:val="Body Text Indent 3 Char"/>
    <w:locked/>
    <w:rsid w:val="002E65EF"/>
    <w:rPr>
      <w:sz w:val="28"/>
      <w:lang w:val="ru-RU" w:eastAsia="ru-RU"/>
    </w:rPr>
  </w:style>
  <w:style w:type="character" w:styleId="a6">
    <w:name w:val="Hyperlink"/>
    <w:uiPriority w:val="99"/>
    <w:rsid w:val="002E65EF"/>
    <w:rPr>
      <w:color w:val="0000FF"/>
      <w:u w:val="single"/>
    </w:rPr>
  </w:style>
  <w:style w:type="paragraph" w:customStyle="1" w:styleId="headertext">
    <w:name w:val="header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Знак1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7">
    <w:name w:val="Strong"/>
    <w:qFormat/>
    <w:rsid w:val="002E65EF"/>
    <w:rPr>
      <w:rFonts w:ascii="Times New Roman" w:hAnsi="Times New Roman"/>
      <w:b/>
    </w:rPr>
  </w:style>
  <w:style w:type="paragraph" w:styleId="a8">
    <w:name w:val="Normal (Web)"/>
    <w:basedOn w:val="a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2E6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2E65E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2E65E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3"/>
    <w:basedOn w:val="a"/>
    <w:link w:val="32"/>
    <w:rsid w:val="002E65E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2E65E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No Spacing"/>
    <w:uiPriority w:val="99"/>
    <w:qFormat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6">
    <w:name w:val="Style16"/>
    <w:basedOn w:val="a"/>
    <w:rsid w:val="002E65EF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</w:rPr>
  </w:style>
  <w:style w:type="paragraph" w:customStyle="1" w:styleId="14">
    <w:name w:val="Без интервала1"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styleId="aa">
    <w:name w:val="Body Text"/>
    <w:basedOn w:val="a"/>
    <w:link w:val="ab"/>
    <w:rsid w:val="002E65E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"/>
    <w:rsid w:val="002E65EF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rsid w:val="002E65E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E65E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e">
    <w:name w:val="Знак Знак 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numbering" w:customStyle="1" w:styleId="110">
    <w:name w:val="Нет списка11"/>
    <w:next w:val="a2"/>
    <w:uiPriority w:val="99"/>
    <w:semiHidden/>
    <w:unhideWhenUsed/>
    <w:rsid w:val="002E65EF"/>
  </w:style>
  <w:style w:type="paragraph" w:customStyle="1" w:styleId="ConsPlusNonformat">
    <w:name w:val="ConsPlusNonformat"/>
    <w:uiPriority w:val="99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paragraph" w:styleId="HTML">
    <w:name w:val="HTML Preformatted"/>
    <w:basedOn w:val="a"/>
    <w:link w:val="HTML0"/>
    <w:uiPriority w:val="99"/>
    <w:rsid w:val="002E65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E65E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0">
    <w:name w:val="Верхний колонтитул Знак"/>
    <w:basedOn w:val="a0"/>
    <w:link w:val="af"/>
    <w:uiPriority w:val="99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1">
    <w:name w:val="page number"/>
    <w:rsid w:val="002E65EF"/>
    <w:rPr>
      <w:rFonts w:cs="Times New Roman"/>
    </w:rPr>
  </w:style>
  <w:style w:type="character" w:customStyle="1" w:styleId="form-header">
    <w:name w:val="form-header"/>
    <w:uiPriority w:val="99"/>
    <w:rsid w:val="002E65EF"/>
    <w:rPr>
      <w:b/>
      <w:sz w:val="20"/>
    </w:rPr>
  </w:style>
  <w:style w:type="table" w:styleId="af2">
    <w:name w:val="Table Grid"/>
    <w:basedOn w:val="a1"/>
    <w:uiPriority w:val="99"/>
    <w:rsid w:val="002E65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"/>
    <w:uiPriority w:val="99"/>
    <w:qFormat/>
    <w:rsid w:val="002E65EF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f4">
    <w:name w:val="footer"/>
    <w:basedOn w:val="a"/>
    <w:link w:val="af5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5">
    <w:name w:val="Нижний колонтитул Знак"/>
    <w:basedOn w:val="a0"/>
    <w:link w:val="af4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6">
    <w:name w:val="FollowedHyperlink"/>
    <w:uiPriority w:val="99"/>
    <w:rsid w:val="002E65EF"/>
    <w:rPr>
      <w:rFonts w:cs="Times New Roman"/>
      <w:color w:val="800080"/>
      <w:u w:val="single"/>
    </w:rPr>
  </w:style>
  <w:style w:type="paragraph" w:customStyle="1" w:styleId="xl70">
    <w:name w:val="xl70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5">
    <w:name w:val="xl65"/>
    <w:basedOn w:val="a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16">
    <w:name w:val="Сетка таблицы1"/>
    <w:uiPriority w:val="99"/>
    <w:rsid w:val="002E65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5">
    <w:name w:val="Нет списка2"/>
    <w:next w:val="a2"/>
    <w:uiPriority w:val="99"/>
    <w:semiHidden/>
    <w:unhideWhenUsed/>
    <w:rsid w:val="002E65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2E65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2E65E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65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E65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2E65EF"/>
  </w:style>
  <w:style w:type="character" w:customStyle="1" w:styleId="a3">
    <w:name w:val="Основной текст с отступом Знак"/>
    <w:link w:val="a4"/>
    <w:locked/>
    <w:rsid w:val="002E65EF"/>
    <w:rPr>
      <w:sz w:val="24"/>
      <w:szCs w:val="24"/>
      <w:lang w:eastAsia="ru-RU"/>
    </w:rPr>
  </w:style>
  <w:style w:type="paragraph" w:styleId="a4">
    <w:name w:val="Body Text Indent"/>
    <w:basedOn w:val="a"/>
    <w:link w:val="a3"/>
    <w:rsid w:val="002E65EF"/>
    <w:pPr>
      <w:spacing w:after="120" w:line="240" w:lineRule="auto"/>
      <w:ind w:left="283"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uiPriority w:val="99"/>
    <w:semiHidden/>
    <w:rsid w:val="002E65EF"/>
  </w:style>
  <w:style w:type="paragraph" w:styleId="21">
    <w:name w:val="Body Text 2"/>
    <w:basedOn w:val="a"/>
    <w:link w:val="22"/>
    <w:rsid w:val="002E65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2E65E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2E65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"/>
    <w:rsid w:val="002E65EF"/>
    <w:pPr>
      <w:widowControl w:val="0"/>
      <w:autoSpaceDE w:val="0"/>
      <w:autoSpaceDN w:val="0"/>
      <w:adjustRightInd w:val="0"/>
      <w:spacing w:after="0" w:line="370" w:lineRule="exact"/>
      <w:ind w:firstLine="69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2E65EF"/>
    <w:rPr>
      <w:rFonts w:ascii="Times New Roman" w:hAnsi="Times New Roman" w:cs="Times New Roman" w:hint="default"/>
      <w:sz w:val="28"/>
      <w:szCs w:val="28"/>
    </w:rPr>
  </w:style>
  <w:style w:type="paragraph" w:styleId="23">
    <w:name w:val="Body Text Indent 2"/>
    <w:basedOn w:val="a"/>
    <w:link w:val="24"/>
    <w:uiPriority w:val="99"/>
    <w:rsid w:val="002E65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PlusTitle">
    <w:name w:val="ConsPlusTitle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Cell">
    <w:name w:val="ConsPlusCell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BodyTextIndentChar">
    <w:name w:val="Body Text Indent Char"/>
    <w:locked/>
    <w:rsid w:val="002E65EF"/>
    <w:rPr>
      <w:sz w:val="24"/>
      <w:lang w:val="ru-RU" w:eastAsia="ru-RU"/>
    </w:rPr>
  </w:style>
  <w:style w:type="character" w:customStyle="1" w:styleId="BodyTextIndent3Char">
    <w:name w:val="Body Text Indent 3 Char"/>
    <w:locked/>
    <w:rsid w:val="002E65EF"/>
    <w:rPr>
      <w:sz w:val="28"/>
      <w:lang w:val="ru-RU" w:eastAsia="ru-RU"/>
    </w:rPr>
  </w:style>
  <w:style w:type="character" w:styleId="a6">
    <w:name w:val="Hyperlink"/>
    <w:uiPriority w:val="99"/>
    <w:rsid w:val="002E65EF"/>
    <w:rPr>
      <w:color w:val="0000FF"/>
      <w:u w:val="single"/>
    </w:rPr>
  </w:style>
  <w:style w:type="paragraph" w:customStyle="1" w:styleId="headertext">
    <w:name w:val="header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Знак1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7">
    <w:name w:val="Strong"/>
    <w:qFormat/>
    <w:rsid w:val="002E65EF"/>
    <w:rPr>
      <w:rFonts w:ascii="Times New Roman" w:hAnsi="Times New Roman"/>
      <w:b/>
    </w:rPr>
  </w:style>
  <w:style w:type="paragraph" w:styleId="a8">
    <w:name w:val="Normal (Web)"/>
    <w:basedOn w:val="a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2E6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2E65E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2E65E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3"/>
    <w:basedOn w:val="a"/>
    <w:link w:val="32"/>
    <w:rsid w:val="002E65E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2E65E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No Spacing"/>
    <w:uiPriority w:val="99"/>
    <w:qFormat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6">
    <w:name w:val="Style16"/>
    <w:basedOn w:val="a"/>
    <w:rsid w:val="002E65EF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</w:rPr>
  </w:style>
  <w:style w:type="paragraph" w:customStyle="1" w:styleId="14">
    <w:name w:val="Без интервала1"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styleId="aa">
    <w:name w:val="Body Text"/>
    <w:basedOn w:val="a"/>
    <w:link w:val="ab"/>
    <w:rsid w:val="002E65E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"/>
    <w:rsid w:val="002E65EF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rsid w:val="002E65E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E65E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e">
    <w:name w:val="Знак Знак 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numbering" w:customStyle="1" w:styleId="110">
    <w:name w:val="Нет списка11"/>
    <w:next w:val="a2"/>
    <w:uiPriority w:val="99"/>
    <w:semiHidden/>
    <w:unhideWhenUsed/>
    <w:rsid w:val="002E65EF"/>
  </w:style>
  <w:style w:type="paragraph" w:customStyle="1" w:styleId="ConsPlusNonformat">
    <w:name w:val="ConsPlusNonformat"/>
    <w:uiPriority w:val="99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paragraph" w:styleId="HTML">
    <w:name w:val="HTML Preformatted"/>
    <w:basedOn w:val="a"/>
    <w:link w:val="HTML0"/>
    <w:uiPriority w:val="99"/>
    <w:rsid w:val="002E65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E65E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0">
    <w:name w:val="Верхний колонтитул Знак"/>
    <w:basedOn w:val="a0"/>
    <w:link w:val="af"/>
    <w:uiPriority w:val="99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1">
    <w:name w:val="page number"/>
    <w:rsid w:val="002E65EF"/>
    <w:rPr>
      <w:rFonts w:cs="Times New Roman"/>
    </w:rPr>
  </w:style>
  <w:style w:type="character" w:customStyle="1" w:styleId="form-header">
    <w:name w:val="form-header"/>
    <w:uiPriority w:val="99"/>
    <w:rsid w:val="002E65EF"/>
    <w:rPr>
      <w:b/>
      <w:sz w:val="20"/>
    </w:rPr>
  </w:style>
  <w:style w:type="table" w:styleId="af2">
    <w:name w:val="Table Grid"/>
    <w:basedOn w:val="a1"/>
    <w:uiPriority w:val="99"/>
    <w:rsid w:val="002E65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"/>
    <w:uiPriority w:val="99"/>
    <w:qFormat/>
    <w:rsid w:val="002E65EF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f4">
    <w:name w:val="footer"/>
    <w:basedOn w:val="a"/>
    <w:link w:val="af5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5">
    <w:name w:val="Нижний колонтитул Знак"/>
    <w:basedOn w:val="a0"/>
    <w:link w:val="af4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6">
    <w:name w:val="FollowedHyperlink"/>
    <w:uiPriority w:val="99"/>
    <w:rsid w:val="002E65EF"/>
    <w:rPr>
      <w:rFonts w:cs="Times New Roman"/>
      <w:color w:val="800080"/>
      <w:u w:val="single"/>
    </w:rPr>
  </w:style>
  <w:style w:type="paragraph" w:customStyle="1" w:styleId="xl70">
    <w:name w:val="xl70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5">
    <w:name w:val="xl65"/>
    <w:basedOn w:val="a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16">
    <w:name w:val="Сетка таблицы1"/>
    <w:uiPriority w:val="99"/>
    <w:rsid w:val="002E65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5">
    <w:name w:val="Нет списка2"/>
    <w:next w:val="a2"/>
    <w:uiPriority w:val="99"/>
    <w:semiHidden/>
    <w:unhideWhenUsed/>
    <w:rsid w:val="002E65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8475084A14461E39FBDE5E041588C9CC4DA80A78E64E1A1C7237B53660CEF116CAFFAD5F487F93360DA089B7AEB4D4D047F1356944EC0FBG9p8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252A1BB-4678-473F-85C8-F6D16D5A6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8729</Words>
  <Characters>49758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 Ивановна</cp:lastModifiedBy>
  <cp:revision>6</cp:revision>
  <cp:lastPrinted>2019-03-19T04:25:00Z</cp:lastPrinted>
  <dcterms:created xsi:type="dcterms:W3CDTF">2019-03-18T12:30:00Z</dcterms:created>
  <dcterms:modified xsi:type="dcterms:W3CDTF">2019-03-19T04:28:00Z</dcterms:modified>
</cp:coreProperties>
</file>